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55FB" w:rsidRPr="00401C20" w:rsidRDefault="009355FB" w:rsidP="009355FB">
      <w:pPr>
        <w:contextualSpacing/>
        <w:jc w:val="center"/>
        <w:rPr>
          <w:rFonts w:ascii="Arial" w:hAnsi="Arial" w:cs="Arial"/>
          <w:b/>
          <w:sz w:val="32"/>
          <w:szCs w:val="32"/>
        </w:rPr>
      </w:pPr>
      <w:r w:rsidRPr="00401C20">
        <w:rPr>
          <w:rFonts w:ascii="Arial" w:hAnsi="Arial" w:cs="Arial"/>
          <w:b/>
          <w:sz w:val="32"/>
          <w:szCs w:val="32"/>
        </w:rPr>
        <w:t>ТУЛЬСКАЯ ОБЛАСТЬ</w:t>
      </w:r>
    </w:p>
    <w:p w:rsidR="009355FB" w:rsidRPr="00401C20" w:rsidRDefault="009355FB" w:rsidP="009355FB">
      <w:pPr>
        <w:contextualSpacing/>
        <w:jc w:val="center"/>
        <w:rPr>
          <w:rFonts w:ascii="Arial" w:hAnsi="Arial" w:cs="Arial"/>
          <w:b/>
          <w:sz w:val="32"/>
          <w:szCs w:val="32"/>
        </w:rPr>
      </w:pPr>
      <w:r w:rsidRPr="00401C20">
        <w:rPr>
          <w:rFonts w:ascii="Arial" w:hAnsi="Arial" w:cs="Arial"/>
          <w:b/>
          <w:sz w:val="32"/>
          <w:szCs w:val="32"/>
        </w:rPr>
        <w:t>МУНИЦИПАЛЬНОЕ ОБРАЗОВАНИЕ КИМОВСКИЙ РАЙОН</w:t>
      </w:r>
    </w:p>
    <w:p w:rsidR="009355FB" w:rsidRPr="00401C20" w:rsidRDefault="009355FB" w:rsidP="009355FB">
      <w:pPr>
        <w:contextualSpacing/>
        <w:jc w:val="center"/>
        <w:rPr>
          <w:rFonts w:ascii="Arial" w:hAnsi="Arial" w:cs="Arial"/>
          <w:b/>
          <w:sz w:val="32"/>
          <w:szCs w:val="32"/>
        </w:rPr>
      </w:pPr>
      <w:r w:rsidRPr="00401C20">
        <w:rPr>
          <w:rFonts w:ascii="Arial" w:hAnsi="Arial" w:cs="Arial"/>
          <w:b/>
          <w:sz w:val="32"/>
          <w:szCs w:val="32"/>
        </w:rPr>
        <w:t>АДМИНИСТРАЦИЯ</w:t>
      </w:r>
    </w:p>
    <w:p w:rsidR="009355FB" w:rsidRPr="00401C20" w:rsidRDefault="009355FB" w:rsidP="009355FB">
      <w:pPr>
        <w:contextualSpacing/>
        <w:jc w:val="center"/>
        <w:rPr>
          <w:rFonts w:ascii="Arial" w:hAnsi="Arial" w:cs="Arial"/>
          <w:b/>
          <w:sz w:val="32"/>
          <w:szCs w:val="32"/>
        </w:rPr>
      </w:pPr>
    </w:p>
    <w:p w:rsidR="009355FB" w:rsidRPr="00401C20" w:rsidRDefault="009355FB" w:rsidP="009355FB">
      <w:pPr>
        <w:contextualSpacing/>
        <w:jc w:val="center"/>
        <w:rPr>
          <w:rFonts w:ascii="Arial" w:hAnsi="Arial" w:cs="Arial"/>
          <w:b/>
          <w:sz w:val="32"/>
          <w:szCs w:val="32"/>
        </w:rPr>
      </w:pPr>
      <w:r w:rsidRPr="00401C20">
        <w:rPr>
          <w:rFonts w:ascii="Arial" w:hAnsi="Arial" w:cs="Arial"/>
          <w:b/>
          <w:sz w:val="32"/>
          <w:szCs w:val="32"/>
        </w:rPr>
        <w:t>ПОСТАНОВЛЕНИЕ</w:t>
      </w:r>
    </w:p>
    <w:p w:rsidR="009355FB" w:rsidRPr="00401C20" w:rsidRDefault="009355FB" w:rsidP="009355FB">
      <w:pPr>
        <w:contextualSpacing/>
        <w:jc w:val="center"/>
        <w:rPr>
          <w:rFonts w:ascii="Arial" w:hAnsi="Arial" w:cs="Arial"/>
          <w:b/>
          <w:sz w:val="32"/>
          <w:szCs w:val="32"/>
        </w:rPr>
      </w:pPr>
      <w:r>
        <w:rPr>
          <w:rFonts w:ascii="Arial" w:hAnsi="Arial" w:cs="Arial"/>
          <w:b/>
          <w:sz w:val="32"/>
          <w:szCs w:val="32"/>
        </w:rPr>
        <w:t>от 09 июля 2025 г. № 1047</w:t>
      </w:r>
    </w:p>
    <w:p w:rsidR="00FE125F" w:rsidRPr="009355FB" w:rsidRDefault="00FE125F" w:rsidP="009355FB">
      <w:pPr>
        <w:ind w:firstLine="709"/>
        <w:jc w:val="right"/>
        <w:rPr>
          <w:rFonts w:ascii="Arial" w:hAnsi="Arial" w:cs="Arial"/>
        </w:rPr>
      </w:pPr>
    </w:p>
    <w:p w:rsidR="001B45E7" w:rsidRPr="009355FB" w:rsidRDefault="009355FB" w:rsidP="009355FB">
      <w:pPr>
        <w:pStyle w:val="ad"/>
        <w:ind w:firstLine="709"/>
        <w:jc w:val="center"/>
        <w:rPr>
          <w:rFonts w:ascii="Arial" w:hAnsi="Arial" w:cs="Arial"/>
          <w:b/>
          <w:sz w:val="32"/>
          <w:szCs w:val="32"/>
        </w:rPr>
      </w:pPr>
      <w:r w:rsidRPr="009355FB">
        <w:rPr>
          <w:rFonts w:ascii="Arial" w:hAnsi="Arial" w:cs="Arial"/>
          <w:b/>
          <w:sz w:val="32"/>
          <w:szCs w:val="32"/>
        </w:rPr>
        <w:t xml:space="preserve">ОБ УТВЕРЖДЕНИИ АДМИНИСТРАТИВНОГО РЕГЛАМЕНТА </w:t>
      </w:r>
      <w:r w:rsidRPr="009355FB">
        <w:rPr>
          <w:rFonts w:ascii="Arial" w:hAnsi="Arial" w:cs="Arial"/>
          <w:b/>
          <w:bCs/>
          <w:sz w:val="32"/>
          <w:szCs w:val="32"/>
        </w:rPr>
        <w:t>ПРЕДОСТАВЛЕНИЯ МУНИЦИПАЛЬНОЙ УСЛУГИ «</w:t>
      </w:r>
      <w:r w:rsidRPr="009355FB">
        <w:rPr>
          <w:rStyle w:val="afff1"/>
          <w:rFonts w:ascii="Arial" w:hAnsi="Arial" w:cs="Arial"/>
          <w:sz w:val="32"/>
          <w:szCs w:val="32"/>
        </w:rPr>
        <w:t>ПРЕДОСТАВЛЕНИЕ МУНИЦИПАЛЬНОГО ИМУЩЕСТВА В АРЕНДУ</w:t>
      </w:r>
      <w:r w:rsidRPr="009355FB">
        <w:rPr>
          <w:rStyle w:val="afff1"/>
          <w:rFonts w:ascii="Arial" w:hAnsi="Arial" w:cs="Arial"/>
          <w:sz w:val="32"/>
          <w:szCs w:val="32"/>
          <w:lang w:val="ru-RU"/>
        </w:rPr>
        <w:t xml:space="preserve"> </w:t>
      </w:r>
      <w:r w:rsidRPr="009355FB">
        <w:rPr>
          <w:rStyle w:val="afff1"/>
          <w:rFonts w:ascii="Arial" w:hAnsi="Arial" w:cs="Arial"/>
          <w:sz w:val="32"/>
          <w:szCs w:val="32"/>
        </w:rPr>
        <w:t>ИЛИ БЕЗВОЗМЕЗДНОЕ ПОЛЬЗОВАНИЕ</w:t>
      </w:r>
      <w:r w:rsidRPr="009355FB">
        <w:rPr>
          <w:rFonts w:ascii="Arial" w:hAnsi="Arial" w:cs="Arial"/>
          <w:b/>
          <w:bCs/>
          <w:sz w:val="32"/>
          <w:szCs w:val="32"/>
        </w:rPr>
        <w:t>»</w:t>
      </w:r>
    </w:p>
    <w:p w:rsidR="00A35F03" w:rsidRPr="009355FB" w:rsidRDefault="00A35F03" w:rsidP="009355FB">
      <w:pPr>
        <w:pStyle w:val="ad"/>
        <w:ind w:firstLine="709"/>
        <w:jc w:val="center"/>
        <w:rPr>
          <w:rFonts w:ascii="Arial" w:hAnsi="Arial" w:cs="Arial"/>
          <w:sz w:val="24"/>
          <w:lang w:val="ru-RU"/>
        </w:rPr>
      </w:pPr>
    </w:p>
    <w:p w:rsidR="001B45E7" w:rsidRPr="009355FB" w:rsidRDefault="001B45E7" w:rsidP="009355FB">
      <w:pPr>
        <w:pStyle w:val="ConsPlusNormal"/>
        <w:pBdr>
          <w:top w:val="none" w:sz="4" w:space="1" w:color="000000"/>
        </w:pBdr>
        <w:ind w:firstLine="709"/>
        <w:jc w:val="both"/>
        <w:rPr>
          <w:color w:val="000000"/>
          <w:sz w:val="24"/>
          <w:szCs w:val="24"/>
          <w:lang w:val="ru-RU"/>
        </w:rPr>
      </w:pPr>
      <w:proofErr w:type="gramStart"/>
      <w:r w:rsidRPr="009355FB">
        <w:rPr>
          <w:sz w:val="24"/>
          <w:szCs w:val="24"/>
          <w:lang w:val="ru-RU"/>
        </w:rPr>
        <w:t>В</w:t>
      </w:r>
      <w:r w:rsidR="009355FB">
        <w:rPr>
          <w:sz w:val="24"/>
          <w:szCs w:val="24"/>
          <w:lang w:val="ru-RU"/>
        </w:rPr>
        <w:t xml:space="preserve"> </w:t>
      </w:r>
      <w:r w:rsidRPr="009355FB">
        <w:rPr>
          <w:sz w:val="24"/>
          <w:szCs w:val="24"/>
          <w:lang w:val="ru-RU"/>
        </w:rPr>
        <w:t>соответствии</w:t>
      </w:r>
      <w:r w:rsidR="009355FB">
        <w:rPr>
          <w:sz w:val="24"/>
          <w:szCs w:val="24"/>
          <w:lang w:val="ru-RU"/>
        </w:rPr>
        <w:t xml:space="preserve"> </w:t>
      </w:r>
      <w:r w:rsidRPr="009355FB">
        <w:rPr>
          <w:sz w:val="24"/>
          <w:szCs w:val="24"/>
          <w:lang w:val="ru-RU"/>
        </w:rPr>
        <w:t>с</w:t>
      </w:r>
      <w:r w:rsidR="009355FB">
        <w:rPr>
          <w:sz w:val="24"/>
          <w:szCs w:val="24"/>
          <w:lang w:val="ru-RU"/>
        </w:rPr>
        <w:t xml:space="preserve"> </w:t>
      </w:r>
      <w:r w:rsidRPr="009355FB">
        <w:rPr>
          <w:sz w:val="24"/>
          <w:szCs w:val="24"/>
          <w:lang w:val="ru-RU"/>
        </w:rPr>
        <w:t>Федеральным</w:t>
      </w:r>
      <w:r w:rsidR="009355FB">
        <w:rPr>
          <w:sz w:val="24"/>
          <w:szCs w:val="24"/>
          <w:lang w:val="ru-RU"/>
        </w:rPr>
        <w:t xml:space="preserve"> </w:t>
      </w:r>
      <w:r w:rsidRPr="009355FB">
        <w:rPr>
          <w:sz w:val="24"/>
          <w:szCs w:val="24"/>
          <w:lang w:val="ru-RU"/>
        </w:rPr>
        <w:t>законом</w:t>
      </w:r>
      <w:r w:rsidR="009355FB">
        <w:rPr>
          <w:sz w:val="24"/>
          <w:szCs w:val="24"/>
          <w:lang w:val="ru-RU"/>
        </w:rPr>
        <w:t xml:space="preserve"> </w:t>
      </w:r>
      <w:r w:rsidRPr="009355FB">
        <w:rPr>
          <w:sz w:val="24"/>
          <w:szCs w:val="24"/>
          <w:lang w:val="ru-RU"/>
        </w:rPr>
        <w:t>от</w:t>
      </w:r>
      <w:r w:rsidR="009355FB">
        <w:rPr>
          <w:sz w:val="24"/>
          <w:szCs w:val="24"/>
          <w:lang w:val="ru-RU"/>
        </w:rPr>
        <w:t xml:space="preserve"> </w:t>
      </w:r>
      <w:r w:rsidRPr="009355FB">
        <w:rPr>
          <w:sz w:val="24"/>
          <w:szCs w:val="24"/>
          <w:lang w:val="ru-RU"/>
        </w:rPr>
        <w:t>06.10.2003</w:t>
      </w:r>
      <w:r w:rsidR="009355FB">
        <w:rPr>
          <w:sz w:val="24"/>
          <w:szCs w:val="24"/>
          <w:lang w:val="ru-RU"/>
        </w:rPr>
        <w:t xml:space="preserve"> </w:t>
      </w:r>
      <w:r w:rsidRPr="009355FB">
        <w:rPr>
          <w:sz w:val="24"/>
          <w:szCs w:val="24"/>
          <w:lang w:val="ru-RU"/>
        </w:rPr>
        <w:t>№</w:t>
      </w:r>
      <w:r w:rsidR="009355FB">
        <w:rPr>
          <w:sz w:val="24"/>
          <w:szCs w:val="24"/>
          <w:lang w:val="ru-RU"/>
        </w:rPr>
        <w:t xml:space="preserve"> </w:t>
      </w:r>
      <w:r w:rsidRPr="009355FB">
        <w:rPr>
          <w:sz w:val="24"/>
          <w:szCs w:val="24"/>
          <w:lang w:val="ru-RU"/>
        </w:rPr>
        <w:t>131-ФЗ</w:t>
      </w:r>
      <w:r w:rsidR="009355FB">
        <w:rPr>
          <w:sz w:val="24"/>
          <w:szCs w:val="24"/>
          <w:lang w:val="ru-RU"/>
        </w:rPr>
        <w:t xml:space="preserve"> </w:t>
      </w:r>
      <w:r w:rsidR="006E48FA" w:rsidRPr="009355FB">
        <w:rPr>
          <w:sz w:val="24"/>
          <w:szCs w:val="24"/>
          <w:lang w:val="ru-RU"/>
        </w:rPr>
        <w:t>«</w:t>
      </w:r>
      <w:r w:rsidRPr="009355FB">
        <w:rPr>
          <w:sz w:val="24"/>
          <w:szCs w:val="24"/>
          <w:lang w:val="ru-RU"/>
        </w:rPr>
        <w:t>Об</w:t>
      </w:r>
      <w:r w:rsidR="009355FB">
        <w:rPr>
          <w:sz w:val="24"/>
          <w:szCs w:val="24"/>
          <w:lang w:val="ru-RU"/>
        </w:rPr>
        <w:t xml:space="preserve"> </w:t>
      </w:r>
      <w:r w:rsidRPr="009355FB">
        <w:rPr>
          <w:sz w:val="24"/>
          <w:szCs w:val="24"/>
          <w:lang w:val="ru-RU"/>
        </w:rPr>
        <w:t>общих</w:t>
      </w:r>
      <w:r w:rsidR="009355FB">
        <w:rPr>
          <w:sz w:val="24"/>
          <w:szCs w:val="24"/>
          <w:lang w:val="ru-RU"/>
        </w:rPr>
        <w:t xml:space="preserve"> </w:t>
      </w:r>
      <w:r w:rsidRPr="009355FB">
        <w:rPr>
          <w:sz w:val="24"/>
          <w:szCs w:val="24"/>
          <w:lang w:val="ru-RU"/>
        </w:rPr>
        <w:t>принципах</w:t>
      </w:r>
      <w:r w:rsidR="009355FB">
        <w:rPr>
          <w:sz w:val="24"/>
          <w:szCs w:val="24"/>
          <w:lang w:val="ru-RU"/>
        </w:rPr>
        <w:t xml:space="preserve"> </w:t>
      </w:r>
      <w:r w:rsidRPr="009355FB">
        <w:rPr>
          <w:sz w:val="24"/>
          <w:szCs w:val="24"/>
          <w:lang w:val="ru-RU"/>
        </w:rPr>
        <w:t>организации</w:t>
      </w:r>
      <w:r w:rsidR="009355FB">
        <w:rPr>
          <w:sz w:val="24"/>
          <w:szCs w:val="24"/>
          <w:lang w:val="ru-RU"/>
        </w:rPr>
        <w:t xml:space="preserve"> </w:t>
      </w:r>
      <w:r w:rsidRPr="009355FB">
        <w:rPr>
          <w:sz w:val="24"/>
          <w:szCs w:val="24"/>
          <w:lang w:val="ru-RU"/>
        </w:rPr>
        <w:t>местного</w:t>
      </w:r>
      <w:r w:rsidR="009355FB">
        <w:rPr>
          <w:sz w:val="24"/>
          <w:szCs w:val="24"/>
          <w:lang w:val="ru-RU"/>
        </w:rPr>
        <w:t xml:space="preserve"> </w:t>
      </w:r>
      <w:r w:rsidRPr="009355FB">
        <w:rPr>
          <w:sz w:val="24"/>
          <w:szCs w:val="24"/>
          <w:lang w:val="ru-RU"/>
        </w:rPr>
        <w:t>самоуправления</w:t>
      </w:r>
      <w:r w:rsidR="009355FB">
        <w:rPr>
          <w:sz w:val="24"/>
          <w:szCs w:val="24"/>
          <w:lang w:val="ru-RU"/>
        </w:rPr>
        <w:t xml:space="preserve"> </w:t>
      </w:r>
      <w:r w:rsidRPr="009355FB">
        <w:rPr>
          <w:sz w:val="24"/>
          <w:szCs w:val="24"/>
          <w:lang w:val="ru-RU"/>
        </w:rPr>
        <w:t>в</w:t>
      </w:r>
      <w:r w:rsidR="009355FB">
        <w:rPr>
          <w:sz w:val="24"/>
          <w:szCs w:val="24"/>
          <w:lang w:val="ru-RU"/>
        </w:rPr>
        <w:t xml:space="preserve"> </w:t>
      </w:r>
      <w:r w:rsidRPr="009355FB">
        <w:rPr>
          <w:sz w:val="24"/>
          <w:szCs w:val="24"/>
          <w:lang w:val="ru-RU"/>
        </w:rPr>
        <w:t>Российской</w:t>
      </w:r>
      <w:r w:rsidR="009355FB">
        <w:rPr>
          <w:sz w:val="24"/>
          <w:szCs w:val="24"/>
          <w:lang w:val="ru-RU"/>
        </w:rPr>
        <w:t xml:space="preserve"> </w:t>
      </w:r>
      <w:r w:rsidRPr="009355FB">
        <w:rPr>
          <w:sz w:val="24"/>
          <w:szCs w:val="24"/>
          <w:lang w:val="ru-RU"/>
        </w:rPr>
        <w:t>Федерации</w:t>
      </w:r>
      <w:r w:rsidR="006E48FA" w:rsidRPr="009355FB">
        <w:rPr>
          <w:sz w:val="24"/>
          <w:szCs w:val="24"/>
          <w:lang w:val="ru-RU"/>
        </w:rPr>
        <w:t>»</w:t>
      </w:r>
      <w:r w:rsidRPr="009355FB">
        <w:rPr>
          <w:sz w:val="24"/>
          <w:szCs w:val="24"/>
          <w:lang w:val="ru-RU"/>
        </w:rPr>
        <w:t>,</w:t>
      </w:r>
      <w:r w:rsidR="009355FB">
        <w:rPr>
          <w:sz w:val="24"/>
          <w:szCs w:val="24"/>
          <w:lang w:val="ru-RU"/>
        </w:rPr>
        <w:t xml:space="preserve"> </w:t>
      </w:r>
      <w:r w:rsidRPr="009355FB">
        <w:rPr>
          <w:sz w:val="24"/>
          <w:szCs w:val="24"/>
          <w:lang w:val="ru-RU"/>
        </w:rPr>
        <w:t>Федеральным</w:t>
      </w:r>
      <w:r w:rsidR="009355FB">
        <w:rPr>
          <w:sz w:val="24"/>
          <w:szCs w:val="24"/>
          <w:lang w:val="ru-RU"/>
        </w:rPr>
        <w:t xml:space="preserve"> </w:t>
      </w:r>
      <w:r w:rsidRPr="009355FB">
        <w:rPr>
          <w:sz w:val="24"/>
          <w:szCs w:val="24"/>
          <w:lang w:val="ru-RU"/>
        </w:rPr>
        <w:t>законом</w:t>
      </w:r>
      <w:r w:rsidR="009355FB">
        <w:rPr>
          <w:sz w:val="24"/>
          <w:szCs w:val="24"/>
          <w:lang w:val="ru-RU"/>
        </w:rPr>
        <w:t xml:space="preserve"> </w:t>
      </w:r>
      <w:r w:rsidRPr="009355FB">
        <w:rPr>
          <w:sz w:val="24"/>
          <w:szCs w:val="24"/>
          <w:lang w:val="ru-RU"/>
        </w:rPr>
        <w:t>от</w:t>
      </w:r>
      <w:r w:rsidR="009355FB">
        <w:rPr>
          <w:sz w:val="24"/>
          <w:szCs w:val="24"/>
          <w:lang w:val="ru-RU"/>
        </w:rPr>
        <w:t xml:space="preserve"> </w:t>
      </w:r>
      <w:r w:rsidRPr="009355FB">
        <w:rPr>
          <w:sz w:val="24"/>
          <w:szCs w:val="24"/>
          <w:lang w:val="ru-RU"/>
        </w:rPr>
        <w:t>20.07.2010</w:t>
      </w:r>
      <w:r w:rsidR="009355FB">
        <w:rPr>
          <w:sz w:val="24"/>
          <w:szCs w:val="24"/>
          <w:lang w:val="ru-RU"/>
        </w:rPr>
        <w:t xml:space="preserve"> </w:t>
      </w:r>
      <w:r w:rsidRPr="009355FB">
        <w:rPr>
          <w:sz w:val="24"/>
          <w:szCs w:val="24"/>
          <w:lang w:val="ru-RU"/>
        </w:rPr>
        <w:t>№</w:t>
      </w:r>
      <w:r w:rsidR="009355FB">
        <w:rPr>
          <w:sz w:val="24"/>
          <w:szCs w:val="24"/>
          <w:lang w:val="ru-RU"/>
        </w:rPr>
        <w:t xml:space="preserve"> </w:t>
      </w:r>
      <w:r w:rsidRPr="009355FB">
        <w:rPr>
          <w:sz w:val="24"/>
          <w:szCs w:val="24"/>
          <w:lang w:val="ru-RU"/>
        </w:rPr>
        <w:t>210-ФЗ</w:t>
      </w:r>
      <w:r w:rsidR="009355FB">
        <w:rPr>
          <w:sz w:val="24"/>
          <w:szCs w:val="24"/>
          <w:lang w:val="ru-RU"/>
        </w:rPr>
        <w:t xml:space="preserve"> </w:t>
      </w:r>
      <w:r w:rsidR="006E48FA" w:rsidRPr="009355FB">
        <w:rPr>
          <w:sz w:val="24"/>
          <w:szCs w:val="24"/>
          <w:lang w:val="ru-RU"/>
        </w:rPr>
        <w:t>«</w:t>
      </w:r>
      <w:r w:rsidRPr="009355FB">
        <w:rPr>
          <w:sz w:val="24"/>
          <w:szCs w:val="24"/>
          <w:lang w:val="ru-RU"/>
        </w:rPr>
        <w:t>Об</w:t>
      </w:r>
      <w:r w:rsidR="009355FB">
        <w:rPr>
          <w:sz w:val="24"/>
          <w:szCs w:val="24"/>
          <w:lang w:val="ru-RU"/>
        </w:rPr>
        <w:t xml:space="preserve"> </w:t>
      </w:r>
      <w:r w:rsidRPr="009355FB">
        <w:rPr>
          <w:sz w:val="24"/>
          <w:szCs w:val="24"/>
          <w:lang w:val="ru-RU"/>
        </w:rPr>
        <w:t>организации</w:t>
      </w:r>
      <w:r w:rsidR="009355FB">
        <w:rPr>
          <w:sz w:val="24"/>
          <w:szCs w:val="24"/>
          <w:lang w:val="ru-RU"/>
        </w:rPr>
        <w:t xml:space="preserve"> </w:t>
      </w:r>
      <w:r w:rsidRPr="009355FB">
        <w:rPr>
          <w:sz w:val="24"/>
          <w:szCs w:val="24"/>
          <w:lang w:val="ru-RU"/>
        </w:rPr>
        <w:t>предоставления</w:t>
      </w:r>
      <w:r w:rsidR="009355FB">
        <w:rPr>
          <w:sz w:val="24"/>
          <w:szCs w:val="24"/>
          <w:lang w:val="ru-RU"/>
        </w:rPr>
        <w:t xml:space="preserve"> </w:t>
      </w:r>
      <w:r w:rsidRPr="009355FB">
        <w:rPr>
          <w:sz w:val="24"/>
          <w:szCs w:val="24"/>
          <w:lang w:val="ru-RU"/>
        </w:rPr>
        <w:t>государственных</w:t>
      </w:r>
      <w:r w:rsidR="009355FB">
        <w:rPr>
          <w:sz w:val="24"/>
          <w:szCs w:val="24"/>
          <w:lang w:val="ru-RU"/>
        </w:rPr>
        <w:t xml:space="preserve"> </w:t>
      </w:r>
      <w:r w:rsidRPr="009355FB">
        <w:rPr>
          <w:sz w:val="24"/>
          <w:szCs w:val="24"/>
          <w:lang w:val="ru-RU"/>
        </w:rPr>
        <w:t>и</w:t>
      </w:r>
      <w:r w:rsidR="009355FB">
        <w:rPr>
          <w:sz w:val="24"/>
          <w:szCs w:val="24"/>
          <w:lang w:val="ru-RU"/>
        </w:rPr>
        <w:t xml:space="preserve"> </w:t>
      </w:r>
      <w:r w:rsidRPr="009355FB">
        <w:rPr>
          <w:sz w:val="24"/>
          <w:szCs w:val="24"/>
          <w:lang w:val="ru-RU"/>
        </w:rPr>
        <w:t>муниципальных</w:t>
      </w:r>
      <w:r w:rsidR="009355FB">
        <w:rPr>
          <w:sz w:val="24"/>
          <w:szCs w:val="24"/>
          <w:lang w:val="ru-RU"/>
        </w:rPr>
        <w:t xml:space="preserve"> </w:t>
      </w:r>
      <w:r w:rsidRPr="009355FB">
        <w:rPr>
          <w:sz w:val="24"/>
          <w:szCs w:val="24"/>
          <w:lang w:val="ru-RU"/>
        </w:rPr>
        <w:t>услуг</w:t>
      </w:r>
      <w:r w:rsidR="006E48FA" w:rsidRPr="009355FB">
        <w:rPr>
          <w:sz w:val="24"/>
          <w:szCs w:val="24"/>
          <w:lang w:val="ru-RU"/>
        </w:rPr>
        <w:t>»</w:t>
      </w:r>
      <w:r w:rsidRPr="009355FB">
        <w:rPr>
          <w:sz w:val="24"/>
          <w:szCs w:val="24"/>
          <w:lang w:val="ru-RU"/>
        </w:rPr>
        <w:t>,</w:t>
      </w:r>
      <w:r w:rsidR="009355FB">
        <w:rPr>
          <w:bCs/>
          <w:color w:val="000000"/>
          <w:sz w:val="24"/>
          <w:szCs w:val="24"/>
          <w:lang w:val="ru-RU"/>
        </w:rPr>
        <w:t xml:space="preserve"> </w:t>
      </w:r>
      <w:r w:rsidRPr="009355FB">
        <w:rPr>
          <w:bCs/>
          <w:color w:val="000000"/>
          <w:sz w:val="24"/>
          <w:szCs w:val="24"/>
          <w:lang w:val="ru-RU"/>
        </w:rPr>
        <w:t>приказом</w:t>
      </w:r>
      <w:r w:rsidR="009355FB">
        <w:rPr>
          <w:bCs/>
          <w:color w:val="000000"/>
          <w:sz w:val="24"/>
          <w:szCs w:val="24"/>
          <w:lang w:val="ru-RU"/>
        </w:rPr>
        <w:t xml:space="preserve"> </w:t>
      </w:r>
      <w:r w:rsidRPr="009355FB">
        <w:rPr>
          <w:bCs/>
          <w:color w:val="000000"/>
          <w:sz w:val="24"/>
          <w:szCs w:val="24"/>
          <w:lang w:val="ru-RU"/>
        </w:rPr>
        <w:t>ФАС</w:t>
      </w:r>
      <w:r w:rsidR="009355FB">
        <w:rPr>
          <w:bCs/>
          <w:color w:val="000000"/>
          <w:sz w:val="24"/>
          <w:szCs w:val="24"/>
          <w:lang w:val="ru-RU"/>
        </w:rPr>
        <w:t xml:space="preserve"> </w:t>
      </w:r>
      <w:r w:rsidRPr="009355FB">
        <w:rPr>
          <w:bCs/>
          <w:color w:val="000000"/>
          <w:sz w:val="24"/>
          <w:szCs w:val="24"/>
          <w:lang w:val="ru-RU"/>
        </w:rPr>
        <w:t>России</w:t>
      </w:r>
      <w:r w:rsidR="009355FB">
        <w:rPr>
          <w:bCs/>
          <w:color w:val="000000"/>
          <w:sz w:val="24"/>
          <w:szCs w:val="24"/>
          <w:lang w:val="ru-RU"/>
        </w:rPr>
        <w:t xml:space="preserve"> </w:t>
      </w:r>
      <w:r w:rsidRPr="009355FB">
        <w:rPr>
          <w:bCs/>
          <w:color w:val="000000"/>
          <w:sz w:val="24"/>
          <w:szCs w:val="24"/>
          <w:lang w:val="ru-RU"/>
        </w:rPr>
        <w:t>от</w:t>
      </w:r>
      <w:r w:rsidR="009355FB">
        <w:rPr>
          <w:bCs/>
          <w:color w:val="000000"/>
          <w:sz w:val="24"/>
          <w:szCs w:val="24"/>
          <w:lang w:val="ru-RU"/>
        </w:rPr>
        <w:t xml:space="preserve"> </w:t>
      </w:r>
      <w:r w:rsidRPr="009355FB">
        <w:rPr>
          <w:bCs/>
          <w:color w:val="000000"/>
          <w:sz w:val="24"/>
          <w:szCs w:val="24"/>
          <w:lang w:val="ru-RU"/>
        </w:rPr>
        <w:t>21.03.2023</w:t>
      </w:r>
      <w:r w:rsidR="009355FB">
        <w:rPr>
          <w:bCs/>
          <w:color w:val="000000"/>
          <w:sz w:val="24"/>
          <w:szCs w:val="24"/>
          <w:lang w:val="ru-RU"/>
        </w:rPr>
        <w:t xml:space="preserve"> </w:t>
      </w:r>
      <w:r w:rsidRPr="009355FB">
        <w:rPr>
          <w:bCs/>
          <w:color w:val="000000"/>
          <w:sz w:val="24"/>
          <w:szCs w:val="24"/>
          <w:lang w:val="ru-RU"/>
        </w:rPr>
        <w:t>№</w:t>
      </w:r>
      <w:r w:rsidR="009355FB">
        <w:rPr>
          <w:bCs/>
          <w:color w:val="000000"/>
          <w:sz w:val="24"/>
          <w:szCs w:val="24"/>
          <w:lang w:val="ru-RU"/>
        </w:rPr>
        <w:t xml:space="preserve"> </w:t>
      </w:r>
      <w:r w:rsidRPr="009355FB">
        <w:rPr>
          <w:bCs/>
          <w:color w:val="000000"/>
          <w:sz w:val="24"/>
          <w:szCs w:val="24"/>
          <w:lang w:val="ru-RU"/>
        </w:rPr>
        <w:t>147/23</w:t>
      </w:r>
      <w:r w:rsidR="009355FB">
        <w:rPr>
          <w:bCs/>
          <w:color w:val="000000"/>
          <w:sz w:val="24"/>
          <w:szCs w:val="24"/>
          <w:lang w:val="ru-RU"/>
        </w:rPr>
        <w:t xml:space="preserve"> </w:t>
      </w:r>
      <w:r w:rsidR="006E48FA" w:rsidRPr="009355FB">
        <w:rPr>
          <w:sz w:val="24"/>
          <w:szCs w:val="24"/>
          <w:lang w:val="ru-RU"/>
        </w:rPr>
        <w:t>«</w:t>
      </w:r>
      <w:r w:rsidRPr="009355FB">
        <w:rPr>
          <w:bCs/>
          <w:color w:val="000000"/>
          <w:sz w:val="24"/>
          <w:szCs w:val="24"/>
          <w:lang w:val="ru-RU"/>
        </w:rPr>
        <w:t>О</w:t>
      </w:r>
      <w:r w:rsidR="009355FB">
        <w:rPr>
          <w:bCs/>
          <w:color w:val="000000"/>
          <w:sz w:val="24"/>
          <w:szCs w:val="24"/>
          <w:lang w:val="ru-RU"/>
        </w:rPr>
        <w:t xml:space="preserve"> </w:t>
      </w:r>
      <w:r w:rsidRPr="009355FB">
        <w:rPr>
          <w:bCs/>
          <w:color w:val="000000"/>
          <w:sz w:val="24"/>
          <w:szCs w:val="24"/>
          <w:lang w:val="ru-RU"/>
        </w:rPr>
        <w:t>порядке</w:t>
      </w:r>
      <w:r w:rsidR="009355FB">
        <w:rPr>
          <w:bCs/>
          <w:color w:val="000000"/>
          <w:sz w:val="24"/>
          <w:szCs w:val="24"/>
          <w:lang w:val="ru-RU"/>
        </w:rPr>
        <w:t xml:space="preserve"> </w:t>
      </w:r>
      <w:r w:rsidRPr="009355FB">
        <w:rPr>
          <w:bCs/>
          <w:color w:val="000000"/>
          <w:sz w:val="24"/>
          <w:szCs w:val="24"/>
          <w:lang w:val="ru-RU"/>
        </w:rPr>
        <w:t>проведения</w:t>
      </w:r>
      <w:r w:rsidR="009355FB">
        <w:rPr>
          <w:bCs/>
          <w:color w:val="000000"/>
          <w:sz w:val="24"/>
          <w:szCs w:val="24"/>
          <w:lang w:val="ru-RU"/>
        </w:rPr>
        <w:t xml:space="preserve"> </w:t>
      </w:r>
      <w:r w:rsidRPr="009355FB">
        <w:rPr>
          <w:bCs/>
          <w:color w:val="000000"/>
          <w:sz w:val="24"/>
          <w:szCs w:val="24"/>
          <w:lang w:val="ru-RU"/>
        </w:rPr>
        <w:t>конкурсов</w:t>
      </w:r>
      <w:r w:rsidR="009355FB">
        <w:rPr>
          <w:bCs/>
          <w:color w:val="000000"/>
          <w:sz w:val="24"/>
          <w:szCs w:val="24"/>
          <w:lang w:val="ru-RU"/>
        </w:rPr>
        <w:t xml:space="preserve"> </w:t>
      </w:r>
      <w:r w:rsidRPr="009355FB">
        <w:rPr>
          <w:bCs/>
          <w:color w:val="000000"/>
          <w:sz w:val="24"/>
          <w:szCs w:val="24"/>
          <w:lang w:val="ru-RU"/>
        </w:rPr>
        <w:t>или</w:t>
      </w:r>
      <w:r w:rsidR="009355FB">
        <w:rPr>
          <w:bCs/>
          <w:color w:val="000000"/>
          <w:sz w:val="24"/>
          <w:szCs w:val="24"/>
          <w:lang w:val="ru-RU"/>
        </w:rPr>
        <w:t xml:space="preserve"> </w:t>
      </w:r>
      <w:r w:rsidRPr="009355FB">
        <w:rPr>
          <w:bCs/>
          <w:color w:val="000000"/>
          <w:sz w:val="24"/>
          <w:szCs w:val="24"/>
          <w:lang w:val="ru-RU"/>
        </w:rPr>
        <w:t>аукционов</w:t>
      </w:r>
      <w:r w:rsidR="009355FB">
        <w:rPr>
          <w:bCs/>
          <w:color w:val="000000"/>
          <w:sz w:val="24"/>
          <w:szCs w:val="24"/>
          <w:lang w:val="ru-RU"/>
        </w:rPr>
        <w:t xml:space="preserve"> </w:t>
      </w:r>
      <w:r w:rsidRPr="009355FB">
        <w:rPr>
          <w:bCs/>
          <w:color w:val="000000"/>
          <w:sz w:val="24"/>
          <w:szCs w:val="24"/>
          <w:lang w:val="ru-RU"/>
        </w:rPr>
        <w:t>на</w:t>
      </w:r>
      <w:r w:rsidR="009355FB">
        <w:rPr>
          <w:bCs/>
          <w:color w:val="000000"/>
          <w:sz w:val="24"/>
          <w:szCs w:val="24"/>
          <w:lang w:val="ru-RU"/>
        </w:rPr>
        <w:t xml:space="preserve"> </w:t>
      </w:r>
      <w:r w:rsidRPr="009355FB">
        <w:rPr>
          <w:bCs/>
          <w:color w:val="000000"/>
          <w:sz w:val="24"/>
          <w:szCs w:val="24"/>
          <w:lang w:val="ru-RU"/>
        </w:rPr>
        <w:t>право</w:t>
      </w:r>
      <w:r w:rsidR="009355FB">
        <w:rPr>
          <w:bCs/>
          <w:color w:val="000000"/>
          <w:sz w:val="24"/>
          <w:szCs w:val="24"/>
          <w:lang w:val="ru-RU"/>
        </w:rPr>
        <w:t xml:space="preserve"> </w:t>
      </w:r>
      <w:r w:rsidRPr="009355FB">
        <w:rPr>
          <w:bCs/>
          <w:color w:val="000000"/>
          <w:sz w:val="24"/>
          <w:szCs w:val="24"/>
          <w:lang w:val="ru-RU"/>
        </w:rPr>
        <w:t>заключения</w:t>
      </w:r>
      <w:r w:rsidR="009355FB">
        <w:rPr>
          <w:bCs/>
          <w:color w:val="000000"/>
          <w:sz w:val="24"/>
          <w:szCs w:val="24"/>
          <w:lang w:val="ru-RU"/>
        </w:rPr>
        <w:t xml:space="preserve"> </w:t>
      </w:r>
      <w:r w:rsidRPr="009355FB">
        <w:rPr>
          <w:bCs/>
          <w:color w:val="000000"/>
          <w:sz w:val="24"/>
          <w:szCs w:val="24"/>
          <w:lang w:val="ru-RU"/>
        </w:rPr>
        <w:t>договоров</w:t>
      </w:r>
      <w:r w:rsidR="009355FB">
        <w:rPr>
          <w:bCs/>
          <w:color w:val="000000"/>
          <w:sz w:val="24"/>
          <w:szCs w:val="24"/>
          <w:lang w:val="ru-RU"/>
        </w:rPr>
        <w:t xml:space="preserve"> </w:t>
      </w:r>
      <w:r w:rsidRPr="009355FB">
        <w:rPr>
          <w:bCs/>
          <w:color w:val="000000"/>
          <w:sz w:val="24"/>
          <w:szCs w:val="24"/>
          <w:lang w:val="ru-RU"/>
        </w:rPr>
        <w:t>аренды,</w:t>
      </w:r>
      <w:r w:rsidR="009355FB">
        <w:rPr>
          <w:bCs/>
          <w:color w:val="000000"/>
          <w:sz w:val="24"/>
          <w:szCs w:val="24"/>
          <w:lang w:val="ru-RU"/>
        </w:rPr>
        <w:t xml:space="preserve"> </w:t>
      </w:r>
      <w:r w:rsidRPr="009355FB">
        <w:rPr>
          <w:bCs/>
          <w:color w:val="000000"/>
          <w:sz w:val="24"/>
          <w:szCs w:val="24"/>
          <w:lang w:val="ru-RU"/>
        </w:rPr>
        <w:t>договоров</w:t>
      </w:r>
      <w:r w:rsidR="009355FB">
        <w:rPr>
          <w:bCs/>
          <w:color w:val="000000"/>
          <w:sz w:val="24"/>
          <w:szCs w:val="24"/>
          <w:lang w:val="ru-RU"/>
        </w:rPr>
        <w:t xml:space="preserve"> </w:t>
      </w:r>
      <w:r w:rsidRPr="009355FB">
        <w:rPr>
          <w:bCs/>
          <w:color w:val="000000"/>
          <w:sz w:val="24"/>
          <w:szCs w:val="24"/>
          <w:lang w:val="ru-RU"/>
        </w:rPr>
        <w:t>безвозмездного</w:t>
      </w:r>
      <w:r w:rsidR="009355FB">
        <w:rPr>
          <w:bCs/>
          <w:color w:val="000000"/>
          <w:sz w:val="24"/>
          <w:szCs w:val="24"/>
          <w:lang w:val="ru-RU"/>
        </w:rPr>
        <w:t xml:space="preserve"> </w:t>
      </w:r>
      <w:r w:rsidRPr="009355FB">
        <w:rPr>
          <w:bCs/>
          <w:color w:val="000000"/>
          <w:sz w:val="24"/>
          <w:szCs w:val="24"/>
          <w:lang w:val="ru-RU"/>
        </w:rPr>
        <w:t>пользования,</w:t>
      </w:r>
      <w:r w:rsidR="009355FB">
        <w:rPr>
          <w:bCs/>
          <w:color w:val="000000"/>
          <w:sz w:val="24"/>
          <w:szCs w:val="24"/>
          <w:lang w:val="ru-RU"/>
        </w:rPr>
        <w:t xml:space="preserve"> </w:t>
      </w:r>
      <w:r w:rsidRPr="009355FB">
        <w:rPr>
          <w:bCs/>
          <w:color w:val="000000"/>
          <w:sz w:val="24"/>
          <w:szCs w:val="24"/>
          <w:lang w:val="ru-RU"/>
        </w:rPr>
        <w:t>договоров</w:t>
      </w:r>
      <w:r w:rsidR="009355FB">
        <w:rPr>
          <w:bCs/>
          <w:color w:val="000000"/>
          <w:sz w:val="24"/>
          <w:szCs w:val="24"/>
          <w:lang w:val="ru-RU"/>
        </w:rPr>
        <w:t xml:space="preserve"> </w:t>
      </w:r>
      <w:r w:rsidRPr="009355FB">
        <w:rPr>
          <w:bCs/>
          <w:color w:val="000000"/>
          <w:sz w:val="24"/>
          <w:szCs w:val="24"/>
          <w:lang w:val="ru-RU"/>
        </w:rPr>
        <w:t>доверительного</w:t>
      </w:r>
      <w:r w:rsidR="009355FB">
        <w:rPr>
          <w:bCs/>
          <w:color w:val="000000"/>
          <w:sz w:val="24"/>
          <w:szCs w:val="24"/>
          <w:lang w:val="ru-RU"/>
        </w:rPr>
        <w:t xml:space="preserve"> </w:t>
      </w:r>
      <w:r w:rsidRPr="009355FB">
        <w:rPr>
          <w:bCs/>
          <w:color w:val="000000"/>
          <w:sz w:val="24"/>
          <w:szCs w:val="24"/>
          <w:lang w:val="ru-RU"/>
        </w:rPr>
        <w:t>управления</w:t>
      </w:r>
      <w:r w:rsidR="009355FB">
        <w:rPr>
          <w:bCs/>
          <w:color w:val="000000"/>
          <w:sz w:val="24"/>
          <w:szCs w:val="24"/>
          <w:lang w:val="ru-RU"/>
        </w:rPr>
        <w:t xml:space="preserve"> </w:t>
      </w:r>
      <w:r w:rsidRPr="009355FB">
        <w:rPr>
          <w:bCs/>
          <w:color w:val="000000"/>
          <w:sz w:val="24"/>
          <w:szCs w:val="24"/>
          <w:lang w:val="ru-RU"/>
        </w:rPr>
        <w:t>имуществом,</w:t>
      </w:r>
      <w:r w:rsidR="009355FB">
        <w:rPr>
          <w:bCs/>
          <w:color w:val="000000"/>
          <w:sz w:val="24"/>
          <w:szCs w:val="24"/>
          <w:lang w:val="ru-RU"/>
        </w:rPr>
        <w:t xml:space="preserve"> </w:t>
      </w:r>
      <w:r w:rsidRPr="009355FB">
        <w:rPr>
          <w:bCs/>
          <w:color w:val="000000"/>
          <w:sz w:val="24"/>
          <w:szCs w:val="24"/>
          <w:lang w:val="ru-RU"/>
        </w:rPr>
        <w:t>иных</w:t>
      </w:r>
      <w:r w:rsidR="009355FB">
        <w:rPr>
          <w:bCs/>
          <w:color w:val="000000"/>
          <w:sz w:val="24"/>
          <w:szCs w:val="24"/>
          <w:lang w:val="ru-RU"/>
        </w:rPr>
        <w:t xml:space="preserve"> </w:t>
      </w:r>
      <w:r w:rsidRPr="009355FB">
        <w:rPr>
          <w:bCs/>
          <w:color w:val="000000"/>
          <w:sz w:val="24"/>
          <w:szCs w:val="24"/>
          <w:lang w:val="ru-RU"/>
        </w:rPr>
        <w:t>договоров,</w:t>
      </w:r>
      <w:r w:rsidR="009355FB">
        <w:rPr>
          <w:bCs/>
          <w:color w:val="000000"/>
          <w:sz w:val="24"/>
          <w:szCs w:val="24"/>
          <w:lang w:val="ru-RU"/>
        </w:rPr>
        <w:t xml:space="preserve"> </w:t>
      </w:r>
      <w:r w:rsidRPr="009355FB">
        <w:rPr>
          <w:bCs/>
          <w:color w:val="000000"/>
          <w:sz w:val="24"/>
          <w:szCs w:val="24"/>
          <w:lang w:val="ru-RU"/>
        </w:rPr>
        <w:t>предусматривающих</w:t>
      </w:r>
      <w:r w:rsidR="009355FB">
        <w:rPr>
          <w:bCs/>
          <w:color w:val="000000"/>
          <w:sz w:val="24"/>
          <w:szCs w:val="24"/>
          <w:lang w:val="ru-RU"/>
        </w:rPr>
        <w:t xml:space="preserve"> </w:t>
      </w:r>
      <w:r w:rsidRPr="009355FB">
        <w:rPr>
          <w:bCs/>
          <w:color w:val="000000"/>
          <w:sz w:val="24"/>
          <w:szCs w:val="24"/>
          <w:lang w:val="ru-RU"/>
        </w:rPr>
        <w:t>переход</w:t>
      </w:r>
      <w:r w:rsidR="009355FB">
        <w:rPr>
          <w:bCs/>
          <w:color w:val="000000"/>
          <w:sz w:val="24"/>
          <w:szCs w:val="24"/>
          <w:lang w:val="ru-RU"/>
        </w:rPr>
        <w:t xml:space="preserve"> </w:t>
      </w:r>
      <w:r w:rsidRPr="009355FB">
        <w:rPr>
          <w:bCs/>
          <w:color w:val="000000"/>
          <w:sz w:val="24"/>
          <w:szCs w:val="24"/>
          <w:lang w:val="ru-RU"/>
        </w:rPr>
        <w:t>прав</w:t>
      </w:r>
      <w:r w:rsidR="009355FB">
        <w:rPr>
          <w:bCs/>
          <w:color w:val="000000"/>
          <w:sz w:val="24"/>
          <w:szCs w:val="24"/>
          <w:lang w:val="ru-RU"/>
        </w:rPr>
        <w:t xml:space="preserve"> </w:t>
      </w:r>
      <w:r w:rsidRPr="009355FB">
        <w:rPr>
          <w:bCs/>
          <w:color w:val="000000"/>
          <w:sz w:val="24"/>
          <w:szCs w:val="24"/>
          <w:lang w:val="ru-RU"/>
        </w:rPr>
        <w:t>в</w:t>
      </w:r>
      <w:proofErr w:type="gramEnd"/>
      <w:r w:rsidR="009355FB">
        <w:rPr>
          <w:bCs/>
          <w:color w:val="000000"/>
          <w:sz w:val="24"/>
          <w:szCs w:val="24"/>
          <w:lang w:val="ru-RU"/>
        </w:rPr>
        <w:t xml:space="preserve"> </w:t>
      </w:r>
      <w:proofErr w:type="gramStart"/>
      <w:r w:rsidRPr="009355FB">
        <w:rPr>
          <w:bCs/>
          <w:color w:val="000000"/>
          <w:sz w:val="24"/>
          <w:szCs w:val="24"/>
          <w:lang w:val="ru-RU"/>
        </w:rPr>
        <w:t>отношении</w:t>
      </w:r>
      <w:proofErr w:type="gramEnd"/>
      <w:r w:rsidR="009355FB">
        <w:rPr>
          <w:bCs/>
          <w:color w:val="000000"/>
          <w:sz w:val="24"/>
          <w:szCs w:val="24"/>
          <w:lang w:val="ru-RU"/>
        </w:rPr>
        <w:t xml:space="preserve"> </w:t>
      </w:r>
      <w:r w:rsidRPr="009355FB">
        <w:rPr>
          <w:bCs/>
          <w:color w:val="000000"/>
          <w:sz w:val="24"/>
          <w:szCs w:val="24"/>
          <w:lang w:val="ru-RU"/>
        </w:rPr>
        <w:t>государственного</w:t>
      </w:r>
      <w:r w:rsidR="009355FB">
        <w:rPr>
          <w:bCs/>
          <w:color w:val="000000"/>
          <w:sz w:val="24"/>
          <w:szCs w:val="24"/>
          <w:lang w:val="ru-RU"/>
        </w:rPr>
        <w:t xml:space="preserve"> </w:t>
      </w:r>
      <w:r w:rsidRPr="009355FB">
        <w:rPr>
          <w:bCs/>
          <w:color w:val="000000"/>
          <w:sz w:val="24"/>
          <w:szCs w:val="24"/>
          <w:lang w:val="ru-RU"/>
        </w:rPr>
        <w:t>или</w:t>
      </w:r>
      <w:r w:rsidR="009355FB">
        <w:rPr>
          <w:bCs/>
          <w:color w:val="000000"/>
          <w:sz w:val="24"/>
          <w:szCs w:val="24"/>
          <w:lang w:val="ru-RU"/>
        </w:rPr>
        <w:t xml:space="preserve"> </w:t>
      </w:r>
      <w:r w:rsidRPr="009355FB">
        <w:rPr>
          <w:bCs/>
          <w:color w:val="000000"/>
          <w:sz w:val="24"/>
          <w:szCs w:val="24"/>
          <w:lang w:val="ru-RU"/>
        </w:rPr>
        <w:t>муниципального</w:t>
      </w:r>
      <w:r w:rsidR="009355FB">
        <w:rPr>
          <w:bCs/>
          <w:color w:val="000000"/>
          <w:sz w:val="24"/>
          <w:szCs w:val="24"/>
          <w:lang w:val="ru-RU"/>
        </w:rPr>
        <w:t xml:space="preserve"> </w:t>
      </w:r>
      <w:r w:rsidRPr="009355FB">
        <w:rPr>
          <w:bCs/>
          <w:color w:val="000000"/>
          <w:sz w:val="24"/>
          <w:szCs w:val="24"/>
          <w:lang w:val="ru-RU"/>
        </w:rPr>
        <w:t>имущества,</w:t>
      </w:r>
      <w:r w:rsidR="009355FB">
        <w:rPr>
          <w:bCs/>
          <w:color w:val="000000"/>
          <w:sz w:val="24"/>
          <w:szCs w:val="24"/>
          <w:lang w:val="ru-RU"/>
        </w:rPr>
        <w:t xml:space="preserve"> </w:t>
      </w:r>
      <w:r w:rsidRPr="009355FB">
        <w:rPr>
          <w:bCs/>
          <w:color w:val="000000"/>
          <w:sz w:val="24"/>
          <w:szCs w:val="24"/>
          <w:lang w:val="ru-RU"/>
        </w:rPr>
        <w:t>и</w:t>
      </w:r>
      <w:r w:rsidR="009355FB">
        <w:rPr>
          <w:bCs/>
          <w:color w:val="000000"/>
          <w:sz w:val="24"/>
          <w:szCs w:val="24"/>
          <w:lang w:val="ru-RU"/>
        </w:rPr>
        <w:t xml:space="preserve"> </w:t>
      </w:r>
      <w:r w:rsidRPr="009355FB">
        <w:rPr>
          <w:bCs/>
          <w:color w:val="000000"/>
          <w:sz w:val="24"/>
          <w:szCs w:val="24"/>
          <w:lang w:val="ru-RU"/>
        </w:rPr>
        <w:t>перечне</w:t>
      </w:r>
      <w:r w:rsidR="009355FB">
        <w:rPr>
          <w:bCs/>
          <w:color w:val="000000"/>
          <w:sz w:val="24"/>
          <w:szCs w:val="24"/>
          <w:lang w:val="ru-RU"/>
        </w:rPr>
        <w:t xml:space="preserve"> </w:t>
      </w:r>
      <w:r w:rsidRPr="009355FB">
        <w:rPr>
          <w:bCs/>
          <w:color w:val="000000"/>
          <w:sz w:val="24"/>
          <w:szCs w:val="24"/>
          <w:lang w:val="ru-RU"/>
        </w:rPr>
        <w:t>видов</w:t>
      </w:r>
      <w:r w:rsidR="009355FB">
        <w:rPr>
          <w:bCs/>
          <w:color w:val="000000"/>
          <w:sz w:val="24"/>
          <w:szCs w:val="24"/>
          <w:lang w:val="ru-RU"/>
        </w:rPr>
        <w:t xml:space="preserve"> </w:t>
      </w:r>
      <w:r w:rsidRPr="009355FB">
        <w:rPr>
          <w:bCs/>
          <w:color w:val="000000"/>
          <w:sz w:val="24"/>
          <w:szCs w:val="24"/>
          <w:lang w:val="ru-RU"/>
        </w:rPr>
        <w:t>имущества,</w:t>
      </w:r>
      <w:r w:rsidR="009355FB">
        <w:rPr>
          <w:bCs/>
          <w:color w:val="000000"/>
          <w:sz w:val="24"/>
          <w:szCs w:val="24"/>
          <w:lang w:val="ru-RU"/>
        </w:rPr>
        <w:t xml:space="preserve"> </w:t>
      </w:r>
      <w:r w:rsidRPr="009355FB">
        <w:rPr>
          <w:bCs/>
          <w:color w:val="000000"/>
          <w:sz w:val="24"/>
          <w:szCs w:val="24"/>
          <w:lang w:val="ru-RU"/>
        </w:rPr>
        <w:t>в</w:t>
      </w:r>
      <w:r w:rsidR="009355FB">
        <w:rPr>
          <w:bCs/>
          <w:color w:val="000000"/>
          <w:sz w:val="24"/>
          <w:szCs w:val="24"/>
          <w:lang w:val="ru-RU"/>
        </w:rPr>
        <w:t xml:space="preserve"> </w:t>
      </w:r>
      <w:r w:rsidRPr="009355FB">
        <w:rPr>
          <w:bCs/>
          <w:color w:val="000000"/>
          <w:sz w:val="24"/>
          <w:szCs w:val="24"/>
          <w:lang w:val="ru-RU"/>
        </w:rPr>
        <w:t>отношении</w:t>
      </w:r>
      <w:r w:rsidR="009355FB">
        <w:rPr>
          <w:bCs/>
          <w:color w:val="000000"/>
          <w:sz w:val="24"/>
          <w:szCs w:val="24"/>
          <w:lang w:val="ru-RU"/>
        </w:rPr>
        <w:t xml:space="preserve"> </w:t>
      </w:r>
      <w:r w:rsidRPr="009355FB">
        <w:rPr>
          <w:bCs/>
          <w:color w:val="000000"/>
          <w:sz w:val="24"/>
          <w:szCs w:val="24"/>
          <w:lang w:val="ru-RU"/>
        </w:rPr>
        <w:t>которого</w:t>
      </w:r>
      <w:r w:rsidR="009355FB">
        <w:rPr>
          <w:bCs/>
          <w:color w:val="000000"/>
          <w:sz w:val="24"/>
          <w:szCs w:val="24"/>
          <w:lang w:val="ru-RU"/>
        </w:rPr>
        <w:t xml:space="preserve"> </w:t>
      </w:r>
      <w:r w:rsidRPr="009355FB">
        <w:rPr>
          <w:bCs/>
          <w:color w:val="000000"/>
          <w:sz w:val="24"/>
          <w:szCs w:val="24"/>
          <w:lang w:val="ru-RU"/>
        </w:rPr>
        <w:t>заключение</w:t>
      </w:r>
      <w:r w:rsidR="009355FB">
        <w:rPr>
          <w:bCs/>
          <w:color w:val="000000"/>
          <w:sz w:val="24"/>
          <w:szCs w:val="24"/>
          <w:lang w:val="ru-RU"/>
        </w:rPr>
        <w:t xml:space="preserve"> </w:t>
      </w:r>
      <w:r w:rsidRPr="009355FB">
        <w:rPr>
          <w:bCs/>
          <w:color w:val="000000"/>
          <w:sz w:val="24"/>
          <w:szCs w:val="24"/>
          <w:lang w:val="ru-RU"/>
        </w:rPr>
        <w:t>указанных</w:t>
      </w:r>
      <w:r w:rsidR="009355FB">
        <w:rPr>
          <w:bCs/>
          <w:color w:val="000000"/>
          <w:sz w:val="24"/>
          <w:szCs w:val="24"/>
          <w:lang w:val="ru-RU"/>
        </w:rPr>
        <w:t xml:space="preserve"> </w:t>
      </w:r>
      <w:r w:rsidRPr="009355FB">
        <w:rPr>
          <w:bCs/>
          <w:color w:val="000000"/>
          <w:sz w:val="24"/>
          <w:szCs w:val="24"/>
          <w:lang w:val="ru-RU"/>
        </w:rPr>
        <w:t>договоров</w:t>
      </w:r>
      <w:r w:rsidR="009355FB">
        <w:rPr>
          <w:bCs/>
          <w:color w:val="000000"/>
          <w:sz w:val="24"/>
          <w:szCs w:val="24"/>
          <w:lang w:val="ru-RU"/>
        </w:rPr>
        <w:t xml:space="preserve"> </w:t>
      </w:r>
      <w:r w:rsidRPr="009355FB">
        <w:rPr>
          <w:bCs/>
          <w:color w:val="000000"/>
          <w:sz w:val="24"/>
          <w:szCs w:val="24"/>
          <w:lang w:val="ru-RU"/>
        </w:rPr>
        <w:t>может</w:t>
      </w:r>
      <w:r w:rsidR="009355FB">
        <w:rPr>
          <w:bCs/>
          <w:color w:val="000000"/>
          <w:sz w:val="24"/>
          <w:szCs w:val="24"/>
          <w:lang w:val="ru-RU"/>
        </w:rPr>
        <w:t xml:space="preserve"> </w:t>
      </w:r>
      <w:r w:rsidRPr="009355FB">
        <w:rPr>
          <w:bCs/>
          <w:color w:val="000000"/>
          <w:sz w:val="24"/>
          <w:szCs w:val="24"/>
          <w:lang w:val="ru-RU"/>
        </w:rPr>
        <w:t>осуществляться</w:t>
      </w:r>
      <w:r w:rsidR="009355FB">
        <w:rPr>
          <w:bCs/>
          <w:color w:val="000000"/>
          <w:sz w:val="24"/>
          <w:szCs w:val="24"/>
          <w:lang w:val="ru-RU"/>
        </w:rPr>
        <w:t xml:space="preserve"> </w:t>
      </w:r>
      <w:r w:rsidRPr="009355FB">
        <w:rPr>
          <w:bCs/>
          <w:color w:val="000000"/>
          <w:sz w:val="24"/>
          <w:szCs w:val="24"/>
          <w:lang w:val="ru-RU"/>
        </w:rPr>
        <w:t>путем</w:t>
      </w:r>
      <w:r w:rsidR="009355FB">
        <w:rPr>
          <w:bCs/>
          <w:color w:val="000000"/>
          <w:sz w:val="24"/>
          <w:szCs w:val="24"/>
          <w:lang w:val="ru-RU"/>
        </w:rPr>
        <w:t xml:space="preserve"> </w:t>
      </w:r>
      <w:r w:rsidRPr="009355FB">
        <w:rPr>
          <w:bCs/>
          <w:color w:val="000000"/>
          <w:sz w:val="24"/>
          <w:szCs w:val="24"/>
          <w:lang w:val="ru-RU"/>
        </w:rPr>
        <w:t>проведения</w:t>
      </w:r>
      <w:r w:rsidR="009355FB">
        <w:rPr>
          <w:bCs/>
          <w:color w:val="000000"/>
          <w:sz w:val="24"/>
          <w:szCs w:val="24"/>
          <w:lang w:val="ru-RU"/>
        </w:rPr>
        <w:t xml:space="preserve"> </w:t>
      </w:r>
      <w:r w:rsidRPr="009355FB">
        <w:rPr>
          <w:bCs/>
          <w:color w:val="000000"/>
          <w:sz w:val="24"/>
          <w:szCs w:val="24"/>
          <w:lang w:val="ru-RU"/>
        </w:rPr>
        <w:t>торгов</w:t>
      </w:r>
      <w:r w:rsidR="009355FB">
        <w:rPr>
          <w:bCs/>
          <w:color w:val="000000"/>
          <w:sz w:val="24"/>
          <w:szCs w:val="24"/>
          <w:lang w:val="ru-RU"/>
        </w:rPr>
        <w:t xml:space="preserve"> </w:t>
      </w:r>
      <w:r w:rsidRPr="009355FB">
        <w:rPr>
          <w:bCs/>
          <w:color w:val="000000"/>
          <w:sz w:val="24"/>
          <w:szCs w:val="24"/>
          <w:lang w:val="ru-RU"/>
        </w:rPr>
        <w:t>в</w:t>
      </w:r>
      <w:r w:rsidR="009355FB">
        <w:rPr>
          <w:bCs/>
          <w:color w:val="000000"/>
          <w:sz w:val="24"/>
          <w:szCs w:val="24"/>
          <w:lang w:val="ru-RU"/>
        </w:rPr>
        <w:t xml:space="preserve"> </w:t>
      </w:r>
      <w:r w:rsidRPr="009355FB">
        <w:rPr>
          <w:bCs/>
          <w:color w:val="000000"/>
          <w:sz w:val="24"/>
          <w:szCs w:val="24"/>
          <w:lang w:val="ru-RU"/>
        </w:rPr>
        <w:t>форме</w:t>
      </w:r>
      <w:r w:rsidR="009355FB">
        <w:rPr>
          <w:bCs/>
          <w:color w:val="000000"/>
          <w:sz w:val="24"/>
          <w:szCs w:val="24"/>
          <w:lang w:val="ru-RU"/>
        </w:rPr>
        <w:t xml:space="preserve"> </w:t>
      </w:r>
      <w:r w:rsidRPr="009355FB">
        <w:rPr>
          <w:bCs/>
          <w:color w:val="000000"/>
          <w:sz w:val="24"/>
          <w:szCs w:val="24"/>
          <w:lang w:val="ru-RU"/>
        </w:rPr>
        <w:t>конкурса</w:t>
      </w:r>
      <w:r w:rsidR="006E48FA" w:rsidRPr="009355FB">
        <w:rPr>
          <w:sz w:val="24"/>
          <w:szCs w:val="24"/>
          <w:lang w:val="ru-RU"/>
        </w:rPr>
        <w:t>»</w:t>
      </w:r>
      <w:r w:rsidRPr="009355FB">
        <w:rPr>
          <w:sz w:val="24"/>
          <w:szCs w:val="24"/>
          <w:lang w:val="ru-RU"/>
        </w:rPr>
        <w:t>,</w:t>
      </w:r>
      <w:r w:rsidR="009355FB">
        <w:rPr>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основании</w:t>
      </w:r>
      <w:r w:rsidR="009355FB">
        <w:rPr>
          <w:color w:val="000000"/>
          <w:sz w:val="24"/>
          <w:szCs w:val="24"/>
          <w:lang w:val="ru-RU"/>
        </w:rPr>
        <w:t xml:space="preserve"> </w:t>
      </w:r>
      <w:r w:rsidRPr="009355FB">
        <w:rPr>
          <w:color w:val="000000"/>
          <w:sz w:val="24"/>
          <w:szCs w:val="24"/>
          <w:lang w:val="ru-RU"/>
        </w:rPr>
        <w:t>Устава</w:t>
      </w:r>
      <w:r w:rsidR="009355FB">
        <w:rPr>
          <w:color w:val="000000"/>
          <w:sz w:val="24"/>
          <w:szCs w:val="24"/>
          <w:lang w:val="ru-RU"/>
        </w:rPr>
        <w:t xml:space="preserve"> </w:t>
      </w:r>
      <w:r w:rsidRPr="009355FB">
        <w:rPr>
          <w:color w:val="000000"/>
          <w:sz w:val="24"/>
          <w:szCs w:val="24"/>
          <w:lang w:val="ru-RU"/>
        </w:rPr>
        <w:t>муниципального</w:t>
      </w:r>
      <w:r w:rsidR="009355FB">
        <w:rPr>
          <w:color w:val="000000"/>
          <w:sz w:val="24"/>
          <w:szCs w:val="24"/>
          <w:lang w:val="ru-RU"/>
        </w:rPr>
        <w:t xml:space="preserve"> </w:t>
      </w:r>
      <w:r w:rsidRPr="009355FB">
        <w:rPr>
          <w:color w:val="000000"/>
          <w:sz w:val="24"/>
          <w:szCs w:val="24"/>
          <w:lang w:val="ru-RU"/>
        </w:rPr>
        <w:t>образования</w:t>
      </w:r>
      <w:r w:rsidR="009355FB">
        <w:rPr>
          <w:color w:val="000000"/>
          <w:sz w:val="24"/>
          <w:szCs w:val="24"/>
          <w:lang w:val="ru-RU"/>
        </w:rPr>
        <w:t xml:space="preserve"> </w:t>
      </w:r>
      <w:r w:rsidRPr="009355FB">
        <w:rPr>
          <w:color w:val="000000"/>
          <w:sz w:val="24"/>
          <w:szCs w:val="24"/>
          <w:lang w:val="ru-RU"/>
        </w:rPr>
        <w:t>Кимовский</w:t>
      </w:r>
      <w:r w:rsidR="009355FB">
        <w:rPr>
          <w:color w:val="000000"/>
          <w:sz w:val="24"/>
          <w:szCs w:val="24"/>
          <w:lang w:val="ru-RU"/>
        </w:rPr>
        <w:t xml:space="preserve"> </w:t>
      </w:r>
      <w:r w:rsidRPr="009355FB">
        <w:rPr>
          <w:color w:val="000000"/>
          <w:sz w:val="24"/>
          <w:szCs w:val="24"/>
          <w:lang w:val="ru-RU"/>
        </w:rPr>
        <w:t>район,</w:t>
      </w:r>
      <w:r w:rsidR="009355FB">
        <w:rPr>
          <w:color w:val="000000"/>
          <w:sz w:val="24"/>
          <w:szCs w:val="24"/>
          <w:lang w:val="ru-RU"/>
        </w:rPr>
        <w:t xml:space="preserve"> </w:t>
      </w:r>
      <w:r w:rsidRPr="009355FB">
        <w:rPr>
          <w:color w:val="000000"/>
          <w:sz w:val="24"/>
          <w:szCs w:val="24"/>
          <w:lang w:val="ru-RU"/>
        </w:rPr>
        <w:t>администрация</w:t>
      </w:r>
      <w:r w:rsidR="009355FB">
        <w:rPr>
          <w:color w:val="000000"/>
          <w:sz w:val="24"/>
          <w:szCs w:val="24"/>
          <w:lang w:val="ru-RU"/>
        </w:rPr>
        <w:t xml:space="preserve"> </w:t>
      </w:r>
      <w:r w:rsidRPr="009355FB">
        <w:rPr>
          <w:color w:val="000000"/>
          <w:sz w:val="24"/>
          <w:szCs w:val="24"/>
          <w:lang w:val="ru-RU"/>
        </w:rPr>
        <w:t>муниципального</w:t>
      </w:r>
      <w:r w:rsidR="009355FB">
        <w:rPr>
          <w:color w:val="000000"/>
          <w:sz w:val="24"/>
          <w:szCs w:val="24"/>
          <w:lang w:val="ru-RU"/>
        </w:rPr>
        <w:t xml:space="preserve"> </w:t>
      </w:r>
      <w:r w:rsidRPr="009355FB">
        <w:rPr>
          <w:color w:val="000000"/>
          <w:sz w:val="24"/>
          <w:szCs w:val="24"/>
          <w:lang w:val="ru-RU"/>
        </w:rPr>
        <w:t>образования</w:t>
      </w:r>
      <w:r w:rsidR="009355FB">
        <w:rPr>
          <w:color w:val="000000"/>
          <w:sz w:val="24"/>
          <w:szCs w:val="24"/>
          <w:lang w:val="ru-RU"/>
        </w:rPr>
        <w:t xml:space="preserve"> </w:t>
      </w:r>
      <w:r w:rsidRPr="009355FB">
        <w:rPr>
          <w:color w:val="000000"/>
          <w:sz w:val="24"/>
          <w:szCs w:val="24"/>
          <w:lang w:val="ru-RU"/>
        </w:rPr>
        <w:t>Кимовский</w:t>
      </w:r>
      <w:r w:rsidR="009355FB">
        <w:rPr>
          <w:color w:val="000000"/>
          <w:sz w:val="24"/>
          <w:szCs w:val="24"/>
          <w:lang w:val="ru-RU"/>
        </w:rPr>
        <w:t xml:space="preserve"> </w:t>
      </w:r>
      <w:r w:rsidRPr="009355FB">
        <w:rPr>
          <w:color w:val="000000"/>
          <w:sz w:val="24"/>
          <w:szCs w:val="24"/>
          <w:lang w:val="ru-RU"/>
        </w:rPr>
        <w:t>район</w:t>
      </w:r>
      <w:r w:rsidR="009355FB">
        <w:rPr>
          <w:color w:val="000000"/>
          <w:sz w:val="24"/>
          <w:szCs w:val="24"/>
          <w:lang w:val="ru-RU"/>
        </w:rPr>
        <w:t xml:space="preserve"> </w:t>
      </w:r>
      <w:r w:rsidR="009355FB" w:rsidRPr="009355FB">
        <w:rPr>
          <w:color w:val="000000"/>
          <w:sz w:val="24"/>
          <w:szCs w:val="24"/>
          <w:lang w:val="ru-RU"/>
        </w:rPr>
        <w:t>постановляет</w:t>
      </w:r>
      <w:r w:rsidRPr="009355FB">
        <w:rPr>
          <w:color w:val="000000"/>
          <w:sz w:val="24"/>
          <w:szCs w:val="24"/>
          <w:lang w:val="ru-RU"/>
        </w:rPr>
        <w:t>:</w:t>
      </w:r>
    </w:p>
    <w:p w:rsidR="001B45E7" w:rsidRPr="009355FB" w:rsidRDefault="001B45E7" w:rsidP="009355FB">
      <w:pPr>
        <w:pStyle w:val="ad"/>
        <w:ind w:firstLine="709"/>
        <w:rPr>
          <w:rFonts w:ascii="Arial" w:hAnsi="Arial" w:cs="Arial"/>
          <w:sz w:val="24"/>
        </w:rPr>
      </w:pPr>
      <w:r w:rsidRPr="009355FB">
        <w:rPr>
          <w:rFonts w:ascii="Arial" w:hAnsi="Arial" w:cs="Arial"/>
          <w:sz w:val="24"/>
        </w:rPr>
        <w:t>1.</w:t>
      </w:r>
      <w:r w:rsidR="009355FB">
        <w:rPr>
          <w:rFonts w:ascii="Arial" w:hAnsi="Arial" w:cs="Arial"/>
          <w:sz w:val="24"/>
          <w:lang w:val="ru-RU"/>
        </w:rPr>
        <w:t xml:space="preserve"> </w:t>
      </w:r>
      <w:r w:rsidR="009D22F6" w:rsidRPr="009355FB">
        <w:rPr>
          <w:rFonts w:ascii="Arial" w:hAnsi="Arial" w:cs="Arial"/>
          <w:color w:val="000000"/>
          <w:sz w:val="24"/>
        </w:rPr>
        <w:t>Утвердить</w:t>
      </w:r>
      <w:r w:rsidR="009355FB">
        <w:rPr>
          <w:rFonts w:ascii="Arial" w:hAnsi="Arial" w:cs="Arial"/>
          <w:color w:val="000000"/>
          <w:sz w:val="24"/>
        </w:rPr>
        <w:t xml:space="preserve"> </w:t>
      </w:r>
      <w:r w:rsidR="009D22F6" w:rsidRPr="009355FB">
        <w:rPr>
          <w:rFonts w:ascii="Arial" w:hAnsi="Arial" w:cs="Arial"/>
          <w:color w:val="000000"/>
          <w:sz w:val="24"/>
        </w:rPr>
        <w:t>административный</w:t>
      </w:r>
      <w:r w:rsidR="009355FB">
        <w:rPr>
          <w:rFonts w:ascii="Arial" w:hAnsi="Arial" w:cs="Arial"/>
          <w:color w:val="000000"/>
          <w:sz w:val="24"/>
        </w:rPr>
        <w:t xml:space="preserve"> </w:t>
      </w:r>
      <w:r w:rsidR="009D22F6" w:rsidRPr="009355FB">
        <w:rPr>
          <w:rFonts w:ascii="Arial" w:hAnsi="Arial" w:cs="Arial"/>
          <w:color w:val="000000"/>
          <w:sz w:val="24"/>
        </w:rPr>
        <w:t>регламент</w:t>
      </w:r>
      <w:r w:rsidR="009355FB">
        <w:rPr>
          <w:rFonts w:ascii="Arial" w:hAnsi="Arial" w:cs="Arial"/>
          <w:color w:val="000000"/>
          <w:sz w:val="24"/>
        </w:rPr>
        <w:t xml:space="preserve"> </w:t>
      </w:r>
      <w:r w:rsidR="009D22F6" w:rsidRPr="009355FB">
        <w:rPr>
          <w:rFonts w:ascii="Arial" w:hAnsi="Arial" w:cs="Arial"/>
          <w:color w:val="000000"/>
          <w:sz w:val="24"/>
        </w:rPr>
        <w:t>предоставления</w:t>
      </w:r>
      <w:r w:rsidR="009355FB">
        <w:rPr>
          <w:rFonts w:ascii="Arial" w:hAnsi="Arial" w:cs="Arial"/>
          <w:color w:val="000000"/>
          <w:sz w:val="24"/>
        </w:rPr>
        <w:t xml:space="preserve"> </w:t>
      </w:r>
      <w:r w:rsidR="009D22F6" w:rsidRPr="009355FB">
        <w:rPr>
          <w:rFonts w:ascii="Arial" w:hAnsi="Arial" w:cs="Arial"/>
          <w:color w:val="000000"/>
          <w:sz w:val="24"/>
        </w:rPr>
        <w:t>муниципальной</w:t>
      </w:r>
      <w:r w:rsidR="009355FB">
        <w:rPr>
          <w:rFonts w:ascii="Arial" w:hAnsi="Arial" w:cs="Arial"/>
          <w:color w:val="000000"/>
          <w:sz w:val="24"/>
        </w:rPr>
        <w:t xml:space="preserve"> </w:t>
      </w:r>
      <w:r w:rsidR="009D22F6" w:rsidRPr="009355FB">
        <w:rPr>
          <w:rFonts w:ascii="Arial" w:hAnsi="Arial" w:cs="Arial"/>
          <w:color w:val="000000"/>
          <w:sz w:val="24"/>
        </w:rPr>
        <w:t>услуги</w:t>
      </w:r>
      <w:r w:rsidR="009355FB">
        <w:rPr>
          <w:rFonts w:ascii="Arial" w:hAnsi="Arial" w:cs="Arial"/>
          <w:color w:val="000000"/>
          <w:sz w:val="24"/>
          <w:lang w:val="ru-RU"/>
        </w:rPr>
        <w:t xml:space="preserve"> </w:t>
      </w:r>
      <w:r w:rsidR="006E48FA" w:rsidRPr="009355FB">
        <w:rPr>
          <w:rFonts w:ascii="Arial" w:hAnsi="Arial" w:cs="Arial"/>
          <w:bCs/>
          <w:sz w:val="24"/>
        </w:rPr>
        <w:t>«</w:t>
      </w:r>
      <w:r w:rsidRPr="009355FB">
        <w:rPr>
          <w:rStyle w:val="afff1"/>
          <w:rFonts w:ascii="Arial" w:hAnsi="Arial" w:cs="Arial"/>
          <w:b w:val="0"/>
          <w:sz w:val="24"/>
        </w:rPr>
        <w:t>Предоставление</w:t>
      </w:r>
      <w:r w:rsidR="009355FB">
        <w:rPr>
          <w:rStyle w:val="afff1"/>
          <w:rFonts w:ascii="Arial" w:hAnsi="Arial" w:cs="Arial"/>
          <w:b w:val="0"/>
          <w:sz w:val="24"/>
        </w:rPr>
        <w:t xml:space="preserve"> </w:t>
      </w:r>
      <w:r w:rsidRPr="009355FB">
        <w:rPr>
          <w:rStyle w:val="afff1"/>
          <w:rFonts w:ascii="Arial" w:hAnsi="Arial" w:cs="Arial"/>
          <w:b w:val="0"/>
          <w:sz w:val="24"/>
        </w:rPr>
        <w:t>муниципального</w:t>
      </w:r>
      <w:r w:rsidR="009355FB">
        <w:rPr>
          <w:rStyle w:val="afff1"/>
          <w:rFonts w:ascii="Arial" w:hAnsi="Arial" w:cs="Arial"/>
          <w:b w:val="0"/>
          <w:sz w:val="24"/>
        </w:rPr>
        <w:t xml:space="preserve"> </w:t>
      </w:r>
      <w:r w:rsidRPr="009355FB">
        <w:rPr>
          <w:rStyle w:val="afff1"/>
          <w:rFonts w:ascii="Arial" w:hAnsi="Arial" w:cs="Arial"/>
          <w:b w:val="0"/>
          <w:sz w:val="24"/>
        </w:rPr>
        <w:t>имущества</w:t>
      </w:r>
      <w:r w:rsidR="009355FB">
        <w:rPr>
          <w:rStyle w:val="afff1"/>
          <w:rFonts w:ascii="Arial" w:hAnsi="Arial" w:cs="Arial"/>
          <w:b w:val="0"/>
          <w:sz w:val="24"/>
        </w:rPr>
        <w:t xml:space="preserve"> </w:t>
      </w:r>
      <w:r w:rsidRPr="009355FB">
        <w:rPr>
          <w:rStyle w:val="afff1"/>
          <w:rFonts w:ascii="Arial" w:hAnsi="Arial" w:cs="Arial"/>
          <w:b w:val="0"/>
          <w:sz w:val="24"/>
        </w:rPr>
        <w:t>в</w:t>
      </w:r>
      <w:r w:rsidR="009355FB">
        <w:rPr>
          <w:rStyle w:val="afff1"/>
          <w:rFonts w:ascii="Arial" w:hAnsi="Arial" w:cs="Arial"/>
          <w:b w:val="0"/>
          <w:sz w:val="24"/>
        </w:rPr>
        <w:t xml:space="preserve"> </w:t>
      </w:r>
      <w:r w:rsidRPr="009355FB">
        <w:rPr>
          <w:rStyle w:val="afff1"/>
          <w:rFonts w:ascii="Arial" w:hAnsi="Arial" w:cs="Arial"/>
          <w:b w:val="0"/>
          <w:sz w:val="24"/>
        </w:rPr>
        <w:t>аренду</w:t>
      </w:r>
      <w:r w:rsidR="009355FB">
        <w:rPr>
          <w:rStyle w:val="afff1"/>
          <w:rFonts w:ascii="Arial" w:hAnsi="Arial" w:cs="Arial"/>
          <w:b w:val="0"/>
          <w:sz w:val="24"/>
        </w:rPr>
        <w:t xml:space="preserve"> </w:t>
      </w:r>
      <w:r w:rsidRPr="009355FB">
        <w:rPr>
          <w:rStyle w:val="afff1"/>
          <w:rFonts w:ascii="Arial" w:hAnsi="Arial" w:cs="Arial"/>
          <w:b w:val="0"/>
          <w:sz w:val="24"/>
        </w:rPr>
        <w:t>или</w:t>
      </w:r>
      <w:r w:rsidR="009355FB">
        <w:rPr>
          <w:rStyle w:val="afff1"/>
          <w:rFonts w:ascii="Arial" w:hAnsi="Arial" w:cs="Arial"/>
          <w:b w:val="0"/>
          <w:sz w:val="24"/>
        </w:rPr>
        <w:t xml:space="preserve"> </w:t>
      </w:r>
      <w:r w:rsidRPr="009355FB">
        <w:rPr>
          <w:rStyle w:val="afff1"/>
          <w:rFonts w:ascii="Arial" w:hAnsi="Arial" w:cs="Arial"/>
          <w:b w:val="0"/>
          <w:sz w:val="24"/>
        </w:rPr>
        <w:t>безвозмездное</w:t>
      </w:r>
      <w:r w:rsidR="009355FB">
        <w:rPr>
          <w:rStyle w:val="afff1"/>
          <w:rFonts w:ascii="Arial" w:hAnsi="Arial" w:cs="Arial"/>
          <w:b w:val="0"/>
          <w:sz w:val="24"/>
        </w:rPr>
        <w:t xml:space="preserve"> </w:t>
      </w:r>
      <w:r w:rsidRPr="009355FB">
        <w:rPr>
          <w:rStyle w:val="afff1"/>
          <w:rFonts w:ascii="Arial" w:hAnsi="Arial" w:cs="Arial"/>
          <w:b w:val="0"/>
          <w:sz w:val="24"/>
        </w:rPr>
        <w:t>пользование</w:t>
      </w:r>
      <w:r w:rsidR="006E48FA" w:rsidRPr="009355FB">
        <w:rPr>
          <w:rFonts w:ascii="Arial" w:hAnsi="Arial" w:cs="Arial"/>
          <w:bCs/>
          <w:color w:val="000000"/>
          <w:sz w:val="24"/>
        </w:rPr>
        <w:t>»</w:t>
      </w:r>
      <w:r w:rsidR="009355FB">
        <w:rPr>
          <w:rFonts w:ascii="Arial" w:hAnsi="Arial" w:cs="Arial"/>
          <w:sz w:val="24"/>
        </w:rPr>
        <w:t xml:space="preserve"> </w:t>
      </w:r>
      <w:r w:rsidRPr="009355FB">
        <w:rPr>
          <w:rFonts w:ascii="Arial" w:hAnsi="Arial" w:cs="Arial"/>
          <w:sz w:val="24"/>
        </w:rPr>
        <w:t>(приложение).</w:t>
      </w:r>
    </w:p>
    <w:p w:rsidR="001B45E7" w:rsidRPr="009355FB" w:rsidRDefault="001B45E7" w:rsidP="009355FB">
      <w:pPr>
        <w:pStyle w:val="ConsPlusNormal"/>
        <w:ind w:firstLine="709"/>
        <w:jc w:val="both"/>
        <w:rPr>
          <w:color w:val="000000"/>
          <w:sz w:val="24"/>
          <w:szCs w:val="24"/>
          <w:lang w:val="ru-RU"/>
        </w:rPr>
      </w:pPr>
      <w:r w:rsidRPr="009355FB">
        <w:rPr>
          <w:sz w:val="24"/>
          <w:szCs w:val="24"/>
          <w:lang w:val="ru-RU"/>
        </w:rPr>
        <w:t>2.</w:t>
      </w:r>
      <w:r w:rsidR="009355FB">
        <w:rPr>
          <w:sz w:val="24"/>
          <w:szCs w:val="24"/>
          <w:lang w:val="ru-RU"/>
        </w:rPr>
        <w:t xml:space="preserve"> </w:t>
      </w:r>
      <w:r w:rsidRPr="009355FB">
        <w:rPr>
          <w:sz w:val="24"/>
          <w:szCs w:val="24"/>
          <w:lang w:val="ru-RU"/>
        </w:rPr>
        <w:t>Отделу</w:t>
      </w:r>
      <w:r w:rsidR="009355FB">
        <w:rPr>
          <w:sz w:val="24"/>
          <w:szCs w:val="24"/>
          <w:lang w:val="ru-RU"/>
        </w:rPr>
        <w:t xml:space="preserve"> </w:t>
      </w:r>
      <w:r w:rsidRPr="009355FB">
        <w:rPr>
          <w:sz w:val="24"/>
          <w:szCs w:val="24"/>
          <w:lang w:val="ru-RU"/>
        </w:rPr>
        <w:t>по</w:t>
      </w:r>
      <w:r w:rsidR="009355FB">
        <w:rPr>
          <w:sz w:val="24"/>
          <w:szCs w:val="24"/>
          <w:lang w:val="ru-RU"/>
        </w:rPr>
        <w:t xml:space="preserve"> </w:t>
      </w:r>
      <w:r w:rsidRPr="009355FB">
        <w:rPr>
          <w:sz w:val="24"/>
          <w:szCs w:val="24"/>
          <w:lang w:val="ru-RU"/>
        </w:rPr>
        <w:t>делопроизводству,</w:t>
      </w:r>
      <w:r w:rsidR="009355FB">
        <w:rPr>
          <w:sz w:val="24"/>
          <w:szCs w:val="24"/>
          <w:lang w:val="ru-RU"/>
        </w:rPr>
        <w:t xml:space="preserve"> </w:t>
      </w:r>
      <w:r w:rsidRPr="009355FB">
        <w:rPr>
          <w:sz w:val="24"/>
          <w:szCs w:val="24"/>
          <w:lang w:val="ru-RU"/>
        </w:rPr>
        <w:t>кадрам,</w:t>
      </w:r>
      <w:r w:rsidR="009355FB">
        <w:rPr>
          <w:sz w:val="24"/>
          <w:szCs w:val="24"/>
          <w:lang w:val="ru-RU"/>
        </w:rPr>
        <w:t xml:space="preserve"> </w:t>
      </w:r>
      <w:r w:rsidRPr="009355FB">
        <w:rPr>
          <w:sz w:val="24"/>
          <w:szCs w:val="24"/>
          <w:lang w:val="ru-RU"/>
        </w:rPr>
        <w:t>информационным</w:t>
      </w:r>
      <w:r w:rsidR="009355FB">
        <w:rPr>
          <w:sz w:val="24"/>
          <w:szCs w:val="24"/>
          <w:lang w:val="ru-RU"/>
        </w:rPr>
        <w:t xml:space="preserve"> </w:t>
      </w:r>
      <w:r w:rsidRPr="009355FB">
        <w:rPr>
          <w:sz w:val="24"/>
          <w:szCs w:val="24"/>
          <w:lang w:val="ru-RU"/>
        </w:rPr>
        <w:t>технологиям</w:t>
      </w:r>
      <w:r w:rsidR="009355FB">
        <w:rPr>
          <w:sz w:val="24"/>
          <w:szCs w:val="24"/>
          <w:lang w:val="ru-RU"/>
        </w:rPr>
        <w:t xml:space="preserve"> </w:t>
      </w:r>
      <w:r w:rsidRPr="009355FB">
        <w:rPr>
          <w:sz w:val="24"/>
          <w:szCs w:val="24"/>
          <w:lang w:val="ru-RU"/>
        </w:rPr>
        <w:t>и</w:t>
      </w:r>
      <w:r w:rsidR="009355FB">
        <w:rPr>
          <w:sz w:val="24"/>
          <w:szCs w:val="24"/>
          <w:lang w:val="ru-RU"/>
        </w:rPr>
        <w:t xml:space="preserve"> </w:t>
      </w:r>
      <w:r w:rsidRPr="009355FB">
        <w:rPr>
          <w:sz w:val="24"/>
          <w:szCs w:val="24"/>
          <w:lang w:val="ru-RU"/>
        </w:rPr>
        <w:t>делам</w:t>
      </w:r>
      <w:r w:rsidR="009355FB">
        <w:rPr>
          <w:sz w:val="24"/>
          <w:szCs w:val="24"/>
          <w:lang w:val="ru-RU"/>
        </w:rPr>
        <w:t xml:space="preserve"> </w:t>
      </w:r>
      <w:r w:rsidRPr="009355FB">
        <w:rPr>
          <w:sz w:val="24"/>
          <w:szCs w:val="24"/>
          <w:lang w:val="ru-RU"/>
        </w:rPr>
        <w:t>архива</w:t>
      </w:r>
      <w:r w:rsidR="009355FB">
        <w:rPr>
          <w:sz w:val="24"/>
          <w:szCs w:val="24"/>
          <w:lang w:val="ru-RU"/>
        </w:rPr>
        <w:t xml:space="preserve"> </w:t>
      </w:r>
      <w:proofErr w:type="gramStart"/>
      <w:r w:rsidRPr="009355FB">
        <w:rPr>
          <w:sz w:val="24"/>
          <w:szCs w:val="24"/>
          <w:lang w:val="ru-RU"/>
        </w:rPr>
        <w:t>разместить</w:t>
      </w:r>
      <w:r w:rsidR="009355FB">
        <w:rPr>
          <w:sz w:val="24"/>
          <w:szCs w:val="24"/>
          <w:lang w:val="ru-RU"/>
        </w:rPr>
        <w:t xml:space="preserve"> </w:t>
      </w:r>
      <w:r w:rsidRPr="009355FB">
        <w:rPr>
          <w:sz w:val="24"/>
          <w:szCs w:val="24"/>
          <w:lang w:val="ru-RU"/>
        </w:rPr>
        <w:t>постановление</w:t>
      </w:r>
      <w:proofErr w:type="gramEnd"/>
      <w:r w:rsidR="009355FB">
        <w:rPr>
          <w:sz w:val="24"/>
          <w:szCs w:val="24"/>
          <w:lang w:val="ru-RU"/>
        </w:rPr>
        <w:t xml:space="preserve"> </w:t>
      </w:r>
      <w:r w:rsidRPr="009355FB">
        <w:rPr>
          <w:sz w:val="24"/>
          <w:szCs w:val="24"/>
          <w:lang w:val="ru-RU"/>
        </w:rPr>
        <w:t>на</w:t>
      </w:r>
      <w:r w:rsidR="009355FB">
        <w:rPr>
          <w:sz w:val="24"/>
          <w:szCs w:val="24"/>
          <w:lang w:val="ru-RU"/>
        </w:rPr>
        <w:t xml:space="preserve"> </w:t>
      </w:r>
      <w:r w:rsidRPr="009355FB">
        <w:rPr>
          <w:sz w:val="24"/>
          <w:szCs w:val="24"/>
          <w:lang w:val="ru-RU"/>
        </w:rPr>
        <w:t>официальном</w:t>
      </w:r>
      <w:r w:rsidR="009355FB">
        <w:rPr>
          <w:sz w:val="24"/>
          <w:szCs w:val="24"/>
          <w:lang w:val="ru-RU"/>
        </w:rPr>
        <w:t xml:space="preserve"> </w:t>
      </w:r>
      <w:r w:rsidRPr="009355FB">
        <w:rPr>
          <w:sz w:val="24"/>
          <w:szCs w:val="24"/>
          <w:lang w:val="ru-RU"/>
        </w:rPr>
        <w:t>сайте</w:t>
      </w:r>
      <w:r w:rsidR="009355FB">
        <w:rPr>
          <w:sz w:val="24"/>
          <w:szCs w:val="24"/>
          <w:lang w:val="ru-RU"/>
        </w:rPr>
        <w:t xml:space="preserve"> </w:t>
      </w:r>
      <w:r w:rsidRPr="009355FB">
        <w:rPr>
          <w:sz w:val="24"/>
          <w:szCs w:val="24"/>
          <w:lang w:val="ru-RU"/>
        </w:rPr>
        <w:t>муниципального</w:t>
      </w:r>
      <w:r w:rsidR="009355FB">
        <w:rPr>
          <w:sz w:val="24"/>
          <w:szCs w:val="24"/>
          <w:lang w:val="ru-RU"/>
        </w:rPr>
        <w:t xml:space="preserve"> </w:t>
      </w:r>
      <w:r w:rsidRPr="009355FB">
        <w:rPr>
          <w:sz w:val="24"/>
          <w:szCs w:val="24"/>
          <w:lang w:val="ru-RU"/>
        </w:rPr>
        <w:t>образования</w:t>
      </w:r>
      <w:r w:rsidR="009355FB">
        <w:rPr>
          <w:sz w:val="24"/>
          <w:szCs w:val="24"/>
          <w:lang w:val="ru-RU"/>
        </w:rPr>
        <w:t xml:space="preserve"> </w:t>
      </w:r>
      <w:r w:rsidRPr="009355FB">
        <w:rPr>
          <w:sz w:val="24"/>
          <w:szCs w:val="24"/>
          <w:lang w:val="ru-RU"/>
        </w:rPr>
        <w:t>Кимовский</w:t>
      </w:r>
      <w:r w:rsidR="009355FB">
        <w:rPr>
          <w:sz w:val="24"/>
          <w:szCs w:val="24"/>
          <w:lang w:val="ru-RU"/>
        </w:rPr>
        <w:t xml:space="preserve"> </w:t>
      </w:r>
      <w:r w:rsidRPr="009355FB">
        <w:rPr>
          <w:sz w:val="24"/>
          <w:szCs w:val="24"/>
          <w:lang w:val="ru-RU"/>
        </w:rPr>
        <w:t>район</w:t>
      </w:r>
      <w:r w:rsidR="009355FB">
        <w:rPr>
          <w:sz w:val="24"/>
          <w:szCs w:val="24"/>
          <w:lang w:val="ru-RU"/>
        </w:rPr>
        <w:t xml:space="preserve"> </w:t>
      </w:r>
      <w:r w:rsidRPr="009355FB">
        <w:rPr>
          <w:sz w:val="24"/>
          <w:szCs w:val="24"/>
          <w:lang w:val="ru-RU"/>
        </w:rPr>
        <w:t>в</w:t>
      </w:r>
      <w:r w:rsidR="009355FB">
        <w:rPr>
          <w:sz w:val="24"/>
          <w:szCs w:val="24"/>
          <w:lang w:val="ru-RU"/>
        </w:rPr>
        <w:t xml:space="preserve"> </w:t>
      </w:r>
      <w:r w:rsidRPr="009355FB">
        <w:rPr>
          <w:sz w:val="24"/>
          <w:szCs w:val="24"/>
          <w:lang w:val="ru-RU"/>
        </w:rPr>
        <w:t>сети</w:t>
      </w:r>
      <w:r w:rsidR="009355FB">
        <w:rPr>
          <w:sz w:val="24"/>
          <w:szCs w:val="24"/>
          <w:lang w:val="ru-RU"/>
        </w:rPr>
        <w:t xml:space="preserve"> </w:t>
      </w:r>
      <w:r w:rsidRPr="009355FB">
        <w:rPr>
          <w:sz w:val="24"/>
          <w:szCs w:val="24"/>
          <w:lang w:val="ru-RU"/>
        </w:rPr>
        <w:t>Интернет,</w:t>
      </w:r>
      <w:r w:rsidR="009355FB">
        <w:rPr>
          <w:sz w:val="24"/>
          <w:szCs w:val="24"/>
          <w:lang w:val="ru-RU"/>
        </w:rPr>
        <w:t xml:space="preserve"> </w:t>
      </w:r>
      <w:r w:rsidRPr="009355FB">
        <w:rPr>
          <w:sz w:val="24"/>
          <w:szCs w:val="24"/>
          <w:lang w:val="ru-RU"/>
        </w:rPr>
        <w:t>отделу</w:t>
      </w:r>
      <w:r w:rsidR="009355FB">
        <w:rPr>
          <w:sz w:val="24"/>
          <w:szCs w:val="24"/>
          <w:lang w:val="ru-RU"/>
        </w:rPr>
        <w:t xml:space="preserve"> </w:t>
      </w:r>
      <w:r w:rsidRPr="009355FB">
        <w:rPr>
          <w:sz w:val="24"/>
          <w:szCs w:val="24"/>
          <w:lang w:val="ru-RU"/>
        </w:rPr>
        <w:t>по</w:t>
      </w:r>
      <w:r w:rsidR="009355FB">
        <w:rPr>
          <w:sz w:val="24"/>
          <w:szCs w:val="24"/>
          <w:lang w:val="ru-RU"/>
        </w:rPr>
        <w:t xml:space="preserve"> </w:t>
      </w:r>
      <w:r w:rsidRPr="009355FB">
        <w:rPr>
          <w:sz w:val="24"/>
          <w:szCs w:val="24"/>
          <w:lang w:val="ru-RU"/>
        </w:rPr>
        <w:t>организационной</w:t>
      </w:r>
      <w:r w:rsidR="009355FB">
        <w:rPr>
          <w:sz w:val="24"/>
          <w:szCs w:val="24"/>
          <w:lang w:val="ru-RU"/>
        </w:rPr>
        <w:t xml:space="preserve"> </w:t>
      </w:r>
      <w:r w:rsidRPr="009355FB">
        <w:rPr>
          <w:sz w:val="24"/>
          <w:szCs w:val="24"/>
          <w:lang w:val="ru-RU"/>
        </w:rPr>
        <w:t>работе</w:t>
      </w:r>
      <w:r w:rsidR="009355FB">
        <w:rPr>
          <w:sz w:val="24"/>
          <w:szCs w:val="24"/>
          <w:lang w:val="ru-RU"/>
        </w:rPr>
        <w:t xml:space="preserve"> </w:t>
      </w:r>
      <w:r w:rsidRPr="009355FB">
        <w:rPr>
          <w:sz w:val="24"/>
          <w:szCs w:val="24"/>
          <w:lang w:val="ru-RU"/>
        </w:rPr>
        <w:t>и</w:t>
      </w:r>
      <w:r w:rsidR="009355FB">
        <w:rPr>
          <w:sz w:val="24"/>
          <w:szCs w:val="24"/>
          <w:lang w:val="ru-RU"/>
        </w:rPr>
        <w:t xml:space="preserve"> </w:t>
      </w:r>
      <w:r w:rsidRPr="009355FB">
        <w:rPr>
          <w:sz w:val="24"/>
          <w:szCs w:val="24"/>
          <w:lang w:val="ru-RU"/>
        </w:rPr>
        <w:t>взаимодействию</w:t>
      </w:r>
      <w:r w:rsidR="009355FB">
        <w:rPr>
          <w:sz w:val="24"/>
          <w:szCs w:val="24"/>
          <w:lang w:val="ru-RU"/>
        </w:rPr>
        <w:t xml:space="preserve"> </w:t>
      </w:r>
      <w:r w:rsidRPr="009355FB">
        <w:rPr>
          <w:sz w:val="24"/>
          <w:szCs w:val="24"/>
          <w:lang w:val="ru-RU"/>
        </w:rPr>
        <w:t>с</w:t>
      </w:r>
      <w:r w:rsidR="009355FB">
        <w:rPr>
          <w:sz w:val="24"/>
          <w:szCs w:val="24"/>
          <w:lang w:val="ru-RU"/>
        </w:rPr>
        <w:t xml:space="preserve"> </w:t>
      </w:r>
      <w:r w:rsidRPr="009355FB">
        <w:rPr>
          <w:sz w:val="24"/>
          <w:szCs w:val="24"/>
          <w:lang w:val="ru-RU"/>
        </w:rPr>
        <w:t>органами</w:t>
      </w:r>
      <w:r w:rsidR="009355FB">
        <w:rPr>
          <w:sz w:val="24"/>
          <w:szCs w:val="24"/>
          <w:lang w:val="ru-RU"/>
        </w:rPr>
        <w:t xml:space="preserve"> </w:t>
      </w:r>
      <w:r w:rsidRPr="009355FB">
        <w:rPr>
          <w:sz w:val="24"/>
          <w:szCs w:val="24"/>
          <w:lang w:val="ru-RU"/>
        </w:rPr>
        <w:t>местного</w:t>
      </w:r>
      <w:r w:rsidR="009355FB">
        <w:rPr>
          <w:sz w:val="24"/>
          <w:szCs w:val="24"/>
          <w:lang w:val="ru-RU"/>
        </w:rPr>
        <w:t xml:space="preserve"> </w:t>
      </w:r>
      <w:r w:rsidRPr="009355FB">
        <w:rPr>
          <w:sz w:val="24"/>
          <w:szCs w:val="24"/>
          <w:lang w:val="ru-RU"/>
        </w:rPr>
        <w:t>самоуправления</w:t>
      </w:r>
      <w:r w:rsidR="009355FB">
        <w:rPr>
          <w:sz w:val="24"/>
          <w:szCs w:val="24"/>
          <w:lang w:val="ru-RU"/>
        </w:rPr>
        <w:t xml:space="preserve"> </w:t>
      </w:r>
      <w:r w:rsidRPr="009355FB">
        <w:rPr>
          <w:sz w:val="24"/>
          <w:szCs w:val="24"/>
          <w:lang w:val="ru-RU"/>
        </w:rPr>
        <w:t>обнародовать</w:t>
      </w:r>
      <w:r w:rsidR="009355FB">
        <w:rPr>
          <w:sz w:val="24"/>
          <w:szCs w:val="24"/>
          <w:lang w:val="ru-RU"/>
        </w:rPr>
        <w:t xml:space="preserve"> </w:t>
      </w:r>
      <w:r w:rsidRPr="009355FB">
        <w:rPr>
          <w:sz w:val="24"/>
          <w:szCs w:val="24"/>
          <w:lang w:val="ru-RU"/>
        </w:rPr>
        <w:t>постановление</w:t>
      </w:r>
      <w:r w:rsidR="009355FB">
        <w:rPr>
          <w:sz w:val="24"/>
          <w:szCs w:val="24"/>
          <w:lang w:val="ru-RU"/>
        </w:rPr>
        <w:t xml:space="preserve"> </w:t>
      </w:r>
      <w:r w:rsidRPr="009355FB">
        <w:rPr>
          <w:sz w:val="24"/>
          <w:szCs w:val="24"/>
          <w:lang w:val="ru-RU"/>
        </w:rPr>
        <w:t>в</w:t>
      </w:r>
      <w:r w:rsidR="009355FB">
        <w:rPr>
          <w:sz w:val="24"/>
          <w:szCs w:val="24"/>
          <w:lang w:val="ru-RU"/>
        </w:rPr>
        <w:t xml:space="preserve"> </w:t>
      </w:r>
      <w:r w:rsidRPr="009355FB">
        <w:rPr>
          <w:sz w:val="24"/>
          <w:szCs w:val="24"/>
          <w:lang w:val="ru-RU"/>
        </w:rPr>
        <w:t>Центре</w:t>
      </w:r>
      <w:r w:rsidR="009355FB">
        <w:rPr>
          <w:sz w:val="24"/>
          <w:szCs w:val="24"/>
          <w:lang w:val="ru-RU"/>
        </w:rPr>
        <w:t xml:space="preserve"> </w:t>
      </w:r>
      <w:r w:rsidRPr="009355FB">
        <w:rPr>
          <w:sz w:val="24"/>
          <w:szCs w:val="24"/>
          <w:lang w:val="ru-RU"/>
        </w:rPr>
        <w:t>правовой</w:t>
      </w:r>
      <w:r w:rsidR="009355FB">
        <w:rPr>
          <w:sz w:val="24"/>
          <w:szCs w:val="24"/>
          <w:lang w:val="ru-RU"/>
        </w:rPr>
        <w:t xml:space="preserve"> </w:t>
      </w:r>
      <w:r w:rsidRPr="009355FB">
        <w:rPr>
          <w:sz w:val="24"/>
          <w:szCs w:val="24"/>
          <w:lang w:val="ru-RU"/>
        </w:rPr>
        <w:t>и</w:t>
      </w:r>
      <w:r w:rsidR="009355FB">
        <w:rPr>
          <w:sz w:val="24"/>
          <w:szCs w:val="24"/>
          <w:lang w:val="ru-RU"/>
        </w:rPr>
        <w:t xml:space="preserve"> </w:t>
      </w:r>
      <w:r w:rsidRPr="009355FB">
        <w:rPr>
          <w:sz w:val="24"/>
          <w:szCs w:val="24"/>
          <w:lang w:val="ru-RU"/>
        </w:rPr>
        <w:t>деловой</w:t>
      </w:r>
      <w:r w:rsidR="009355FB">
        <w:rPr>
          <w:sz w:val="24"/>
          <w:szCs w:val="24"/>
          <w:lang w:val="ru-RU"/>
        </w:rPr>
        <w:t xml:space="preserve"> </w:t>
      </w:r>
      <w:r w:rsidRPr="009355FB">
        <w:rPr>
          <w:sz w:val="24"/>
          <w:szCs w:val="24"/>
          <w:lang w:val="ru-RU"/>
        </w:rPr>
        <w:t>информации</w:t>
      </w:r>
      <w:r w:rsidR="009355FB">
        <w:rPr>
          <w:sz w:val="24"/>
          <w:szCs w:val="24"/>
          <w:lang w:val="ru-RU"/>
        </w:rPr>
        <w:t xml:space="preserve"> </w:t>
      </w:r>
      <w:r w:rsidRPr="009355FB">
        <w:rPr>
          <w:sz w:val="24"/>
          <w:szCs w:val="24"/>
          <w:lang w:val="ru-RU"/>
        </w:rPr>
        <w:t>при</w:t>
      </w:r>
      <w:r w:rsidR="009355FB">
        <w:rPr>
          <w:sz w:val="24"/>
          <w:szCs w:val="24"/>
          <w:lang w:val="ru-RU"/>
        </w:rPr>
        <w:t xml:space="preserve"> </w:t>
      </w:r>
      <w:r w:rsidRPr="009355FB">
        <w:rPr>
          <w:sz w:val="24"/>
          <w:szCs w:val="24"/>
          <w:lang w:val="ru-RU"/>
        </w:rPr>
        <w:t>муниципальном</w:t>
      </w:r>
      <w:r w:rsidR="009355FB">
        <w:rPr>
          <w:sz w:val="24"/>
          <w:szCs w:val="24"/>
          <w:lang w:val="ru-RU"/>
        </w:rPr>
        <w:t xml:space="preserve"> </w:t>
      </w:r>
      <w:r w:rsidRPr="009355FB">
        <w:rPr>
          <w:sz w:val="24"/>
          <w:szCs w:val="24"/>
          <w:lang w:val="ru-RU"/>
        </w:rPr>
        <w:t>бюджетном</w:t>
      </w:r>
      <w:r w:rsidR="009355FB">
        <w:rPr>
          <w:sz w:val="24"/>
          <w:szCs w:val="24"/>
          <w:lang w:val="ru-RU"/>
        </w:rPr>
        <w:t xml:space="preserve"> </w:t>
      </w:r>
      <w:r w:rsidRPr="009355FB">
        <w:rPr>
          <w:sz w:val="24"/>
          <w:szCs w:val="24"/>
          <w:lang w:val="ru-RU"/>
        </w:rPr>
        <w:t>учреждении</w:t>
      </w:r>
      <w:r w:rsidR="009355FB">
        <w:rPr>
          <w:sz w:val="24"/>
          <w:szCs w:val="24"/>
          <w:lang w:val="ru-RU"/>
        </w:rPr>
        <w:t xml:space="preserve"> </w:t>
      </w:r>
      <w:r w:rsidRPr="009355FB">
        <w:rPr>
          <w:sz w:val="24"/>
          <w:szCs w:val="24"/>
          <w:lang w:val="ru-RU"/>
        </w:rPr>
        <w:t>культуры</w:t>
      </w:r>
      <w:r w:rsidR="009355FB">
        <w:rPr>
          <w:sz w:val="24"/>
          <w:szCs w:val="24"/>
          <w:lang w:val="ru-RU"/>
        </w:rPr>
        <w:t xml:space="preserve"> </w:t>
      </w:r>
      <w:r w:rsidR="006E48FA" w:rsidRPr="009355FB">
        <w:rPr>
          <w:sz w:val="24"/>
          <w:szCs w:val="24"/>
          <w:lang w:val="ru-RU"/>
        </w:rPr>
        <w:t>«</w:t>
      </w:r>
      <w:r w:rsidRPr="009355FB">
        <w:rPr>
          <w:sz w:val="24"/>
          <w:szCs w:val="24"/>
          <w:lang w:val="ru-RU"/>
        </w:rPr>
        <w:t>Кимовская</w:t>
      </w:r>
      <w:r w:rsidR="009355FB">
        <w:rPr>
          <w:sz w:val="24"/>
          <w:szCs w:val="24"/>
          <w:lang w:val="ru-RU"/>
        </w:rPr>
        <w:t xml:space="preserve"> </w:t>
      </w:r>
      <w:r w:rsidRPr="009355FB">
        <w:rPr>
          <w:sz w:val="24"/>
          <w:szCs w:val="24"/>
          <w:lang w:val="ru-RU"/>
        </w:rPr>
        <w:t>межпоселенческая</w:t>
      </w:r>
      <w:r w:rsidR="009355FB">
        <w:rPr>
          <w:sz w:val="24"/>
          <w:szCs w:val="24"/>
          <w:lang w:val="ru-RU"/>
        </w:rPr>
        <w:t xml:space="preserve"> </w:t>
      </w:r>
      <w:r w:rsidRPr="009355FB">
        <w:rPr>
          <w:sz w:val="24"/>
          <w:szCs w:val="24"/>
          <w:lang w:val="ru-RU"/>
        </w:rPr>
        <w:t>центральная</w:t>
      </w:r>
      <w:r w:rsidR="009355FB">
        <w:rPr>
          <w:sz w:val="24"/>
          <w:szCs w:val="24"/>
          <w:lang w:val="ru-RU"/>
        </w:rPr>
        <w:t xml:space="preserve"> </w:t>
      </w:r>
      <w:r w:rsidRPr="009355FB">
        <w:rPr>
          <w:sz w:val="24"/>
          <w:szCs w:val="24"/>
          <w:lang w:val="ru-RU"/>
        </w:rPr>
        <w:t>районная</w:t>
      </w:r>
      <w:r w:rsidR="009355FB">
        <w:rPr>
          <w:sz w:val="24"/>
          <w:szCs w:val="24"/>
          <w:lang w:val="ru-RU"/>
        </w:rPr>
        <w:t xml:space="preserve"> </w:t>
      </w:r>
      <w:r w:rsidRPr="009355FB">
        <w:rPr>
          <w:sz w:val="24"/>
          <w:szCs w:val="24"/>
          <w:lang w:val="ru-RU"/>
        </w:rPr>
        <w:t>библиотека</w:t>
      </w:r>
      <w:r w:rsidR="006E48FA" w:rsidRPr="009355FB">
        <w:rPr>
          <w:sz w:val="24"/>
          <w:szCs w:val="24"/>
          <w:lang w:val="ru-RU"/>
        </w:rPr>
        <w:t>»</w:t>
      </w:r>
      <w:r w:rsidRPr="009355FB">
        <w:rPr>
          <w:color w:val="000000"/>
          <w:sz w:val="24"/>
          <w:szCs w:val="24"/>
          <w:lang w:val="ru-RU"/>
        </w:rPr>
        <w:t>.</w:t>
      </w:r>
    </w:p>
    <w:p w:rsidR="001B45E7" w:rsidRPr="009355FB" w:rsidRDefault="001B45E7" w:rsidP="009355FB">
      <w:pPr>
        <w:ind w:firstLine="709"/>
        <w:jc w:val="both"/>
        <w:rPr>
          <w:rFonts w:ascii="Arial" w:hAnsi="Arial" w:cs="Arial"/>
          <w:color w:val="000000"/>
        </w:rPr>
      </w:pPr>
      <w:r w:rsidRPr="009355FB">
        <w:rPr>
          <w:rFonts w:ascii="Arial" w:hAnsi="Arial" w:cs="Arial"/>
          <w:color w:val="000000"/>
        </w:rPr>
        <w:t>3.</w:t>
      </w:r>
      <w:r w:rsidR="009355FB">
        <w:rPr>
          <w:rFonts w:ascii="Arial" w:hAnsi="Arial" w:cs="Arial"/>
          <w:color w:val="000000"/>
        </w:rPr>
        <w:t xml:space="preserve"> </w:t>
      </w:r>
      <w:proofErr w:type="gramStart"/>
      <w:r w:rsidRPr="009355FB">
        <w:rPr>
          <w:rFonts w:ascii="Arial" w:hAnsi="Arial" w:cs="Arial"/>
          <w:color w:val="000000"/>
        </w:rPr>
        <w:t>Контроль</w:t>
      </w:r>
      <w:r w:rsidR="009355FB">
        <w:rPr>
          <w:rFonts w:ascii="Arial" w:hAnsi="Arial" w:cs="Arial"/>
          <w:color w:val="000000"/>
        </w:rPr>
        <w:t xml:space="preserve"> </w:t>
      </w:r>
      <w:r w:rsidRPr="009355FB">
        <w:rPr>
          <w:rFonts w:ascii="Arial" w:hAnsi="Arial" w:cs="Arial"/>
          <w:color w:val="000000"/>
        </w:rPr>
        <w:t>за</w:t>
      </w:r>
      <w:proofErr w:type="gramEnd"/>
      <w:r w:rsidR="009355FB">
        <w:rPr>
          <w:rFonts w:ascii="Arial" w:hAnsi="Arial" w:cs="Arial"/>
          <w:color w:val="000000"/>
        </w:rPr>
        <w:t xml:space="preserve"> </w:t>
      </w:r>
      <w:r w:rsidRPr="009355FB">
        <w:rPr>
          <w:rFonts w:ascii="Arial" w:hAnsi="Arial" w:cs="Arial"/>
          <w:color w:val="000000"/>
        </w:rPr>
        <w:t>выполнением</w:t>
      </w:r>
      <w:r w:rsidR="009355FB">
        <w:rPr>
          <w:rFonts w:ascii="Arial" w:hAnsi="Arial" w:cs="Arial"/>
          <w:color w:val="000000"/>
        </w:rPr>
        <w:t xml:space="preserve"> </w:t>
      </w:r>
      <w:r w:rsidRPr="009355FB">
        <w:rPr>
          <w:rFonts w:ascii="Arial" w:hAnsi="Arial" w:cs="Arial"/>
          <w:color w:val="000000"/>
        </w:rPr>
        <w:t>постановления</w:t>
      </w:r>
      <w:r w:rsidR="009355FB">
        <w:rPr>
          <w:rFonts w:ascii="Arial" w:hAnsi="Arial" w:cs="Arial"/>
          <w:color w:val="000000"/>
        </w:rPr>
        <w:t xml:space="preserve"> </w:t>
      </w:r>
      <w:r w:rsidRPr="009355FB">
        <w:rPr>
          <w:rFonts w:ascii="Arial" w:hAnsi="Arial" w:cs="Arial"/>
          <w:color w:val="000000"/>
        </w:rPr>
        <w:t>возложить</w:t>
      </w:r>
      <w:r w:rsidR="009355FB">
        <w:rPr>
          <w:rFonts w:ascii="Arial" w:hAnsi="Arial" w:cs="Arial"/>
          <w:color w:val="000000"/>
        </w:rPr>
        <w:t xml:space="preserve"> </w:t>
      </w:r>
      <w:r w:rsidRPr="009355FB">
        <w:rPr>
          <w:rFonts w:ascii="Arial" w:hAnsi="Arial" w:cs="Arial"/>
          <w:color w:val="000000"/>
        </w:rPr>
        <w:t>на</w:t>
      </w:r>
      <w:r w:rsidR="009355FB">
        <w:rPr>
          <w:rFonts w:ascii="Arial" w:hAnsi="Arial" w:cs="Arial"/>
          <w:color w:val="000000"/>
        </w:rPr>
        <w:t xml:space="preserve"> </w:t>
      </w:r>
      <w:r w:rsidR="00AD15F0" w:rsidRPr="009355FB">
        <w:rPr>
          <w:rFonts w:ascii="Arial" w:hAnsi="Arial" w:cs="Arial"/>
          <w:color w:val="000000"/>
        </w:rPr>
        <w:t>первого</w:t>
      </w:r>
      <w:r w:rsidR="009355FB">
        <w:rPr>
          <w:rFonts w:ascii="Arial" w:hAnsi="Arial" w:cs="Arial"/>
          <w:color w:val="000000"/>
        </w:rPr>
        <w:t xml:space="preserve"> </w:t>
      </w:r>
      <w:r w:rsidRPr="009355FB">
        <w:rPr>
          <w:rFonts w:ascii="Arial" w:hAnsi="Arial" w:cs="Arial"/>
          <w:color w:val="000000"/>
        </w:rPr>
        <w:t>заместителя</w:t>
      </w:r>
      <w:r w:rsidR="009355FB">
        <w:rPr>
          <w:rFonts w:ascii="Arial" w:hAnsi="Arial" w:cs="Arial"/>
          <w:color w:val="000000"/>
        </w:rPr>
        <w:t xml:space="preserve"> </w:t>
      </w:r>
      <w:r w:rsidRPr="009355FB">
        <w:rPr>
          <w:rFonts w:ascii="Arial" w:hAnsi="Arial" w:cs="Arial"/>
          <w:color w:val="000000"/>
        </w:rPr>
        <w:t>главы</w:t>
      </w:r>
      <w:r w:rsidR="009355FB">
        <w:rPr>
          <w:rFonts w:ascii="Arial" w:hAnsi="Arial" w:cs="Arial"/>
          <w:color w:val="000000"/>
        </w:rPr>
        <w:t xml:space="preserve"> </w:t>
      </w:r>
      <w:r w:rsidRPr="009355FB">
        <w:rPr>
          <w:rFonts w:ascii="Arial" w:hAnsi="Arial" w:cs="Arial"/>
          <w:color w:val="000000"/>
        </w:rPr>
        <w:t>администрации</w:t>
      </w:r>
      <w:r w:rsidR="009355FB">
        <w:rPr>
          <w:rFonts w:ascii="Arial" w:hAnsi="Arial" w:cs="Arial"/>
          <w:color w:val="000000"/>
        </w:rPr>
        <w:t xml:space="preserve"> </w:t>
      </w:r>
      <w:r w:rsidRPr="009355FB">
        <w:rPr>
          <w:rFonts w:ascii="Arial" w:hAnsi="Arial" w:cs="Arial"/>
          <w:color w:val="000000"/>
        </w:rPr>
        <w:t>Ларионову</w:t>
      </w:r>
      <w:r w:rsidR="009355FB">
        <w:rPr>
          <w:rFonts w:ascii="Arial" w:hAnsi="Arial" w:cs="Arial"/>
          <w:color w:val="000000"/>
        </w:rPr>
        <w:t xml:space="preserve"> </w:t>
      </w:r>
      <w:r w:rsidRPr="009355FB">
        <w:rPr>
          <w:rFonts w:ascii="Arial" w:hAnsi="Arial" w:cs="Arial"/>
          <w:color w:val="000000"/>
        </w:rPr>
        <w:t>Т.В.</w:t>
      </w:r>
    </w:p>
    <w:p w:rsidR="001B45E7" w:rsidRPr="009355FB" w:rsidRDefault="001B45E7" w:rsidP="009355FB">
      <w:pPr>
        <w:ind w:firstLine="709"/>
        <w:jc w:val="both"/>
        <w:rPr>
          <w:rFonts w:ascii="Arial" w:hAnsi="Arial" w:cs="Arial"/>
          <w:color w:val="000000"/>
        </w:rPr>
      </w:pPr>
      <w:r w:rsidRPr="009355FB">
        <w:rPr>
          <w:rFonts w:ascii="Arial" w:hAnsi="Arial" w:cs="Arial"/>
          <w:color w:val="000000"/>
        </w:rPr>
        <w:t>4.</w:t>
      </w:r>
      <w:r w:rsidR="009355FB">
        <w:rPr>
          <w:rFonts w:ascii="Arial" w:hAnsi="Arial" w:cs="Arial"/>
          <w:color w:val="000000"/>
        </w:rPr>
        <w:t xml:space="preserve"> </w:t>
      </w:r>
      <w:r w:rsidRPr="009355FB">
        <w:rPr>
          <w:rFonts w:ascii="Arial" w:hAnsi="Arial" w:cs="Arial"/>
          <w:color w:val="000000"/>
        </w:rPr>
        <w:t>Постановление</w:t>
      </w:r>
      <w:r w:rsidR="009355FB">
        <w:rPr>
          <w:rFonts w:ascii="Arial" w:hAnsi="Arial" w:cs="Arial"/>
          <w:color w:val="000000"/>
        </w:rPr>
        <w:t xml:space="preserve"> </w:t>
      </w:r>
      <w:r w:rsidRPr="009355FB">
        <w:rPr>
          <w:rFonts w:ascii="Arial" w:hAnsi="Arial" w:cs="Arial"/>
          <w:color w:val="000000"/>
        </w:rPr>
        <w:t>вступает</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силу</w:t>
      </w:r>
      <w:r w:rsidR="009355FB">
        <w:rPr>
          <w:rFonts w:ascii="Arial" w:hAnsi="Arial" w:cs="Arial"/>
          <w:color w:val="000000"/>
        </w:rPr>
        <w:t xml:space="preserve"> </w:t>
      </w:r>
      <w:r w:rsidRPr="009355FB">
        <w:rPr>
          <w:rFonts w:ascii="Arial" w:hAnsi="Arial" w:cs="Arial"/>
          <w:color w:val="000000"/>
        </w:rPr>
        <w:t>со</w:t>
      </w:r>
      <w:r w:rsidR="009355FB">
        <w:rPr>
          <w:rFonts w:ascii="Arial" w:hAnsi="Arial" w:cs="Arial"/>
          <w:color w:val="000000"/>
        </w:rPr>
        <w:t xml:space="preserve"> </w:t>
      </w:r>
      <w:r w:rsidRPr="009355FB">
        <w:rPr>
          <w:rFonts w:ascii="Arial" w:hAnsi="Arial" w:cs="Arial"/>
          <w:color w:val="000000"/>
        </w:rPr>
        <w:t>дня</w:t>
      </w:r>
      <w:r w:rsidR="009355FB">
        <w:rPr>
          <w:rFonts w:ascii="Arial" w:hAnsi="Arial" w:cs="Arial"/>
          <w:color w:val="000000"/>
        </w:rPr>
        <w:t xml:space="preserve"> </w:t>
      </w:r>
      <w:r w:rsidRPr="009355FB">
        <w:rPr>
          <w:rFonts w:ascii="Arial" w:hAnsi="Arial" w:cs="Arial"/>
          <w:color w:val="000000"/>
        </w:rPr>
        <w:t>обнародования.</w:t>
      </w:r>
    </w:p>
    <w:p w:rsidR="001B45E7" w:rsidRPr="009355FB" w:rsidRDefault="001B45E7" w:rsidP="009355FB">
      <w:pPr>
        <w:ind w:firstLine="709"/>
        <w:jc w:val="both"/>
        <w:rPr>
          <w:rFonts w:ascii="Arial" w:hAnsi="Arial" w:cs="Arial"/>
        </w:rPr>
      </w:pPr>
    </w:p>
    <w:p w:rsidR="00A35F03" w:rsidRPr="009355FB" w:rsidRDefault="00A35F03" w:rsidP="009355FB">
      <w:pPr>
        <w:ind w:firstLine="709"/>
        <w:jc w:val="both"/>
        <w:rPr>
          <w:rFonts w:ascii="Arial" w:hAnsi="Arial" w:cs="Arial"/>
        </w:rPr>
      </w:pPr>
    </w:p>
    <w:p w:rsidR="001B45E7" w:rsidRPr="009355FB" w:rsidRDefault="001B45E7" w:rsidP="009355FB">
      <w:pPr>
        <w:ind w:firstLine="709"/>
        <w:rPr>
          <w:rFonts w:ascii="Arial" w:hAnsi="Arial" w:cs="Arial"/>
        </w:rPr>
      </w:pPr>
    </w:p>
    <w:p w:rsidR="009355FB" w:rsidRDefault="009355FB" w:rsidP="009355FB">
      <w:pPr>
        <w:tabs>
          <w:tab w:val="left" w:pos="5057"/>
          <w:tab w:val="left" w:pos="7680"/>
        </w:tabs>
        <w:ind w:firstLine="709"/>
        <w:jc w:val="right"/>
        <w:rPr>
          <w:rFonts w:ascii="Arial" w:hAnsi="Arial" w:cs="Arial"/>
        </w:rPr>
      </w:pPr>
      <w:r w:rsidRPr="009355FB">
        <w:rPr>
          <w:rFonts w:ascii="Arial" w:hAnsi="Arial" w:cs="Arial"/>
        </w:rPr>
        <w:t>Глава администрации</w:t>
      </w:r>
      <w:r>
        <w:rPr>
          <w:rFonts w:ascii="Arial" w:hAnsi="Arial" w:cs="Arial"/>
        </w:rPr>
        <w:t>,</w:t>
      </w:r>
    </w:p>
    <w:p w:rsidR="009355FB" w:rsidRDefault="009355FB" w:rsidP="009355FB">
      <w:pPr>
        <w:tabs>
          <w:tab w:val="left" w:pos="5057"/>
          <w:tab w:val="left" w:pos="7680"/>
        </w:tabs>
        <w:ind w:firstLine="709"/>
        <w:jc w:val="right"/>
        <w:rPr>
          <w:rFonts w:ascii="Arial" w:hAnsi="Arial" w:cs="Arial"/>
        </w:rPr>
      </w:pPr>
      <w:r w:rsidRPr="009355FB">
        <w:rPr>
          <w:rFonts w:ascii="Arial" w:hAnsi="Arial" w:cs="Arial"/>
        </w:rPr>
        <w:t xml:space="preserve"> муниципального образования</w:t>
      </w:r>
    </w:p>
    <w:p w:rsidR="009355FB" w:rsidRDefault="009355FB" w:rsidP="009355FB">
      <w:pPr>
        <w:tabs>
          <w:tab w:val="left" w:pos="5057"/>
          <w:tab w:val="left" w:pos="7680"/>
        </w:tabs>
        <w:ind w:firstLine="709"/>
        <w:jc w:val="right"/>
        <w:rPr>
          <w:rFonts w:ascii="Arial" w:hAnsi="Arial" w:cs="Arial"/>
        </w:rPr>
      </w:pPr>
      <w:r w:rsidRPr="009355FB">
        <w:rPr>
          <w:rFonts w:ascii="Arial" w:hAnsi="Arial" w:cs="Arial"/>
        </w:rPr>
        <w:t xml:space="preserve"> К</w:t>
      </w:r>
      <w:r w:rsidRPr="009355FB">
        <w:rPr>
          <w:rFonts w:ascii="Arial" w:hAnsi="Arial" w:cs="Arial"/>
        </w:rPr>
        <w:t>и</w:t>
      </w:r>
      <w:r w:rsidRPr="009355FB">
        <w:rPr>
          <w:rFonts w:ascii="Arial" w:hAnsi="Arial" w:cs="Arial"/>
        </w:rPr>
        <w:t>мовский район</w:t>
      </w:r>
    </w:p>
    <w:p w:rsidR="009355FB" w:rsidRPr="009355FB" w:rsidRDefault="009355FB" w:rsidP="009355FB">
      <w:pPr>
        <w:tabs>
          <w:tab w:val="left" w:pos="5057"/>
          <w:tab w:val="left" w:pos="7680"/>
        </w:tabs>
        <w:ind w:firstLine="709"/>
        <w:jc w:val="right"/>
        <w:rPr>
          <w:rFonts w:ascii="Arial" w:hAnsi="Arial" w:cs="Arial"/>
        </w:rPr>
      </w:pPr>
      <w:r w:rsidRPr="009355FB">
        <w:rPr>
          <w:rFonts w:ascii="Arial" w:hAnsi="Arial" w:cs="Arial"/>
        </w:rPr>
        <w:t>Е. В. Суханов</w:t>
      </w:r>
    </w:p>
    <w:p w:rsidR="00B75D7D" w:rsidRPr="009355FB" w:rsidRDefault="00B75D7D" w:rsidP="009355FB">
      <w:pPr>
        <w:ind w:firstLine="709"/>
        <w:rPr>
          <w:rFonts w:ascii="Arial" w:hAnsi="Arial" w:cs="Arial"/>
        </w:rPr>
      </w:pPr>
    </w:p>
    <w:p w:rsidR="00B75D7D" w:rsidRPr="009355FB" w:rsidRDefault="00B75D7D" w:rsidP="009355FB">
      <w:pPr>
        <w:ind w:firstLine="709"/>
        <w:rPr>
          <w:rFonts w:ascii="Arial" w:hAnsi="Arial" w:cs="Arial"/>
        </w:rPr>
      </w:pPr>
    </w:p>
    <w:p w:rsidR="006B6215" w:rsidRPr="009355FB" w:rsidRDefault="006B6215" w:rsidP="009355FB">
      <w:pPr>
        <w:ind w:firstLine="709"/>
        <w:rPr>
          <w:rFonts w:ascii="Arial" w:hAnsi="Arial" w:cs="Arial"/>
        </w:rPr>
        <w:sectPr w:rsidR="006B6215" w:rsidRPr="009355FB" w:rsidSect="009355FB">
          <w:pgSz w:w="11906" w:h="16838"/>
          <w:pgMar w:top="1134" w:right="567" w:bottom="1134" w:left="1134" w:header="284" w:footer="709" w:gutter="0"/>
          <w:cols w:space="720"/>
          <w:titlePg/>
          <w:docGrid w:linePitch="326"/>
        </w:sectPr>
      </w:pPr>
    </w:p>
    <w:p w:rsidR="009355FB" w:rsidRPr="009355FB" w:rsidRDefault="009355FB" w:rsidP="009355FB">
      <w:pPr>
        <w:ind w:firstLine="709"/>
        <w:jc w:val="right"/>
        <w:rPr>
          <w:rFonts w:ascii="Arial" w:hAnsi="Arial" w:cs="Arial"/>
        </w:rPr>
      </w:pPr>
      <w:r w:rsidRPr="009355FB">
        <w:rPr>
          <w:rFonts w:ascii="Arial" w:hAnsi="Arial" w:cs="Arial"/>
        </w:rPr>
        <w:lastRenderedPageBreak/>
        <w:t>Приложение</w:t>
      </w:r>
    </w:p>
    <w:p w:rsidR="009355FB" w:rsidRPr="009355FB" w:rsidRDefault="009355FB" w:rsidP="009355FB">
      <w:pPr>
        <w:ind w:firstLine="709"/>
        <w:jc w:val="right"/>
        <w:rPr>
          <w:rFonts w:ascii="Arial" w:hAnsi="Arial" w:cs="Arial"/>
        </w:rPr>
      </w:pPr>
      <w:r w:rsidRPr="009355FB">
        <w:rPr>
          <w:rFonts w:ascii="Arial" w:hAnsi="Arial" w:cs="Arial"/>
        </w:rPr>
        <w:t>к</w:t>
      </w:r>
      <w:r>
        <w:rPr>
          <w:rFonts w:ascii="Arial" w:hAnsi="Arial" w:cs="Arial"/>
        </w:rPr>
        <w:t xml:space="preserve"> </w:t>
      </w:r>
      <w:r w:rsidRPr="009355FB">
        <w:rPr>
          <w:rFonts w:ascii="Arial" w:hAnsi="Arial" w:cs="Arial"/>
        </w:rPr>
        <w:t>постановлению</w:t>
      </w:r>
      <w:r>
        <w:rPr>
          <w:rFonts w:ascii="Arial" w:hAnsi="Arial" w:cs="Arial"/>
        </w:rPr>
        <w:t xml:space="preserve"> </w:t>
      </w:r>
      <w:r w:rsidRPr="009355FB">
        <w:rPr>
          <w:rFonts w:ascii="Arial" w:hAnsi="Arial" w:cs="Arial"/>
        </w:rPr>
        <w:t>администрации</w:t>
      </w:r>
    </w:p>
    <w:p w:rsidR="009355FB" w:rsidRPr="009355FB" w:rsidRDefault="009355FB" w:rsidP="009355FB">
      <w:pPr>
        <w:ind w:firstLine="709"/>
        <w:jc w:val="right"/>
        <w:rPr>
          <w:rFonts w:ascii="Arial" w:hAnsi="Arial" w:cs="Arial"/>
        </w:rPr>
      </w:pPr>
      <w:r w:rsidRPr="009355FB">
        <w:rPr>
          <w:rFonts w:ascii="Arial" w:hAnsi="Arial" w:cs="Arial"/>
        </w:rPr>
        <w:t>муниципального</w:t>
      </w:r>
      <w:r>
        <w:rPr>
          <w:rFonts w:ascii="Arial" w:hAnsi="Arial" w:cs="Arial"/>
        </w:rPr>
        <w:t xml:space="preserve"> </w:t>
      </w:r>
      <w:r w:rsidRPr="009355FB">
        <w:rPr>
          <w:rFonts w:ascii="Arial" w:hAnsi="Arial" w:cs="Arial"/>
        </w:rPr>
        <w:t>образования</w:t>
      </w:r>
    </w:p>
    <w:p w:rsidR="009355FB" w:rsidRPr="009355FB" w:rsidRDefault="009355FB" w:rsidP="009355FB">
      <w:pPr>
        <w:ind w:firstLine="709"/>
        <w:jc w:val="right"/>
        <w:rPr>
          <w:rFonts w:ascii="Arial" w:hAnsi="Arial" w:cs="Arial"/>
        </w:rPr>
      </w:pPr>
      <w:r w:rsidRPr="009355FB">
        <w:rPr>
          <w:rFonts w:ascii="Arial" w:hAnsi="Arial" w:cs="Arial"/>
        </w:rPr>
        <w:t>Кимовский</w:t>
      </w:r>
      <w:r>
        <w:rPr>
          <w:rFonts w:ascii="Arial" w:hAnsi="Arial" w:cs="Arial"/>
        </w:rPr>
        <w:t xml:space="preserve"> </w:t>
      </w:r>
      <w:r w:rsidRPr="009355FB">
        <w:rPr>
          <w:rFonts w:ascii="Arial" w:hAnsi="Arial" w:cs="Arial"/>
        </w:rPr>
        <w:t>район</w:t>
      </w:r>
    </w:p>
    <w:p w:rsidR="009355FB" w:rsidRPr="009355FB" w:rsidRDefault="009355FB" w:rsidP="009355FB">
      <w:pPr>
        <w:ind w:firstLine="709"/>
        <w:jc w:val="right"/>
        <w:rPr>
          <w:rFonts w:ascii="Arial" w:hAnsi="Arial" w:cs="Arial"/>
        </w:rPr>
      </w:pPr>
      <w:r w:rsidRPr="009355FB">
        <w:rPr>
          <w:rFonts w:ascii="Arial" w:hAnsi="Arial" w:cs="Arial"/>
        </w:rPr>
        <w:t>от</w:t>
      </w:r>
      <w:r>
        <w:rPr>
          <w:rFonts w:ascii="Arial" w:hAnsi="Arial" w:cs="Arial"/>
        </w:rPr>
        <w:t xml:space="preserve"> 09.07.2025 </w:t>
      </w:r>
      <w:r w:rsidRPr="009355FB">
        <w:rPr>
          <w:rFonts w:ascii="Arial" w:hAnsi="Arial" w:cs="Arial"/>
        </w:rPr>
        <w:t>№ 1047</w:t>
      </w:r>
    </w:p>
    <w:p w:rsidR="009355FB" w:rsidRPr="009355FB" w:rsidRDefault="009355FB" w:rsidP="009355FB">
      <w:pPr>
        <w:ind w:firstLine="709"/>
        <w:jc w:val="right"/>
        <w:rPr>
          <w:rFonts w:ascii="Arial" w:hAnsi="Arial" w:cs="Arial"/>
        </w:rPr>
      </w:pPr>
    </w:p>
    <w:p w:rsidR="001B45E7" w:rsidRPr="009355FB" w:rsidRDefault="009355FB" w:rsidP="009355FB">
      <w:pPr>
        <w:ind w:firstLine="709"/>
        <w:jc w:val="center"/>
        <w:rPr>
          <w:rFonts w:ascii="Arial" w:hAnsi="Arial" w:cs="Arial"/>
          <w:sz w:val="32"/>
          <w:szCs w:val="32"/>
        </w:rPr>
      </w:pPr>
      <w:r w:rsidRPr="009355FB">
        <w:rPr>
          <w:rStyle w:val="afff1"/>
          <w:rFonts w:ascii="Arial" w:hAnsi="Arial" w:cs="Arial"/>
          <w:sz w:val="32"/>
          <w:szCs w:val="32"/>
        </w:rPr>
        <w:t>АДМИНИСТРАТИВНЫЙ РЕГЛАМЕНТ</w:t>
      </w:r>
    </w:p>
    <w:p w:rsidR="001B45E7" w:rsidRPr="009355FB" w:rsidRDefault="009355FB" w:rsidP="009355FB">
      <w:pPr>
        <w:ind w:firstLine="709"/>
        <w:jc w:val="center"/>
        <w:rPr>
          <w:rStyle w:val="afff1"/>
          <w:rFonts w:ascii="Arial" w:hAnsi="Arial" w:cs="Arial"/>
          <w:sz w:val="32"/>
          <w:szCs w:val="32"/>
        </w:rPr>
      </w:pPr>
      <w:r w:rsidRPr="009355FB">
        <w:rPr>
          <w:rStyle w:val="afff1"/>
          <w:rFonts w:ascii="Arial" w:hAnsi="Arial" w:cs="Arial"/>
          <w:sz w:val="32"/>
          <w:szCs w:val="32"/>
        </w:rPr>
        <w:t>ПРЕДОСТАВЛЕНИЯ МУНИЦИПАЛЬНОЙ УСЛУГИ «ПРЕДОСТАВЛЕНИЕ МУНИЦИПАЛЬНОГО ИМУЩЕСТВА В АРЕНДУ ИЛИ БЕЗВОЗМЕЗДНОЕ ПОЛЬЗОВАНИЕ»</w:t>
      </w:r>
    </w:p>
    <w:p w:rsidR="00B75D7D" w:rsidRPr="009355FB" w:rsidRDefault="00B75D7D" w:rsidP="009355FB">
      <w:pPr>
        <w:ind w:firstLine="709"/>
        <w:jc w:val="center"/>
        <w:rPr>
          <w:rFonts w:ascii="Arial" w:eastAsia="Arial" w:hAnsi="Arial" w:cs="Arial"/>
        </w:rPr>
      </w:pPr>
    </w:p>
    <w:p w:rsidR="00946C8A" w:rsidRPr="009355FB" w:rsidRDefault="00946C8A" w:rsidP="009355FB">
      <w:pPr>
        <w:pStyle w:val="aff0"/>
        <w:ind w:firstLine="709"/>
        <w:jc w:val="center"/>
        <w:rPr>
          <w:rFonts w:ascii="Arial" w:hAnsi="Arial" w:cs="Arial"/>
          <w:b/>
        </w:rPr>
      </w:pPr>
      <w:r w:rsidRPr="009355FB">
        <w:rPr>
          <w:rFonts w:ascii="Arial" w:hAnsi="Arial" w:cs="Arial"/>
          <w:b/>
        </w:rPr>
        <w:t>1.</w:t>
      </w:r>
      <w:r w:rsidR="009355FB">
        <w:rPr>
          <w:rFonts w:ascii="Arial" w:hAnsi="Arial" w:cs="Arial"/>
          <w:b/>
        </w:rPr>
        <w:t xml:space="preserve"> </w:t>
      </w:r>
      <w:r w:rsidRPr="009355FB">
        <w:rPr>
          <w:rFonts w:ascii="Arial" w:hAnsi="Arial" w:cs="Arial"/>
          <w:b/>
        </w:rPr>
        <w:t>Общие</w:t>
      </w:r>
      <w:r w:rsidR="009355FB">
        <w:rPr>
          <w:rFonts w:ascii="Arial" w:hAnsi="Arial" w:cs="Arial"/>
          <w:b/>
        </w:rPr>
        <w:t xml:space="preserve"> </w:t>
      </w:r>
      <w:r w:rsidRPr="009355FB">
        <w:rPr>
          <w:rFonts w:ascii="Arial" w:hAnsi="Arial" w:cs="Arial"/>
          <w:b/>
        </w:rPr>
        <w:t>положения</w:t>
      </w:r>
    </w:p>
    <w:p w:rsidR="00C55DC8" w:rsidRPr="009355FB" w:rsidRDefault="00C55DC8" w:rsidP="009355FB">
      <w:pPr>
        <w:pStyle w:val="ConsPlusNormal"/>
        <w:ind w:right="-1" w:firstLine="709"/>
        <w:outlineLvl w:val="1"/>
        <w:rPr>
          <w:b/>
          <w:bCs/>
          <w:sz w:val="24"/>
          <w:szCs w:val="24"/>
          <w:lang w:val="ru-RU"/>
        </w:rPr>
      </w:pPr>
    </w:p>
    <w:p w:rsidR="00C55DC8" w:rsidRPr="009355FB" w:rsidRDefault="007A5D8B" w:rsidP="009355FB">
      <w:pPr>
        <w:pStyle w:val="ConsPlusNormal"/>
        <w:ind w:right="-1" w:firstLine="709"/>
        <w:jc w:val="center"/>
        <w:outlineLvl w:val="1"/>
        <w:rPr>
          <w:b/>
          <w:bCs/>
          <w:sz w:val="24"/>
          <w:szCs w:val="24"/>
          <w:lang w:val="ru-RU"/>
        </w:rPr>
      </w:pPr>
      <w:r w:rsidRPr="009355FB">
        <w:rPr>
          <w:b/>
          <w:bCs/>
          <w:sz w:val="24"/>
          <w:szCs w:val="24"/>
          <w:lang w:val="ru-RU"/>
        </w:rPr>
        <w:t>1.1.</w:t>
      </w:r>
      <w:r w:rsidR="009355FB">
        <w:rPr>
          <w:b/>
          <w:bCs/>
          <w:sz w:val="24"/>
          <w:szCs w:val="24"/>
          <w:lang w:val="ru-RU"/>
        </w:rPr>
        <w:t xml:space="preserve"> </w:t>
      </w:r>
      <w:r w:rsidR="00C55DC8" w:rsidRPr="009355FB">
        <w:rPr>
          <w:b/>
          <w:bCs/>
          <w:sz w:val="24"/>
          <w:szCs w:val="24"/>
          <w:lang w:val="ru-RU"/>
        </w:rPr>
        <w:t>Предмет</w:t>
      </w:r>
      <w:r w:rsidR="009355FB">
        <w:rPr>
          <w:b/>
          <w:bCs/>
          <w:sz w:val="24"/>
          <w:szCs w:val="24"/>
          <w:lang w:val="ru-RU"/>
        </w:rPr>
        <w:t xml:space="preserve"> </w:t>
      </w:r>
      <w:r w:rsidR="00C55DC8" w:rsidRPr="009355FB">
        <w:rPr>
          <w:b/>
          <w:bCs/>
          <w:sz w:val="24"/>
          <w:szCs w:val="24"/>
          <w:lang w:val="ru-RU"/>
        </w:rPr>
        <w:t>регулирования</w:t>
      </w:r>
      <w:r w:rsidR="009355FB">
        <w:rPr>
          <w:b/>
          <w:bCs/>
          <w:sz w:val="24"/>
          <w:szCs w:val="24"/>
          <w:lang w:val="ru-RU"/>
        </w:rPr>
        <w:t xml:space="preserve"> </w:t>
      </w:r>
      <w:r w:rsidR="00C55DC8" w:rsidRPr="009355FB">
        <w:rPr>
          <w:b/>
          <w:bCs/>
          <w:sz w:val="24"/>
          <w:szCs w:val="24"/>
          <w:lang w:val="ru-RU"/>
        </w:rPr>
        <w:t>Административного</w:t>
      </w:r>
      <w:r w:rsidR="009355FB">
        <w:rPr>
          <w:b/>
          <w:bCs/>
          <w:sz w:val="24"/>
          <w:szCs w:val="24"/>
          <w:lang w:val="ru-RU"/>
        </w:rPr>
        <w:t xml:space="preserve"> </w:t>
      </w:r>
      <w:r w:rsidR="00C55DC8" w:rsidRPr="009355FB">
        <w:rPr>
          <w:b/>
          <w:bCs/>
          <w:sz w:val="24"/>
          <w:szCs w:val="24"/>
          <w:lang w:val="ru-RU"/>
        </w:rPr>
        <w:t>регламента</w:t>
      </w:r>
    </w:p>
    <w:p w:rsidR="00C55DC8" w:rsidRPr="009355FB" w:rsidRDefault="00C55DC8" w:rsidP="009355FB">
      <w:pPr>
        <w:pStyle w:val="ConsPlusNormal"/>
        <w:ind w:left="-284" w:right="-1" w:firstLine="709"/>
        <w:jc w:val="center"/>
        <w:outlineLvl w:val="1"/>
        <w:rPr>
          <w:b/>
          <w:bCs/>
          <w:sz w:val="24"/>
          <w:szCs w:val="24"/>
          <w:lang w:val="ru-RU"/>
        </w:rPr>
      </w:pPr>
    </w:p>
    <w:p w:rsidR="009F2517" w:rsidRPr="009355FB" w:rsidRDefault="0019770A" w:rsidP="009355FB">
      <w:pPr>
        <w:widowControl w:val="0"/>
        <w:autoSpaceDE w:val="0"/>
        <w:autoSpaceDN w:val="0"/>
        <w:adjustRightInd w:val="0"/>
        <w:ind w:firstLine="709"/>
        <w:jc w:val="both"/>
        <w:rPr>
          <w:rFonts w:ascii="Arial" w:hAnsi="Arial" w:cs="Arial"/>
          <w:color w:val="000000"/>
        </w:rPr>
      </w:pPr>
      <w:r w:rsidRPr="009355FB">
        <w:rPr>
          <w:rFonts w:ascii="Arial" w:hAnsi="Arial" w:cs="Arial"/>
          <w:color w:val="000000"/>
        </w:rPr>
        <w:t>1.1.1.</w:t>
      </w:r>
      <w:r w:rsidR="009355FB">
        <w:rPr>
          <w:rFonts w:ascii="Arial" w:hAnsi="Arial" w:cs="Arial"/>
          <w:color w:val="000000"/>
        </w:rPr>
        <w:t xml:space="preserve"> </w:t>
      </w:r>
      <w:r w:rsidR="009F2517" w:rsidRPr="009355FB">
        <w:rPr>
          <w:rFonts w:ascii="Arial" w:hAnsi="Arial" w:cs="Arial"/>
          <w:color w:val="000000"/>
        </w:rPr>
        <w:t>Административный</w:t>
      </w:r>
      <w:r w:rsidR="009355FB">
        <w:rPr>
          <w:rFonts w:ascii="Arial" w:hAnsi="Arial" w:cs="Arial"/>
          <w:color w:val="000000"/>
        </w:rPr>
        <w:t xml:space="preserve"> </w:t>
      </w:r>
      <w:r w:rsidR="009F2517" w:rsidRPr="009355FB">
        <w:rPr>
          <w:rFonts w:ascii="Arial" w:hAnsi="Arial" w:cs="Arial"/>
          <w:color w:val="000000"/>
        </w:rPr>
        <w:t>регламент</w:t>
      </w:r>
      <w:r w:rsidR="009355FB">
        <w:rPr>
          <w:rFonts w:ascii="Arial" w:hAnsi="Arial" w:cs="Arial"/>
          <w:color w:val="000000"/>
        </w:rPr>
        <w:t xml:space="preserve"> </w:t>
      </w:r>
      <w:r w:rsidR="009F2517" w:rsidRPr="009355FB">
        <w:rPr>
          <w:rFonts w:ascii="Arial" w:hAnsi="Arial" w:cs="Arial"/>
          <w:color w:val="000000"/>
        </w:rPr>
        <w:t>предоставления</w:t>
      </w:r>
      <w:r w:rsidR="009355FB">
        <w:rPr>
          <w:rFonts w:ascii="Arial" w:hAnsi="Arial" w:cs="Arial"/>
          <w:color w:val="000000"/>
        </w:rPr>
        <w:t xml:space="preserve"> </w:t>
      </w:r>
      <w:r w:rsidR="009F2517" w:rsidRPr="009355FB">
        <w:rPr>
          <w:rFonts w:ascii="Arial" w:hAnsi="Arial" w:cs="Arial"/>
          <w:color w:val="000000"/>
        </w:rPr>
        <w:t>муниципальной</w:t>
      </w:r>
      <w:r w:rsidR="009355FB">
        <w:rPr>
          <w:rFonts w:ascii="Arial" w:hAnsi="Arial" w:cs="Arial"/>
          <w:color w:val="000000"/>
        </w:rPr>
        <w:t xml:space="preserve"> </w:t>
      </w:r>
      <w:r w:rsidR="009F2517" w:rsidRPr="009355FB">
        <w:rPr>
          <w:rFonts w:ascii="Arial" w:hAnsi="Arial" w:cs="Arial"/>
          <w:color w:val="000000"/>
        </w:rPr>
        <w:t>услуги</w:t>
      </w:r>
      <w:r w:rsidR="009355FB">
        <w:rPr>
          <w:rFonts w:ascii="Arial" w:hAnsi="Arial" w:cs="Arial"/>
          <w:color w:val="000000"/>
        </w:rPr>
        <w:t xml:space="preserve"> </w:t>
      </w:r>
      <w:r w:rsidR="006E48FA" w:rsidRPr="009355FB">
        <w:rPr>
          <w:rFonts w:ascii="Arial" w:hAnsi="Arial" w:cs="Arial"/>
          <w:color w:val="000000"/>
        </w:rPr>
        <w:t>«</w:t>
      </w:r>
      <w:r w:rsidR="009F2517" w:rsidRPr="009355FB">
        <w:rPr>
          <w:rFonts w:ascii="Arial" w:hAnsi="Arial" w:cs="Arial"/>
          <w:color w:val="000000"/>
        </w:rPr>
        <w:t>Предоставление</w:t>
      </w:r>
      <w:r w:rsidR="009355FB">
        <w:rPr>
          <w:rFonts w:ascii="Arial" w:hAnsi="Arial" w:cs="Arial"/>
          <w:color w:val="000000"/>
        </w:rPr>
        <w:t xml:space="preserve"> </w:t>
      </w:r>
      <w:r w:rsidR="009F2517" w:rsidRPr="009355FB">
        <w:rPr>
          <w:rFonts w:ascii="Arial" w:hAnsi="Arial" w:cs="Arial"/>
          <w:color w:val="000000"/>
        </w:rPr>
        <w:t>муниципального</w:t>
      </w:r>
      <w:r w:rsidR="009355FB">
        <w:rPr>
          <w:rFonts w:ascii="Arial" w:hAnsi="Arial" w:cs="Arial"/>
          <w:color w:val="000000"/>
        </w:rPr>
        <w:t xml:space="preserve"> </w:t>
      </w:r>
      <w:r w:rsidR="009F2517" w:rsidRPr="009355FB">
        <w:rPr>
          <w:rFonts w:ascii="Arial" w:hAnsi="Arial" w:cs="Arial"/>
          <w:color w:val="000000"/>
        </w:rPr>
        <w:t>имущества</w:t>
      </w:r>
      <w:r w:rsidR="009355FB">
        <w:rPr>
          <w:rFonts w:ascii="Arial" w:hAnsi="Arial" w:cs="Arial"/>
          <w:color w:val="000000"/>
        </w:rPr>
        <w:t xml:space="preserve"> </w:t>
      </w:r>
      <w:r w:rsidR="009F2517" w:rsidRPr="009355FB">
        <w:rPr>
          <w:rFonts w:ascii="Arial" w:hAnsi="Arial" w:cs="Arial"/>
          <w:color w:val="000000"/>
        </w:rPr>
        <w:t>в</w:t>
      </w:r>
      <w:r w:rsidR="009355FB">
        <w:rPr>
          <w:rFonts w:ascii="Arial" w:hAnsi="Arial" w:cs="Arial"/>
          <w:color w:val="000000"/>
        </w:rPr>
        <w:t xml:space="preserve"> </w:t>
      </w:r>
      <w:r w:rsidR="009F2517" w:rsidRPr="009355FB">
        <w:rPr>
          <w:rFonts w:ascii="Arial" w:hAnsi="Arial" w:cs="Arial"/>
          <w:color w:val="000000"/>
        </w:rPr>
        <w:t>аренду</w:t>
      </w:r>
      <w:r w:rsidR="009355FB">
        <w:rPr>
          <w:rFonts w:ascii="Arial" w:hAnsi="Arial" w:cs="Arial"/>
          <w:color w:val="000000"/>
        </w:rPr>
        <w:t xml:space="preserve"> </w:t>
      </w:r>
      <w:r w:rsidR="009F2517" w:rsidRPr="009355FB">
        <w:rPr>
          <w:rFonts w:ascii="Arial" w:hAnsi="Arial" w:cs="Arial"/>
          <w:color w:val="000000"/>
        </w:rPr>
        <w:t>или</w:t>
      </w:r>
      <w:r w:rsidR="009355FB">
        <w:rPr>
          <w:rFonts w:ascii="Arial" w:hAnsi="Arial" w:cs="Arial"/>
          <w:color w:val="000000"/>
        </w:rPr>
        <w:t xml:space="preserve"> </w:t>
      </w:r>
      <w:r w:rsidR="009F2517" w:rsidRPr="009355FB">
        <w:rPr>
          <w:rFonts w:ascii="Arial" w:hAnsi="Arial" w:cs="Arial"/>
          <w:color w:val="000000"/>
        </w:rPr>
        <w:t>безвозмездное</w:t>
      </w:r>
      <w:r w:rsidR="009355FB">
        <w:rPr>
          <w:rFonts w:ascii="Arial" w:hAnsi="Arial" w:cs="Arial"/>
          <w:color w:val="000000"/>
        </w:rPr>
        <w:t xml:space="preserve"> </w:t>
      </w:r>
      <w:r w:rsidR="009F2517" w:rsidRPr="009355FB">
        <w:rPr>
          <w:rFonts w:ascii="Arial" w:hAnsi="Arial" w:cs="Arial"/>
          <w:color w:val="000000"/>
        </w:rPr>
        <w:t>пользование</w:t>
      </w:r>
      <w:r w:rsidR="006E48FA" w:rsidRPr="009355FB">
        <w:rPr>
          <w:rFonts w:ascii="Arial" w:hAnsi="Arial" w:cs="Arial"/>
          <w:color w:val="000000"/>
        </w:rPr>
        <w:t>»</w:t>
      </w:r>
      <w:r w:rsidR="009355FB">
        <w:rPr>
          <w:rFonts w:ascii="Arial" w:hAnsi="Arial" w:cs="Arial"/>
          <w:color w:val="000000"/>
        </w:rPr>
        <w:t xml:space="preserve"> </w:t>
      </w:r>
      <w:r w:rsidR="009F2517" w:rsidRPr="009355FB">
        <w:rPr>
          <w:rFonts w:ascii="Arial" w:hAnsi="Arial" w:cs="Arial"/>
          <w:color w:val="000000"/>
        </w:rPr>
        <w:t>(далее</w:t>
      </w:r>
      <w:r w:rsidR="009355FB">
        <w:rPr>
          <w:rFonts w:ascii="Arial" w:hAnsi="Arial" w:cs="Arial"/>
          <w:color w:val="000000"/>
        </w:rPr>
        <w:t xml:space="preserve"> </w:t>
      </w:r>
      <w:r w:rsidR="009F2517" w:rsidRPr="009355FB">
        <w:rPr>
          <w:rFonts w:ascii="Arial" w:hAnsi="Arial" w:cs="Arial"/>
          <w:color w:val="000000"/>
        </w:rPr>
        <w:t>-</w:t>
      </w:r>
      <w:r w:rsidR="009355FB">
        <w:rPr>
          <w:rFonts w:ascii="Arial" w:hAnsi="Arial" w:cs="Arial"/>
          <w:color w:val="000000"/>
        </w:rPr>
        <w:t xml:space="preserve"> </w:t>
      </w:r>
      <w:r w:rsidR="009F2517" w:rsidRPr="009355FB">
        <w:rPr>
          <w:rFonts w:ascii="Arial" w:hAnsi="Arial" w:cs="Arial"/>
          <w:color w:val="000000"/>
        </w:rPr>
        <w:t>Административный</w:t>
      </w:r>
      <w:r w:rsidR="009355FB">
        <w:rPr>
          <w:rFonts w:ascii="Arial" w:hAnsi="Arial" w:cs="Arial"/>
          <w:color w:val="000000"/>
        </w:rPr>
        <w:t xml:space="preserve"> </w:t>
      </w:r>
      <w:r w:rsidR="009F2517" w:rsidRPr="009355FB">
        <w:rPr>
          <w:rFonts w:ascii="Arial" w:hAnsi="Arial" w:cs="Arial"/>
          <w:color w:val="000000"/>
        </w:rPr>
        <w:t>регламент</w:t>
      </w:r>
      <w:r w:rsidR="009355FB">
        <w:rPr>
          <w:rFonts w:ascii="Arial" w:hAnsi="Arial" w:cs="Arial"/>
          <w:color w:val="000000"/>
        </w:rPr>
        <w:t xml:space="preserve"> </w:t>
      </w:r>
      <w:r w:rsidR="009F2517" w:rsidRPr="009355FB">
        <w:rPr>
          <w:rFonts w:ascii="Arial" w:hAnsi="Arial" w:cs="Arial"/>
          <w:color w:val="000000"/>
        </w:rPr>
        <w:t>и</w:t>
      </w:r>
      <w:r w:rsidR="009D22F6" w:rsidRPr="009355FB">
        <w:rPr>
          <w:rFonts w:ascii="Arial" w:hAnsi="Arial" w:cs="Arial"/>
          <w:color w:val="000000"/>
        </w:rPr>
        <w:t>ли</w:t>
      </w:r>
      <w:r w:rsidR="009355FB">
        <w:rPr>
          <w:rFonts w:ascii="Arial" w:hAnsi="Arial" w:cs="Arial"/>
          <w:color w:val="000000"/>
        </w:rPr>
        <w:t xml:space="preserve"> </w:t>
      </w:r>
      <w:r w:rsidR="009F2517" w:rsidRPr="009355FB">
        <w:rPr>
          <w:rFonts w:ascii="Arial" w:hAnsi="Arial" w:cs="Arial"/>
          <w:color w:val="000000"/>
        </w:rPr>
        <w:t>муниципальная</w:t>
      </w:r>
      <w:r w:rsidR="009355FB">
        <w:rPr>
          <w:rFonts w:ascii="Arial" w:hAnsi="Arial" w:cs="Arial"/>
          <w:color w:val="000000"/>
        </w:rPr>
        <w:t xml:space="preserve"> </w:t>
      </w:r>
      <w:r w:rsidR="009F2517" w:rsidRPr="009355FB">
        <w:rPr>
          <w:rFonts w:ascii="Arial" w:hAnsi="Arial" w:cs="Arial"/>
          <w:color w:val="000000"/>
        </w:rPr>
        <w:t>услуга)</w:t>
      </w:r>
      <w:r w:rsidR="009355FB">
        <w:rPr>
          <w:rFonts w:ascii="Arial" w:hAnsi="Arial" w:cs="Arial"/>
          <w:color w:val="000000"/>
        </w:rPr>
        <w:t xml:space="preserve"> </w:t>
      </w:r>
      <w:r w:rsidR="009F2517" w:rsidRPr="009355FB">
        <w:rPr>
          <w:rFonts w:ascii="Arial" w:hAnsi="Arial" w:cs="Arial"/>
          <w:color w:val="000000"/>
        </w:rPr>
        <w:t>разработан</w:t>
      </w:r>
      <w:r w:rsidR="009355FB">
        <w:rPr>
          <w:rFonts w:ascii="Arial" w:hAnsi="Arial" w:cs="Arial"/>
          <w:color w:val="000000"/>
        </w:rPr>
        <w:t xml:space="preserve"> </w:t>
      </w:r>
      <w:r w:rsidR="009F2517" w:rsidRPr="009355FB">
        <w:rPr>
          <w:rFonts w:ascii="Arial" w:hAnsi="Arial" w:cs="Arial"/>
          <w:color w:val="000000"/>
        </w:rPr>
        <w:t>в</w:t>
      </w:r>
      <w:r w:rsidR="009355FB">
        <w:rPr>
          <w:rFonts w:ascii="Arial" w:hAnsi="Arial" w:cs="Arial"/>
          <w:color w:val="000000"/>
        </w:rPr>
        <w:t xml:space="preserve"> </w:t>
      </w:r>
      <w:r w:rsidR="009F2517" w:rsidRPr="009355FB">
        <w:rPr>
          <w:rFonts w:ascii="Arial" w:hAnsi="Arial" w:cs="Arial"/>
          <w:color w:val="000000"/>
        </w:rPr>
        <w:t>целях</w:t>
      </w:r>
      <w:r w:rsidR="009355FB">
        <w:rPr>
          <w:rFonts w:ascii="Arial" w:hAnsi="Arial" w:cs="Arial"/>
          <w:color w:val="000000"/>
        </w:rPr>
        <w:t xml:space="preserve"> </w:t>
      </w:r>
      <w:r w:rsidR="009F2517" w:rsidRPr="009355FB">
        <w:rPr>
          <w:rFonts w:ascii="Arial" w:hAnsi="Arial" w:cs="Arial"/>
          <w:color w:val="000000"/>
        </w:rPr>
        <w:t>повышения</w:t>
      </w:r>
      <w:r w:rsidR="009355FB">
        <w:rPr>
          <w:rFonts w:ascii="Arial" w:hAnsi="Arial" w:cs="Arial"/>
          <w:color w:val="000000"/>
        </w:rPr>
        <w:t xml:space="preserve"> </w:t>
      </w:r>
      <w:r w:rsidR="009F2517" w:rsidRPr="009355FB">
        <w:rPr>
          <w:rFonts w:ascii="Arial" w:hAnsi="Arial" w:cs="Arial"/>
          <w:color w:val="000000"/>
        </w:rPr>
        <w:t>качества</w:t>
      </w:r>
      <w:r w:rsidR="009355FB">
        <w:rPr>
          <w:rFonts w:ascii="Arial" w:hAnsi="Arial" w:cs="Arial"/>
          <w:color w:val="000000"/>
        </w:rPr>
        <w:t xml:space="preserve"> </w:t>
      </w:r>
      <w:r w:rsidR="009F2517" w:rsidRPr="009355FB">
        <w:rPr>
          <w:rFonts w:ascii="Arial" w:hAnsi="Arial" w:cs="Arial"/>
          <w:color w:val="000000"/>
        </w:rPr>
        <w:t>предоставления</w:t>
      </w:r>
      <w:r w:rsidR="009355FB">
        <w:rPr>
          <w:rFonts w:ascii="Arial" w:hAnsi="Arial" w:cs="Arial"/>
          <w:color w:val="000000"/>
        </w:rPr>
        <w:t xml:space="preserve"> </w:t>
      </w:r>
      <w:r w:rsidR="009F2517" w:rsidRPr="009355FB">
        <w:rPr>
          <w:rFonts w:ascii="Arial" w:hAnsi="Arial" w:cs="Arial"/>
          <w:color w:val="000000"/>
        </w:rPr>
        <w:t>и</w:t>
      </w:r>
      <w:r w:rsidR="009355FB">
        <w:rPr>
          <w:rFonts w:ascii="Arial" w:hAnsi="Arial" w:cs="Arial"/>
          <w:color w:val="000000"/>
        </w:rPr>
        <w:t xml:space="preserve"> </w:t>
      </w:r>
      <w:r w:rsidR="009F2517" w:rsidRPr="009355FB">
        <w:rPr>
          <w:rFonts w:ascii="Arial" w:hAnsi="Arial" w:cs="Arial"/>
          <w:color w:val="000000"/>
        </w:rPr>
        <w:t>доступности</w:t>
      </w:r>
      <w:r w:rsidR="009355FB">
        <w:rPr>
          <w:rFonts w:ascii="Arial" w:hAnsi="Arial" w:cs="Arial"/>
          <w:color w:val="000000"/>
        </w:rPr>
        <w:t xml:space="preserve"> </w:t>
      </w:r>
      <w:r w:rsidR="009F2517" w:rsidRPr="009355FB">
        <w:rPr>
          <w:rFonts w:ascii="Arial" w:hAnsi="Arial" w:cs="Arial"/>
          <w:color w:val="000000"/>
        </w:rPr>
        <w:t>муниципальной</w:t>
      </w:r>
      <w:r w:rsidR="009355FB">
        <w:rPr>
          <w:rFonts w:ascii="Arial" w:hAnsi="Arial" w:cs="Arial"/>
          <w:color w:val="000000"/>
        </w:rPr>
        <w:t xml:space="preserve"> </w:t>
      </w:r>
      <w:r w:rsidR="009F2517" w:rsidRPr="009355FB">
        <w:rPr>
          <w:rFonts w:ascii="Arial" w:hAnsi="Arial" w:cs="Arial"/>
          <w:color w:val="000000"/>
        </w:rPr>
        <w:t>услуги,</w:t>
      </w:r>
      <w:r w:rsidR="009355FB">
        <w:rPr>
          <w:rFonts w:ascii="Arial" w:hAnsi="Arial" w:cs="Arial"/>
          <w:color w:val="000000"/>
        </w:rPr>
        <w:t xml:space="preserve"> </w:t>
      </w:r>
      <w:r w:rsidR="009F2517" w:rsidRPr="009355FB">
        <w:rPr>
          <w:rFonts w:ascii="Arial" w:hAnsi="Arial" w:cs="Arial"/>
          <w:color w:val="000000"/>
        </w:rPr>
        <w:t>определяет</w:t>
      </w:r>
      <w:r w:rsidR="009355FB">
        <w:rPr>
          <w:rFonts w:ascii="Arial" w:hAnsi="Arial" w:cs="Arial"/>
          <w:color w:val="000000"/>
        </w:rPr>
        <w:t xml:space="preserve"> </w:t>
      </w:r>
      <w:r w:rsidR="009F2517" w:rsidRPr="009355FB">
        <w:rPr>
          <w:rFonts w:ascii="Arial" w:hAnsi="Arial" w:cs="Arial"/>
          <w:color w:val="000000"/>
        </w:rPr>
        <w:t>стандарт,</w:t>
      </w:r>
      <w:r w:rsidR="009355FB">
        <w:rPr>
          <w:rFonts w:ascii="Arial" w:hAnsi="Arial" w:cs="Arial"/>
          <w:color w:val="000000"/>
        </w:rPr>
        <w:t xml:space="preserve"> </w:t>
      </w:r>
      <w:r w:rsidR="009F2517" w:rsidRPr="009355FB">
        <w:rPr>
          <w:rFonts w:ascii="Arial" w:hAnsi="Arial" w:cs="Arial"/>
          <w:color w:val="000000"/>
        </w:rPr>
        <w:t>сроки</w:t>
      </w:r>
      <w:r w:rsidR="009355FB">
        <w:rPr>
          <w:rFonts w:ascii="Arial" w:hAnsi="Arial" w:cs="Arial"/>
          <w:color w:val="000000"/>
        </w:rPr>
        <w:t xml:space="preserve"> </w:t>
      </w:r>
      <w:r w:rsidR="009F2517" w:rsidRPr="009355FB">
        <w:rPr>
          <w:rFonts w:ascii="Arial" w:hAnsi="Arial" w:cs="Arial"/>
          <w:color w:val="000000"/>
        </w:rPr>
        <w:t>и</w:t>
      </w:r>
      <w:r w:rsidR="009355FB">
        <w:rPr>
          <w:rFonts w:ascii="Arial" w:hAnsi="Arial" w:cs="Arial"/>
          <w:color w:val="000000"/>
        </w:rPr>
        <w:t xml:space="preserve"> </w:t>
      </w:r>
      <w:r w:rsidR="009F2517" w:rsidRPr="009355FB">
        <w:rPr>
          <w:rFonts w:ascii="Arial" w:hAnsi="Arial" w:cs="Arial"/>
          <w:color w:val="000000"/>
        </w:rPr>
        <w:t>последовательность</w:t>
      </w:r>
      <w:r w:rsidR="009355FB">
        <w:rPr>
          <w:rFonts w:ascii="Arial" w:hAnsi="Arial" w:cs="Arial"/>
          <w:color w:val="000000"/>
        </w:rPr>
        <w:t xml:space="preserve"> </w:t>
      </w:r>
      <w:r w:rsidR="009F2517" w:rsidRPr="009355FB">
        <w:rPr>
          <w:rFonts w:ascii="Arial" w:hAnsi="Arial" w:cs="Arial"/>
          <w:color w:val="000000"/>
        </w:rPr>
        <w:t>действий</w:t>
      </w:r>
      <w:r w:rsidR="009355FB">
        <w:rPr>
          <w:rFonts w:ascii="Arial" w:hAnsi="Arial" w:cs="Arial"/>
          <w:color w:val="000000"/>
        </w:rPr>
        <w:t xml:space="preserve"> </w:t>
      </w:r>
      <w:r w:rsidR="009F2517" w:rsidRPr="009355FB">
        <w:rPr>
          <w:rFonts w:ascii="Arial" w:hAnsi="Arial" w:cs="Arial"/>
          <w:color w:val="000000"/>
        </w:rPr>
        <w:t>(административных</w:t>
      </w:r>
      <w:r w:rsidR="009355FB">
        <w:rPr>
          <w:rFonts w:ascii="Arial" w:hAnsi="Arial" w:cs="Arial"/>
          <w:color w:val="000000"/>
        </w:rPr>
        <w:t xml:space="preserve"> </w:t>
      </w:r>
      <w:r w:rsidR="009F2517" w:rsidRPr="009355FB">
        <w:rPr>
          <w:rFonts w:ascii="Arial" w:hAnsi="Arial" w:cs="Arial"/>
          <w:color w:val="000000"/>
        </w:rPr>
        <w:t>процедур)</w:t>
      </w:r>
      <w:r w:rsidR="009355FB">
        <w:rPr>
          <w:rFonts w:ascii="Arial" w:hAnsi="Arial" w:cs="Arial"/>
          <w:color w:val="000000"/>
        </w:rPr>
        <w:t xml:space="preserve"> </w:t>
      </w:r>
      <w:r w:rsidR="009F2517" w:rsidRPr="009355FB">
        <w:rPr>
          <w:rFonts w:ascii="Arial" w:hAnsi="Arial" w:cs="Arial"/>
          <w:color w:val="000000"/>
        </w:rPr>
        <w:t>администрации</w:t>
      </w:r>
      <w:r w:rsidR="009355FB">
        <w:rPr>
          <w:rFonts w:ascii="Arial" w:hAnsi="Arial" w:cs="Arial"/>
          <w:color w:val="000000"/>
        </w:rPr>
        <w:t xml:space="preserve"> </w:t>
      </w:r>
      <w:r w:rsidR="009F2517" w:rsidRPr="009355FB">
        <w:rPr>
          <w:rFonts w:ascii="Arial" w:hAnsi="Arial" w:cs="Arial"/>
          <w:color w:val="000000"/>
        </w:rPr>
        <w:t>муниципального</w:t>
      </w:r>
      <w:r w:rsidR="009355FB">
        <w:rPr>
          <w:rFonts w:ascii="Arial" w:hAnsi="Arial" w:cs="Arial"/>
          <w:color w:val="000000"/>
        </w:rPr>
        <w:t xml:space="preserve"> </w:t>
      </w:r>
      <w:r w:rsidR="009F2517" w:rsidRPr="009355FB">
        <w:rPr>
          <w:rFonts w:ascii="Arial" w:hAnsi="Arial" w:cs="Arial"/>
          <w:color w:val="000000"/>
        </w:rPr>
        <w:t>образования</w:t>
      </w:r>
      <w:r w:rsidR="009355FB">
        <w:rPr>
          <w:rFonts w:ascii="Arial" w:hAnsi="Arial" w:cs="Arial"/>
          <w:color w:val="000000"/>
        </w:rPr>
        <w:t xml:space="preserve"> </w:t>
      </w:r>
      <w:r w:rsidR="009F2517" w:rsidRPr="009355FB">
        <w:rPr>
          <w:rFonts w:ascii="Arial" w:hAnsi="Arial" w:cs="Arial"/>
          <w:color w:val="000000"/>
        </w:rPr>
        <w:t>Кимовский</w:t>
      </w:r>
      <w:r w:rsidR="009355FB">
        <w:rPr>
          <w:rFonts w:ascii="Arial" w:hAnsi="Arial" w:cs="Arial"/>
          <w:color w:val="000000"/>
        </w:rPr>
        <w:t xml:space="preserve"> </w:t>
      </w:r>
      <w:r w:rsidR="009F2517" w:rsidRPr="009355FB">
        <w:rPr>
          <w:rFonts w:ascii="Arial" w:hAnsi="Arial" w:cs="Arial"/>
          <w:color w:val="000000"/>
        </w:rPr>
        <w:t>район</w:t>
      </w:r>
      <w:r w:rsidR="009355FB">
        <w:rPr>
          <w:rFonts w:ascii="Arial" w:hAnsi="Arial" w:cs="Arial"/>
          <w:color w:val="000000"/>
        </w:rPr>
        <w:t xml:space="preserve"> </w:t>
      </w:r>
      <w:r w:rsidR="009F2517" w:rsidRPr="009355FB">
        <w:rPr>
          <w:rFonts w:ascii="Arial" w:hAnsi="Arial" w:cs="Arial"/>
          <w:color w:val="000000"/>
        </w:rPr>
        <w:t>(далее</w:t>
      </w:r>
      <w:r w:rsidR="009355FB">
        <w:rPr>
          <w:rFonts w:ascii="Arial" w:hAnsi="Arial" w:cs="Arial"/>
          <w:color w:val="000000"/>
        </w:rPr>
        <w:t xml:space="preserve"> </w:t>
      </w:r>
      <w:r w:rsidR="009F2517" w:rsidRPr="009355FB">
        <w:rPr>
          <w:rFonts w:ascii="Arial" w:hAnsi="Arial" w:cs="Arial"/>
          <w:color w:val="000000"/>
        </w:rPr>
        <w:t>–</w:t>
      </w:r>
      <w:r w:rsidR="009355FB">
        <w:rPr>
          <w:rFonts w:ascii="Arial" w:hAnsi="Arial" w:cs="Arial"/>
          <w:color w:val="000000"/>
        </w:rPr>
        <w:t xml:space="preserve"> </w:t>
      </w:r>
      <w:r w:rsidR="009F2517" w:rsidRPr="009355FB">
        <w:rPr>
          <w:rFonts w:ascii="Arial" w:hAnsi="Arial" w:cs="Arial"/>
          <w:color w:val="000000"/>
        </w:rPr>
        <w:t>Администрация)</w:t>
      </w:r>
      <w:r w:rsidR="009355FB">
        <w:rPr>
          <w:rFonts w:ascii="Arial" w:hAnsi="Arial" w:cs="Arial"/>
          <w:color w:val="000000"/>
        </w:rPr>
        <w:t xml:space="preserve"> </w:t>
      </w:r>
      <w:r w:rsidR="009F2517" w:rsidRPr="009355FB">
        <w:rPr>
          <w:rFonts w:ascii="Arial" w:hAnsi="Arial" w:cs="Arial"/>
          <w:color w:val="000000"/>
        </w:rPr>
        <w:t>при</w:t>
      </w:r>
      <w:r w:rsidR="009355FB">
        <w:rPr>
          <w:rFonts w:ascii="Arial" w:hAnsi="Arial" w:cs="Arial"/>
          <w:color w:val="000000"/>
        </w:rPr>
        <w:t xml:space="preserve"> </w:t>
      </w:r>
      <w:r w:rsidR="009F2517" w:rsidRPr="009355FB">
        <w:rPr>
          <w:rFonts w:ascii="Arial" w:hAnsi="Arial" w:cs="Arial"/>
          <w:color w:val="000000"/>
        </w:rPr>
        <w:t>предоставлении</w:t>
      </w:r>
      <w:r w:rsidR="009355FB">
        <w:rPr>
          <w:rFonts w:ascii="Arial" w:hAnsi="Arial" w:cs="Arial"/>
          <w:color w:val="000000"/>
        </w:rPr>
        <w:t xml:space="preserve"> </w:t>
      </w:r>
      <w:r w:rsidR="009F2517" w:rsidRPr="009355FB">
        <w:rPr>
          <w:rFonts w:ascii="Arial" w:hAnsi="Arial" w:cs="Arial"/>
          <w:iCs/>
          <w:color w:val="000000"/>
        </w:rPr>
        <w:t>муниципальной</w:t>
      </w:r>
      <w:r w:rsidR="009355FB">
        <w:rPr>
          <w:rFonts w:ascii="Arial" w:hAnsi="Arial" w:cs="Arial"/>
          <w:color w:val="000000"/>
        </w:rPr>
        <w:t xml:space="preserve"> </w:t>
      </w:r>
      <w:r w:rsidR="009F2517" w:rsidRPr="009355FB">
        <w:rPr>
          <w:rFonts w:ascii="Arial" w:hAnsi="Arial" w:cs="Arial"/>
          <w:color w:val="000000"/>
        </w:rPr>
        <w:t>услуги.</w:t>
      </w:r>
    </w:p>
    <w:p w:rsidR="009F2517" w:rsidRPr="009355FB" w:rsidRDefault="009F2517" w:rsidP="009355FB">
      <w:pPr>
        <w:widowControl w:val="0"/>
        <w:autoSpaceDE w:val="0"/>
        <w:autoSpaceDN w:val="0"/>
        <w:adjustRightInd w:val="0"/>
        <w:ind w:firstLine="709"/>
        <w:jc w:val="both"/>
        <w:rPr>
          <w:rFonts w:ascii="Arial" w:hAnsi="Arial" w:cs="Arial"/>
          <w:color w:val="000000"/>
        </w:rPr>
      </w:pPr>
    </w:p>
    <w:p w:rsidR="00C55DC8" w:rsidRPr="009355FB" w:rsidRDefault="007A5D8B" w:rsidP="009355FB">
      <w:pPr>
        <w:widowControl w:val="0"/>
        <w:ind w:right="49" w:firstLine="709"/>
        <w:jc w:val="center"/>
        <w:rPr>
          <w:rFonts w:ascii="Arial" w:hAnsi="Arial" w:cs="Arial"/>
          <w:b/>
          <w:color w:val="000000"/>
        </w:rPr>
      </w:pPr>
      <w:r w:rsidRPr="009355FB">
        <w:rPr>
          <w:rFonts w:ascii="Arial" w:hAnsi="Arial" w:cs="Arial"/>
          <w:b/>
          <w:color w:val="000000"/>
        </w:rPr>
        <w:t>1.2.</w:t>
      </w:r>
      <w:r w:rsidR="009355FB">
        <w:rPr>
          <w:rFonts w:ascii="Arial" w:hAnsi="Arial" w:cs="Arial"/>
          <w:b/>
          <w:color w:val="000000"/>
        </w:rPr>
        <w:t xml:space="preserve"> </w:t>
      </w:r>
      <w:r w:rsidR="00C55DC8" w:rsidRPr="009355FB">
        <w:rPr>
          <w:rFonts w:ascii="Arial" w:hAnsi="Arial" w:cs="Arial"/>
          <w:b/>
          <w:color w:val="000000"/>
        </w:rPr>
        <w:t>Круг</w:t>
      </w:r>
      <w:r w:rsidR="009355FB">
        <w:rPr>
          <w:rFonts w:ascii="Arial" w:hAnsi="Arial" w:cs="Arial"/>
          <w:b/>
          <w:color w:val="000000"/>
        </w:rPr>
        <w:t xml:space="preserve"> </w:t>
      </w:r>
      <w:r w:rsidR="00C55DC8" w:rsidRPr="009355FB">
        <w:rPr>
          <w:rFonts w:ascii="Arial" w:hAnsi="Arial" w:cs="Arial"/>
          <w:b/>
          <w:color w:val="000000"/>
        </w:rPr>
        <w:t>заявителей</w:t>
      </w:r>
    </w:p>
    <w:p w:rsidR="00C55DC8" w:rsidRPr="009355FB" w:rsidRDefault="00C55DC8" w:rsidP="009355FB">
      <w:pPr>
        <w:widowControl w:val="0"/>
        <w:ind w:right="49" w:firstLine="709"/>
        <w:jc w:val="center"/>
        <w:rPr>
          <w:rFonts w:ascii="Arial" w:hAnsi="Arial" w:cs="Arial"/>
          <w:b/>
          <w:color w:val="000000"/>
        </w:rPr>
      </w:pPr>
    </w:p>
    <w:p w:rsidR="00C55DC8" w:rsidRPr="009355FB" w:rsidRDefault="0019770A" w:rsidP="009355FB">
      <w:pPr>
        <w:pStyle w:val="ConsNormal"/>
        <w:ind w:firstLine="709"/>
        <w:jc w:val="both"/>
        <w:rPr>
          <w:rFonts w:cs="Arial"/>
          <w:color w:val="000000"/>
          <w:sz w:val="24"/>
          <w:szCs w:val="24"/>
        </w:rPr>
      </w:pPr>
      <w:r w:rsidRPr="009355FB">
        <w:rPr>
          <w:rFonts w:cs="Arial"/>
          <w:color w:val="000000"/>
          <w:sz w:val="24"/>
          <w:szCs w:val="24"/>
        </w:rPr>
        <w:t>1.2.1.</w:t>
      </w:r>
      <w:r w:rsidR="009355FB">
        <w:rPr>
          <w:rFonts w:cs="Arial"/>
          <w:color w:val="000000"/>
          <w:sz w:val="24"/>
          <w:szCs w:val="24"/>
        </w:rPr>
        <w:t xml:space="preserve"> </w:t>
      </w:r>
      <w:r w:rsidR="00C55DC8" w:rsidRPr="009355FB">
        <w:rPr>
          <w:rFonts w:cs="Arial"/>
          <w:color w:val="000000"/>
          <w:sz w:val="24"/>
          <w:szCs w:val="24"/>
        </w:rPr>
        <w:t>Потребителями</w:t>
      </w:r>
      <w:r w:rsidR="009355FB">
        <w:rPr>
          <w:rFonts w:cs="Arial"/>
          <w:color w:val="000000"/>
          <w:sz w:val="24"/>
          <w:szCs w:val="24"/>
        </w:rPr>
        <w:t xml:space="preserve"> </w:t>
      </w:r>
      <w:r w:rsidR="00C55DC8" w:rsidRPr="009355FB">
        <w:rPr>
          <w:rFonts w:cs="Arial"/>
          <w:color w:val="000000"/>
          <w:sz w:val="24"/>
          <w:szCs w:val="24"/>
        </w:rPr>
        <w:t>муниципальной</w:t>
      </w:r>
      <w:r w:rsidR="00EA3514">
        <w:rPr>
          <w:rFonts w:cs="Arial"/>
          <w:color w:val="000000"/>
          <w:sz w:val="24"/>
          <w:szCs w:val="24"/>
        </w:rPr>
        <w:t xml:space="preserve"> </w:t>
      </w:r>
      <w:r w:rsidR="00C55DC8" w:rsidRPr="009355FB">
        <w:rPr>
          <w:rFonts w:cs="Arial"/>
          <w:color w:val="000000"/>
          <w:sz w:val="24"/>
          <w:szCs w:val="24"/>
        </w:rPr>
        <w:t>услуги</w:t>
      </w:r>
      <w:r w:rsidR="009355FB">
        <w:rPr>
          <w:rFonts w:cs="Arial"/>
          <w:color w:val="000000"/>
          <w:sz w:val="24"/>
          <w:szCs w:val="24"/>
        </w:rPr>
        <w:t xml:space="preserve"> </w:t>
      </w:r>
      <w:r w:rsidR="00C55DC8" w:rsidRPr="009355FB">
        <w:rPr>
          <w:rFonts w:cs="Arial"/>
          <w:color w:val="000000"/>
          <w:sz w:val="24"/>
          <w:szCs w:val="24"/>
        </w:rPr>
        <w:t>являются:</w:t>
      </w:r>
      <w:r w:rsidR="009355FB">
        <w:rPr>
          <w:rFonts w:cs="Arial"/>
          <w:color w:val="000000"/>
          <w:sz w:val="24"/>
          <w:szCs w:val="24"/>
        </w:rPr>
        <w:t xml:space="preserve"> </w:t>
      </w:r>
    </w:p>
    <w:p w:rsidR="00C55DC8" w:rsidRPr="009355FB" w:rsidRDefault="0019770A" w:rsidP="009355FB">
      <w:pPr>
        <w:pStyle w:val="ConsNormal"/>
        <w:ind w:firstLine="709"/>
        <w:jc w:val="both"/>
        <w:rPr>
          <w:rFonts w:cs="Arial"/>
          <w:color w:val="000000"/>
          <w:sz w:val="24"/>
          <w:szCs w:val="24"/>
        </w:rPr>
      </w:pPr>
      <w:r w:rsidRPr="009355FB">
        <w:rPr>
          <w:rFonts w:cs="Arial"/>
          <w:color w:val="000000"/>
          <w:sz w:val="24"/>
          <w:szCs w:val="24"/>
        </w:rPr>
        <w:t>-</w:t>
      </w:r>
      <w:r w:rsidR="009355FB">
        <w:rPr>
          <w:rFonts w:cs="Arial"/>
          <w:color w:val="000000"/>
          <w:sz w:val="24"/>
          <w:szCs w:val="24"/>
        </w:rPr>
        <w:t xml:space="preserve"> </w:t>
      </w:r>
      <w:r w:rsidR="00C55DC8" w:rsidRPr="009355FB">
        <w:rPr>
          <w:rFonts w:cs="Arial"/>
          <w:color w:val="000000"/>
          <w:sz w:val="24"/>
          <w:szCs w:val="24"/>
        </w:rPr>
        <w:t>российские</w:t>
      </w:r>
      <w:r w:rsidR="009355FB">
        <w:rPr>
          <w:rFonts w:cs="Arial"/>
          <w:color w:val="000000"/>
          <w:sz w:val="24"/>
          <w:szCs w:val="24"/>
        </w:rPr>
        <w:t xml:space="preserve"> </w:t>
      </w:r>
      <w:r w:rsidR="00C55DC8" w:rsidRPr="009355FB">
        <w:rPr>
          <w:rFonts w:cs="Arial"/>
          <w:color w:val="000000"/>
          <w:sz w:val="24"/>
          <w:szCs w:val="24"/>
        </w:rPr>
        <w:t>и</w:t>
      </w:r>
      <w:r w:rsidR="009355FB">
        <w:rPr>
          <w:rFonts w:cs="Arial"/>
          <w:color w:val="000000"/>
          <w:sz w:val="24"/>
          <w:szCs w:val="24"/>
        </w:rPr>
        <w:t xml:space="preserve"> </w:t>
      </w:r>
      <w:r w:rsidR="00C55DC8" w:rsidRPr="009355FB">
        <w:rPr>
          <w:rFonts w:cs="Arial"/>
          <w:color w:val="000000"/>
          <w:sz w:val="24"/>
          <w:szCs w:val="24"/>
        </w:rPr>
        <w:t>иностранные</w:t>
      </w:r>
      <w:r w:rsidR="009355FB">
        <w:rPr>
          <w:rFonts w:cs="Arial"/>
          <w:color w:val="000000"/>
          <w:sz w:val="24"/>
          <w:szCs w:val="24"/>
        </w:rPr>
        <w:t xml:space="preserve"> </w:t>
      </w:r>
      <w:r w:rsidR="00C55DC8" w:rsidRPr="009355FB">
        <w:rPr>
          <w:rFonts w:cs="Arial"/>
          <w:color w:val="000000"/>
          <w:sz w:val="24"/>
          <w:szCs w:val="24"/>
        </w:rPr>
        <w:t>юридические</w:t>
      </w:r>
      <w:r w:rsidR="009355FB">
        <w:rPr>
          <w:rFonts w:cs="Arial"/>
          <w:color w:val="000000"/>
          <w:sz w:val="24"/>
          <w:szCs w:val="24"/>
        </w:rPr>
        <w:t xml:space="preserve"> </w:t>
      </w:r>
      <w:r w:rsidR="00C55DC8" w:rsidRPr="009355FB">
        <w:rPr>
          <w:rFonts w:cs="Arial"/>
          <w:color w:val="000000"/>
          <w:sz w:val="24"/>
          <w:szCs w:val="24"/>
        </w:rPr>
        <w:t>лица;</w:t>
      </w:r>
    </w:p>
    <w:p w:rsidR="00C55DC8" w:rsidRPr="009355FB" w:rsidRDefault="0019770A" w:rsidP="009355FB">
      <w:pPr>
        <w:pStyle w:val="ConsNormal"/>
        <w:ind w:firstLine="709"/>
        <w:jc w:val="both"/>
        <w:rPr>
          <w:rFonts w:cs="Arial"/>
          <w:color w:val="000000"/>
          <w:sz w:val="24"/>
          <w:szCs w:val="24"/>
        </w:rPr>
      </w:pPr>
      <w:r w:rsidRPr="009355FB">
        <w:rPr>
          <w:rFonts w:cs="Arial"/>
          <w:color w:val="000000"/>
          <w:sz w:val="24"/>
          <w:szCs w:val="24"/>
        </w:rPr>
        <w:t>-</w:t>
      </w:r>
      <w:r w:rsidR="009355FB">
        <w:rPr>
          <w:rFonts w:cs="Arial"/>
          <w:color w:val="000000"/>
          <w:sz w:val="24"/>
          <w:szCs w:val="24"/>
        </w:rPr>
        <w:t xml:space="preserve"> </w:t>
      </w:r>
      <w:r w:rsidR="00C55DC8" w:rsidRPr="009355FB">
        <w:rPr>
          <w:rFonts w:cs="Arial"/>
          <w:color w:val="000000"/>
          <w:sz w:val="24"/>
          <w:szCs w:val="24"/>
        </w:rPr>
        <w:t>физические</w:t>
      </w:r>
      <w:r w:rsidR="009355FB">
        <w:rPr>
          <w:rFonts w:cs="Arial"/>
          <w:color w:val="000000"/>
          <w:sz w:val="24"/>
          <w:szCs w:val="24"/>
        </w:rPr>
        <w:t xml:space="preserve"> </w:t>
      </w:r>
      <w:r w:rsidR="00C55DC8" w:rsidRPr="009355FB">
        <w:rPr>
          <w:rFonts w:cs="Arial"/>
          <w:color w:val="000000"/>
          <w:sz w:val="24"/>
          <w:szCs w:val="24"/>
        </w:rPr>
        <w:t>лица,</w:t>
      </w:r>
      <w:r w:rsidR="009355FB">
        <w:rPr>
          <w:rFonts w:cs="Arial"/>
          <w:color w:val="000000"/>
          <w:sz w:val="24"/>
          <w:szCs w:val="24"/>
        </w:rPr>
        <w:t xml:space="preserve"> </w:t>
      </w:r>
      <w:r w:rsidR="00C55DC8" w:rsidRPr="009355FB">
        <w:rPr>
          <w:rFonts w:cs="Arial"/>
          <w:color w:val="000000"/>
          <w:sz w:val="24"/>
          <w:szCs w:val="24"/>
        </w:rPr>
        <w:t>в</w:t>
      </w:r>
      <w:r w:rsidR="009355FB">
        <w:rPr>
          <w:rFonts w:cs="Arial"/>
          <w:color w:val="000000"/>
          <w:sz w:val="24"/>
          <w:szCs w:val="24"/>
        </w:rPr>
        <w:t xml:space="preserve"> </w:t>
      </w:r>
      <w:r w:rsidR="00C55DC8" w:rsidRPr="009355FB">
        <w:rPr>
          <w:rFonts w:cs="Arial"/>
          <w:color w:val="000000"/>
          <w:sz w:val="24"/>
          <w:szCs w:val="24"/>
        </w:rPr>
        <w:t>том</w:t>
      </w:r>
      <w:r w:rsidR="009355FB">
        <w:rPr>
          <w:rFonts w:cs="Arial"/>
          <w:color w:val="000000"/>
          <w:sz w:val="24"/>
          <w:szCs w:val="24"/>
        </w:rPr>
        <w:t xml:space="preserve"> </w:t>
      </w:r>
      <w:r w:rsidR="00C55DC8" w:rsidRPr="009355FB">
        <w:rPr>
          <w:rFonts w:cs="Arial"/>
          <w:color w:val="000000"/>
          <w:sz w:val="24"/>
          <w:szCs w:val="24"/>
        </w:rPr>
        <w:t>числе</w:t>
      </w:r>
      <w:r w:rsidR="009355FB">
        <w:rPr>
          <w:rFonts w:cs="Arial"/>
          <w:color w:val="000000"/>
          <w:sz w:val="24"/>
          <w:szCs w:val="24"/>
        </w:rPr>
        <w:t xml:space="preserve"> </w:t>
      </w:r>
      <w:r w:rsidR="00C55DC8" w:rsidRPr="009355FB">
        <w:rPr>
          <w:rFonts w:cs="Arial"/>
          <w:color w:val="000000"/>
          <w:sz w:val="24"/>
          <w:szCs w:val="24"/>
        </w:rPr>
        <w:t>иностранные</w:t>
      </w:r>
      <w:r w:rsidR="009355FB">
        <w:rPr>
          <w:rFonts w:cs="Arial"/>
          <w:color w:val="000000"/>
          <w:sz w:val="24"/>
          <w:szCs w:val="24"/>
        </w:rPr>
        <w:t xml:space="preserve"> </w:t>
      </w:r>
      <w:r w:rsidR="00C55DC8" w:rsidRPr="009355FB">
        <w:rPr>
          <w:rFonts w:cs="Arial"/>
          <w:color w:val="000000"/>
          <w:sz w:val="24"/>
          <w:szCs w:val="24"/>
        </w:rPr>
        <w:t>граждане</w:t>
      </w:r>
      <w:r w:rsidR="009355FB">
        <w:rPr>
          <w:rFonts w:cs="Arial"/>
          <w:color w:val="000000"/>
          <w:sz w:val="24"/>
          <w:szCs w:val="24"/>
        </w:rPr>
        <w:t xml:space="preserve"> </w:t>
      </w:r>
      <w:r w:rsidR="00C55DC8" w:rsidRPr="009355FB">
        <w:rPr>
          <w:rFonts w:cs="Arial"/>
          <w:color w:val="000000"/>
          <w:sz w:val="24"/>
          <w:szCs w:val="24"/>
        </w:rPr>
        <w:t>и</w:t>
      </w:r>
      <w:r w:rsidR="009355FB">
        <w:rPr>
          <w:rFonts w:cs="Arial"/>
          <w:color w:val="000000"/>
          <w:sz w:val="24"/>
          <w:szCs w:val="24"/>
        </w:rPr>
        <w:t xml:space="preserve"> </w:t>
      </w:r>
      <w:r w:rsidR="00C55DC8" w:rsidRPr="009355FB">
        <w:rPr>
          <w:rFonts w:cs="Arial"/>
          <w:color w:val="000000"/>
          <w:sz w:val="24"/>
          <w:szCs w:val="24"/>
        </w:rPr>
        <w:t>лица</w:t>
      </w:r>
      <w:r w:rsidR="009355FB">
        <w:rPr>
          <w:rFonts w:cs="Arial"/>
          <w:color w:val="000000"/>
          <w:sz w:val="24"/>
          <w:szCs w:val="24"/>
        </w:rPr>
        <w:t xml:space="preserve"> </w:t>
      </w:r>
      <w:r w:rsidR="00C55DC8" w:rsidRPr="009355FB">
        <w:rPr>
          <w:rFonts w:cs="Arial"/>
          <w:color w:val="000000"/>
          <w:sz w:val="24"/>
          <w:szCs w:val="24"/>
        </w:rPr>
        <w:t>без</w:t>
      </w:r>
      <w:r w:rsidR="009355FB">
        <w:rPr>
          <w:rFonts w:cs="Arial"/>
          <w:color w:val="000000"/>
          <w:sz w:val="24"/>
          <w:szCs w:val="24"/>
        </w:rPr>
        <w:t xml:space="preserve"> </w:t>
      </w:r>
      <w:r w:rsidR="00C55DC8" w:rsidRPr="009355FB">
        <w:rPr>
          <w:rFonts w:cs="Arial"/>
          <w:color w:val="000000"/>
          <w:sz w:val="24"/>
          <w:szCs w:val="24"/>
        </w:rPr>
        <w:t>гражданства;</w:t>
      </w:r>
    </w:p>
    <w:p w:rsidR="00C55DC8" w:rsidRPr="009355FB" w:rsidRDefault="0019770A" w:rsidP="009355FB">
      <w:pPr>
        <w:pStyle w:val="ConsNormal"/>
        <w:ind w:firstLine="709"/>
        <w:jc w:val="both"/>
        <w:rPr>
          <w:rFonts w:cs="Arial"/>
          <w:color w:val="000000"/>
          <w:sz w:val="24"/>
          <w:szCs w:val="24"/>
        </w:rPr>
      </w:pPr>
      <w:r w:rsidRPr="009355FB">
        <w:rPr>
          <w:rFonts w:cs="Arial"/>
          <w:color w:val="000000"/>
          <w:sz w:val="24"/>
          <w:szCs w:val="24"/>
        </w:rPr>
        <w:t>-</w:t>
      </w:r>
      <w:r w:rsidR="009355FB">
        <w:rPr>
          <w:rFonts w:cs="Arial"/>
          <w:color w:val="000000"/>
          <w:sz w:val="24"/>
          <w:szCs w:val="24"/>
        </w:rPr>
        <w:t xml:space="preserve"> </w:t>
      </w:r>
      <w:r w:rsidR="00C55DC8" w:rsidRPr="009355FB">
        <w:rPr>
          <w:rFonts w:cs="Arial"/>
          <w:color w:val="000000"/>
          <w:sz w:val="24"/>
          <w:szCs w:val="24"/>
        </w:rPr>
        <w:t>индивидуальные</w:t>
      </w:r>
      <w:r w:rsidR="009355FB">
        <w:rPr>
          <w:rFonts w:cs="Arial"/>
          <w:color w:val="000000"/>
          <w:sz w:val="24"/>
          <w:szCs w:val="24"/>
        </w:rPr>
        <w:t xml:space="preserve"> </w:t>
      </w:r>
      <w:r w:rsidR="00C55DC8" w:rsidRPr="009355FB">
        <w:rPr>
          <w:rFonts w:cs="Arial"/>
          <w:color w:val="000000"/>
          <w:sz w:val="24"/>
          <w:szCs w:val="24"/>
        </w:rPr>
        <w:t>предприниматели.</w:t>
      </w:r>
    </w:p>
    <w:p w:rsidR="00C55DC8" w:rsidRPr="009355FB" w:rsidRDefault="00C55DC8" w:rsidP="009355FB">
      <w:pPr>
        <w:widowControl w:val="0"/>
        <w:ind w:firstLine="709"/>
        <w:jc w:val="both"/>
        <w:rPr>
          <w:rFonts w:ascii="Arial" w:hAnsi="Arial" w:cs="Arial"/>
          <w:color w:val="000000"/>
        </w:rPr>
      </w:pPr>
      <w:r w:rsidRPr="009355FB">
        <w:rPr>
          <w:rFonts w:ascii="Arial" w:hAnsi="Arial" w:cs="Arial"/>
          <w:color w:val="000000"/>
        </w:rPr>
        <w:t>От</w:t>
      </w:r>
      <w:r w:rsidR="009355FB">
        <w:rPr>
          <w:rFonts w:ascii="Arial" w:hAnsi="Arial" w:cs="Arial"/>
          <w:color w:val="000000"/>
        </w:rPr>
        <w:t xml:space="preserve"> </w:t>
      </w:r>
      <w:r w:rsidRPr="009355FB">
        <w:rPr>
          <w:rFonts w:ascii="Arial" w:hAnsi="Arial" w:cs="Arial"/>
          <w:color w:val="000000"/>
        </w:rPr>
        <w:t>имени</w:t>
      </w:r>
      <w:r w:rsidR="009355FB">
        <w:rPr>
          <w:rFonts w:ascii="Arial" w:hAnsi="Arial" w:cs="Arial"/>
          <w:color w:val="000000"/>
        </w:rPr>
        <w:t xml:space="preserve"> </w:t>
      </w:r>
      <w:r w:rsidRPr="009355FB">
        <w:rPr>
          <w:rFonts w:ascii="Arial" w:hAnsi="Arial" w:cs="Arial"/>
          <w:color w:val="000000"/>
        </w:rPr>
        <w:t>заявителя</w:t>
      </w:r>
      <w:r w:rsidR="009355FB">
        <w:rPr>
          <w:rFonts w:ascii="Arial" w:hAnsi="Arial" w:cs="Arial"/>
          <w:color w:val="000000"/>
        </w:rPr>
        <w:t xml:space="preserve"> </w:t>
      </w:r>
      <w:r w:rsidRPr="009355FB">
        <w:rPr>
          <w:rFonts w:ascii="Arial" w:hAnsi="Arial" w:cs="Arial"/>
          <w:color w:val="000000"/>
        </w:rPr>
        <w:t>может</w:t>
      </w:r>
      <w:r w:rsidR="009355FB">
        <w:rPr>
          <w:rFonts w:ascii="Arial" w:hAnsi="Arial" w:cs="Arial"/>
          <w:color w:val="000000"/>
        </w:rPr>
        <w:t xml:space="preserve"> </w:t>
      </w:r>
      <w:r w:rsidRPr="009355FB">
        <w:rPr>
          <w:rFonts w:ascii="Arial" w:hAnsi="Arial" w:cs="Arial"/>
          <w:color w:val="000000"/>
        </w:rPr>
        <w:t>выступать</w:t>
      </w:r>
      <w:r w:rsidR="009355FB">
        <w:rPr>
          <w:rFonts w:ascii="Arial" w:hAnsi="Arial" w:cs="Arial"/>
          <w:color w:val="000000"/>
        </w:rPr>
        <w:t xml:space="preserve"> </w:t>
      </w:r>
      <w:r w:rsidRPr="009355FB">
        <w:rPr>
          <w:rFonts w:ascii="Arial" w:hAnsi="Arial" w:cs="Arial"/>
          <w:color w:val="000000"/>
        </w:rPr>
        <w:t>другое</w:t>
      </w:r>
      <w:r w:rsidR="009355FB">
        <w:rPr>
          <w:rFonts w:ascii="Arial" w:hAnsi="Arial" w:cs="Arial"/>
          <w:color w:val="000000"/>
        </w:rPr>
        <w:t xml:space="preserve"> </w:t>
      </w:r>
      <w:r w:rsidRPr="009355FB">
        <w:rPr>
          <w:rFonts w:ascii="Arial" w:hAnsi="Arial" w:cs="Arial"/>
          <w:color w:val="000000"/>
        </w:rPr>
        <w:t>физическое</w:t>
      </w:r>
      <w:r w:rsidR="009355FB">
        <w:rPr>
          <w:rFonts w:ascii="Arial" w:hAnsi="Arial" w:cs="Arial"/>
          <w:color w:val="000000"/>
        </w:rPr>
        <w:t xml:space="preserve"> </w:t>
      </w:r>
      <w:r w:rsidRPr="009355FB">
        <w:rPr>
          <w:rFonts w:ascii="Arial" w:hAnsi="Arial" w:cs="Arial"/>
          <w:color w:val="000000"/>
        </w:rPr>
        <w:t>лицо,</w:t>
      </w:r>
      <w:r w:rsidR="009355FB">
        <w:rPr>
          <w:rFonts w:ascii="Arial" w:hAnsi="Arial" w:cs="Arial"/>
          <w:color w:val="000000"/>
        </w:rPr>
        <w:t xml:space="preserve"> </w:t>
      </w:r>
      <w:r w:rsidRPr="009355FB">
        <w:rPr>
          <w:rFonts w:ascii="Arial" w:hAnsi="Arial" w:cs="Arial"/>
          <w:color w:val="000000"/>
        </w:rPr>
        <w:t>наделенное</w:t>
      </w:r>
      <w:r w:rsidR="009355FB">
        <w:rPr>
          <w:rFonts w:ascii="Arial" w:hAnsi="Arial" w:cs="Arial"/>
          <w:color w:val="000000"/>
        </w:rPr>
        <w:t xml:space="preserve"> </w:t>
      </w:r>
      <w:r w:rsidRPr="009355FB">
        <w:rPr>
          <w:rFonts w:ascii="Arial" w:hAnsi="Arial" w:cs="Arial"/>
          <w:color w:val="000000"/>
        </w:rPr>
        <w:t>соответствующими</w:t>
      </w:r>
      <w:r w:rsidR="009355FB">
        <w:rPr>
          <w:rFonts w:ascii="Arial" w:hAnsi="Arial" w:cs="Arial"/>
          <w:color w:val="000000"/>
        </w:rPr>
        <w:t xml:space="preserve"> </w:t>
      </w:r>
      <w:r w:rsidRPr="009355FB">
        <w:rPr>
          <w:rFonts w:ascii="Arial" w:hAnsi="Arial" w:cs="Arial"/>
          <w:color w:val="000000"/>
        </w:rPr>
        <w:t>полномочиями</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установленном</w:t>
      </w:r>
      <w:r w:rsidR="009355FB">
        <w:rPr>
          <w:rFonts w:ascii="Arial" w:hAnsi="Arial" w:cs="Arial"/>
          <w:color w:val="000000"/>
        </w:rPr>
        <w:t xml:space="preserve"> </w:t>
      </w:r>
      <w:r w:rsidRPr="009355FB">
        <w:rPr>
          <w:rFonts w:ascii="Arial" w:hAnsi="Arial" w:cs="Arial"/>
          <w:color w:val="000000"/>
        </w:rPr>
        <w:t>законом</w:t>
      </w:r>
      <w:r w:rsidR="009355FB">
        <w:rPr>
          <w:rFonts w:ascii="Arial" w:hAnsi="Arial" w:cs="Arial"/>
          <w:color w:val="000000"/>
        </w:rPr>
        <w:t xml:space="preserve"> </w:t>
      </w:r>
      <w:r w:rsidRPr="009355FB">
        <w:rPr>
          <w:rFonts w:ascii="Arial" w:hAnsi="Arial" w:cs="Arial"/>
          <w:color w:val="000000"/>
        </w:rPr>
        <w:t>порядке.</w:t>
      </w:r>
    </w:p>
    <w:p w:rsidR="00946C8A" w:rsidRPr="009355FB" w:rsidRDefault="00946C8A" w:rsidP="009355FB">
      <w:pPr>
        <w:pStyle w:val="aff0"/>
        <w:ind w:firstLine="709"/>
        <w:jc w:val="both"/>
        <w:rPr>
          <w:rFonts w:ascii="Arial" w:hAnsi="Arial" w:cs="Arial"/>
          <w:color w:val="000000"/>
        </w:rPr>
      </w:pPr>
    </w:p>
    <w:p w:rsidR="00430515" w:rsidRPr="009355FB" w:rsidRDefault="007A5D8B" w:rsidP="009355FB">
      <w:pPr>
        <w:pStyle w:val="aff0"/>
        <w:ind w:firstLine="709"/>
        <w:jc w:val="center"/>
        <w:rPr>
          <w:rFonts w:ascii="Arial" w:hAnsi="Arial" w:cs="Arial"/>
          <w:b/>
          <w:color w:val="000000"/>
        </w:rPr>
      </w:pPr>
      <w:r w:rsidRPr="009355FB">
        <w:rPr>
          <w:rFonts w:ascii="Arial" w:hAnsi="Arial" w:cs="Arial"/>
          <w:b/>
          <w:color w:val="000000"/>
        </w:rPr>
        <w:t>1.3.</w:t>
      </w:r>
      <w:r w:rsidR="009355FB">
        <w:rPr>
          <w:rFonts w:ascii="Arial" w:hAnsi="Arial" w:cs="Arial"/>
          <w:b/>
          <w:color w:val="000000"/>
        </w:rPr>
        <w:t xml:space="preserve"> </w:t>
      </w:r>
      <w:r w:rsidR="00430515" w:rsidRPr="009355FB">
        <w:rPr>
          <w:rFonts w:ascii="Arial" w:hAnsi="Arial" w:cs="Arial"/>
          <w:b/>
          <w:color w:val="000000"/>
        </w:rPr>
        <w:t>Требования</w:t>
      </w:r>
      <w:r w:rsidR="009355FB">
        <w:rPr>
          <w:rFonts w:ascii="Arial" w:hAnsi="Arial" w:cs="Arial"/>
          <w:b/>
          <w:color w:val="000000"/>
        </w:rPr>
        <w:t xml:space="preserve"> </w:t>
      </w:r>
      <w:r w:rsidR="00430515" w:rsidRPr="009355FB">
        <w:rPr>
          <w:rFonts w:ascii="Arial" w:hAnsi="Arial" w:cs="Arial"/>
          <w:b/>
          <w:color w:val="000000"/>
        </w:rPr>
        <w:t>к</w:t>
      </w:r>
      <w:r w:rsidR="009355FB">
        <w:rPr>
          <w:rFonts w:ascii="Arial" w:hAnsi="Arial" w:cs="Arial"/>
          <w:b/>
          <w:color w:val="000000"/>
        </w:rPr>
        <w:t xml:space="preserve"> </w:t>
      </w:r>
      <w:r w:rsidR="00430515" w:rsidRPr="009355FB">
        <w:rPr>
          <w:rFonts w:ascii="Arial" w:hAnsi="Arial" w:cs="Arial"/>
          <w:b/>
          <w:color w:val="000000"/>
        </w:rPr>
        <w:t>порядку</w:t>
      </w:r>
      <w:r w:rsidR="009355FB">
        <w:rPr>
          <w:rFonts w:ascii="Arial" w:hAnsi="Arial" w:cs="Arial"/>
          <w:b/>
          <w:color w:val="000000"/>
        </w:rPr>
        <w:t xml:space="preserve"> </w:t>
      </w:r>
      <w:r w:rsidR="00430515" w:rsidRPr="009355FB">
        <w:rPr>
          <w:rFonts w:ascii="Arial" w:hAnsi="Arial" w:cs="Arial"/>
          <w:b/>
          <w:color w:val="000000"/>
        </w:rPr>
        <w:t>информирования</w:t>
      </w:r>
      <w:r w:rsidR="009355FB">
        <w:rPr>
          <w:rFonts w:ascii="Arial" w:hAnsi="Arial" w:cs="Arial"/>
          <w:b/>
          <w:color w:val="000000"/>
        </w:rPr>
        <w:t xml:space="preserve"> </w:t>
      </w:r>
      <w:r w:rsidR="00430515" w:rsidRPr="009355FB">
        <w:rPr>
          <w:rFonts w:ascii="Arial" w:hAnsi="Arial" w:cs="Arial"/>
          <w:b/>
          <w:color w:val="000000"/>
        </w:rPr>
        <w:t>о</w:t>
      </w:r>
      <w:r w:rsidR="009355FB">
        <w:rPr>
          <w:rFonts w:ascii="Arial" w:hAnsi="Arial" w:cs="Arial"/>
          <w:b/>
          <w:color w:val="000000"/>
        </w:rPr>
        <w:t xml:space="preserve"> </w:t>
      </w:r>
      <w:r w:rsidR="00430515" w:rsidRPr="009355FB">
        <w:rPr>
          <w:rFonts w:ascii="Arial" w:hAnsi="Arial" w:cs="Arial"/>
          <w:b/>
          <w:color w:val="000000"/>
        </w:rPr>
        <w:t>предоставлении</w:t>
      </w:r>
      <w:r w:rsidR="009355FB">
        <w:rPr>
          <w:rFonts w:ascii="Arial" w:hAnsi="Arial" w:cs="Arial"/>
          <w:b/>
          <w:color w:val="000000"/>
        </w:rPr>
        <w:t xml:space="preserve"> </w:t>
      </w:r>
      <w:r w:rsidR="00430515" w:rsidRPr="009355FB">
        <w:rPr>
          <w:rFonts w:ascii="Arial" w:hAnsi="Arial" w:cs="Arial"/>
          <w:b/>
          <w:color w:val="000000"/>
        </w:rPr>
        <w:t>муниципальной</w:t>
      </w:r>
      <w:r w:rsidR="009355FB">
        <w:rPr>
          <w:rFonts w:ascii="Arial" w:hAnsi="Arial" w:cs="Arial"/>
          <w:b/>
          <w:color w:val="000000"/>
        </w:rPr>
        <w:t xml:space="preserve"> </w:t>
      </w:r>
      <w:r w:rsidR="00430515" w:rsidRPr="009355FB">
        <w:rPr>
          <w:rFonts w:ascii="Arial" w:hAnsi="Arial" w:cs="Arial"/>
          <w:b/>
          <w:color w:val="000000"/>
        </w:rPr>
        <w:t>услуги</w:t>
      </w:r>
      <w:r w:rsidR="009355FB">
        <w:rPr>
          <w:rFonts w:ascii="Arial" w:hAnsi="Arial" w:cs="Arial"/>
          <w:b/>
          <w:color w:val="000000"/>
        </w:rPr>
        <w:t xml:space="preserve"> </w:t>
      </w:r>
    </w:p>
    <w:p w:rsidR="00430515" w:rsidRPr="009355FB" w:rsidRDefault="00430515" w:rsidP="009355FB">
      <w:pPr>
        <w:pStyle w:val="aff0"/>
        <w:ind w:firstLine="709"/>
        <w:jc w:val="both"/>
        <w:rPr>
          <w:rFonts w:ascii="Arial" w:hAnsi="Arial" w:cs="Arial"/>
          <w:color w:val="000000"/>
        </w:rPr>
      </w:pPr>
    </w:p>
    <w:p w:rsidR="00430515" w:rsidRPr="009355FB" w:rsidRDefault="006B252B" w:rsidP="009355FB">
      <w:pPr>
        <w:widowControl w:val="0"/>
        <w:tabs>
          <w:tab w:val="left" w:pos="1481"/>
        </w:tabs>
        <w:suppressAutoHyphens w:val="0"/>
        <w:ind w:firstLine="709"/>
        <w:jc w:val="both"/>
        <w:rPr>
          <w:rFonts w:ascii="Arial" w:hAnsi="Arial" w:cs="Arial"/>
          <w:color w:val="000000"/>
        </w:rPr>
      </w:pPr>
      <w:r w:rsidRPr="009355FB">
        <w:rPr>
          <w:rFonts w:ascii="Arial" w:hAnsi="Arial" w:cs="Arial"/>
          <w:color w:val="000000"/>
        </w:rPr>
        <w:t>1</w:t>
      </w:r>
      <w:r w:rsidR="009A22C6" w:rsidRPr="009355FB">
        <w:rPr>
          <w:rFonts w:ascii="Arial" w:hAnsi="Arial" w:cs="Arial"/>
          <w:color w:val="000000"/>
        </w:rPr>
        <w:t>.3.1</w:t>
      </w:r>
      <w:r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rPr>
        <w:t>Информирование</w:t>
      </w:r>
      <w:r w:rsidR="009355FB">
        <w:rPr>
          <w:rFonts w:ascii="Arial" w:hAnsi="Arial" w:cs="Arial"/>
          <w:color w:val="000000"/>
        </w:rPr>
        <w:t xml:space="preserve"> </w:t>
      </w:r>
      <w:r w:rsidR="00430515" w:rsidRPr="009355FB">
        <w:rPr>
          <w:rFonts w:ascii="Arial" w:hAnsi="Arial" w:cs="Arial"/>
          <w:color w:val="000000"/>
        </w:rPr>
        <w:t>о</w:t>
      </w:r>
      <w:r w:rsidR="009355FB">
        <w:rPr>
          <w:rFonts w:ascii="Arial" w:hAnsi="Arial" w:cs="Arial"/>
          <w:color w:val="000000"/>
        </w:rPr>
        <w:t xml:space="preserve"> </w:t>
      </w:r>
      <w:r w:rsidR="00430515" w:rsidRPr="009355FB">
        <w:rPr>
          <w:rFonts w:ascii="Arial" w:hAnsi="Arial" w:cs="Arial"/>
          <w:color w:val="000000"/>
        </w:rPr>
        <w:t>порядке</w:t>
      </w:r>
      <w:r w:rsidR="009355FB">
        <w:rPr>
          <w:rFonts w:ascii="Arial" w:hAnsi="Arial" w:cs="Arial"/>
          <w:color w:val="000000"/>
        </w:rPr>
        <w:t xml:space="preserve"> </w:t>
      </w:r>
      <w:r w:rsidR="00430515" w:rsidRPr="009355FB">
        <w:rPr>
          <w:rFonts w:ascii="Arial" w:hAnsi="Arial" w:cs="Arial"/>
          <w:color w:val="000000"/>
        </w:rPr>
        <w:t>предоставления</w:t>
      </w:r>
      <w:r w:rsidR="009355FB">
        <w:rPr>
          <w:rFonts w:ascii="Arial" w:hAnsi="Arial" w:cs="Arial"/>
          <w:color w:val="000000"/>
        </w:rPr>
        <w:t xml:space="preserve"> </w:t>
      </w:r>
      <w:r w:rsidR="00430515" w:rsidRPr="009355FB">
        <w:rPr>
          <w:rFonts w:ascii="Arial" w:hAnsi="Arial" w:cs="Arial"/>
          <w:color w:val="000000"/>
        </w:rPr>
        <w:t>муниципальной</w:t>
      </w:r>
      <w:r w:rsidR="009355FB">
        <w:rPr>
          <w:rFonts w:ascii="Arial" w:hAnsi="Arial" w:cs="Arial"/>
          <w:color w:val="000000"/>
        </w:rPr>
        <w:t xml:space="preserve"> </w:t>
      </w:r>
      <w:r w:rsidR="00430515" w:rsidRPr="009355FB">
        <w:rPr>
          <w:rFonts w:ascii="Arial" w:hAnsi="Arial" w:cs="Arial"/>
          <w:color w:val="000000"/>
        </w:rPr>
        <w:t>услуги</w:t>
      </w:r>
      <w:r w:rsidR="009355FB">
        <w:rPr>
          <w:rFonts w:ascii="Arial" w:hAnsi="Arial" w:cs="Arial"/>
          <w:color w:val="000000"/>
        </w:rPr>
        <w:t xml:space="preserve"> </w:t>
      </w:r>
      <w:r w:rsidR="00430515" w:rsidRPr="009355FB">
        <w:rPr>
          <w:rFonts w:ascii="Arial" w:hAnsi="Arial" w:cs="Arial"/>
          <w:color w:val="000000"/>
        </w:rPr>
        <w:t>осуществляется:</w:t>
      </w:r>
    </w:p>
    <w:p w:rsidR="00430515" w:rsidRPr="009355FB" w:rsidRDefault="0019770A" w:rsidP="009355FB">
      <w:pPr>
        <w:widowControl w:val="0"/>
        <w:tabs>
          <w:tab w:val="left" w:pos="1125"/>
        </w:tabs>
        <w:suppressAutoHyphens w:val="0"/>
        <w:ind w:firstLine="709"/>
        <w:jc w:val="both"/>
        <w:rPr>
          <w:rFonts w:ascii="Arial" w:hAnsi="Arial" w:cs="Arial"/>
          <w:color w:val="000000"/>
        </w:rPr>
      </w:pPr>
      <w:r w:rsidRPr="009355FB">
        <w:rPr>
          <w:rFonts w:ascii="Arial" w:hAnsi="Arial" w:cs="Arial"/>
          <w:color w:val="000000"/>
        </w:rPr>
        <w:t>1)</w:t>
      </w:r>
      <w:r w:rsidR="009355FB">
        <w:rPr>
          <w:rFonts w:ascii="Arial" w:hAnsi="Arial" w:cs="Arial"/>
          <w:color w:val="000000"/>
        </w:rPr>
        <w:t xml:space="preserve"> </w:t>
      </w:r>
      <w:r w:rsidR="00430515" w:rsidRPr="009355FB">
        <w:rPr>
          <w:rFonts w:ascii="Arial" w:hAnsi="Arial" w:cs="Arial"/>
          <w:color w:val="000000"/>
        </w:rPr>
        <w:t>непосредственно</w:t>
      </w:r>
      <w:r w:rsidR="009355FB">
        <w:rPr>
          <w:rFonts w:ascii="Arial" w:hAnsi="Arial" w:cs="Arial"/>
          <w:color w:val="000000"/>
        </w:rPr>
        <w:t xml:space="preserve"> </w:t>
      </w:r>
      <w:r w:rsidR="00430515" w:rsidRPr="009355FB">
        <w:rPr>
          <w:rFonts w:ascii="Arial" w:hAnsi="Arial" w:cs="Arial"/>
          <w:color w:val="000000"/>
        </w:rPr>
        <w:t>при</w:t>
      </w:r>
      <w:r w:rsidR="009355FB">
        <w:rPr>
          <w:rFonts w:ascii="Arial" w:hAnsi="Arial" w:cs="Arial"/>
          <w:color w:val="000000"/>
        </w:rPr>
        <w:t xml:space="preserve"> </w:t>
      </w:r>
      <w:r w:rsidR="00430515" w:rsidRPr="009355FB">
        <w:rPr>
          <w:rFonts w:ascii="Arial" w:hAnsi="Arial" w:cs="Arial"/>
          <w:color w:val="000000"/>
        </w:rPr>
        <w:t>личном</w:t>
      </w:r>
      <w:r w:rsidR="009355FB">
        <w:rPr>
          <w:rFonts w:ascii="Arial" w:hAnsi="Arial" w:cs="Arial"/>
          <w:color w:val="000000"/>
        </w:rPr>
        <w:t xml:space="preserve"> </w:t>
      </w:r>
      <w:r w:rsidR="00430515" w:rsidRPr="009355FB">
        <w:rPr>
          <w:rFonts w:ascii="Arial" w:hAnsi="Arial" w:cs="Arial"/>
          <w:color w:val="000000"/>
        </w:rPr>
        <w:t>приеме</w:t>
      </w:r>
      <w:r w:rsidR="009355FB">
        <w:rPr>
          <w:rFonts w:ascii="Arial" w:hAnsi="Arial" w:cs="Arial"/>
          <w:color w:val="000000"/>
        </w:rPr>
        <w:t xml:space="preserve"> </w:t>
      </w:r>
      <w:r w:rsidR="00430515" w:rsidRPr="009355FB">
        <w:rPr>
          <w:rFonts w:ascii="Arial" w:hAnsi="Arial" w:cs="Arial"/>
          <w:color w:val="000000"/>
        </w:rPr>
        <w:t>заявителя</w:t>
      </w:r>
      <w:r w:rsidR="009355FB">
        <w:rPr>
          <w:rFonts w:ascii="Arial" w:hAnsi="Arial" w:cs="Arial"/>
          <w:color w:val="000000"/>
        </w:rPr>
        <w:t xml:space="preserve"> </w:t>
      </w:r>
      <w:r w:rsidR="00430515" w:rsidRPr="009355FB">
        <w:rPr>
          <w:rFonts w:ascii="Arial" w:hAnsi="Arial" w:cs="Arial"/>
          <w:color w:val="000000"/>
        </w:rPr>
        <w:t>в</w:t>
      </w:r>
      <w:r w:rsidR="009355FB">
        <w:rPr>
          <w:rFonts w:ascii="Arial" w:hAnsi="Arial" w:cs="Arial"/>
          <w:color w:val="000000"/>
        </w:rPr>
        <w:t xml:space="preserve"> </w:t>
      </w:r>
      <w:r w:rsidR="00430515" w:rsidRPr="009355FB">
        <w:rPr>
          <w:rStyle w:val="2d"/>
          <w:rFonts w:ascii="Arial" w:eastAsia="Tahoma" w:hAnsi="Arial" w:cs="Arial"/>
          <w:i w:val="0"/>
          <w:sz w:val="24"/>
          <w:szCs w:val="24"/>
        </w:rPr>
        <w:t>Администрации</w:t>
      </w:r>
      <w:r w:rsidR="009355FB">
        <w:rPr>
          <w:rStyle w:val="2d"/>
          <w:rFonts w:ascii="Arial" w:eastAsia="Tahoma" w:hAnsi="Arial" w:cs="Arial"/>
          <w:i w:val="0"/>
          <w:sz w:val="24"/>
          <w:szCs w:val="24"/>
        </w:rPr>
        <w:t xml:space="preserve"> </w:t>
      </w:r>
      <w:r w:rsidR="00430515" w:rsidRPr="009355FB">
        <w:rPr>
          <w:rStyle w:val="2d"/>
          <w:rFonts w:ascii="Arial" w:eastAsia="Tahoma" w:hAnsi="Arial" w:cs="Arial"/>
          <w:i w:val="0"/>
          <w:sz w:val="24"/>
          <w:szCs w:val="24"/>
        </w:rPr>
        <w:t>муниципального</w:t>
      </w:r>
      <w:r w:rsidR="009355FB">
        <w:rPr>
          <w:rStyle w:val="2d"/>
          <w:rFonts w:ascii="Arial" w:eastAsia="Tahoma" w:hAnsi="Arial" w:cs="Arial"/>
          <w:i w:val="0"/>
          <w:sz w:val="24"/>
          <w:szCs w:val="24"/>
        </w:rPr>
        <w:t xml:space="preserve"> </w:t>
      </w:r>
      <w:r w:rsidR="00430515" w:rsidRPr="009355FB">
        <w:rPr>
          <w:rStyle w:val="2d"/>
          <w:rFonts w:ascii="Arial" w:eastAsia="Tahoma" w:hAnsi="Arial" w:cs="Arial"/>
          <w:i w:val="0"/>
          <w:sz w:val="24"/>
          <w:szCs w:val="24"/>
        </w:rPr>
        <w:t>образования</w:t>
      </w:r>
      <w:r w:rsidR="009355FB">
        <w:rPr>
          <w:rStyle w:val="2d"/>
          <w:rFonts w:ascii="Arial" w:eastAsia="Tahoma" w:hAnsi="Arial" w:cs="Arial"/>
          <w:i w:val="0"/>
          <w:sz w:val="24"/>
          <w:szCs w:val="24"/>
        </w:rPr>
        <w:t xml:space="preserve"> </w:t>
      </w:r>
      <w:r w:rsidR="00430515" w:rsidRPr="009355FB">
        <w:rPr>
          <w:rStyle w:val="2d"/>
          <w:rFonts w:ascii="Arial" w:eastAsia="Tahoma" w:hAnsi="Arial" w:cs="Arial"/>
          <w:i w:val="0"/>
          <w:sz w:val="24"/>
          <w:szCs w:val="24"/>
        </w:rPr>
        <w:t>Кимовский</w:t>
      </w:r>
      <w:r w:rsidR="009355FB">
        <w:rPr>
          <w:rStyle w:val="2d"/>
          <w:rFonts w:ascii="Arial" w:eastAsia="Tahoma" w:hAnsi="Arial" w:cs="Arial"/>
          <w:i w:val="0"/>
          <w:sz w:val="24"/>
          <w:szCs w:val="24"/>
        </w:rPr>
        <w:t xml:space="preserve"> </w:t>
      </w:r>
      <w:r w:rsidR="00430515" w:rsidRPr="009355FB">
        <w:rPr>
          <w:rStyle w:val="2d"/>
          <w:rFonts w:ascii="Arial" w:eastAsia="Tahoma" w:hAnsi="Arial" w:cs="Arial"/>
          <w:i w:val="0"/>
          <w:sz w:val="24"/>
          <w:szCs w:val="24"/>
        </w:rPr>
        <w:t>район</w:t>
      </w:r>
      <w:r w:rsidR="009355FB">
        <w:rPr>
          <w:rStyle w:val="2d"/>
          <w:rFonts w:ascii="Arial" w:eastAsia="Tahoma" w:hAnsi="Arial" w:cs="Arial"/>
          <w:i w:val="0"/>
          <w:sz w:val="24"/>
          <w:szCs w:val="24"/>
        </w:rPr>
        <w:t xml:space="preserve"> </w:t>
      </w:r>
      <w:r w:rsidR="00430515" w:rsidRPr="009355FB">
        <w:rPr>
          <w:rStyle w:val="64"/>
          <w:rFonts w:ascii="Arial" w:eastAsia="Tahoma" w:hAnsi="Arial" w:cs="Arial"/>
          <w:i w:val="0"/>
          <w:sz w:val="24"/>
          <w:szCs w:val="24"/>
        </w:rPr>
        <w:t>(далее</w:t>
      </w:r>
      <w:r w:rsidR="009355FB">
        <w:rPr>
          <w:rStyle w:val="64"/>
          <w:rFonts w:ascii="Arial" w:eastAsia="Tahoma" w:hAnsi="Arial" w:cs="Arial"/>
          <w:sz w:val="24"/>
          <w:szCs w:val="24"/>
        </w:rPr>
        <w:t xml:space="preserve"> </w:t>
      </w:r>
      <w:r w:rsidR="00430515" w:rsidRPr="009355FB">
        <w:rPr>
          <w:rStyle w:val="64"/>
          <w:rFonts w:ascii="Arial" w:eastAsia="Tahoma" w:hAnsi="Arial" w:cs="Arial"/>
          <w:sz w:val="24"/>
          <w:szCs w:val="24"/>
        </w:rPr>
        <w:t>-</w:t>
      </w:r>
      <w:r w:rsidR="009355FB">
        <w:rPr>
          <w:rStyle w:val="64"/>
          <w:rFonts w:ascii="Arial" w:eastAsia="Tahoma" w:hAnsi="Arial" w:cs="Arial"/>
          <w:sz w:val="24"/>
          <w:szCs w:val="24"/>
        </w:rPr>
        <w:t xml:space="preserve"> </w:t>
      </w:r>
      <w:r w:rsidR="00430515" w:rsidRPr="009355FB">
        <w:rPr>
          <w:rFonts w:ascii="Arial" w:hAnsi="Arial" w:cs="Arial"/>
          <w:color w:val="000000"/>
        </w:rPr>
        <w:t>Администрация);</w:t>
      </w:r>
    </w:p>
    <w:p w:rsidR="00430515" w:rsidRPr="009355FB" w:rsidRDefault="0019770A" w:rsidP="009355FB">
      <w:pPr>
        <w:widowControl w:val="0"/>
        <w:tabs>
          <w:tab w:val="left" w:pos="1153"/>
        </w:tabs>
        <w:suppressAutoHyphens w:val="0"/>
        <w:ind w:firstLine="709"/>
        <w:jc w:val="both"/>
        <w:rPr>
          <w:rFonts w:ascii="Arial" w:hAnsi="Arial" w:cs="Arial"/>
          <w:color w:val="000000"/>
        </w:rPr>
      </w:pPr>
      <w:r w:rsidRPr="009355FB">
        <w:rPr>
          <w:rFonts w:ascii="Arial" w:hAnsi="Arial" w:cs="Arial"/>
          <w:color w:val="000000"/>
        </w:rPr>
        <w:t>2)</w:t>
      </w:r>
      <w:r w:rsidR="009355FB">
        <w:rPr>
          <w:rFonts w:ascii="Arial" w:hAnsi="Arial" w:cs="Arial"/>
          <w:color w:val="000000"/>
        </w:rPr>
        <w:t xml:space="preserve"> </w:t>
      </w:r>
      <w:r w:rsidR="00430515" w:rsidRPr="009355FB">
        <w:rPr>
          <w:rFonts w:ascii="Arial" w:hAnsi="Arial" w:cs="Arial"/>
          <w:color w:val="000000"/>
        </w:rPr>
        <w:t>по</w:t>
      </w:r>
      <w:r w:rsidR="009355FB">
        <w:rPr>
          <w:rFonts w:ascii="Arial" w:hAnsi="Arial" w:cs="Arial"/>
          <w:color w:val="000000"/>
        </w:rPr>
        <w:t xml:space="preserve"> </w:t>
      </w:r>
      <w:r w:rsidR="00430515" w:rsidRPr="009355FB">
        <w:rPr>
          <w:rFonts w:ascii="Arial" w:hAnsi="Arial" w:cs="Arial"/>
          <w:color w:val="000000"/>
        </w:rPr>
        <w:t>телефону</w:t>
      </w:r>
      <w:r w:rsidR="009355FB">
        <w:rPr>
          <w:rFonts w:ascii="Arial" w:hAnsi="Arial" w:cs="Arial"/>
          <w:color w:val="000000"/>
        </w:rPr>
        <w:t xml:space="preserve"> </w:t>
      </w:r>
      <w:r w:rsidR="00430515" w:rsidRPr="009355FB">
        <w:rPr>
          <w:rFonts w:ascii="Arial" w:hAnsi="Arial" w:cs="Arial"/>
          <w:color w:val="000000"/>
        </w:rPr>
        <w:t>в</w:t>
      </w:r>
      <w:r w:rsidR="009355FB">
        <w:rPr>
          <w:rFonts w:ascii="Arial" w:hAnsi="Arial" w:cs="Arial"/>
          <w:color w:val="000000"/>
        </w:rPr>
        <w:t xml:space="preserve"> </w:t>
      </w:r>
      <w:r w:rsidR="00430515" w:rsidRPr="009355FB">
        <w:rPr>
          <w:rFonts w:ascii="Arial" w:hAnsi="Arial" w:cs="Arial"/>
          <w:color w:val="000000"/>
        </w:rPr>
        <w:t>Администрации;</w:t>
      </w:r>
    </w:p>
    <w:p w:rsidR="00430515" w:rsidRPr="009355FB" w:rsidRDefault="0019770A" w:rsidP="009355FB">
      <w:pPr>
        <w:widowControl w:val="0"/>
        <w:tabs>
          <w:tab w:val="left" w:pos="1153"/>
        </w:tabs>
        <w:suppressAutoHyphens w:val="0"/>
        <w:ind w:firstLine="709"/>
        <w:jc w:val="both"/>
        <w:rPr>
          <w:rFonts w:ascii="Arial" w:hAnsi="Arial" w:cs="Arial"/>
          <w:color w:val="000000"/>
        </w:rPr>
      </w:pPr>
      <w:r w:rsidRPr="009355FB">
        <w:rPr>
          <w:rFonts w:ascii="Arial" w:hAnsi="Arial" w:cs="Arial"/>
          <w:color w:val="000000"/>
        </w:rPr>
        <w:t>3)</w:t>
      </w:r>
      <w:r w:rsidR="009355FB">
        <w:rPr>
          <w:rFonts w:ascii="Arial" w:hAnsi="Arial" w:cs="Arial"/>
          <w:color w:val="000000"/>
        </w:rPr>
        <w:t xml:space="preserve"> </w:t>
      </w:r>
      <w:r w:rsidR="00430515" w:rsidRPr="009355FB">
        <w:rPr>
          <w:rFonts w:ascii="Arial" w:hAnsi="Arial" w:cs="Arial"/>
          <w:color w:val="000000"/>
        </w:rPr>
        <w:t>письменно,</w:t>
      </w:r>
      <w:r w:rsidR="009355FB">
        <w:rPr>
          <w:rFonts w:ascii="Arial" w:hAnsi="Arial" w:cs="Arial"/>
          <w:color w:val="000000"/>
        </w:rPr>
        <w:t xml:space="preserve"> </w:t>
      </w:r>
      <w:r w:rsidR="00430515" w:rsidRPr="009355FB">
        <w:rPr>
          <w:rFonts w:ascii="Arial" w:hAnsi="Arial" w:cs="Arial"/>
          <w:color w:val="000000"/>
        </w:rPr>
        <w:t>в</w:t>
      </w:r>
      <w:r w:rsidR="009355FB">
        <w:rPr>
          <w:rFonts w:ascii="Arial" w:hAnsi="Arial" w:cs="Arial"/>
          <w:color w:val="000000"/>
        </w:rPr>
        <w:t xml:space="preserve"> </w:t>
      </w:r>
      <w:r w:rsidR="00430515" w:rsidRPr="009355FB">
        <w:rPr>
          <w:rFonts w:ascii="Arial" w:hAnsi="Arial" w:cs="Arial"/>
          <w:color w:val="000000"/>
        </w:rPr>
        <w:t>том</w:t>
      </w:r>
      <w:r w:rsidR="009355FB">
        <w:rPr>
          <w:rFonts w:ascii="Arial" w:hAnsi="Arial" w:cs="Arial"/>
          <w:color w:val="000000"/>
        </w:rPr>
        <w:t xml:space="preserve"> </w:t>
      </w:r>
      <w:r w:rsidR="00430515" w:rsidRPr="009355FB">
        <w:rPr>
          <w:rFonts w:ascii="Arial" w:hAnsi="Arial" w:cs="Arial"/>
          <w:color w:val="000000"/>
        </w:rPr>
        <w:t>числе</w:t>
      </w:r>
      <w:r w:rsidR="009355FB">
        <w:rPr>
          <w:rFonts w:ascii="Arial" w:hAnsi="Arial" w:cs="Arial"/>
          <w:color w:val="000000"/>
        </w:rPr>
        <w:t xml:space="preserve"> </w:t>
      </w:r>
      <w:r w:rsidR="00430515" w:rsidRPr="009355FB">
        <w:rPr>
          <w:rFonts w:ascii="Arial" w:hAnsi="Arial" w:cs="Arial"/>
          <w:color w:val="000000"/>
        </w:rPr>
        <w:t>посредством</w:t>
      </w:r>
      <w:r w:rsidR="009355FB">
        <w:rPr>
          <w:rFonts w:ascii="Arial" w:hAnsi="Arial" w:cs="Arial"/>
          <w:color w:val="000000"/>
        </w:rPr>
        <w:t xml:space="preserve"> </w:t>
      </w:r>
      <w:r w:rsidR="00430515" w:rsidRPr="009355FB">
        <w:rPr>
          <w:rFonts w:ascii="Arial" w:hAnsi="Arial" w:cs="Arial"/>
          <w:color w:val="000000"/>
        </w:rPr>
        <w:t>электронной</w:t>
      </w:r>
      <w:r w:rsidR="009355FB">
        <w:rPr>
          <w:rFonts w:ascii="Arial" w:hAnsi="Arial" w:cs="Arial"/>
          <w:color w:val="000000"/>
        </w:rPr>
        <w:t xml:space="preserve"> </w:t>
      </w:r>
      <w:r w:rsidR="00430515" w:rsidRPr="009355FB">
        <w:rPr>
          <w:rFonts w:ascii="Arial" w:hAnsi="Arial" w:cs="Arial"/>
          <w:color w:val="000000"/>
        </w:rPr>
        <w:t>почты,</w:t>
      </w:r>
      <w:r w:rsidR="009355FB">
        <w:rPr>
          <w:rFonts w:ascii="Arial" w:hAnsi="Arial" w:cs="Arial"/>
          <w:color w:val="000000"/>
        </w:rPr>
        <w:t xml:space="preserve"> </w:t>
      </w:r>
      <w:r w:rsidR="00430515" w:rsidRPr="009355FB">
        <w:rPr>
          <w:rFonts w:ascii="Arial" w:hAnsi="Arial" w:cs="Arial"/>
          <w:color w:val="000000"/>
        </w:rPr>
        <w:t>факсимильной</w:t>
      </w:r>
      <w:r w:rsidR="009355FB">
        <w:rPr>
          <w:rFonts w:ascii="Arial" w:hAnsi="Arial" w:cs="Arial"/>
          <w:color w:val="000000"/>
        </w:rPr>
        <w:t xml:space="preserve"> </w:t>
      </w:r>
      <w:r w:rsidR="00430515" w:rsidRPr="009355FB">
        <w:rPr>
          <w:rFonts w:ascii="Arial" w:hAnsi="Arial" w:cs="Arial"/>
          <w:color w:val="000000"/>
        </w:rPr>
        <w:t>связи;</w:t>
      </w:r>
    </w:p>
    <w:p w:rsidR="00430515" w:rsidRPr="009355FB" w:rsidRDefault="0019770A" w:rsidP="009355FB">
      <w:pPr>
        <w:widowControl w:val="0"/>
        <w:tabs>
          <w:tab w:val="left" w:pos="1164"/>
        </w:tabs>
        <w:suppressAutoHyphens w:val="0"/>
        <w:ind w:firstLine="709"/>
        <w:jc w:val="both"/>
        <w:rPr>
          <w:rFonts w:ascii="Arial" w:hAnsi="Arial" w:cs="Arial"/>
          <w:color w:val="000000"/>
        </w:rPr>
      </w:pPr>
      <w:r w:rsidRPr="009355FB">
        <w:rPr>
          <w:rFonts w:ascii="Arial" w:hAnsi="Arial" w:cs="Arial"/>
          <w:color w:val="000000"/>
        </w:rPr>
        <w:t>4)</w:t>
      </w:r>
      <w:r w:rsidR="009355FB">
        <w:rPr>
          <w:rFonts w:ascii="Arial" w:hAnsi="Arial" w:cs="Arial"/>
          <w:color w:val="000000"/>
        </w:rPr>
        <w:t xml:space="preserve"> </w:t>
      </w:r>
      <w:r w:rsidR="00430515" w:rsidRPr="009355FB">
        <w:rPr>
          <w:rFonts w:ascii="Arial" w:hAnsi="Arial" w:cs="Arial"/>
          <w:color w:val="000000"/>
        </w:rPr>
        <w:t>посредством</w:t>
      </w:r>
      <w:r w:rsidR="009355FB">
        <w:rPr>
          <w:rFonts w:ascii="Arial" w:hAnsi="Arial" w:cs="Arial"/>
          <w:color w:val="000000"/>
        </w:rPr>
        <w:t xml:space="preserve"> </w:t>
      </w:r>
      <w:r w:rsidR="00430515" w:rsidRPr="009355FB">
        <w:rPr>
          <w:rFonts w:ascii="Arial" w:hAnsi="Arial" w:cs="Arial"/>
          <w:color w:val="000000"/>
        </w:rPr>
        <w:t>размещения</w:t>
      </w:r>
      <w:r w:rsidR="009355FB">
        <w:rPr>
          <w:rFonts w:ascii="Arial" w:hAnsi="Arial" w:cs="Arial"/>
          <w:color w:val="000000"/>
        </w:rPr>
        <w:t xml:space="preserve"> </w:t>
      </w:r>
      <w:r w:rsidR="00430515" w:rsidRPr="009355FB">
        <w:rPr>
          <w:rFonts w:ascii="Arial" w:hAnsi="Arial" w:cs="Arial"/>
          <w:color w:val="000000"/>
        </w:rPr>
        <w:t>в</w:t>
      </w:r>
      <w:r w:rsidR="009355FB">
        <w:rPr>
          <w:rFonts w:ascii="Arial" w:hAnsi="Arial" w:cs="Arial"/>
          <w:color w:val="000000"/>
        </w:rPr>
        <w:t xml:space="preserve"> </w:t>
      </w:r>
      <w:r w:rsidR="00430515" w:rsidRPr="009355FB">
        <w:rPr>
          <w:rFonts w:ascii="Arial" w:hAnsi="Arial" w:cs="Arial"/>
          <w:color w:val="000000"/>
        </w:rPr>
        <w:t>открытой</w:t>
      </w:r>
      <w:r w:rsidR="009355FB">
        <w:rPr>
          <w:rFonts w:ascii="Arial" w:hAnsi="Arial" w:cs="Arial"/>
          <w:color w:val="000000"/>
        </w:rPr>
        <w:t xml:space="preserve"> </w:t>
      </w:r>
      <w:r w:rsidR="00430515" w:rsidRPr="009355FB">
        <w:rPr>
          <w:rFonts w:ascii="Arial" w:hAnsi="Arial" w:cs="Arial"/>
          <w:color w:val="000000"/>
        </w:rPr>
        <w:t>и</w:t>
      </w:r>
      <w:r w:rsidR="009355FB">
        <w:rPr>
          <w:rFonts w:ascii="Arial" w:hAnsi="Arial" w:cs="Arial"/>
          <w:color w:val="000000"/>
        </w:rPr>
        <w:t xml:space="preserve"> </w:t>
      </w:r>
      <w:r w:rsidR="00430515" w:rsidRPr="009355FB">
        <w:rPr>
          <w:rFonts w:ascii="Arial" w:hAnsi="Arial" w:cs="Arial"/>
          <w:color w:val="000000"/>
        </w:rPr>
        <w:t>доступной</w:t>
      </w:r>
      <w:r w:rsidR="009355FB">
        <w:rPr>
          <w:rFonts w:ascii="Arial" w:hAnsi="Arial" w:cs="Arial"/>
          <w:color w:val="000000"/>
        </w:rPr>
        <w:t xml:space="preserve"> </w:t>
      </w:r>
      <w:r w:rsidR="00430515" w:rsidRPr="009355FB">
        <w:rPr>
          <w:rFonts w:ascii="Arial" w:hAnsi="Arial" w:cs="Arial"/>
          <w:color w:val="000000"/>
        </w:rPr>
        <w:t>форме</w:t>
      </w:r>
      <w:r w:rsidR="009355FB">
        <w:rPr>
          <w:rFonts w:ascii="Arial" w:hAnsi="Arial" w:cs="Arial"/>
          <w:color w:val="000000"/>
        </w:rPr>
        <w:t xml:space="preserve"> </w:t>
      </w:r>
      <w:r w:rsidR="00430515" w:rsidRPr="009355FB">
        <w:rPr>
          <w:rFonts w:ascii="Arial" w:hAnsi="Arial" w:cs="Arial"/>
          <w:color w:val="000000"/>
        </w:rPr>
        <w:t>информации:</w:t>
      </w:r>
    </w:p>
    <w:p w:rsidR="00430515" w:rsidRPr="009355FB" w:rsidRDefault="0019770A" w:rsidP="009355FB">
      <w:pPr>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rPr>
        <w:t>в</w:t>
      </w:r>
      <w:r w:rsidR="009355FB">
        <w:rPr>
          <w:rFonts w:ascii="Arial" w:hAnsi="Arial" w:cs="Arial"/>
          <w:color w:val="000000"/>
        </w:rPr>
        <w:t xml:space="preserve"> </w:t>
      </w:r>
      <w:r w:rsidR="00430515" w:rsidRPr="009355FB">
        <w:rPr>
          <w:rFonts w:ascii="Arial" w:hAnsi="Arial" w:cs="Arial"/>
          <w:color w:val="000000"/>
        </w:rPr>
        <w:t>федеральной</w:t>
      </w:r>
      <w:r w:rsidR="009355FB">
        <w:rPr>
          <w:rFonts w:ascii="Arial" w:hAnsi="Arial" w:cs="Arial"/>
          <w:color w:val="000000"/>
        </w:rPr>
        <w:t xml:space="preserve"> </w:t>
      </w:r>
      <w:r w:rsidR="00430515" w:rsidRPr="009355FB">
        <w:rPr>
          <w:rFonts w:ascii="Arial" w:hAnsi="Arial" w:cs="Arial"/>
          <w:color w:val="000000"/>
        </w:rPr>
        <w:t>государственной</w:t>
      </w:r>
      <w:r w:rsidR="009355FB">
        <w:rPr>
          <w:rFonts w:ascii="Arial" w:hAnsi="Arial" w:cs="Arial"/>
          <w:color w:val="000000"/>
        </w:rPr>
        <w:t xml:space="preserve"> </w:t>
      </w:r>
      <w:r w:rsidR="00430515" w:rsidRPr="009355FB">
        <w:rPr>
          <w:rFonts w:ascii="Arial" w:hAnsi="Arial" w:cs="Arial"/>
          <w:color w:val="000000"/>
        </w:rPr>
        <w:t>информационной</w:t>
      </w:r>
      <w:r w:rsidR="009355FB">
        <w:rPr>
          <w:rFonts w:ascii="Arial" w:hAnsi="Arial" w:cs="Arial"/>
          <w:color w:val="000000"/>
        </w:rPr>
        <w:t xml:space="preserve"> </w:t>
      </w:r>
      <w:r w:rsidR="00430515" w:rsidRPr="009355FB">
        <w:rPr>
          <w:rFonts w:ascii="Arial" w:hAnsi="Arial" w:cs="Arial"/>
          <w:color w:val="000000"/>
        </w:rPr>
        <w:t>системе</w:t>
      </w:r>
      <w:r w:rsidR="009355FB">
        <w:rPr>
          <w:rFonts w:ascii="Arial" w:hAnsi="Arial" w:cs="Arial"/>
          <w:color w:val="000000"/>
        </w:rPr>
        <w:t xml:space="preserve"> </w:t>
      </w:r>
      <w:r w:rsidR="006E48FA" w:rsidRPr="009355FB">
        <w:rPr>
          <w:rFonts w:ascii="Arial" w:hAnsi="Arial" w:cs="Arial"/>
          <w:color w:val="000000"/>
        </w:rPr>
        <w:t>«</w:t>
      </w:r>
      <w:r w:rsidR="00430515" w:rsidRPr="009355FB">
        <w:rPr>
          <w:rFonts w:ascii="Arial" w:hAnsi="Arial" w:cs="Arial"/>
          <w:color w:val="000000"/>
        </w:rPr>
        <w:t>Единый</w:t>
      </w:r>
      <w:r w:rsidR="009355FB">
        <w:rPr>
          <w:rFonts w:ascii="Arial" w:hAnsi="Arial" w:cs="Arial"/>
          <w:color w:val="000000"/>
        </w:rPr>
        <w:t xml:space="preserve"> </w:t>
      </w:r>
      <w:r w:rsidR="00430515" w:rsidRPr="009355FB">
        <w:rPr>
          <w:rFonts w:ascii="Arial" w:hAnsi="Arial" w:cs="Arial"/>
          <w:color w:val="000000"/>
        </w:rPr>
        <w:t>портал</w:t>
      </w:r>
      <w:r w:rsidR="009355FB">
        <w:rPr>
          <w:rFonts w:ascii="Arial" w:hAnsi="Arial" w:cs="Arial"/>
          <w:color w:val="000000"/>
        </w:rPr>
        <w:t xml:space="preserve"> </w:t>
      </w:r>
      <w:r w:rsidR="00430515" w:rsidRPr="009355FB">
        <w:rPr>
          <w:rFonts w:ascii="Arial" w:hAnsi="Arial" w:cs="Arial"/>
          <w:color w:val="000000"/>
        </w:rPr>
        <w:t>государственных</w:t>
      </w:r>
      <w:r w:rsidR="009355FB">
        <w:rPr>
          <w:rFonts w:ascii="Arial" w:hAnsi="Arial" w:cs="Arial"/>
          <w:color w:val="000000"/>
        </w:rPr>
        <w:t xml:space="preserve"> </w:t>
      </w:r>
      <w:r w:rsidR="00430515" w:rsidRPr="009355FB">
        <w:rPr>
          <w:rFonts w:ascii="Arial" w:hAnsi="Arial" w:cs="Arial"/>
          <w:color w:val="000000"/>
        </w:rPr>
        <w:t>и</w:t>
      </w:r>
      <w:r w:rsidR="009355FB">
        <w:rPr>
          <w:rFonts w:ascii="Arial" w:hAnsi="Arial" w:cs="Arial"/>
          <w:color w:val="000000"/>
        </w:rPr>
        <w:t xml:space="preserve"> </w:t>
      </w:r>
      <w:r w:rsidR="00430515" w:rsidRPr="009355FB">
        <w:rPr>
          <w:rFonts w:ascii="Arial" w:hAnsi="Arial" w:cs="Arial"/>
          <w:color w:val="000000"/>
        </w:rPr>
        <w:t>муниципальных</w:t>
      </w:r>
      <w:r w:rsidR="009355FB">
        <w:rPr>
          <w:rFonts w:ascii="Arial" w:hAnsi="Arial" w:cs="Arial"/>
          <w:color w:val="000000"/>
        </w:rPr>
        <w:t xml:space="preserve"> </w:t>
      </w:r>
      <w:r w:rsidR="00430515" w:rsidRPr="009355FB">
        <w:rPr>
          <w:rFonts w:ascii="Arial" w:hAnsi="Arial" w:cs="Arial"/>
          <w:color w:val="000000"/>
        </w:rPr>
        <w:t>услуг</w:t>
      </w:r>
      <w:r w:rsidR="009355FB">
        <w:rPr>
          <w:rFonts w:ascii="Arial" w:hAnsi="Arial" w:cs="Arial"/>
          <w:color w:val="000000"/>
        </w:rPr>
        <w:t xml:space="preserve"> </w:t>
      </w:r>
      <w:r w:rsidR="00430515" w:rsidRPr="009355FB">
        <w:rPr>
          <w:rFonts w:ascii="Arial" w:hAnsi="Arial" w:cs="Arial"/>
          <w:color w:val="000000"/>
        </w:rPr>
        <w:t>(функций)</w:t>
      </w:r>
      <w:r w:rsidR="006E48FA"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lang w:eastAsia="en-US" w:bidi="en-US"/>
        </w:rPr>
        <w:t>(</w:t>
      </w:r>
      <w:hyperlink r:id="rId9" w:history="1">
        <w:r w:rsidR="00430515" w:rsidRPr="009355FB">
          <w:rPr>
            <w:rStyle w:val="a9"/>
            <w:rFonts w:ascii="Arial" w:hAnsi="Arial" w:cs="Arial"/>
            <w:color w:val="000000"/>
            <w:u w:val="none"/>
            <w:lang w:val="en-US" w:eastAsia="en-US" w:bidi="en-US"/>
          </w:rPr>
          <w:t>https</w:t>
        </w:r>
        <w:r w:rsidR="00430515" w:rsidRPr="009355FB">
          <w:rPr>
            <w:rStyle w:val="a9"/>
            <w:rFonts w:ascii="Arial" w:hAnsi="Arial" w:cs="Arial"/>
            <w:color w:val="000000"/>
            <w:u w:val="none"/>
            <w:lang w:eastAsia="en-US" w:bidi="en-US"/>
          </w:rPr>
          <w:t>://</w:t>
        </w:r>
        <w:r w:rsidR="00430515" w:rsidRPr="009355FB">
          <w:rPr>
            <w:rStyle w:val="a9"/>
            <w:rFonts w:ascii="Arial" w:hAnsi="Arial" w:cs="Arial"/>
            <w:color w:val="000000"/>
            <w:u w:val="none"/>
            <w:lang w:val="en-US" w:eastAsia="en-US" w:bidi="en-US"/>
          </w:rPr>
          <w:t>www</w:t>
        </w:r>
        <w:r w:rsidR="00430515" w:rsidRPr="009355FB">
          <w:rPr>
            <w:rStyle w:val="a9"/>
            <w:rFonts w:ascii="Arial" w:hAnsi="Arial" w:cs="Arial"/>
            <w:color w:val="000000"/>
            <w:u w:val="none"/>
            <w:lang w:eastAsia="en-US" w:bidi="en-US"/>
          </w:rPr>
          <w:t>.</w:t>
        </w:r>
        <w:proofErr w:type="spellStart"/>
        <w:r w:rsidR="00430515" w:rsidRPr="009355FB">
          <w:rPr>
            <w:rStyle w:val="a9"/>
            <w:rFonts w:ascii="Arial" w:hAnsi="Arial" w:cs="Arial"/>
            <w:color w:val="000000"/>
            <w:u w:val="none"/>
            <w:lang w:val="en-US" w:eastAsia="en-US" w:bidi="en-US"/>
          </w:rPr>
          <w:t>gosuslugi</w:t>
        </w:r>
        <w:proofErr w:type="spellEnd"/>
        <w:r w:rsidR="00430515" w:rsidRPr="009355FB">
          <w:rPr>
            <w:rStyle w:val="a9"/>
            <w:rFonts w:ascii="Arial" w:hAnsi="Arial" w:cs="Arial"/>
            <w:color w:val="000000"/>
            <w:u w:val="none"/>
            <w:lang w:eastAsia="en-US" w:bidi="en-US"/>
          </w:rPr>
          <w:t>.</w:t>
        </w:r>
        <w:proofErr w:type="spellStart"/>
        <w:r w:rsidR="00430515" w:rsidRPr="009355FB">
          <w:rPr>
            <w:rStyle w:val="a9"/>
            <w:rFonts w:ascii="Arial" w:hAnsi="Arial" w:cs="Arial"/>
            <w:color w:val="000000"/>
            <w:u w:val="none"/>
            <w:lang w:val="en-US" w:eastAsia="en-US" w:bidi="en-US"/>
          </w:rPr>
          <w:t>ru</w:t>
        </w:r>
        <w:proofErr w:type="spellEnd"/>
        <w:r w:rsidR="00430515" w:rsidRPr="009355FB">
          <w:rPr>
            <w:rStyle w:val="a9"/>
            <w:rFonts w:ascii="Arial" w:hAnsi="Arial" w:cs="Arial"/>
            <w:color w:val="000000"/>
            <w:u w:val="none"/>
            <w:lang w:eastAsia="en-US" w:bidi="en-US"/>
          </w:rPr>
          <w:t>/</w:t>
        </w:r>
      </w:hyperlink>
      <w:r w:rsidR="00430515" w:rsidRPr="009355FB">
        <w:rPr>
          <w:rFonts w:ascii="Arial" w:hAnsi="Arial" w:cs="Arial"/>
          <w:color w:val="000000"/>
          <w:lang w:eastAsia="en-US" w:bidi="en-US"/>
        </w:rPr>
        <w:t>)</w:t>
      </w:r>
      <w:r w:rsidR="009355FB">
        <w:rPr>
          <w:rFonts w:ascii="Arial" w:hAnsi="Arial" w:cs="Arial"/>
          <w:color w:val="000000"/>
          <w:lang w:eastAsia="en-US" w:bidi="en-US"/>
        </w:rPr>
        <w:t xml:space="preserve"> </w:t>
      </w:r>
      <w:r w:rsidR="00430515" w:rsidRPr="009355FB">
        <w:rPr>
          <w:rFonts w:ascii="Arial" w:hAnsi="Arial" w:cs="Arial"/>
          <w:color w:val="000000"/>
        </w:rPr>
        <w:t>(далее</w:t>
      </w:r>
      <w:r w:rsidR="009355FB">
        <w:rPr>
          <w:rFonts w:ascii="Arial" w:hAnsi="Arial" w:cs="Arial"/>
          <w:color w:val="000000"/>
        </w:rPr>
        <w:t xml:space="preserve"> </w:t>
      </w:r>
      <w:r w:rsidR="00430515"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rPr>
        <w:t>ЕПГУ);</w:t>
      </w:r>
    </w:p>
    <w:p w:rsidR="00430515" w:rsidRPr="009355FB" w:rsidRDefault="0019770A" w:rsidP="009355FB">
      <w:pPr>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rPr>
        <w:t>на</w:t>
      </w:r>
      <w:r w:rsidR="009355FB">
        <w:rPr>
          <w:rFonts w:ascii="Arial" w:hAnsi="Arial" w:cs="Arial"/>
          <w:color w:val="000000"/>
        </w:rPr>
        <w:t xml:space="preserve"> </w:t>
      </w:r>
      <w:r w:rsidR="00430515" w:rsidRPr="009355FB">
        <w:rPr>
          <w:rFonts w:ascii="Arial" w:hAnsi="Arial" w:cs="Arial"/>
          <w:color w:val="000000"/>
        </w:rPr>
        <w:t>официальном</w:t>
      </w:r>
      <w:r w:rsidR="009355FB">
        <w:rPr>
          <w:rFonts w:ascii="Arial" w:hAnsi="Arial" w:cs="Arial"/>
          <w:color w:val="000000"/>
        </w:rPr>
        <w:t xml:space="preserve"> </w:t>
      </w:r>
      <w:r w:rsidR="00430515" w:rsidRPr="009355FB">
        <w:rPr>
          <w:rFonts w:ascii="Arial" w:hAnsi="Arial" w:cs="Arial"/>
          <w:color w:val="000000"/>
        </w:rPr>
        <w:t>сайте</w:t>
      </w:r>
      <w:r w:rsidR="009355FB">
        <w:rPr>
          <w:rFonts w:ascii="Arial" w:hAnsi="Arial" w:cs="Arial"/>
          <w:color w:val="000000"/>
        </w:rPr>
        <w:t xml:space="preserve"> </w:t>
      </w:r>
      <w:r w:rsidR="00430515" w:rsidRPr="009355FB">
        <w:rPr>
          <w:rFonts w:ascii="Arial" w:hAnsi="Arial" w:cs="Arial"/>
          <w:color w:val="000000"/>
        </w:rPr>
        <w:t>Администрации</w:t>
      </w:r>
      <w:r w:rsidR="009355FB">
        <w:rPr>
          <w:rFonts w:ascii="Arial" w:hAnsi="Arial" w:cs="Arial"/>
          <w:color w:val="000000"/>
        </w:rPr>
        <w:t xml:space="preserve"> </w:t>
      </w:r>
      <w:r w:rsidR="00430515" w:rsidRPr="009355FB">
        <w:rPr>
          <w:rStyle w:val="2d"/>
          <w:rFonts w:ascii="Arial" w:eastAsia="Tahoma" w:hAnsi="Arial" w:cs="Arial"/>
          <w:sz w:val="24"/>
          <w:szCs w:val="24"/>
        </w:rPr>
        <w:t>(</w:t>
      </w:r>
      <w:hyperlink r:id="rId10" w:history="1">
        <w:r w:rsidR="00430515" w:rsidRPr="009355FB">
          <w:rPr>
            <w:rStyle w:val="a9"/>
            <w:rFonts w:ascii="Arial" w:hAnsi="Arial" w:cs="Arial"/>
            <w:color w:val="000000"/>
            <w:u w:val="none"/>
          </w:rPr>
          <w:t>https://kimovsk.tularegio</w:t>
        </w:r>
        <w:r w:rsidR="005C0CB1" w:rsidRPr="009355FB">
          <w:rPr>
            <w:rStyle w:val="a9"/>
            <w:rFonts w:ascii="Arial" w:hAnsi="Arial" w:cs="Arial"/>
            <w:color w:val="000000"/>
            <w:u w:val="none"/>
          </w:rPr>
          <w:t>№</w:t>
        </w:r>
        <w:r w:rsidR="00430515" w:rsidRPr="009355FB">
          <w:rPr>
            <w:rStyle w:val="a9"/>
            <w:rFonts w:ascii="Arial" w:hAnsi="Arial" w:cs="Arial"/>
            <w:color w:val="000000"/>
            <w:u w:val="none"/>
          </w:rPr>
          <w:t>.ru</w:t>
        </w:r>
      </w:hyperlink>
      <w:r w:rsidR="00430515" w:rsidRPr="009355FB">
        <w:rPr>
          <w:rStyle w:val="2d"/>
          <w:rFonts w:ascii="Arial" w:eastAsia="Tahoma" w:hAnsi="Arial" w:cs="Arial"/>
          <w:sz w:val="24"/>
          <w:szCs w:val="24"/>
        </w:rPr>
        <w:t>);</w:t>
      </w:r>
    </w:p>
    <w:p w:rsidR="00430515" w:rsidRPr="009355FB" w:rsidRDefault="0019770A" w:rsidP="009355FB">
      <w:pPr>
        <w:widowControl w:val="0"/>
        <w:tabs>
          <w:tab w:val="left" w:pos="1164"/>
        </w:tabs>
        <w:suppressAutoHyphens w:val="0"/>
        <w:ind w:firstLine="709"/>
        <w:jc w:val="both"/>
        <w:rPr>
          <w:rFonts w:ascii="Arial" w:hAnsi="Arial" w:cs="Arial"/>
          <w:color w:val="000000"/>
        </w:rPr>
      </w:pPr>
      <w:r w:rsidRPr="009355FB">
        <w:rPr>
          <w:rFonts w:ascii="Arial" w:hAnsi="Arial" w:cs="Arial"/>
          <w:color w:val="000000"/>
        </w:rPr>
        <w:t>5)</w:t>
      </w:r>
      <w:r w:rsidR="009355FB">
        <w:rPr>
          <w:rFonts w:ascii="Arial" w:hAnsi="Arial" w:cs="Arial"/>
          <w:color w:val="000000"/>
        </w:rPr>
        <w:t xml:space="preserve"> </w:t>
      </w:r>
      <w:r w:rsidR="00430515" w:rsidRPr="009355FB">
        <w:rPr>
          <w:rFonts w:ascii="Arial" w:hAnsi="Arial" w:cs="Arial"/>
          <w:color w:val="000000"/>
        </w:rPr>
        <w:t>посредством</w:t>
      </w:r>
      <w:r w:rsidR="009355FB">
        <w:rPr>
          <w:rFonts w:ascii="Arial" w:hAnsi="Arial" w:cs="Arial"/>
          <w:color w:val="000000"/>
        </w:rPr>
        <w:t xml:space="preserve"> </w:t>
      </w:r>
      <w:r w:rsidR="00430515" w:rsidRPr="009355FB">
        <w:rPr>
          <w:rFonts w:ascii="Arial" w:hAnsi="Arial" w:cs="Arial"/>
          <w:color w:val="000000"/>
        </w:rPr>
        <w:t>размещения</w:t>
      </w:r>
      <w:r w:rsidR="009355FB">
        <w:rPr>
          <w:rFonts w:ascii="Arial" w:hAnsi="Arial" w:cs="Arial"/>
          <w:color w:val="000000"/>
        </w:rPr>
        <w:t xml:space="preserve"> </w:t>
      </w:r>
      <w:r w:rsidR="00430515" w:rsidRPr="009355FB">
        <w:rPr>
          <w:rFonts w:ascii="Arial" w:hAnsi="Arial" w:cs="Arial"/>
          <w:color w:val="000000"/>
        </w:rPr>
        <w:t>информации</w:t>
      </w:r>
      <w:r w:rsidR="009355FB">
        <w:rPr>
          <w:rFonts w:ascii="Arial" w:hAnsi="Arial" w:cs="Arial"/>
          <w:color w:val="000000"/>
        </w:rPr>
        <w:t xml:space="preserve"> </w:t>
      </w:r>
      <w:r w:rsidR="00430515" w:rsidRPr="009355FB">
        <w:rPr>
          <w:rFonts w:ascii="Arial" w:hAnsi="Arial" w:cs="Arial"/>
          <w:color w:val="000000"/>
        </w:rPr>
        <w:t>на</w:t>
      </w:r>
      <w:r w:rsidR="009355FB">
        <w:rPr>
          <w:rFonts w:ascii="Arial" w:hAnsi="Arial" w:cs="Arial"/>
          <w:color w:val="000000"/>
        </w:rPr>
        <w:t xml:space="preserve"> </w:t>
      </w:r>
      <w:r w:rsidR="00430515" w:rsidRPr="009355FB">
        <w:rPr>
          <w:rFonts w:ascii="Arial" w:hAnsi="Arial" w:cs="Arial"/>
          <w:color w:val="000000"/>
        </w:rPr>
        <w:t>информационных</w:t>
      </w:r>
      <w:r w:rsidR="009355FB">
        <w:rPr>
          <w:rFonts w:ascii="Arial" w:hAnsi="Arial" w:cs="Arial"/>
          <w:color w:val="000000"/>
        </w:rPr>
        <w:t xml:space="preserve"> </w:t>
      </w:r>
      <w:r w:rsidR="00430515" w:rsidRPr="009355FB">
        <w:rPr>
          <w:rFonts w:ascii="Arial" w:hAnsi="Arial" w:cs="Arial"/>
          <w:color w:val="000000"/>
        </w:rPr>
        <w:t>стендах</w:t>
      </w:r>
      <w:r w:rsidR="009355FB">
        <w:rPr>
          <w:rFonts w:ascii="Arial" w:hAnsi="Arial" w:cs="Arial"/>
          <w:color w:val="000000"/>
        </w:rPr>
        <w:t xml:space="preserve"> </w:t>
      </w:r>
      <w:r w:rsidR="00430515" w:rsidRPr="009355FB">
        <w:rPr>
          <w:rFonts w:ascii="Arial" w:hAnsi="Arial" w:cs="Arial"/>
          <w:color w:val="000000"/>
        </w:rPr>
        <w:t>Администрации.</w:t>
      </w:r>
    </w:p>
    <w:p w:rsidR="00430515" w:rsidRPr="009355FB" w:rsidRDefault="009A22C6" w:rsidP="009355FB">
      <w:pPr>
        <w:widowControl w:val="0"/>
        <w:tabs>
          <w:tab w:val="left" w:pos="1289"/>
        </w:tabs>
        <w:suppressAutoHyphens w:val="0"/>
        <w:ind w:firstLine="709"/>
        <w:jc w:val="both"/>
        <w:rPr>
          <w:rFonts w:ascii="Arial" w:hAnsi="Arial" w:cs="Arial"/>
          <w:color w:val="000000"/>
        </w:rPr>
      </w:pPr>
      <w:r w:rsidRPr="009355FB">
        <w:rPr>
          <w:rFonts w:ascii="Arial" w:hAnsi="Arial" w:cs="Arial"/>
          <w:color w:val="000000"/>
        </w:rPr>
        <w:t>1.3.</w:t>
      </w:r>
      <w:r w:rsidR="006B252B" w:rsidRPr="009355FB">
        <w:rPr>
          <w:rFonts w:ascii="Arial" w:hAnsi="Arial" w:cs="Arial"/>
          <w:color w:val="000000"/>
        </w:rPr>
        <w:t>2</w:t>
      </w:r>
      <w:r w:rsidR="0019770A"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rPr>
        <w:t>Информирование</w:t>
      </w:r>
      <w:r w:rsidR="009355FB">
        <w:rPr>
          <w:rFonts w:ascii="Arial" w:hAnsi="Arial" w:cs="Arial"/>
          <w:color w:val="000000"/>
        </w:rPr>
        <w:t xml:space="preserve"> </w:t>
      </w:r>
      <w:r w:rsidR="00430515" w:rsidRPr="009355FB">
        <w:rPr>
          <w:rFonts w:ascii="Arial" w:hAnsi="Arial" w:cs="Arial"/>
          <w:color w:val="000000"/>
        </w:rPr>
        <w:t>осуществляется</w:t>
      </w:r>
      <w:r w:rsidR="009355FB">
        <w:rPr>
          <w:rFonts w:ascii="Arial" w:hAnsi="Arial" w:cs="Arial"/>
          <w:color w:val="000000"/>
        </w:rPr>
        <w:t xml:space="preserve"> </w:t>
      </w:r>
      <w:r w:rsidR="00430515" w:rsidRPr="009355FB">
        <w:rPr>
          <w:rFonts w:ascii="Arial" w:hAnsi="Arial" w:cs="Arial"/>
          <w:color w:val="000000"/>
        </w:rPr>
        <w:t>по</w:t>
      </w:r>
      <w:r w:rsidR="009355FB">
        <w:rPr>
          <w:rFonts w:ascii="Arial" w:hAnsi="Arial" w:cs="Arial"/>
          <w:color w:val="000000"/>
        </w:rPr>
        <w:t xml:space="preserve"> </w:t>
      </w:r>
      <w:r w:rsidR="00430515" w:rsidRPr="009355FB">
        <w:rPr>
          <w:rFonts w:ascii="Arial" w:hAnsi="Arial" w:cs="Arial"/>
          <w:color w:val="000000"/>
        </w:rPr>
        <w:t>вопросам,</w:t>
      </w:r>
      <w:r w:rsidR="009355FB">
        <w:rPr>
          <w:rFonts w:ascii="Arial" w:hAnsi="Arial" w:cs="Arial"/>
          <w:color w:val="000000"/>
        </w:rPr>
        <w:t xml:space="preserve"> </w:t>
      </w:r>
      <w:r w:rsidR="00430515" w:rsidRPr="009355FB">
        <w:rPr>
          <w:rFonts w:ascii="Arial" w:hAnsi="Arial" w:cs="Arial"/>
          <w:color w:val="000000"/>
        </w:rPr>
        <w:t>касающимся:</w:t>
      </w:r>
    </w:p>
    <w:p w:rsidR="00430515" w:rsidRPr="009355FB" w:rsidRDefault="0019770A" w:rsidP="009355FB">
      <w:pPr>
        <w:tabs>
          <w:tab w:val="left" w:pos="1289"/>
        </w:tabs>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rPr>
        <w:t>способов</w:t>
      </w:r>
      <w:r w:rsidR="009355FB">
        <w:rPr>
          <w:rFonts w:ascii="Arial" w:hAnsi="Arial" w:cs="Arial"/>
          <w:color w:val="000000"/>
        </w:rPr>
        <w:t xml:space="preserve"> </w:t>
      </w:r>
      <w:r w:rsidR="00430515" w:rsidRPr="009355FB">
        <w:rPr>
          <w:rFonts w:ascii="Arial" w:hAnsi="Arial" w:cs="Arial"/>
          <w:color w:val="000000"/>
        </w:rPr>
        <w:t>подачи</w:t>
      </w:r>
      <w:r w:rsidR="009355FB">
        <w:rPr>
          <w:rFonts w:ascii="Arial" w:hAnsi="Arial" w:cs="Arial"/>
          <w:color w:val="000000"/>
        </w:rPr>
        <w:t xml:space="preserve"> </w:t>
      </w:r>
      <w:r w:rsidR="00430515" w:rsidRPr="009355FB">
        <w:rPr>
          <w:rFonts w:ascii="Arial" w:hAnsi="Arial" w:cs="Arial"/>
          <w:color w:val="000000"/>
        </w:rPr>
        <w:t>заявления</w:t>
      </w:r>
      <w:r w:rsidR="009355FB">
        <w:rPr>
          <w:rFonts w:ascii="Arial" w:hAnsi="Arial" w:cs="Arial"/>
          <w:color w:val="000000"/>
        </w:rPr>
        <w:t xml:space="preserve"> </w:t>
      </w:r>
      <w:r w:rsidR="00430515" w:rsidRPr="009355FB">
        <w:rPr>
          <w:rFonts w:ascii="Arial" w:hAnsi="Arial" w:cs="Arial"/>
          <w:color w:val="000000"/>
        </w:rPr>
        <w:t>о</w:t>
      </w:r>
      <w:r w:rsidR="009355FB">
        <w:rPr>
          <w:rFonts w:ascii="Arial" w:hAnsi="Arial" w:cs="Arial"/>
          <w:color w:val="000000"/>
        </w:rPr>
        <w:t xml:space="preserve"> </w:t>
      </w:r>
      <w:r w:rsidR="00430515" w:rsidRPr="009355FB">
        <w:rPr>
          <w:rFonts w:ascii="Arial" w:hAnsi="Arial" w:cs="Arial"/>
          <w:color w:val="000000"/>
        </w:rPr>
        <w:t>предоставлении</w:t>
      </w:r>
      <w:r w:rsidR="009355FB">
        <w:rPr>
          <w:rFonts w:ascii="Arial" w:hAnsi="Arial" w:cs="Arial"/>
          <w:color w:val="000000"/>
        </w:rPr>
        <w:t xml:space="preserve"> </w:t>
      </w:r>
      <w:r w:rsidR="00430515" w:rsidRPr="009355FB">
        <w:rPr>
          <w:rFonts w:ascii="Arial" w:hAnsi="Arial" w:cs="Arial"/>
          <w:color w:val="000000"/>
        </w:rPr>
        <w:t>муниципальной</w:t>
      </w:r>
      <w:r w:rsidR="009355FB">
        <w:rPr>
          <w:rFonts w:ascii="Arial" w:hAnsi="Arial" w:cs="Arial"/>
          <w:color w:val="000000"/>
        </w:rPr>
        <w:t xml:space="preserve"> </w:t>
      </w:r>
      <w:r w:rsidR="00430515" w:rsidRPr="009355FB">
        <w:rPr>
          <w:rFonts w:ascii="Arial" w:hAnsi="Arial" w:cs="Arial"/>
          <w:color w:val="000000"/>
        </w:rPr>
        <w:t>услуги;</w:t>
      </w:r>
    </w:p>
    <w:p w:rsidR="00430515" w:rsidRPr="009355FB" w:rsidRDefault="0019770A" w:rsidP="009355FB">
      <w:pPr>
        <w:ind w:firstLine="709"/>
        <w:jc w:val="both"/>
        <w:rPr>
          <w:rFonts w:ascii="Arial" w:hAnsi="Arial" w:cs="Arial"/>
          <w:color w:val="000000"/>
        </w:rPr>
      </w:pPr>
      <w:r w:rsidRPr="009355FB">
        <w:rPr>
          <w:rFonts w:ascii="Arial" w:hAnsi="Arial" w:cs="Arial"/>
          <w:color w:val="000000"/>
        </w:rPr>
        <w:lastRenderedPageBreak/>
        <w:t>-</w:t>
      </w:r>
      <w:r w:rsidR="009355FB">
        <w:rPr>
          <w:rFonts w:ascii="Arial" w:hAnsi="Arial" w:cs="Arial"/>
          <w:color w:val="000000"/>
        </w:rPr>
        <w:t xml:space="preserve"> </w:t>
      </w:r>
      <w:r w:rsidR="00430515" w:rsidRPr="009355FB">
        <w:rPr>
          <w:rFonts w:ascii="Arial" w:hAnsi="Arial" w:cs="Arial"/>
          <w:color w:val="000000"/>
        </w:rPr>
        <w:t>адреса</w:t>
      </w:r>
      <w:r w:rsidR="009355FB">
        <w:rPr>
          <w:rFonts w:ascii="Arial" w:hAnsi="Arial" w:cs="Arial"/>
          <w:color w:val="000000"/>
        </w:rPr>
        <w:t xml:space="preserve"> </w:t>
      </w:r>
      <w:r w:rsidR="00430515" w:rsidRPr="009355FB">
        <w:rPr>
          <w:rFonts w:ascii="Arial" w:hAnsi="Arial" w:cs="Arial"/>
          <w:color w:val="000000"/>
        </w:rPr>
        <w:t>Администрации,</w:t>
      </w:r>
      <w:r w:rsidR="009355FB">
        <w:rPr>
          <w:rFonts w:ascii="Arial" w:hAnsi="Arial" w:cs="Arial"/>
          <w:color w:val="000000"/>
        </w:rPr>
        <w:t xml:space="preserve"> </w:t>
      </w:r>
      <w:r w:rsidR="00430515" w:rsidRPr="009355FB">
        <w:rPr>
          <w:rFonts w:ascii="Arial" w:hAnsi="Arial" w:cs="Arial"/>
          <w:color w:val="000000"/>
        </w:rPr>
        <w:t>обращение</w:t>
      </w:r>
      <w:r w:rsidR="009355FB">
        <w:rPr>
          <w:rFonts w:ascii="Arial" w:hAnsi="Arial" w:cs="Arial"/>
          <w:color w:val="000000"/>
        </w:rPr>
        <w:t xml:space="preserve"> </w:t>
      </w:r>
      <w:r w:rsidR="00430515" w:rsidRPr="009355FB">
        <w:rPr>
          <w:rFonts w:ascii="Arial" w:hAnsi="Arial" w:cs="Arial"/>
          <w:color w:val="000000"/>
        </w:rPr>
        <w:t>в</w:t>
      </w:r>
      <w:r w:rsidR="009355FB">
        <w:rPr>
          <w:rFonts w:ascii="Arial" w:hAnsi="Arial" w:cs="Arial"/>
          <w:color w:val="000000"/>
        </w:rPr>
        <w:t xml:space="preserve"> </w:t>
      </w:r>
      <w:r w:rsidR="00430515" w:rsidRPr="009355FB">
        <w:rPr>
          <w:rFonts w:ascii="Arial" w:hAnsi="Arial" w:cs="Arial"/>
          <w:color w:val="000000"/>
        </w:rPr>
        <w:t>который</w:t>
      </w:r>
      <w:r w:rsidR="009355FB">
        <w:rPr>
          <w:rFonts w:ascii="Arial" w:hAnsi="Arial" w:cs="Arial"/>
          <w:color w:val="000000"/>
        </w:rPr>
        <w:t xml:space="preserve"> </w:t>
      </w:r>
      <w:r w:rsidR="00430515" w:rsidRPr="009355FB">
        <w:rPr>
          <w:rFonts w:ascii="Arial" w:hAnsi="Arial" w:cs="Arial"/>
          <w:color w:val="000000"/>
        </w:rPr>
        <w:t>необходимо</w:t>
      </w:r>
      <w:r w:rsidR="009355FB">
        <w:rPr>
          <w:rFonts w:ascii="Arial" w:hAnsi="Arial" w:cs="Arial"/>
          <w:color w:val="000000"/>
        </w:rPr>
        <w:t xml:space="preserve"> </w:t>
      </w:r>
      <w:r w:rsidR="00430515" w:rsidRPr="009355FB">
        <w:rPr>
          <w:rFonts w:ascii="Arial" w:hAnsi="Arial" w:cs="Arial"/>
          <w:color w:val="000000"/>
        </w:rPr>
        <w:t>для</w:t>
      </w:r>
      <w:r w:rsidR="009355FB">
        <w:rPr>
          <w:rFonts w:ascii="Arial" w:hAnsi="Arial" w:cs="Arial"/>
          <w:color w:val="000000"/>
        </w:rPr>
        <w:t xml:space="preserve"> </w:t>
      </w:r>
      <w:r w:rsidR="00430515" w:rsidRPr="009355FB">
        <w:rPr>
          <w:rFonts w:ascii="Arial" w:hAnsi="Arial" w:cs="Arial"/>
          <w:color w:val="000000"/>
        </w:rPr>
        <w:t>предоставления</w:t>
      </w:r>
      <w:r w:rsidR="009355FB">
        <w:rPr>
          <w:rFonts w:ascii="Arial" w:hAnsi="Arial" w:cs="Arial"/>
          <w:color w:val="000000"/>
        </w:rPr>
        <w:t xml:space="preserve"> </w:t>
      </w:r>
      <w:r w:rsidR="00430515" w:rsidRPr="009355FB">
        <w:rPr>
          <w:rFonts w:ascii="Arial" w:hAnsi="Arial" w:cs="Arial"/>
          <w:color w:val="000000"/>
        </w:rPr>
        <w:t>муниципальной</w:t>
      </w:r>
      <w:r w:rsidR="009355FB">
        <w:rPr>
          <w:rFonts w:ascii="Arial" w:hAnsi="Arial" w:cs="Arial"/>
          <w:color w:val="000000"/>
        </w:rPr>
        <w:t xml:space="preserve"> </w:t>
      </w:r>
      <w:r w:rsidR="00430515" w:rsidRPr="009355FB">
        <w:rPr>
          <w:rFonts w:ascii="Arial" w:hAnsi="Arial" w:cs="Arial"/>
          <w:color w:val="000000"/>
        </w:rPr>
        <w:t>услуги;</w:t>
      </w:r>
    </w:p>
    <w:p w:rsidR="00430515" w:rsidRPr="009355FB" w:rsidRDefault="0019770A" w:rsidP="009355FB">
      <w:pPr>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rPr>
        <w:t>справочной</w:t>
      </w:r>
      <w:r w:rsidR="009355FB">
        <w:rPr>
          <w:rFonts w:ascii="Arial" w:hAnsi="Arial" w:cs="Arial"/>
          <w:color w:val="000000"/>
        </w:rPr>
        <w:t xml:space="preserve"> </w:t>
      </w:r>
      <w:r w:rsidR="00430515" w:rsidRPr="009355FB">
        <w:rPr>
          <w:rFonts w:ascii="Arial" w:hAnsi="Arial" w:cs="Arial"/>
          <w:color w:val="000000"/>
        </w:rPr>
        <w:t>информации</w:t>
      </w:r>
      <w:r w:rsidR="009355FB">
        <w:rPr>
          <w:rFonts w:ascii="Arial" w:hAnsi="Arial" w:cs="Arial"/>
          <w:color w:val="000000"/>
        </w:rPr>
        <w:t xml:space="preserve"> </w:t>
      </w:r>
      <w:r w:rsidR="00430515" w:rsidRPr="009355FB">
        <w:rPr>
          <w:rFonts w:ascii="Arial" w:hAnsi="Arial" w:cs="Arial"/>
          <w:color w:val="000000"/>
        </w:rPr>
        <w:t>о</w:t>
      </w:r>
      <w:r w:rsidR="009355FB">
        <w:rPr>
          <w:rFonts w:ascii="Arial" w:hAnsi="Arial" w:cs="Arial"/>
          <w:color w:val="000000"/>
        </w:rPr>
        <w:t xml:space="preserve"> </w:t>
      </w:r>
      <w:r w:rsidR="00430515" w:rsidRPr="009355FB">
        <w:rPr>
          <w:rFonts w:ascii="Arial" w:hAnsi="Arial" w:cs="Arial"/>
          <w:color w:val="000000"/>
        </w:rPr>
        <w:t>работе</w:t>
      </w:r>
      <w:r w:rsidR="009355FB">
        <w:rPr>
          <w:rFonts w:ascii="Arial" w:hAnsi="Arial" w:cs="Arial"/>
          <w:color w:val="000000"/>
        </w:rPr>
        <w:t xml:space="preserve"> </w:t>
      </w:r>
      <w:r w:rsidR="00430515" w:rsidRPr="009355FB">
        <w:rPr>
          <w:rFonts w:ascii="Arial" w:hAnsi="Arial" w:cs="Arial"/>
          <w:color w:val="000000"/>
        </w:rPr>
        <w:t>Администрации</w:t>
      </w:r>
      <w:r w:rsidR="009355FB">
        <w:rPr>
          <w:rFonts w:ascii="Arial" w:hAnsi="Arial" w:cs="Arial"/>
          <w:color w:val="000000"/>
        </w:rPr>
        <w:t xml:space="preserve"> </w:t>
      </w:r>
      <w:r w:rsidR="00430515" w:rsidRPr="009355FB">
        <w:rPr>
          <w:rFonts w:ascii="Arial" w:hAnsi="Arial" w:cs="Arial"/>
          <w:color w:val="000000"/>
        </w:rPr>
        <w:t>(структурных</w:t>
      </w:r>
      <w:r w:rsidR="009355FB">
        <w:rPr>
          <w:rFonts w:ascii="Arial" w:hAnsi="Arial" w:cs="Arial"/>
          <w:color w:val="000000"/>
        </w:rPr>
        <w:t xml:space="preserve"> </w:t>
      </w:r>
      <w:r w:rsidR="00430515" w:rsidRPr="009355FB">
        <w:rPr>
          <w:rFonts w:ascii="Arial" w:hAnsi="Arial" w:cs="Arial"/>
          <w:color w:val="000000"/>
        </w:rPr>
        <w:t>подразделений</w:t>
      </w:r>
      <w:r w:rsidR="009355FB">
        <w:rPr>
          <w:rFonts w:ascii="Arial" w:hAnsi="Arial" w:cs="Arial"/>
          <w:color w:val="000000"/>
        </w:rPr>
        <w:t xml:space="preserve"> </w:t>
      </w:r>
      <w:r w:rsidR="00430515" w:rsidRPr="009355FB">
        <w:rPr>
          <w:rFonts w:ascii="Arial" w:hAnsi="Arial" w:cs="Arial"/>
          <w:color w:val="000000"/>
        </w:rPr>
        <w:t>Администрации);</w:t>
      </w:r>
    </w:p>
    <w:p w:rsidR="00430515" w:rsidRPr="009355FB" w:rsidRDefault="0019770A" w:rsidP="009355FB">
      <w:pPr>
        <w:tabs>
          <w:tab w:val="left" w:pos="5654"/>
          <w:tab w:val="left" w:pos="7972"/>
        </w:tabs>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rPr>
        <w:t>документов,</w:t>
      </w:r>
      <w:r w:rsidR="009355FB">
        <w:rPr>
          <w:rFonts w:ascii="Arial" w:hAnsi="Arial" w:cs="Arial"/>
          <w:color w:val="000000"/>
        </w:rPr>
        <w:t xml:space="preserve"> </w:t>
      </w:r>
      <w:r w:rsidR="00430515" w:rsidRPr="009355FB">
        <w:rPr>
          <w:rFonts w:ascii="Arial" w:hAnsi="Arial" w:cs="Arial"/>
          <w:color w:val="000000"/>
        </w:rPr>
        <w:t>необходимых</w:t>
      </w:r>
      <w:r w:rsidR="009355FB">
        <w:rPr>
          <w:rFonts w:ascii="Arial" w:hAnsi="Arial" w:cs="Arial"/>
          <w:color w:val="000000"/>
        </w:rPr>
        <w:t xml:space="preserve"> </w:t>
      </w:r>
      <w:r w:rsidR="00430515" w:rsidRPr="009355FB">
        <w:rPr>
          <w:rFonts w:ascii="Arial" w:hAnsi="Arial" w:cs="Arial"/>
          <w:color w:val="000000"/>
        </w:rPr>
        <w:t>для</w:t>
      </w:r>
      <w:r w:rsidR="009355FB">
        <w:rPr>
          <w:rFonts w:ascii="Arial" w:hAnsi="Arial" w:cs="Arial"/>
          <w:color w:val="000000"/>
        </w:rPr>
        <w:t xml:space="preserve"> </w:t>
      </w:r>
      <w:r w:rsidR="00430515" w:rsidRPr="009355FB">
        <w:rPr>
          <w:rFonts w:ascii="Arial" w:hAnsi="Arial" w:cs="Arial"/>
          <w:color w:val="000000"/>
        </w:rPr>
        <w:t>предоставления</w:t>
      </w:r>
      <w:r w:rsidR="009355FB">
        <w:rPr>
          <w:rFonts w:ascii="Arial" w:hAnsi="Arial" w:cs="Arial"/>
          <w:color w:val="000000"/>
        </w:rPr>
        <w:t xml:space="preserve"> </w:t>
      </w:r>
      <w:r w:rsidR="00430515" w:rsidRPr="009355FB">
        <w:rPr>
          <w:rFonts w:ascii="Arial" w:hAnsi="Arial" w:cs="Arial"/>
          <w:color w:val="000000"/>
        </w:rPr>
        <w:t>муниципальной</w:t>
      </w:r>
      <w:r w:rsidR="009355FB">
        <w:rPr>
          <w:rFonts w:ascii="Arial" w:hAnsi="Arial" w:cs="Arial"/>
          <w:color w:val="000000"/>
        </w:rPr>
        <w:t xml:space="preserve"> </w:t>
      </w:r>
      <w:r w:rsidR="00430515" w:rsidRPr="009355FB">
        <w:rPr>
          <w:rFonts w:ascii="Arial" w:hAnsi="Arial" w:cs="Arial"/>
          <w:color w:val="000000"/>
        </w:rPr>
        <w:t>услуги</w:t>
      </w:r>
      <w:r w:rsidR="009355FB">
        <w:rPr>
          <w:rFonts w:ascii="Arial" w:hAnsi="Arial" w:cs="Arial"/>
          <w:color w:val="000000"/>
        </w:rPr>
        <w:t xml:space="preserve"> </w:t>
      </w:r>
      <w:r w:rsidR="00430515" w:rsidRPr="009355FB">
        <w:rPr>
          <w:rFonts w:ascii="Arial" w:hAnsi="Arial" w:cs="Arial"/>
          <w:color w:val="000000"/>
        </w:rPr>
        <w:t>и</w:t>
      </w:r>
      <w:r w:rsidR="009355FB">
        <w:rPr>
          <w:rFonts w:ascii="Arial" w:hAnsi="Arial" w:cs="Arial"/>
          <w:color w:val="000000"/>
        </w:rPr>
        <w:t xml:space="preserve"> </w:t>
      </w:r>
      <w:r w:rsidR="00430515" w:rsidRPr="009355FB">
        <w:rPr>
          <w:rFonts w:ascii="Arial" w:hAnsi="Arial" w:cs="Arial"/>
          <w:color w:val="000000"/>
        </w:rPr>
        <w:t>услуг,</w:t>
      </w:r>
      <w:r w:rsidR="009355FB">
        <w:rPr>
          <w:rFonts w:ascii="Arial" w:hAnsi="Arial" w:cs="Arial"/>
          <w:color w:val="000000"/>
        </w:rPr>
        <w:t xml:space="preserve"> </w:t>
      </w:r>
      <w:r w:rsidR="00430515" w:rsidRPr="009355FB">
        <w:rPr>
          <w:rFonts w:ascii="Arial" w:hAnsi="Arial" w:cs="Arial"/>
          <w:color w:val="000000"/>
        </w:rPr>
        <w:t>которые</w:t>
      </w:r>
      <w:r w:rsidR="009355FB">
        <w:rPr>
          <w:rFonts w:ascii="Arial" w:hAnsi="Arial" w:cs="Arial"/>
          <w:color w:val="000000"/>
        </w:rPr>
        <w:t xml:space="preserve"> </w:t>
      </w:r>
      <w:r w:rsidR="00430515" w:rsidRPr="009355FB">
        <w:rPr>
          <w:rFonts w:ascii="Arial" w:hAnsi="Arial" w:cs="Arial"/>
          <w:color w:val="000000"/>
        </w:rPr>
        <w:t>являются</w:t>
      </w:r>
      <w:r w:rsidR="009355FB">
        <w:rPr>
          <w:rFonts w:ascii="Arial" w:hAnsi="Arial" w:cs="Arial"/>
          <w:color w:val="000000"/>
        </w:rPr>
        <w:t xml:space="preserve"> </w:t>
      </w:r>
      <w:r w:rsidR="00430515" w:rsidRPr="009355FB">
        <w:rPr>
          <w:rFonts w:ascii="Arial" w:hAnsi="Arial" w:cs="Arial"/>
          <w:color w:val="000000"/>
        </w:rPr>
        <w:t>необходимыми</w:t>
      </w:r>
      <w:r w:rsidR="009355FB">
        <w:rPr>
          <w:rFonts w:ascii="Arial" w:hAnsi="Arial" w:cs="Arial"/>
          <w:color w:val="000000"/>
        </w:rPr>
        <w:t xml:space="preserve"> </w:t>
      </w:r>
      <w:r w:rsidR="00430515" w:rsidRPr="009355FB">
        <w:rPr>
          <w:rFonts w:ascii="Arial" w:hAnsi="Arial" w:cs="Arial"/>
          <w:color w:val="000000"/>
        </w:rPr>
        <w:t>и</w:t>
      </w:r>
      <w:r w:rsidR="009355FB">
        <w:rPr>
          <w:rFonts w:ascii="Arial" w:hAnsi="Arial" w:cs="Arial"/>
          <w:color w:val="000000"/>
        </w:rPr>
        <w:t xml:space="preserve"> </w:t>
      </w:r>
      <w:r w:rsidR="00430515" w:rsidRPr="009355FB">
        <w:rPr>
          <w:rFonts w:ascii="Arial" w:hAnsi="Arial" w:cs="Arial"/>
          <w:color w:val="000000"/>
        </w:rPr>
        <w:t>обязательными</w:t>
      </w:r>
      <w:r w:rsidR="009355FB">
        <w:rPr>
          <w:rFonts w:ascii="Arial" w:hAnsi="Arial" w:cs="Arial"/>
          <w:color w:val="000000"/>
        </w:rPr>
        <w:t xml:space="preserve"> </w:t>
      </w:r>
      <w:r w:rsidR="00430515" w:rsidRPr="009355FB">
        <w:rPr>
          <w:rFonts w:ascii="Arial" w:hAnsi="Arial" w:cs="Arial"/>
          <w:color w:val="000000"/>
        </w:rPr>
        <w:t>для</w:t>
      </w:r>
      <w:r w:rsidR="009355FB">
        <w:rPr>
          <w:rFonts w:ascii="Arial" w:hAnsi="Arial" w:cs="Arial"/>
          <w:color w:val="000000"/>
        </w:rPr>
        <w:t xml:space="preserve"> </w:t>
      </w:r>
      <w:r w:rsidR="00430515" w:rsidRPr="009355FB">
        <w:rPr>
          <w:rFonts w:ascii="Arial" w:hAnsi="Arial" w:cs="Arial"/>
          <w:color w:val="000000"/>
        </w:rPr>
        <w:t>предоставления</w:t>
      </w:r>
      <w:r w:rsidR="009355FB">
        <w:rPr>
          <w:rFonts w:ascii="Arial" w:hAnsi="Arial" w:cs="Arial"/>
          <w:color w:val="000000"/>
        </w:rPr>
        <w:t xml:space="preserve"> </w:t>
      </w:r>
      <w:r w:rsidR="00430515" w:rsidRPr="009355FB">
        <w:rPr>
          <w:rFonts w:ascii="Arial" w:hAnsi="Arial" w:cs="Arial"/>
          <w:color w:val="000000"/>
        </w:rPr>
        <w:t>муниципальной</w:t>
      </w:r>
      <w:r w:rsidR="009355FB">
        <w:rPr>
          <w:rFonts w:ascii="Arial" w:hAnsi="Arial" w:cs="Arial"/>
          <w:color w:val="000000"/>
        </w:rPr>
        <w:t xml:space="preserve"> </w:t>
      </w:r>
      <w:r w:rsidR="00430515" w:rsidRPr="009355FB">
        <w:rPr>
          <w:rFonts w:ascii="Arial" w:hAnsi="Arial" w:cs="Arial"/>
          <w:color w:val="000000"/>
        </w:rPr>
        <w:t>услуги;</w:t>
      </w:r>
    </w:p>
    <w:p w:rsidR="00430515" w:rsidRPr="009355FB" w:rsidRDefault="0019770A" w:rsidP="009355FB">
      <w:pPr>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rPr>
        <w:t>порядка</w:t>
      </w:r>
      <w:r w:rsidR="009355FB">
        <w:rPr>
          <w:rFonts w:ascii="Arial" w:hAnsi="Arial" w:cs="Arial"/>
          <w:color w:val="000000"/>
        </w:rPr>
        <w:t xml:space="preserve"> </w:t>
      </w:r>
      <w:r w:rsidR="00430515" w:rsidRPr="009355FB">
        <w:rPr>
          <w:rFonts w:ascii="Arial" w:hAnsi="Arial" w:cs="Arial"/>
          <w:color w:val="000000"/>
        </w:rPr>
        <w:t>и</w:t>
      </w:r>
      <w:r w:rsidR="009355FB">
        <w:rPr>
          <w:rFonts w:ascii="Arial" w:hAnsi="Arial" w:cs="Arial"/>
          <w:color w:val="000000"/>
        </w:rPr>
        <w:t xml:space="preserve"> </w:t>
      </w:r>
      <w:r w:rsidR="00430515" w:rsidRPr="009355FB">
        <w:rPr>
          <w:rFonts w:ascii="Arial" w:hAnsi="Arial" w:cs="Arial"/>
          <w:color w:val="000000"/>
        </w:rPr>
        <w:t>сроков</w:t>
      </w:r>
      <w:r w:rsidR="009355FB">
        <w:rPr>
          <w:rFonts w:ascii="Arial" w:hAnsi="Arial" w:cs="Arial"/>
          <w:color w:val="000000"/>
        </w:rPr>
        <w:t xml:space="preserve"> </w:t>
      </w:r>
      <w:r w:rsidR="00430515" w:rsidRPr="009355FB">
        <w:rPr>
          <w:rFonts w:ascii="Arial" w:hAnsi="Arial" w:cs="Arial"/>
          <w:color w:val="000000"/>
        </w:rPr>
        <w:t>предоставления</w:t>
      </w:r>
      <w:r w:rsidR="009355FB">
        <w:rPr>
          <w:rFonts w:ascii="Arial" w:hAnsi="Arial" w:cs="Arial"/>
          <w:color w:val="000000"/>
        </w:rPr>
        <w:t xml:space="preserve"> </w:t>
      </w:r>
      <w:r w:rsidR="00430515" w:rsidRPr="009355FB">
        <w:rPr>
          <w:rFonts w:ascii="Arial" w:hAnsi="Arial" w:cs="Arial"/>
          <w:color w:val="000000"/>
        </w:rPr>
        <w:t>муниципальной</w:t>
      </w:r>
      <w:r w:rsidR="009355FB">
        <w:rPr>
          <w:rFonts w:ascii="Arial" w:hAnsi="Arial" w:cs="Arial"/>
          <w:color w:val="000000"/>
        </w:rPr>
        <w:t xml:space="preserve"> </w:t>
      </w:r>
      <w:r w:rsidR="00430515" w:rsidRPr="009355FB">
        <w:rPr>
          <w:rFonts w:ascii="Arial" w:hAnsi="Arial" w:cs="Arial"/>
          <w:color w:val="000000"/>
        </w:rPr>
        <w:t>услуги;</w:t>
      </w:r>
    </w:p>
    <w:p w:rsidR="00430515" w:rsidRPr="009355FB" w:rsidRDefault="0019770A" w:rsidP="009355FB">
      <w:pPr>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rPr>
        <w:t>порядка</w:t>
      </w:r>
      <w:r w:rsidR="009355FB">
        <w:rPr>
          <w:rFonts w:ascii="Arial" w:hAnsi="Arial" w:cs="Arial"/>
          <w:color w:val="000000"/>
        </w:rPr>
        <w:t xml:space="preserve"> </w:t>
      </w:r>
      <w:r w:rsidR="00430515" w:rsidRPr="009355FB">
        <w:rPr>
          <w:rFonts w:ascii="Arial" w:hAnsi="Arial" w:cs="Arial"/>
          <w:color w:val="000000"/>
        </w:rPr>
        <w:t>получения</w:t>
      </w:r>
      <w:r w:rsidR="009355FB">
        <w:rPr>
          <w:rFonts w:ascii="Arial" w:hAnsi="Arial" w:cs="Arial"/>
          <w:color w:val="000000"/>
        </w:rPr>
        <w:t xml:space="preserve"> </w:t>
      </w:r>
      <w:r w:rsidR="00430515" w:rsidRPr="009355FB">
        <w:rPr>
          <w:rFonts w:ascii="Arial" w:hAnsi="Arial" w:cs="Arial"/>
          <w:color w:val="000000"/>
        </w:rPr>
        <w:t>сведений</w:t>
      </w:r>
      <w:r w:rsidR="009355FB">
        <w:rPr>
          <w:rFonts w:ascii="Arial" w:hAnsi="Arial" w:cs="Arial"/>
          <w:color w:val="000000"/>
        </w:rPr>
        <w:t xml:space="preserve"> </w:t>
      </w:r>
      <w:r w:rsidR="00430515" w:rsidRPr="009355FB">
        <w:rPr>
          <w:rFonts w:ascii="Arial" w:hAnsi="Arial" w:cs="Arial"/>
          <w:color w:val="000000"/>
        </w:rPr>
        <w:t>о</w:t>
      </w:r>
      <w:r w:rsidR="009355FB">
        <w:rPr>
          <w:rFonts w:ascii="Arial" w:hAnsi="Arial" w:cs="Arial"/>
          <w:color w:val="000000"/>
        </w:rPr>
        <w:t xml:space="preserve"> </w:t>
      </w:r>
      <w:r w:rsidR="00430515" w:rsidRPr="009355FB">
        <w:rPr>
          <w:rFonts w:ascii="Arial" w:hAnsi="Arial" w:cs="Arial"/>
          <w:color w:val="000000"/>
        </w:rPr>
        <w:t>ходе</w:t>
      </w:r>
      <w:r w:rsidR="009355FB">
        <w:rPr>
          <w:rFonts w:ascii="Arial" w:hAnsi="Arial" w:cs="Arial"/>
          <w:color w:val="000000"/>
        </w:rPr>
        <w:t xml:space="preserve"> </w:t>
      </w:r>
      <w:r w:rsidR="00430515" w:rsidRPr="009355FB">
        <w:rPr>
          <w:rFonts w:ascii="Arial" w:hAnsi="Arial" w:cs="Arial"/>
          <w:color w:val="000000"/>
        </w:rPr>
        <w:t>рассмотрения</w:t>
      </w:r>
      <w:r w:rsidR="009355FB">
        <w:rPr>
          <w:rFonts w:ascii="Arial" w:hAnsi="Arial" w:cs="Arial"/>
          <w:color w:val="000000"/>
        </w:rPr>
        <w:t xml:space="preserve"> </w:t>
      </w:r>
      <w:r w:rsidR="00430515" w:rsidRPr="009355FB">
        <w:rPr>
          <w:rFonts w:ascii="Arial" w:hAnsi="Arial" w:cs="Arial"/>
          <w:color w:val="000000"/>
        </w:rPr>
        <w:t>заявления</w:t>
      </w:r>
      <w:r w:rsidR="009355FB">
        <w:rPr>
          <w:rFonts w:ascii="Arial" w:hAnsi="Arial" w:cs="Arial"/>
          <w:color w:val="000000"/>
        </w:rPr>
        <w:t xml:space="preserve"> </w:t>
      </w:r>
      <w:r w:rsidR="00430515" w:rsidRPr="009355FB">
        <w:rPr>
          <w:rFonts w:ascii="Arial" w:hAnsi="Arial" w:cs="Arial"/>
          <w:color w:val="000000"/>
        </w:rPr>
        <w:t>о</w:t>
      </w:r>
      <w:r w:rsidR="009355FB">
        <w:rPr>
          <w:rFonts w:ascii="Arial" w:hAnsi="Arial" w:cs="Arial"/>
          <w:color w:val="000000"/>
        </w:rPr>
        <w:t xml:space="preserve"> </w:t>
      </w:r>
      <w:r w:rsidR="00430515" w:rsidRPr="009355FB">
        <w:rPr>
          <w:rFonts w:ascii="Arial" w:hAnsi="Arial" w:cs="Arial"/>
          <w:color w:val="000000"/>
        </w:rPr>
        <w:t>предоставлении</w:t>
      </w:r>
      <w:r w:rsidR="009355FB">
        <w:rPr>
          <w:rFonts w:ascii="Arial" w:hAnsi="Arial" w:cs="Arial"/>
          <w:color w:val="000000"/>
        </w:rPr>
        <w:t xml:space="preserve"> </w:t>
      </w:r>
      <w:r w:rsidR="00430515" w:rsidRPr="009355FB">
        <w:rPr>
          <w:rFonts w:ascii="Arial" w:hAnsi="Arial" w:cs="Arial"/>
          <w:color w:val="000000"/>
        </w:rPr>
        <w:t>муниципальной</w:t>
      </w:r>
      <w:r w:rsidR="009355FB">
        <w:rPr>
          <w:rFonts w:ascii="Arial" w:hAnsi="Arial" w:cs="Arial"/>
          <w:color w:val="000000"/>
        </w:rPr>
        <w:t xml:space="preserve"> </w:t>
      </w:r>
      <w:r w:rsidR="00430515" w:rsidRPr="009355FB">
        <w:rPr>
          <w:rFonts w:ascii="Arial" w:hAnsi="Arial" w:cs="Arial"/>
          <w:color w:val="000000"/>
        </w:rPr>
        <w:t>услуги</w:t>
      </w:r>
      <w:r w:rsidR="009355FB">
        <w:rPr>
          <w:rFonts w:ascii="Arial" w:hAnsi="Arial" w:cs="Arial"/>
          <w:color w:val="000000"/>
        </w:rPr>
        <w:t xml:space="preserve"> </w:t>
      </w:r>
      <w:r w:rsidR="00430515" w:rsidRPr="009355FB">
        <w:rPr>
          <w:rFonts w:ascii="Arial" w:hAnsi="Arial" w:cs="Arial"/>
          <w:color w:val="000000"/>
        </w:rPr>
        <w:t>и</w:t>
      </w:r>
      <w:r w:rsidR="009355FB">
        <w:rPr>
          <w:rFonts w:ascii="Arial" w:hAnsi="Arial" w:cs="Arial"/>
          <w:color w:val="000000"/>
        </w:rPr>
        <w:t xml:space="preserve"> </w:t>
      </w:r>
      <w:r w:rsidR="00430515" w:rsidRPr="009355FB">
        <w:rPr>
          <w:rFonts w:ascii="Arial" w:hAnsi="Arial" w:cs="Arial"/>
          <w:color w:val="000000"/>
        </w:rPr>
        <w:t>о</w:t>
      </w:r>
      <w:r w:rsidR="009355FB">
        <w:rPr>
          <w:rFonts w:ascii="Arial" w:hAnsi="Arial" w:cs="Arial"/>
          <w:color w:val="000000"/>
        </w:rPr>
        <w:t xml:space="preserve"> </w:t>
      </w:r>
      <w:r w:rsidR="00430515" w:rsidRPr="009355FB">
        <w:rPr>
          <w:rFonts w:ascii="Arial" w:hAnsi="Arial" w:cs="Arial"/>
          <w:color w:val="000000"/>
        </w:rPr>
        <w:t>результатах</w:t>
      </w:r>
      <w:r w:rsidR="009355FB">
        <w:rPr>
          <w:rFonts w:ascii="Arial" w:hAnsi="Arial" w:cs="Arial"/>
          <w:color w:val="000000"/>
        </w:rPr>
        <w:t xml:space="preserve"> </w:t>
      </w:r>
      <w:r w:rsidR="00430515" w:rsidRPr="009355FB">
        <w:rPr>
          <w:rFonts w:ascii="Arial" w:hAnsi="Arial" w:cs="Arial"/>
          <w:color w:val="000000"/>
        </w:rPr>
        <w:t>предоставления</w:t>
      </w:r>
      <w:r w:rsidR="009355FB">
        <w:rPr>
          <w:rFonts w:ascii="Arial" w:hAnsi="Arial" w:cs="Arial"/>
          <w:color w:val="000000"/>
        </w:rPr>
        <w:t xml:space="preserve"> </w:t>
      </w:r>
      <w:r w:rsidR="00430515" w:rsidRPr="009355FB">
        <w:rPr>
          <w:rFonts w:ascii="Arial" w:hAnsi="Arial" w:cs="Arial"/>
          <w:color w:val="000000"/>
        </w:rPr>
        <w:t>муниципальной</w:t>
      </w:r>
      <w:r w:rsidR="009355FB">
        <w:rPr>
          <w:rFonts w:ascii="Arial" w:hAnsi="Arial" w:cs="Arial"/>
          <w:color w:val="000000"/>
        </w:rPr>
        <w:t xml:space="preserve"> </w:t>
      </w:r>
      <w:r w:rsidR="00430515" w:rsidRPr="009355FB">
        <w:rPr>
          <w:rFonts w:ascii="Arial" w:hAnsi="Arial" w:cs="Arial"/>
          <w:color w:val="000000"/>
        </w:rPr>
        <w:t>услуги;</w:t>
      </w:r>
    </w:p>
    <w:p w:rsidR="00430515" w:rsidRPr="009355FB" w:rsidRDefault="0019770A" w:rsidP="009355FB">
      <w:pPr>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rPr>
        <w:t>по</w:t>
      </w:r>
      <w:r w:rsidR="009355FB">
        <w:rPr>
          <w:rFonts w:ascii="Arial" w:hAnsi="Arial" w:cs="Arial"/>
          <w:color w:val="000000"/>
        </w:rPr>
        <w:t xml:space="preserve"> </w:t>
      </w:r>
      <w:r w:rsidR="00430515" w:rsidRPr="009355FB">
        <w:rPr>
          <w:rFonts w:ascii="Arial" w:hAnsi="Arial" w:cs="Arial"/>
          <w:color w:val="000000"/>
        </w:rPr>
        <w:t>вопросам</w:t>
      </w:r>
      <w:r w:rsidR="009355FB">
        <w:rPr>
          <w:rFonts w:ascii="Arial" w:hAnsi="Arial" w:cs="Arial"/>
          <w:color w:val="000000"/>
        </w:rPr>
        <w:t xml:space="preserve"> </w:t>
      </w:r>
      <w:r w:rsidR="00430515" w:rsidRPr="009355FB">
        <w:rPr>
          <w:rFonts w:ascii="Arial" w:hAnsi="Arial" w:cs="Arial"/>
          <w:color w:val="000000"/>
        </w:rPr>
        <w:t>предоставления</w:t>
      </w:r>
      <w:r w:rsidR="009355FB">
        <w:rPr>
          <w:rFonts w:ascii="Arial" w:hAnsi="Arial" w:cs="Arial"/>
          <w:color w:val="000000"/>
        </w:rPr>
        <w:t xml:space="preserve"> </w:t>
      </w:r>
      <w:r w:rsidR="00430515" w:rsidRPr="009355FB">
        <w:rPr>
          <w:rFonts w:ascii="Arial" w:hAnsi="Arial" w:cs="Arial"/>
          <w:color w:val="000000"/>
        </w:rPr>
        <w:t>услуг,</w:t>
      </w:r>
      <w:r w:rsidR="009355FB">
        <w:rPr>
          <w:rFonts w:ascii="Arial" w:hAnsi="Arial" w:cs="Arial"/>
          <w:color w:val="000000"/>
        </w:rPr>
        <w:t xml:space="preserve"> </w:t>
      </w:r>
      <w:r w:rsidR="00430515" w:rsidRPr="009355FB">
        <w:rPr>
          <w:rFonts w:ascii="Arial" w:hAnsi="Arial" w:cs="Arial"/>
          <w:color w:val="000000"/>
        </w:rPr>
        <w:t>которые</w:t>
      </w:r>
      <w:r w:rsidR="009355FB">
        <w:rPr>
          <w:rFonts w:ascii="Arial" w:hAnsi="Arial" w:cs="Arial"/>
          <w:color w:val="000000"/>
        </w:rPr>
        <w:t xml:space="preserve"> </w:t>
      </w:r>
      <w:r w:rsidR="00430515" w:rsidRPr="009355FB">
        <w:rPr>
          <w:rFonts w:ascii="Arial" w:hAnsi="Arial" w:cs="Arial"/>
          <w:color w:val="000000"/>
        </w:rPr>
        <w:t>являются</w:t>
      </w:r>
      <w:r w:rsidR="009355FB">
        <w:rPr>
          <w:rFonts w:ascii="Arial" w:hAnsi="Arial" w:cs="Arial"/>
          <w:color w:val="000000"/>
        </w:rPr>
        <w:t xml:space="preserve"> </w:t>
      </w:r>
      <w:r w:rsidR="00430515" w:rsidRPr="009355FB">
        <w:rPr>
          <w:rFonts w:ascii="Arial" w:hAnsi="Arial" w:cs="Arial"/>
          <w:color w:val="000000"/>
        </w:rPr>
        <w:t>необходимыми</w:t>
      </w:r>
      <w:r w:rsidR="009355FB">
        <w:rPr>
          <w:rFonts w:ascii="Arial" w:hAnsi="Arial" w:cs="Arial"/>
          <w:color w:val="000000"/>
        </w:rPr>
        <w:t xml:space="preserve"> </w:t>
      </w:r>
      <w:r w:rsidR="00430515" w:rsidRPr="009355FB">
        <w:rPr>
          <w:rFonts w:ascii="Arial" w:hAnsi="Arial" w:cs="Arial"/>
          <w:color w:val="000000"/>
        </w:rPr>
        <w:t>и</w:t>
      </w:r>
      <w:r w:rsidR="009355FB">
        <w:rPr>
          <w:rFonts w:ascii="Arial" w:hAnsi="Arial" w:cs="Arial"/>
          <w:color w:val="000000"/>
        </w:rPr>
        <w:t xml:space="preserve"> </w:t>
      </w:r>
      <w:r w:rsidR="00430515" w:rsidRPr="009355FB">
        <w:rPr>
          <w:rFonts w:ascii="Arial" w:hAnsi="Arial" w:cs="Arial"/>
          <w:color w:val="000000"/>
        </w:rPr>
        <w:t>обязательными</w:t>
      </w:r>
      <w:r w:rsidR="009355FB">
        <w:rPr>
          <w:rFonts w:ascii="Arial" w:hAnsi="Arial" w:cs="Arial"/>
          <w:color w:val="000000"/>
        </w:rPr>
        <w:t xml:space="preserve"> </w:t>
      </w:r>
      <w:r w:rsidR="00430515" w:rsidRPr="009355FB">
        <w:rPr>
          <w:rFonts w:ascii="Arial" w:hAnsi="Arial" w:cs="Arial"/>
          <w:color w:val="000000"/>
        </w:rPr>
        <w:t>для</w:t>
      </w:r>
      <w:r w:rsidR="009355FB">
        <w:rPr>
          <w:rFonts w:ascii="Arial" w:hAnsi="Arial" w:cs="Arial"/>
          <w:color w:val="000000"/>
        </w:rPr>
        <w:t xml:space="preserve"> </w:t>
      </w:r>
      <w:r w:rsidR="00430515" w:rsidRPr="009355FB">
        <w:rPr>
          <w:rFonts w:ascii="Arial" w:hAnsi="Arial" w:cs="Arial"/>
          <w:color w:val="000000"/>
        </w:rPr>
        <w:t>предоставления</w:t>
      </w:r>
      <w:r w:rsidR="009355FB">
        <w:rPr>
          <w:rFonts w:ascii="Arial" w:hAnsi="Arial" w:cs="Arial"/>
          <w:color w:val="000000"/>
        </w:rPr>
        <w:t xml:space="preserve"> </w:t>
      </w:r>
      <w:r w:rsidR="00430515" w:rsidRPr="009355FB">
        <w:rPr>
          <w:rFonts w:ascii="Arial" w:hAnsi="Arial" w:cs="Arial"/>
          <w:color w:val="000000"/>
        </w:rPr>
        <w:t>муниципальной</w:t>
      </w:r>
      <w:r w:rsidR="009355FB">
        <w:rPr>
          <w:rFonts w:ascii="Arial" w:hAnsi="Arial" w:cs="Arial"/>
          <w:color w:val="000000"/>
        </w:rPr>
        <w:t xml:space="preserve"> </w:t>
      </w:r>
      <w:r w:rsidR="00430515" w:rsidRPr="009355FB">
        <w:rPr>
          <w:rFonts w:ascii="Arial" w:hAnsi="Arial" w:cs="Arial"/>
          <w:color w:val="000000"/>
        </w:rPr>
        <w:t>услуги;</w:t>
      </w:r>
    </w:p>
    <w:p w:rsidR="00430515" w:rsidRPr="009355FB" w:rsidRDefault="0019770A" w:rsidP="009355FB">
      <w:pPr>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rPr>
        <w:t>порядка</w:t>
      </w:r>
      <w:r w:rsidR="009355FB">
        <w:rPr>
          <w:rFonts w:ascii="Arial" w:hAnsi="Arial" w:cs="Arial"/>
          <w:color w:val="000000"/>
        </w:rPr>
        <w:t xml:space="preserve"> </w:t>
      </w:r>
      <w:r w:rsidR="00430515" w:rsidRPr="009355FB">
        <w:rPr>
          <w:rFonts w:ascii="Arial" w:hAnsi="Arial" w:cs="Arial"/>
          <w:color w:val="000000"/>
        </w:rPr>
        <w:t>досудебного</w:t>
      </w:r>
      <w:r w:rsidR="009355FB">
        <w:rPr>
          <w:rFonts w:ascii="Arial" w:hAnsi="Arial" w:cs="Arial"/>
          <w:color w:val="000000"/>
        </w:rPr>
        <w:t xml:space="preserve"> </w:t>
      </w:r>
      <w:r w:rsidR="00430515" w:rsidRPr="009355FB">
        <w:rPr>
          <w:rFonts w:ascii="Arial" w:hAnsi="Arial" w:cs="Arial"/>
          <w:color w:val="000000"/>
        </w:rPr>
        <w:t>(внесудебного)</w:t>
      </w:r>
      <w:r w:rsidR="009355FB">
        <w:rPr>
          <w:rFonts w:ascii="Arial" w:hAnsi="Arial" w:cs="Arial"/>
          <w:color w:val="000000"/>
        </w:rPr>
        <w:t xml:space="preserve"> </w:t>
      </w:r>
      <w:r w:rsidR="00430515" w:rsidRPr="009355FB">
        <w:rPr>
          <w:rFonts w:ascii="Arial" w:hAnsi="Arial" w:cs="Arial"/>
          <w:color w:val="000000"/>
        </w:rPr>
        <w:t>обжалования</w:t>
      </w:r>
      <w:r w:rsidR="009355FB">
        <w:rPr>
          <w:rFonts w:ascii="Arial" w:hAnsi="Arial" w:cs="Arial"/>
          <w:color w:val="000000"/>
        </w:rPr>
        <w:t xml:space="preserve"> </w:t>
      </w:r>
      <w:r w:rsidR="00430515" w:rsidRPr="009355FB">
        <w:rPr>
          <w:rFonts w:ascii="Arial" w:hAnsi="Arial" w:cs="Arial"/>
          <w:color w:val="000000"/>
        </w:rPr>
        <w:t>действий</w:t>
      </w:r>
      <w:r w:rsidR="009355FB">
        <w:rPr>
          <w:rFonts w:ascii="Arial" w:hAnsi="Arial" w:cs="Arial"/>
          <w:color w:val="000000"/>
        </w:rPr>
        <w:t xml:space="preserve"> </w:t>
      </w:r>
      <w:r w:rsidR="00430515" w:rsidRPr="009355FB">
        <w:rPr>
          <w:rFonts w:ascii="Arial" w:hAnsi="Arial" w:cs="Arial"/>
          <w:color w:val="000000"/>
        </w:rPr>
        <w:t>(бездействия)</w:t>
      </w:r>
      <w:r w:rsidR="009355FB">
        <w:rPr>
          <w:rFonts w:ascii="Arial" w:hAnsi="Arial" w:cs="Arial"/>
          <w:color w:val="000000"/>
        </w:rPr>
        <w:t xml:space="preserve"> </w:t>
      </w:r>
      <w:r w:rsidR="00430515" w:rsidRPr="009355FB">
        <w:rPr>
          <w:rFonts w:ascii="Arial" w:hAnsi="Arial" w:cs="Arial"/>
          <w:color w:val="000000"/>
        </w:rPr>
        <w:t>должностных</w:t>
      </w:r>
      <w:r w:rsidR="009355FB">
        <w:rPr>
          <w:rFonts w:ascii="Arial" w:hAnsi="Arial" w:cs="Arial"/>
          <w:color w:val="000000"/>
        </w:rPr>
        <w:t xml:space="preserve"> </w:t>
      </w:r>
      <w:r w:rsidR="00430515" w:rsidRPr="009355FB">
        <w:rPr>
          <w:rFonts w:ascii="Arial" w:hAnsi="Arial" w:cs="Arial"/>
          <w:color w:val="000000"/>
        </w:rPr>
        <w:t>лиц,</w:t>
      </w:r>
      <w:r w:rsidR="009355FB">
        <w:rPr>
          <w:rFonts w:ascii="Arial" w:hAnsi="Arial" w:cs="Arial"/>
          <w:color w:val="000000"/>
        </w:rPr>
        <w:t xml:space="preserve"> </w:t>
      </w:r>
      <w:r w:rsidR="00430515" w:rsidRPr="009355FB">
        <w:rPr>
          <w:rFonts w:ascii="Arial" w:hAnsi="Arial" w:cs="Arial"/>
          <w:color w:val="000000"/>
        </w:rPr>
        <w:t>и</w:t>
      </w:r>
      <w:r w:rsidR="009355FB">
        <w:rPr>
          <w:rFonts w:ascii="Arial" w:hAnsi="Arial" w:cs="Arial"/>
          <w:color w:val="000000"/>
        </w:rPr>
        <w:t xml:space="preserve"> </w:t>
      </w:r>
      <w:r w:rsidR="00430515" w:rsidRPr="009355FB">
        <w:rPr>
          <w:rFonts w:ascii="Arial" w:hAnsi="Arial" w:cs="Arial"/>
          <w:color w:val="000000"/>
        </w:rPr>
        <w:t>принимаемых</w:t>
      </w:r>
      <w:r w:rsidR="009355FB">
        <w:rPr>
          <w:rFonts w:ascii="Arial" w:hAnsi="Arial" w:cs="Arial"/>
          <w:color w:val="000000"/>
        </w:rPr>
        <w:t xml:space="preserve"> </w:t>
      </w:r>
      <w:r w:rsidR="00430515" w:rsidRPr="009355FB">
        <w:rPr>
          <w:rFonts w:ascii="Arial" w:hAnsi="Arial" w:cs="Arial"/>
          <w:color w:val="000000"/>
        </w:rPr>
        <w:t>ими</w:t>
      </w:r>
      <w:r w:rsidR="009355FB">
        <w:rPr>
          <w:rFonts w:ascii="Arial" w:hAnsi="Arial" w:cs="Arial"/>
          <w:color w:val="000000"/>
        </w:rPr>
        <w:t xml:space="preserve"> </w:t>
      </w:r>
      <w:r w:rsidR="00430515" w:rsidRPr="009355FB">
        <w:rPr>
          <w:rFonts w:ascii="Arial" w:hAnsi="Arial" w:cs="Arial"/>
          <w:color w:val="000000"/>
        </w:rPr>
        <w:t>решений</w:t>
      </w:r>
      <w:r w:rsidR="009355FB">
        <w:rPr>
          <w:rFonts w:ascii="Arial" w:hAnsi="Arial" w:cs="Arial"/>
          <w:color w:val="000000"/>
        </w:rPr>
        <w:t xml:space="preserve"> </w:t>
      </w:r>
      <w:r w:rsidR="00430515" w:rsidRPr="009355FB">
        <w:rPr>
          <w:rFonts w:ascii="Arial" w:hAnsi="Arial" w:cs="Arial"/>
          <w:color w:val="000000"/>
        </w:rPr>
        <w:t>при</w:t>
      </w:r>
      <w:r w:rsidR="009355FB">
        <w:rPr>
          <w:rFonts w:ascii="Arial" w:hAnsi="Arial" w:cs="Arial"/>
          <w:color w:val="000000"/>
        </w:rPr>
        <w:t xml:space="preserve"> </w:t>
      </w:r>
      <w:r w:rsidR="00430515" w:rsidRPr="009355FB">
        <w:rPr>
          <w:rFonts w:ascii="Arial" w:hAnsi="Arial" w:cs="Arial"/>
          <w:color w:val="000000"/>
        </w:rPr>
        <w:t>предоставлении</w:t>
      </w:r>
      <w:r w:rsidR="009355FB">
        <w:rPr>
          <w:rFonts w:ascii="Arial" w:hAnsi="Arial" w:cs="Arial"/>
          <w:color w:val="000000"/>
        </w:rPr>
        <w:t xml:space="preserve"> </w:t>
      </w:r>
      <w:r w:rsidR="00430515" w:rsidRPr="009355FB">
        <w:rPr>
          <w:rFonts w:ascii="Arial" w:hAnsi="Arial" w:cs="Arial"/>
          <w:color w:val="000000"/>
        </w:rPr>
        <w:t>муниципальной</w:t>
      </w:r>
      <w:r w:rsidR="009355FB">
        <w:rPr>
          <w:rFonts w:ascii="Arial" w:hAnsi="Arial" w:cs="Arial"/>
          <w:color w:val="000000"/>
        </w:rPr>
        <w:t xml:space="preserve"> </w:t>
      </w:r>
      <w:r w:rsidR="00430515" w:rsidRPr="009355FB">
        <w:rPr>
          <w:rFonts w:ascii="Arial" w:hAnsi="Arial" w:cs="Arial"/>
          <w:color w:val="000000"/>
        </w:rPr>
        <w:t>услуги.</w:t>
      </w:r>
    </w:p>
    <w:p w:rsidR="00430515" w:rsidRPr="009355FB" w:rsidRDefault="00430515" w:rsidP="009355FB">
      <w:pPr>
        <w:ind w:firstLine="709"/>
        <w:jc w:val="both"/>
        <w:rPr>
          <w:rFonts w:ascii="Arial" w:hAnsi="Arial" w:cs="Arial"/>
          <w:color w:val="000000"/>
        </w:rPr>
      </w:pPr>
      <w:r w:rsidRPr="009355FB">
        <w:rPr>
          <w:rFonts w:ascii="Arial" w:hAnsi="Arial" w:cs="Arial"/>
          <w:color w:val="000000"/>
        </w:rPr>
        <w:t>Получение</w:t>
      </w:r>
      <w:r w:rsidR="009355FB">
        <w:rPr>
          <w:rFonts w:ascii="Arial" w:hAnsi="Arial" w:cs="Arial"/>
          <w:color w:val="000000"/>
        </w:rPr>
        <w:t xml:space="preserve"> </w:t>
      </w:r>
      <w:r w:rsidRPr="009355FB">
        <w:rPr>
          <w:rFonts w:ascii="Arial" w:hAnsi="Arial" w:cs="Arial"/>
          <w:color w:val="000000"/>
        </w:rPr>
        <w:t>информации</w:t>
      </w:r>
      <w:r w:rsidR="009355FB">
        <w:rPr>
          <w:rFonts w:ascii="Arial" w:hAnsi="Arial" w:cs="Arial"/>
          <w:color w:val="000000"/>
        </w:rPr>
        <w:t xml:space="preserve"> </w:t>
      </w:r>
      <w:r w:rsidRPr="009355FB">
        <w:rPr>
          <w:rFonts w:ascii="Arial" w:hAnsi="Arial" w:cs="Arial"/>
          <w:color w:val="000000"/>
        </w:rPr>
        <w:t>по</w:t>
      </w:r>
      <w:r w:rsidR="009355FB">
        <w:rPr>
          <w:rFonts w:ascii="Arial" w:hAnsi="Arial" w:cs="Arial"/>
          <w:color w:val="000000"/>
        </w:rPr>
        <w:t xml:space="preserve"> </w:t>
      </w:r>
      <w:r w:rsidRPr="009355FB">
        <w:rPr>
          <w:rFonts w:ascii="Arial" w:hAnsi="Arial" w:cs="Arial"/>
          <w:color w:val="000000"/>
        </w:rPr>
        <w:t>вопросам</w:t>
      </w:r>
      <w:r w:rsidR="009355FB">
        <w:rPr>
          <w:rFonts w:ascii="Arial" w:hAnsi="Arial" w:cs="Arial"/>
          <w:color w:val="000000"/>
        </w:rPr>
        <w:t xml:space="preserve"> </w:t>
      </w:r>
      <w:r w:rsidRPr="009355FB">
        <w:rPr>
          <w:rFonts w:ascii="Arial" w:hAnsi="Arial" w:cs="Arial"/>
          <w:color w:val="000000"/>
        </w:rPr>
        <w:t>предоставления</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услуг,</w:t>
      </w:r>
      <w:r w:rsidR="009355FB">
        <w:rPr>
          <w:rFonts w:ascii="Arial" w:hAnsi="Arial" w:cs="Arial"/>
          <w:color w:val="000000"/>
        </w:rPr>
        <w:t xml:space="preserve"> </w:t>
      </w:r>
      <w:r w:rsidRPr="009355FB">
        <w:rPr>
          <w:rFonts w:ascii="Arial" w:hAnsi="Arial" w:cs="Arial"/>
          <w:color w:val="000000"/>
        </w:rPr>
        <w:t>которые</w:t>
      </w:r>
      <w:r w:rsidR="009355FB">
        <w:rPr>
          <w:rFonts w:ascii="Arial" w:hAnsi="Arial" w:cs="Arial"/>
          <w:color w:val="000000"/>
        </w:rPr>
        <w:t xml:space="preserve"> </w:t>
      </w:r>
      <w:proofErr w:type="gramStart"/>
      <w:r w:rsidRPr="009355FB">
        <w:rPr>
          <w:rFonts w:ascii="Arial" w:hAnsi="Arial" w:cs="Arial"/>
          <w:color w:val="000000"/>
        </w:rPr>
        <w:t>являются</w:t>
      </w:r>
      <w:r w:rsidR="009355FB">
        <w:rPr>
          <w:rFonts w:ascii="Arial" w:hAnsi="Arial" w:cs="Arial"/>
          <w:color w:val="000000"/>
        </w:rPr>
        <w:t xml:space="preserve"> </w:t>
      </w:r>
      <w:r w:rsidRPr="009355FB">
        <w:rPr>
          <w:rFonts w:ascii="Arial" w:hAnsi="Arial" w:cs="Arial"/>
          <w:color w:val="000000"/>
        </w:rPr>
        <w:t>необходимыми</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обязательными</w:t>
      </w:r>
      <w:r w:rsidR="009355FB">
        <w:rPr>
          <w:rFonts w:ascii="Arial" w:hAnsi="Arial" w:cs="Arial"/>
          <w:color w:val="000000"/>
        </w:rPr>
        <w:t xml:space="preserve"> </w:t>
      </w:r>
      <w:r w:rsidRPr="009355FB">
        <w:rPr>
          <w:rFonts w:ascii="Arial" w:hAnsi="Arial" w:cs="Arial"/>
          <w:color w:val="000000"/>
        </w:rPr>
        <w:t>для</w:t>
      </w:r>
      <w:r w:rsidR="009355FB">
        <w:rPr>
          <w:rFonts w:ascii="Arial" w:hAnsi="Arial" w:cs="Arial"/>
          <w:color w:val="000000"/>
        </w:rPr>
        <w:t xml:space="preserve"> </w:t>
      </w:r>
      <w:r w:rsidRPr="009355FB">
        <w:rPr>
          <w:rFonts w:ascii="Arial" w:hAnsi="Arial" w:cs="Arial"/>
          <w:color w:val="000000"/>
        </w:rPr>
        <w:t>предоставления</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осуществляется</w:t>
      </w:r>
      <w:proofErr w:type="gramEnd"/>
      <w:r w:rsidR="009355FB">
        <w:rPr>
          <w:rFonts w:ascii="Arial" w:hAnsi="Arial" w:cs="Arial"/>
          <w:color w:val="000000"/>
        </w:rPr>
        <w:t xml:space="preserve"> </w:t>
      </w:r>
      <w:r w:rsidRPr="009355FB">
        <w:rPr>
          <w:rFonts w:ascii="Arial" w:hAnsi="Arial" w:cs="Arial"/>
          <w:color w:val="000000"/>
        </w:rPr>
        <w:t>бесплатно.</w:t>
      </w:r>
    </w:p>
    <w:p w:rsidR="00430515" w:rsidRPr="009355FB" w:rsidRDefault="00430515" w:rsidP="009355FB">
      <w:pPr>
        <w:widowControl w:val="0"/>
        <w:tabs>
          <w:tab w:val="left" w:pos="1278"/>
        </w:tabs>
        <w:suppressAutoHyphens w:val="0"/>
        <w:ind w:firstLine="709"/>
        <w:jc w:val="both"/>
        <w:rPr>
          <w:rFonts w:ascii="Arial" w:hAnsi="Arial" w:cs="Arial"/>
          <w:color w:val="000000"/>
        </w:rPr>
      </w:pPr>
      <w:r w:rsidRPr="009355FB">
        <w:rPr>
          <w:rFonts w:ascii="Arial" w:hAnsi="Arial" w:cs="Arial"/>
          <w:color w:val="000000"/>
        </w:rPr>
        <w:t>При</w:t>
      </w:r>
      <w:r w:rsidR="009355FB">
        <w:rPr>
          <w:rFonts w:ascii="Arial" w:hAnsi="Arial" w:cs="Arial"/>
          <w:color w:val="000000"/>
        </w:rPr>
        <w:t xml:space="preserve"> </w:t>
      </w:r>
      <w:r w:rsidRPr="009355FB">
        <w:rPr>
          <w:rFonts w:ascii="Arial" w:hAnsi="Arial" w:cs="Arial"/>
          <w:color w:val="000000"/>
        </w:rPr>
        <w:t>устном</w:t>
      </w:r>
      <w:r w:rsidR="009355FB">
        <w:rPr>
          <w:rFonts w:ascii="Arial" w:hAnsi="Arial" w:cs="Arial"/>
          <w:color w:val="000000"/>
        </w:rPr>
        <w:t xml:space="preserve"> </w:t>
      </w:r>
      <w:r w:rsidRPr="009355FB">
        <w:rPr>
          <w:rFonts w:ascii="Arial" w:hAnsi="Arial" w:cs="Arial"/>
          <w:color w:val="000000"/>
        </w:rPr>
        <w:t>обращении</w:t>
      </w:r>
      <w:r w:rsidR="009355FB">
        <w:rPr>
          <w:rFonts w:ascii="Arial" w:hAnsi="Arial" w:cs="Arial"/>
          <w:color w:val="000000"/>
        </w:rPr>
        <w:t xml:space="preserve"> </w:t>
      </w:r>
      <w:r w:rsidRPr="009355FB">
        <w:rPr>
          <w:rFonts w:ascii="Arial" w:hAnsi="Arial" w:cs="Arial"/>
          <w:color w:val="000000"/>
        </w:rPr>
        <w:t>Заявителя</w:t>
      </w:r>
      <w:r w:rsidR="009355FB">
        <w:rPr>
          <w:rFonts w:ascii="Arial" w:hAnsi="Arial" w:cs="Arial"/>
          <w:color w:val="000000"/>
        </w:rPr>
        <w:t xml:space="preserve"> </w:t>
      </w:r>
      <w:r w:rsidRPr="009355FB">
        <w:rPr>
          <w:rFonts w:ascii="Arial" w:hAnsi="Arial" w:cs="Arial"/>
          <w:color w:val="000000"/>
        </w:rPr>
        <w:t>(лично</w:t>
      </w:r>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по</w:t>
      </w:r>
      <w:r w:rsidR="009355FB">
        <w:rPr>
          <w:rFonts w:ascii="Arial" w:hAnsi="Arial" w:cs="Arial"/>
          <w:color w:val="000000"/>
        </w:rPr>
        <w:t xml:space="preserve"> </w:t>
      </w:r>
      <w:r w:rsidRPr="009355FB">
        <w:rPr>
          <w:rFonts w:ascii="Arial" w:hAnsi="Arial" w:cs="Arial"/>
          <w:color w:val="000000"/>
        </w:rPr>
        <w:t>телефону)</w:t>
      </w:r>
      <w:r w:rsidR="009355FB">
        <w:rPr>
          <w:rFonts w:ascii="Arial" w:hAnsi="Arial" w:cs="Arial"/>
          <w:color w:val="000000"/>
        </w:rPr>
        <w:t xml:space="preserve"> </w:t>
      </w:r>
      <w:r w:rsidRPr="009355FB">
        <w:rPr>
          <w:rFonts w:ascii="Arial" w:hAnsi="Arial" w:cs="Arial"/>
          <w:color w:val="000000"/>
        </w:rPr>
        <w:t>должностное</w:t>
      </w:r>
      <w:r w:rsidR="009355FB">
        <w:rPr>
          <w:rFonts w:ascii="Arial" w:hAnsi="Arial" w:cs="Arial"/>
          <w:color w:val="000000"/>
        </w:rPr>
        <w:t xml:space="preserve"> </w:t>
      </w:r>
      <w:r w:rsidRPr="009355FB">
        <w:rPr>
          <w:rFonts w:ascii="Arial" w:hAnsi="Arial" w:cs="Arial"/>
          <w:color w:val="000000"/>
        </w:rPr>
        <w:t>лицо</w:t>
      </w:r>
      <w:r w:rsidR="009355FB">
        <w:rPr>
          <w:rFonts w:ascii="Arial" w:hAnsi="Arial" w:cs="Arial"/>
          <w:color w:val="000000"/>
        </w:rPr>
        <w:t xml:space="preserve"> </w:t>
      </w:r>
      <w:r w:rsidRPr="009355FB">
        <w:rPr>
          <w:rFonts w:ascii="Arial" w:hAnsi="Arial" w:cs="Arial"/>
          <w:color w:val="000000"/>
        </w:rPr>
        <w:t>Администрации,</w:t>
      </w:r>
      <w:r w:rsidR="009355FB">
        <w:rPr>
          <w:rFonts w:ascii="Arial" w:hAnsi="Arial" w:cs="Arial"/>
          <w:color w:val="000000"/>
        </w:rPr>
        <w:t xml:space="preserve"> </w:t>
      </w:r>
      <w:r w:rsidRPr="009355FB">
        <w:rPr>
          <w:rFonts w:ascii="Arial" w:hAnsi="Arial" w:cs="Arial"/>
          <w:color w:val="000000"/>
        </w:rPr>
        <w:t>осуществляющ</w:t>
      </w:r>
      <w:r w:rsidR="009F3581" w:rsidRPr="009355FB">
        <w:rPr>
          <w:rFonts w:ascii="Arial" w:hAnsi="Arial" w:cs="Arial"/>
          <w:color w:val="000000"/>
        </w:rPr>
        <w:t>ее</w:t>
      </w:r>
      <w:r w:rsidR="009355FB">
        <w:rPr>
          <w:rFonts w:ascii="Arial" w:hAnsi="Arial" w:cs="Arial"/>
          <w:color w:val="000000"/>
        </w:rPr>
        <w:t xml:space="preserve"> </w:t>
      </w:r>
      <w:r w:rsidRPr="009355FB">
        <w:rPr>
          <w:rFonts w:ascii="Arial" w:hAnsi="Arial" w:cs="Arial"/>
          <w:color w:val="000000"/>
        </w:rPr>
        <w:t>консультирование,</w:t>
      </w:r>
      <w:r w:rsidR="009355FB">
        <w:rPr>
          <w:rFonts w:ascii="Arial" w:hAnsi="Arial" w:cs="Arial"/>
          <w:color w:val="000000"/>
        </w:rPr>
        <w:t xml:space="preserve"> </w:t>
      </w:r>
      <w:r w:rsidRPr="009355FB">
        <w:rPr>
          <w:rFonts w:ascii="Arial" w:hAnsi="Arial" w:cs="Arial"/>
          <w:color w:val="000000"/>
        </w:rPr>
        <w:t>подробно</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вежливой</w:t>
      </w:r>
      <w:r w:rsidR="009355FB">
        <w:rPr>
          <w:rFonts w:ascii="Arial" w:hAnsi="Arial" w:cs="Arial"/>
          <w:color w:val="000000"/>
        </w:rPr>
        <w:t xml:space="preserve"> </w:t>
      </w:r>
      <w:r w:rsidRPr="009355FB">
        <w:rPr>
          <w:rFonts w:ascii="Arial" w:hAnsi="Arial" w:cs="Arial"/>
          <w:color w:val="000000"/>
        </w:rPr>
        <w:t>(корректной)</w:t>
      </w:r>
      <w:r w:rsidR="009355FB">
        <w:rPr>
          <w:rFonts w:ascii="Arial" w:hAnsi="Arial" w:cs="Arial"/>
          <w:color w:val="000000"/>
        </w:rPr>
        <w:t xml:space="preserve"> </w:t>
      </w:r>
      <w:r w:rsidRPr="009355FB">
        <w:rPr>
          <w:rFonts w:ascii="Arial" w:hAnsi="Arial" w:cs="Arial"/>
          <w:color w:val="000000"/>
        </w:rPr>
        <w:t>форме</w:t>
      </w:r>
      <w:r w:rsidR="009355FB">
        <w:rPr>
          <w:rFonts w:ascii="Arial" w:hAnsi="Arial" w:cs="Arial"/>
          <w:color w:val="000000"/>
        </w:rPr>
        <w:t xml:space="preserve"> </w:t>
      </w:r>
      <w:r w:rsidRPr="009355FB">
        <w:rPr>
          <w:rFonts w:ascii="Arial" w:hAnsi="Arial" w:cs="Arial"/>
          <w:color w:val="000000"/>
        </w:rPr>
        <w:t>информирует</w:t>
      </w:r>
      <w:r w:rsidR="009355FB">
        <w:rPr>
          <w:rFonts w:ascii="Arial" w:hAnsi="Arial" w:cs="Arial"/>
          <w:color w:val="000000"/>
        </w:rPr>
        <w:t xml:space="preserve"> </w:t>
      </w:r>
      <w:proofErr w:type="gramStart"/>
      <w:r w:rsidRPr="009355FB">
        <w:rPr>
          <w:rFonts w:ascii="Arial" w:hAnsi="Arial" w:cs="Arial"/>
          <w:color w:val="000000"/>
        </w:rPr>
        <w:t>обратившихся</w:t>
      </w:r>
      <w:proofErr w:type="gramEnd"/>
      <w:r w:rsidR="009355FB">
        <w:rPr>
          <w:rFonts w:ascii="Arial" w:hAnsi="Arial" w:cs="Arial"/>
          <w:color w:val="000000"/>
        </w:rPr>
        <w:t xml:space="preserve"> </w:t>
      </w:r>
      <w:r w:rsidRPr="009355FB">
        <w:rPr>
          <w:rFonts w:ascii="Arial" w:hAnsi="Arial" w:cs="Arial"/>
          <w:color w:val="000000"/>
        </w:rPr>
        <w:t>по</w:t>
      </w:r>
      <w:r w:rsidR="009355FB">
        <w:rPr>
          <w:rFonts w:ascii="Arial" w:hAnsi="Arial" w:cs="Arial"/>
          <w:color w:val="000000"/>
        </w:rPr>
        <w:t xml:space="preserve"> </w:t>
      </w:r>
      <w:r w:rsidRPr="009355FB">
        <w:rPr>
          <w:rFonts w:ascii="Arial" w:hAnsi="Arial" w:cs="Arial"/>
          <w:color w:val="000000"/>
        </w:rPr>
        <w:t>интересующим</w:t>
      </w:r>
      <w:r w:rsidR="009355FB">
        <w:rPr>
          <w:rFonts w:ascii="Arial" w:hAnsi="Arial" w:cs="Arial"/>
          <w:color w:val="000000"/>
        </w:rPr>
        <w:t xml:space="preserve"> </w:t>
      </w:r>
      <w:r w:rsidRPr="009355FB">
        <w:rPr>
          <w:rFonts w:ascii="Arial" w:hAnsi="Arial" w:cs="Arial"/>
          <w:color w:val="000000"/>
        </w:rPr>
        <w:t>вопросам.</w:t>
      </w:r>
    </w:p>
    <w:p w:rsidR="00430515" w:rsidRPr="009355FB" w:rsidRDefault="00430515" w:rsidP="009355FB">
      <w:pPr>
        <w:ind w:firstLine="709"/>
        <w:jc w:val="both"/>
        <w:rPr>
          <w:rFonts w:ascii="Arial" w:hAnsi="Arial" w:cs="Arial"/>
          <w:color w:val="000000"/>
        </w:rPr>
      </w:pPr>
      <w:r w:rsidRPr="009355FB">
        <w:rPr>
          <w:rFonts w:ascii="Arial" w:hAnsi="Arial" w:cs="Arial"/>
          <w:color w:val="000000"/>
        </w:rPr>
        <w:t>Ответ</w:t>
      </w:r>
      <w:r w:rsidR="009355FB">
        <w:rPr>
          <w:rFonts w:ascii="Arial" w:hAnsi="Arial" w:cs="Arial"/>
          <w:color w:val="000000"/>
        </w:rPr>
        <w:t xml:space="preserve"> </w:t>
      </w: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телефонный</w:t>
      </w:r>
      <w:r w:rsidR="009355FB">
        <w:rPr>
          <w:rFonts w:ascii="Arial" w:hAnsi="Arial" w:cs="Arial"/>
          <w:color w:val="000000"/>
        </w:rPr>
        <w:t xml:space="preserve"> </w:t>
      </w:r>
      <w:r w:rsidRPr="009355FB">
        <w:rPr>
          <w:rFonts w:ascii="Arial" w:hAnsi="Arial" w:cs="Arial"/>
          <w:color w:val="000000"/>
        </w:rPr>
        <w:t>звонок</w:t>
      </w:r>
      <w:r w:rsidR="009355FB">
        <w:rPr>
          <w:rFonts w:ascii="Arial" w:hAnsi="Arial" w:cs="Arial"/>
          <w:color w:val="000000"/>
        </w:rPr>
        <w:t xml:space="preserve"> </w:t>
      </w:r>
      <w:r w:rsidRPr="009355FB">
        <w:rPr>
          <w:rFonts w:ascii="Arial" w:hAnsi="Arial" w:cs="Arial"/>
          <w:color w:val="000000"/>
        </w:rPr>
        <w:t>должен</w:t>
      </w:r>
      <w:r w:rsidR="009355FB">
        <w:rPr>
          <w:rFonts w:ascii="Arial" w:hAnsi="Arial" w:cs="Arial"/>
          <w:color w:val="000000"/>
        </w:rPr>
        <w:t xml:space="preserve"> </w:t>
      </w:r>
      <w:r w:rsidRPr="009355FB">
        <w:rPr>
          <w:rFonts w:ascii="Arial" w:hAnsi="Arial" w:cs="Arial"/>
          <w:color w:val="000000"/>
        </w:rPr>
        <w:t>начинаться</w:t>
      </w:r>
      <w:r w:rsidR="009355FB">
        <w:rPr>
          <w:rFonts w:ascii="Arial" w:hAnsi="Arial" w:cs="Arial"/>
          <w:color w:val="000000"/>
        </w:rPr>
        <w:t xml:space="preserve"> </w:t>
      </w:r>
      <w:r w:rsidRPr="009355FB">
        <w:rPr>
          <w:rFonts w:ascii="Arial" w:hAnsi="Arial" w:cs="Arial"/>
          <w:color w:val="000000"/>
        </w:rPr>
        <w:t>с</w:t>
      </w:r>
      <w:r w:rsidR="009355FB">
        <w:rPr>
          <w:rFonts w:ascii="Arial" w:hAnsi="Arial" w:cs="Arial"/>
          <w:color w:val="000000"/>
        </w:rPr>
        <w:t xml:space="preserve"> </w:t>
      </w:r>
      <w:r w:rsidRPr="009355FB">
        <w:rPr>
          <w:rFonts w:ascii="Arial" w:hAnsi="Arial" w:cs="Arial"/>
          <w:color w:val="000000"/>
        </w:rPr>
        <w:t>информации</w:t>
      </w:r>
      <w:r w:rsidR="009355FB">
        <w:rPr>
          <w:rFonts w:ascii="Arial" w:hAnsi="Arial" w:cs="Arial"/>
          <w:color w:val="000000"/>
        </w:rPr>
        <w:t xml:space="preserve"> </w:t>
      </w:r>
      <w:r w:rsidRPr="009355FB">
        <w:rPr>
          <w:rFonts w:ascii="Arial" w:hAnsi="Arial" w:cs="Arial"/>
          <w:color w:val="000000"/>
        </w:rPr>
        <w:t>о</w:t>
      </w:r>
      <w:r w:rsidR="009355FB">
        <w:rPr>
          <w:rFonts w:ascii="Arial" w:hAnsi="Arial" w:cs="Arial"/>
          <w:color w:val="000000"/>
        </w:rPr>
        <w:t xml:space="preserve"> </w:t>
      </w:r>
      <w:r w:rsidRPr="009355FB">
        <w:rPr>
          <w:rFonts w:ascii="Arial" w:hAnsi="Arial" w:cs="Arial"/>
          <w:color w:val="000000"/>
        </w:rPr>
        <w:t>наименовании</w:t>
      </w:r>
      <w:r w:rsidR="009355FB">
        <w:rPr>
          <w:rFonts w:ascii="Arial" w:hAnsi="Arial" w:cs="Arial"/>
          <w:color w:val="000000"/>
        </w:rPr>
        <w:t xml:space="preserve"> </w:t>
      </w:r>
      <w:r w:rsidRPr="009355FB">
        <w:rPr>
          <w:rFonts w:ascii="Arial" w:hAnsi="Arial" w:cs="Arial"/>
          <w:color w:val="000000"/>
        </w:rPr>
        <w:t>органа,</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который</w:t>
      </w:r>
      <w:r w:rsidR="009355FB">
        <w:rPr>
          <w:rFonts w:ascii="Arial" w:hAnsi="Arial" w:cs="Arial"/>
          <w:color w:val="000000"/>
        </w:rPr>
        <w:t xml:space="preserve"> </w:t>
      </w:r>
      <w:r w:rsidRPr="009355FB">
        <w:rPr>
          <w:rFonts w:ascii="Arial" w:hAnsi="Arial" w:cs="Arial"/>
          <w:color w:val="000000"/>
        </w:rPr>
        <w:t>позвонил</w:t>
      </w:r>
      <w:r w:rsidR="009355FB">
        <w:rPr>
          <w:rFonts w:ascii="Arial" w:hAnsi="Arial" w:cs="Arial"/>
          <w:color w:val="000000"/>
        </w:rPr>
        <w:t xml:space="preserve"> </w:t>
      </w:r>
      <w:r w:rsidRPr="009355FB">
        <w:rPr>
          <w:rFonts w:ascii="Arial" w:hAnsi="Arial" w:cs="Arial"/>
          <w:color w:val="000000"/>
        </w:rPr>
        <w:t>Заявитель,</w:t>
      </w:r>
      <w:r w:rsidR="009355FB">
        <w:rPr>
          <w:rFonts w:ascii="Arial" w:hAnsi="Arial" w:cs="Arial"/>
          <w:color w:val="000000"/>
        </w:rPr>
        <w:t xml:space="preserve"> </w:t>
      </w:r>
      <w:r w:rsidRPr="009355FB">
        <w:rPr>
          <w:rFonts w:ascii="Arial" w:hAnsi="Arial" w:cs="Arial"/>
          <w:color w:val="000000"/>
        </w:rPr>
        <w:t>фамилии,</w:t>
      </w:r>
      <w:r w:rsidR="009355FB">
        <w:rPr>
          <w:rFonts w:ascii="Arial" w:hAnsi="Arial" w:cs="Arial"/>
          <w:color w:val="000000"/>
        </w:rPr>
        <w:t xml:space="preserve"> </w:t>
      </w:r>
      <w:r w:rsidRPr="009355FB">
        <w:rPr>
          <w:rFonts w:ascii="Arial" w:hAnsi="Arial" w:cs="Arial"/>
          <w:color w:val="000000"/>
        </w:rPr>
        <w:t>имени,</w:t>
      </w:r>
      <w:r w:rsidR="009355FB">
        <w:rPr>
          <w:rFonts w:ascii="Arial" w:hAnsi="Arial" w:cs="Arial"/>
          <w:color w:val="000000"/>
        </w:rPr>
        <w:t xml:space="preserve"> </w:t>
      </w:r>
      <w:r w:rsidRPr="009355FB">
        <w:rPr>
          <w:rFonts w:ascii="Arial" w:hAnsi="Arial" w:cs="Arial"/>
          <w:color w:val="000000"/>
        </w:rPr>
        <w:t>отчества</w:t>
      </w:r>
      <w:r w:rsidR="009355FB">
        <w:rPr>
          <w:rFonts w:ascii="Arial" w:hAnsi="Arial" w:cs="Arial"/>
          <w:color w:val="000000"/>
        </w:rPr>
        <w:t xml:space="preserve"> </w:t>
      </w:r>
      <w:r w:rsidRPr="009355FB">
        <w:rPr>
          <w:rFonts w:ascii="Arial" w:hAnsi="Arial" w:cs="Arial"/>
          <w:color w:val="000000"/>
        </w:rPr>
        <w:t>(последнее</w:t>
      </w:r>
      <w:r w:rsidR="009355FB">
        <w:rPr>
          <w:rFonts w:ascii="Arial" w:hAnsi="Arial" w:cs="Arial"/>
          <w:color w:val="000000"/>
        </w:rPr>
        <w:t xml:space="preserve"> </w:t>
      </w:r>
      <w:r w:rsidRPr="009355FB">
        <w:rPr>
          <w:rFonts w:ascii="Arial" w:hAnsi="Arial" w:cs="Arial"/>
          <w:color w:val="000000"/>
        </w:rPr>
        <w:t>-</w:t>
      </w:r>
      <w:r w:rsidR="009355FB">
        <w:rPr>
          <w:rFonts w:ascii="Arial" w:hAnsi="Arial" w:cs="Arial"/>
          <w:color w:val="000000"/>
        </w:rPr>
        <w:t xml:space="preserve"> </w:t>
      </w:r>
      <w:r w:rsidRPr="009355FB">
        <w:rPr>
          <w:rFonts w:ascii="Arial" w:hAnsi="Arial" w:cs="Arial"/>
          <w:color w:val="000000"/>
        </w:rPr>
        <w:t>при</w:t>
      </w:r>
      <w:r w:rsidR="009355FB">
        <w:rPr>
          <w:rFonts w:ascii="Arial" w:hAnsi="Arial" w:cs="Arial"/>
          <w:color w:val="000000"/>
        </w:rPr>
        <w:t xml:space="preserve"> </w:t>
      </w:r>
      <w:r w:rsidRPr="009355FB">
        <w:rPr>
          <w:rFonts w:ascii="Arial" w:hAnsi="Arial" w:cs="Arial"/>
          <w:color w:val="000000"/>
        </w:rPr>
        <w:t>наличии)</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должности</w:t>
      </w:r>
      <w:r w:rsidR="009355FB">
        <w:rPr>
          <w:rFonts w:ascii="Arial" w:hAnsi="Arial" w:cs="Arial"/>
          <w:color w:val="000000"/>
        </w:rPr>
        <w:t xml:space="preserve"> </w:t>
      </w:r>
      <w:r w:rsidRPr="009355FB">
        <w:rPr>
          <w:rFonts w:ascii="Arial" w:hAnsi="Arial" w:cs="Arial"/>
          <w:color w:val="000000"/>
        </w:rPr>
        <w:t>специалиста,</w:t>
      </w:r>
      <w:r w:rsidR="009355FB">
        <w:rPr>
          <w:rFonts w:ascii="Arial" w:hAnsi="Arial" w:cs="Arial"/>
          <w:color w:val="000000"/>
        </w:rPr>
        <w:t xml:space="preserve"> </w:t>
      </w:r>
      <w:r w:rsidRPr="009355FB">
        <w:rPr>
          <w:rFonts w:ascii="Arial" w:hAnsi="Arial" w:cs="Arial"/>
          <w:color w:val="000000"/>
        </w:rPr>
        <w:t>принявшего</w:t>
      </w:r>
      <w:r w:rsidR="009355FB">
        <w:rPr>
          <w:rFonts w:ascii="Arial" w:hAnsi="Arial" w:cs="Arial"/>
          <w:color w:val="000000"/>
        </w:rPr>
        <w:t xml:space="preserve"> </w:t>
      </w:r>
      <w:r w:rsidRPr="009355FB">
        <w:rPr>
          <w:rFonts w:ascii="Arial" w:hAnsi="Arial" w:cs="Arial"/>
          <w:color w:val="000000"/>
        </w:rPr>
        <w:t>телефонный</w:t>
      </w:r>
      <w:r w:rsidR="009355FB">
        <w:rPr>
          <w:rFonts w:ascii="Arial" w:hAnsi="Arial" w:cs="Arial"/>
          <w:color w:val="000000"/>
        </w:rPr>
        <w:t xml:space="preserve"> </w:t>
      </w:r>
      <w:r w:rsidRPr="009355FB">
        <w:rPr>
          <w:rFonts w:ascii="Arial" w:hAnsi="Arial" w:cs="Arial"/>
          <w:color w:val="000000"/>
        </w:rPr>
        <w:t>звонок.</w:t>
      </w:r>
    </w:p>
    <w:p w:rsidR="00430515" w:rsidRPr="009355FB" w:rsidRDefault="00430515" w:rsidP="009355FB">
      <w:pPr>
        <w:ind w:firstLine="709"/>
        <w:jc w:val="both"/>
        <w:rPr>
          <w:rFonts w:ascii="Arial" w:hAnsi="Arial" w:cs="Arial"/>
          <w:color w:val="000000"/>
        </w:rPr>
      </w:pPr>
      <w:r w:rsidRPr="009355FB">
        <w:rPr>
          <w:rFonts w:ascii="Arial" w:hAnsi="Arial" w:cs="Arial"/>
          <w:color w:val="000000"/>
        </w:rPr>
        <w:t>Если</w:t>
      </w:r>
      <w:r w:rsidR="009355FB">
        <w:rPr>
          <w:rFonts w:ascii="Arial" w:hAnsi="Arial" w:cs="Arial"/>
          <w:color w:val="000000"/>
        </w:rPr>
        <w:t xml:space="preserve"> </w:t>
      </w:r>
      <w:r w:rsidRPr="009355FB">
        <w:rPr>
          <w:rFonts w:ascii="Arial" w:hAnsi="Arial" w:cs="Arial"/>
          <w:color w:val="000000"/>
        </w:rPr>
        <w:t>должностное</w:t>
      </w:r>
      <w:r w:rsidR="009355FB">
        <w:rPr>
          <w:rFonts w:ascii="Arial" w:hAnsi="Arial" w:cs="Arial"/>
          <w:color w:val="000000"/>
        </w:rPr>
        <w:t xml:space="preserve"> </w:t>
      </w:r>
      <w:r w:rsidRPr="009355FB">
        <w:rPr>
          <w:rFonts w:ascii="Arial" w:hAnsi="Arial" w:cs="Arial"/>
          <w:color w:val="000000"/>
        </w:rPr>
        <w:t>лицо</w:t>
      </w:r>
      <w:r w:rsidR="009355FB">
        <w:rPr>
          <w:rFonts w:ascii="Arial" w:hAnsi="Arial" w:cs="Arial"/>
          <w:color w:val="000000"/>
        </w:rPr>
        <w:t xml:space="preserve"> </w:t>
      </w:r>
      <w:r w:rsidRPr="009355FB">
        <w:rPr>
          <w:rFonts w:ascii="Arial" w:hAnsi="Arial" w:cs="Arial"/>
          <w:color w:val="000000"/>
        </w:rPr>
        <w:t>Администрации</w:t>
      </w:r>
      <w:r w:rsidR="009355FB">
        <w:rPr>
          <w:rFonts w:ascii="Arial" w:hAnsi="Arial" w:cs="Arial"/>
          <w:color w:val="000000"/>
        </w:rPr>
        <w:t xml:space="preserve"> </w:t>
      </w:r>
      <w:r w:rsidRPr="009355FB">
        <w:rPr>
          <w:rFonts w:ascii="Arial" w:hAnsi="Arial" w:cs="Arial"/>
          <w:color w:val="000000"/>
        </w:rPr>
        <w:t>не</w:t>
      </w:r>
      <w:r w:rsidR="009355FB">
        <w:rPr>
          <w:rFonts w:ascii="Arial" w:hAnsi="Arial" w:cs="Arial"/>
          <w:color w:val="000000"/>
        </w:rPr>
        <w:t xml:space="preserve"> </w:t>
      </w:r>
      <w:r w:rsidRPr="009355FB">
        <w:rPr>
          <w:rFonts w:ascii="Arial" w:hAnsi="Arial" w:cs="Arial"/>
          <w:color w:val="000000"/>
        </w:rPr>
        <w:t>может</w:t>
      </w:r>
      <w:r w:rsidR="009355FB">
        <w:rPr>
          <w:rFonts w:ascii="Arial" w:hAnsi="Arial" w:cs="Arial"/>
          <w:color w:val="000000"/>
        </w:rPr>
        <w:t xml:space="preserve"> </w:t>
      </w:r>
      <w:r w:rsidRPr="009355FB">
        <w:rPr>
          <w:rFonts w:ascii="Arial" w:hAnsi="Arial" w:cs="Arial"/>
          <w:color w:val="000000"/>
        </w:rPr>
        <w:t>самостоятельно</w:t>
      </w:r>
      <w:r w:rsidR="009355FB">
        <w:rPr>
          <w:rFonts w:ascii="Arial" w:hAnsi="Arial" w:cs="Arial"/>
          <w:color w:val="000000"/>
        </w:rPr>
        <w:t xml:space="preserve"> </w:t>
      </w:r>
      <w:r w:rsidRPr="009355FB">
        <w:rPr>
          <w:rFonts w:ascii="Arial" w:hAnsi="Arial" w:cs="Arial"/>
          <w:color w:val="000000"/>
        </w:rPr>
        <w:t>дать</w:t>
      </w:r>
      <w:r w:rsidR="009355FB">
        <w:rPr>
          <w:rFonts w:ascii="Arial" w:hAnsi="Arial" w:cs="Arial"/>
          <w:color w:val="000000"/>
        </w:rPr>
        <w:t xml:space="preserve"> </w:t>
      </w:r>
      <w:r w:rsidRPr="009355FB">
        <w:rPr>
          <w:rFonts w:ascii="Arial" w:hAnsi="Arial" w:cs="Arial"/>
          <w:color w:val="000000"/>
        </w:rPr>
        <w:t>ответ,</w:t>
      </w:r>
      <w:r w:rsidR="009355FB">
        <w:rPr>
          <w:rFonts w:ascii="Arial" w:hAnsi="Arial" w:cs="Arial"/>
          <w:color w:val="000000"/>
        </w:rPr>
        <w:t xml:space="preserve"> </w:t>
      </w:r>
      <w:r w:rsidRPr="009355FB">
        <w:rPr>
          <w:rFonts w:ascii="Arial" w:hAnsi="Arial" w:cs="Arial"/>
          <w:color w:val="000000"/>
        </w:rPr>
        <w:t>телефонный</w:t>
      </w:r>
      <w:r w:rsidR="009355FB">
        <w:rPr>
          <w:rFonts w:ascii="Arial" w:hAnsi="Arial" w:cs="Arial"/>
          <w:color w:val="000000"/>
        </w:rPr>
        <w:t xml:space="preserve"> </w:t>
      </w:r>
      <w:r w:rsidRPr="009355FB">
        <w:rPr>
          <w:rFonts w:ascii="Arial" w:hAnsi="Arial" w:cs="Arial"/>
          <w:color w:val="000000"/>
        </w:rPr>
        <w:t>звонок</w:t>
      </w:r>
      <w:r w:rsidR="009355FB">
        <w:rPr>
          <w:rFonts w:ascii="Arial" w:hAnsi="Arial" w:cs="Arial"/>
          <w:color w:val="000000"/>
        </w:rPr>
        <w:t xml:space="preserve"> </w:t>
      </w:r>
      <w:r w:rsidRPr="009355FB">
        <w:rPr>
          <w:rFonts w:ascii="Arial" w:hAnsi="Arial" w:cs="Arial"/>
          <w:color w:val="000000"/>
        </w:rPr>
        <w:t>должен</w:t>
      </w:r>
      <w:r w:rsidR="009355FB">
        <w:rPr>
          <w:rFonts w:ascii="Arial" w:hAnsi="Arial" w:cs="Arial"/>
          <w:color w:val="000000"/>
        </w:rPr>
        <w:t xml:space="preserve"> </w:t>
      </w:r>
      <w:r w:rsidRPr="009355FB">
        <w:rPr>
          <w:rFonts w:ascii="Arial" w:hAnsi="Arial" w:cs="Arial"/>
          <w:color w:val="000000"/>
        </w:rPr>
        <w:t>быть</w:t>
      </w:r>
      <w:r w:rsidR="009355FB">
        <w:rPr>
          <w:rFonts w:ascii="Arial" w:hAnsi="Arial" w:cs="Arial"/>
          <w:color w:val="000000"/>
        </w:rPr>
        <w:t xml:space="preserve"> </w:t>
      </w:r>
      <w:r w:rsidRPr="009355FB">
        <w:rPr>
          <w:rFonts w:ascii="Arial" w:hAnsi="Arial" w:cs="Arial"/>
          <w:color w:val="000000"/>
        </w:rPr>
        <w:t>переадресован</w:t>
      </w:r>
      <w:r w:rsidR="009355FB">
        <w:rPr>
          <w:rFonts w:ascii="Arial" w:hAnsi="Arial" w:cs="Arial"/>
          <w:color w:val="000000"/>
        </w:rPr>
        <w:t xml:space="preserve"> </w:t>
      </w:r>
      <w:r w:rsidRPr="009355FB">
        <w:rPr>
          <w:rFonts w:ascii="Arial" w:hAnsi="Arial" w:cs="Arial"/>
          <w:color w:val="000000"/>
        </w:rPr>
        <w:t>(переведен)</w:t>
      </w:r>
      <w:r w:rsidR="009355FB">
        <w:rPr>
          <w:rFonts w:ascii="Arial" w:hAnsi="Arial" w:cs="Arial"/>
          <w:color w:val="000000"/>
        </w:rPr>
        <w:t xml:space="preserve"> </w:t>
      </w: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другое</w:t>
      </w:r>
      <w:r w:rsidR="009355FB">
        <w:rPr>
          <w:rFonts w:ascii="Arial" w:hAnsi="Arial" w:cs="Arial"/>
          <w:color w:val="000000"/>
        </w:rPr>
        <w:t xml:space="preserve"> </w:t>
      </w:r>
      <w:r w:rsidRPr="009355FB">
        <w:rPr>
          <w:rFonts w:ascii="Arial" w:hAnsi="Arial" w:cs="Arial"/>
          <w:color w:val="000000"/>
        </w:rPr>
        <w:t>должностное</w:t>
      </w:r>
      <w:r w:rsidR="009355FB">
        <w:rPr>
          <w:rFonts w:ascii="Arial" w:hAnsi="Arial" w:cs="Arial"/>
          <w:color w:val="000000"/>
        </w:rPr>
        <w:t xml:space="preserve"> </w:t>
      </w:r>
      <w:r w:rsidRPr="009355FB">
        <w:rPr>
          <w:rFonts w:ascii="Arial" w:hAnsi="Arial" w:cs="Arial"/>
          <w:color w:val="000000"/>
        </w:rPr>
        <w:t>лицо</w:t>
      </w:r>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же</w:t>
      </w:r>
      <w:r w:rsidR="009355FB">
        <w:rPr>
          <w:rFonts w:ascii="Arial" w:hAnsi="Arial" w:cs="Arial"/>
          <w:color w:val="000000"/>
        </w:rPr>
        <w:t xml:space="preserve"> </w:t>
      </w:r>
      <w:r w:rsidRPr="009355FB">
        <w:rPr>
          <w:rFonts w:ascii="Arial" w:hAnsi="Arial" w:cs="Arial"/>
          <w:color w:val="000000"/>
        </w:rPr>
        <w:t>обратившемуся</w:t>
      </w:r>
      <w:r w:rsidR="009355FB">
        <w:rPr>
          <w:rFonts w:ascii="Arial" w:hAnsi="Arial" w:cs="Arial"/>
          <w:color w:val="000000"/>
        </w:rPr>
        <w:t xml:space="preserve"> </w:t>
      </w:r>
      <w:r w:rsidRPr="009355FB">
        <w:rPr>
          <w:rFonts w:ascii="Arial" w:hAnsi="Arial" w:cs="Arial"/>
          <w:color w:val="000000"/>
        </w:rPr>
        <w:t>лицу</w:t>
      </w:r>
      <w:r w:rsidR="009355FB">
        <w:rPr>
          <w:rFonts w:ascii="Arial" w:hAnsi="Arial" w:cs="Arial"/>
          <w:color w:val="000000"/>
        </w:rPr>
        <w:t xml:space="preserve"> </w:t>
      </w:r>
      <w:r w:rsidRPr="009355FB">
        <w:rPr>
          <w:rFonts w:ascii="Arial" w:hAnsi="Arial" w:cs="Arial"/>
          <w:color w:val="000000"/>
        </w:rPr>
        <w:t>должен</w:t>
      </w:r>
      <w:r w:rsidR="009355FB">
        <w:rPr>
          <w:rFonts w:ascii="Arial" w:hAnsi="Arial" w:cs="Arial"/>
          <w:color w:val="000000"/>
        </w:rPr>
        <w:t xml:space="preserve"> </w:t>
      </w:r>
      <w:r w:rsidRPr="009355FB">
        <w:rPr>
          <w:rFonts w:ascii="Arial" w:hAnsi="Arial" w:cs="Arial"/>
          <w:color w:val="000000"/>
        </w:rPr>
        <w:t>быть</w:t>
      </w:r>
      <w:r w:rsidR="009355FB">
        <w:rPr>
          <w:rFonts w:ascii="Arial" w:hAnsi="Arial" w:cs="Arial"/>
          <w:color w:val="000000"/>
        </w:rPr>
        <w:t xml:space="preserve"> </w:t>
      </w:r>
      <w:r w:rsidRPr="009355FB">
        <w:rPr>
          <w:rFonts w:ascii="Arial" w:hAnsi="Arial" w:cs="Arial"/>
          <w:color w:val="000000"/>
        </w:rPr>
        <w:t>сообщен</w:t>
      </w:r>
      <w:r w:rsidR="009355FB">
        <w:rPr>
          <w:rFonts w:ascii="Arial" w:hAnsi="Arial" w:cs="Arial"/>
          <w:color w:val="000000"/>
        </w:rPr>
        <w:t xml:space="preserve"> </w:t>
      </w:r>
      <w:r w:rsidRPr="009355FB">
        <w:rPr>
          <w:rFonts w:ascii="Arial" w:hAnsi="Arial" w:cs="Arial"/>
          <w:color w:val="000000"/>
        </w:rPr>
        <w:t>телефонный</w:t>
      </w:r>
      <w:r w:rsidR="009355FB">
        <w:rPr>
          <w:rFonts w:ascii="Arial" w:hAnsi="Arial" w:cs="Arial"/>
          <w:color w:val="000000"/>
        </w:rPr>
        <w:t xml:space="preserve"> </w:t>
      </w:r>
      <w:r w:rsidRPr="009355FB">
        <w:rPr>
          <w:rFonts w:ascii="Arial" w:hAnsi="Arial" w:cs="Arial"/>
          <w:color w:val="000000"/>
        </w:rPr>
        <w:t>номер,</w:t>
      </w:r>
      <w:r w:rsidR="009355FB">
        <w:rPr>
          <w:rFonts w:ascii="Arial" w:hAnsi="Arial" w:cs="Arial"/>
          <w:color w:val="000000"/>
        </w:rPr>
        <w:t xml:space="preserve"> </w:t>
      </w:r>
      <w:r w:rsidRPr="009355FB">
        <w:rPr>
          <w:rFonts w:ascii="Arial" w:hAnsi="Arial" w:cs="Arial"/>
          <w:color w:val="000000"/>
        </w:rPr>
        <w:t>по</w:t>
      </w:r>
      <w:r w:rsidR="009355FB">
        <w:rPr>
          <w:rFonts w:ascii="Arial" w:hAnsi="Arial" w:cs="Arial"/>
          <w:color w:val="000000"/>
        </w:rPr>
        <w:t xml:space="preserve"> </w:t>
      </w:r>
      <w:r w:rsidRPr="009355FB">
        <w:rPr>
          <w:rFonts w:ascii="Arial" w:hAnsi="Arial" w:cs="Arial"/>
          <w:color w:val="000000"/>
        </w:rPr>
        <w:t>которому</w:t>
      </w:r>
      <w:r w:rsidR="009355FB">
        <w:rPr>
          <w:rFonts w:ascii="Arial" w:hAnsi="Arial" w:cs="Arial"/>
          <w:color w:val="000000"/>
        </w:rPr>
        <w:t xml:space="preserve"> </w:t>
      </w:r>
      <w:r w:rsidRPr="009355FB">
        <w:rPr>
          <w:rFonts w:ascii="Arial" w:hAnsi="Arial" w:cs="Arial"/>
          <w:color w:val="000000"/>
        </w:rPr>
        <w:t>можно</w:t>
      </w:r>
      <w:r w:rsidR="009355FB">
        <w:rPr>
          <w:rFonts w:ascii="Arial" w:hAnsi="Arial" w:cs="Arial"/>
          <w:color w:val="000000"/>
        </w:rPr>
        <w:t xml:space="preserve"> </w:t>
      </w:r>
      <w:r w:rsidRPr="009355FB">
        <w:rPr>
          <w:rFonts w:ascii="Arial" w:hAnsi="Arial" w:cs="Arial"/>
          <w:color w:val="000000"/>
        </w:rPr>
        <w:t>будет</w:t>
      </w:r>
      <w:r w:rsidR="009355FB">
        <w:rPr>
          <w:rFonts w:ascii="Arial" w:hAnsi="Arial" w:cs="Arial"/>
          <w:color w:val="000000"/>
        </w:rPr>
        <w:t xml:space="preserve"> </w:t>
      </w:r>
      <w:r w:rsidRPr="009355FB">
        <w:rPr>
          <w:rFonts w:ascii="Arial" w:hAnsi="Arial" w:cs="Arial"/>
          <w:color w:val="000000"/>
        </w:rPr>
        <w:t>получить</w:t>
      </w:r>
      <w:r w:rsidR="009355FB">
        <w:rPr>
          <w:rFonts w:ascii="Arial" w:hAnsi="Arial" w:cs="Arial"/>
          <w:color w:val="000000"/>
        </w:rPr>
        <w:t xml:space="preserve"> </w:t>
      </w:r>
      <w:r w:rsidRPr="009355FB">
        <w:rPr>
          <w:rFonts w:ascii="Arial" w:hAnsi="Arial" w:cs="Arial"/>
          <w:color w:val="000000"/>
        </w:rPr>
        <w:t>необходимую</w:t>
      </w:r>
      <w:r w:rsidR="009355FB">
        <w:rPr>
          <w:rFonts w:ascii="Arial" w:hAnsi="Arial" w:cs="Arial"/>
          <w:color w:val="000000"/>
        </w:rPr>
        <w:t xml:space="preserve"> </w:t>
      </w:r>
      <w:r w:rsidRPr="009355FB">
        <w:rPr>
          <w:rFonts w:ascii="Arial" w:hAnsi="Arial" w:cs="Arial"/>
          <w:color w:val="000000"/>
        </w:rPr>
        <w:t>информацию</w:t>
      </w:r>
    </w:p>
    <w:p w:rsidR="00430515" w:rsidRPr="009355FB" w:rsidRDefault="00430515" w:rsidP="009355FB">
      <w:pPr>
        <w:ind w:firstLine="709"/>
        <w:jc w:val="both"/>
        <w:rPr>
          <w:rFonts w:ascii="Arial" w:hAnsi="Arial" w:cs="Arial"/>
          <w:color w:val="000000"/>
        </w:rPr>
      </w:pPr>
      <w:r w:rsidRPr="009355FB">
        <w:rPr>
          <w:rFonts w:ascii="Arial" w:hAnsi="Arial" w:cs="Arial"/>
          <w:color w:val="000000"/>
        </w:rPr>
        <w:t>Если</w:t>
      </w:r>
      <w:r w:rsidR="009355FB">
        <w:rPr>
          <w:rFonts w:ascii="Arial" w:hAnsi="Arial" w:cs="Arial"/>
          <w:color w:val="000000"/>
        </w:rPr>
        <w:t xml:space="preserve"> </w:t>
      </w:r>
      <w:r w:rsidRPr="009355FB">
        <w:rPr>
          <w:rFonts w:ascii="Arial" w:hAnsi="Arial" w:cs="Arial"/>
          <w:color w:val="000000"/>
        </w:rPr>
        <w:t>подготовка</w:t>
      </w:r>
      <w:r w:rsidR="009355FB">
        <w:rPr>
          <w:rFonts w:ascii="Arial" w:hAnsi="Arial" w:cs="Arial"/>
          <w:color w:val="000000"/>
        </w:rPr>
        <w:t xml:space="preserve"> </w:t>
      </w:r>
      <w:r w:rsidRPr="009355FB">
        <w:rPr>
          <w:rFonts w:ascii="Arial" w:hAnsi="Arial" w:cs="Arial"/>
          <w:color w:val="000000"/>
        </w:rPr>
        <w:t>ответа</w:t>
      </w:r>
      <w:r w:rsidR="009355FB">
        <w:rPr>
          <w:rFonts w:ascii="Arial" w:hAnsi="Arial" w:cs="Arial"/>
          <w:color w:val="000000"/>
        </w:rPr>
        <w:t xml:space="preserve"> </w:t>
      </w:r>
      <w:r w:rsidRPr="009355FB">
        <w:rPr>
          <w:rFonts w:ascii="Arial" w:hAnsi="Arial" w:cs="Arial"/>
          <w:color w:val="000000"/>
        </w:rPr>
        <w:t>требует</w:t>
      </w:r>
      <w:r w:rsidR="009355FB">
        <w:rPr>
          <w:rFonts w:ascii="Arial" w:hAnsi="Arial" w:cs="Arial"/>
          <w:color w:val="000000"/>
        </w:rPr>
        <w:t xml:space="preserve"> </w:t>
      </w:r>
      <w:r w:rsidRPr="009355FB">
        <w:rPr>
          <w:rFonts w:ascii="Arial" w:hAnsi="Arial" w:cs="Arial"/>
          <w:color w:val="000000"/>
        </w:rPr>
        <w:t>продолжительного</w:t>
      </w:r>
      <w:r w:rsidR="009355FB">
        <w:rPr>
          <w:rFonts w:ascii="Arial" w:hAnsi="Arial" w:cs="Arial"/>
          <w:color w:val="000000"/>
        </w:rPr>
        <w:t xml:space="preserve"> </w:t>
      </w:r>
      <w:r w:rsidRPr="009355FB">
        <w:rPr>
          <w:rFonts w:ascii="Arial" w:hAnsi="Arial" w:cs="Arial"/>
          <w:color w:val="000000"/>
        </w:rPr>
        <w:t>времени,</w:t>
      </w:r>
      <w:r w:rsidR="009355FB">
        <w:rPr>
          <w:rFonts w:ascii="Arial" w:hAnsi="Arial" w:cs="Arial"/>
          <w:color w:val="000000"/>
        </w:rPr>
        <w:t xml:space="preserve"> </w:t>
      </w:r>
      <w:r w:rsidRPr="009355FB">
        <w:rPr>
          <w:rFonts w:ascii="Arial" w:hAnsi="Arial" w:cs="Arial"/>
          <w:color w:val="000000"/>
        </w:rPr>
        <w:t>он</w:t>
      </w:r>
      <w:r w:rsidR="009355FB">
        <w:rPr>
          <w:rFonts w:ascii="Arial" w:hAnsi="Arial" w:cs="Arial"/>
          <w:color w:val="000000"/>
        </w:rPr>
        <w:t xml:space="preserve"> </w:t>
      </w:r>
      <w:r w:rsidRPr="009355FB">
        <w:rPr>
          <w:rFonts w:ascii="Arial" w:hAnsi="Arial" w:cs="Arial"/>
          <w:color w:val="000000"/>
        </w:rPr>
        <w:t>предлагает</w:t>
      </w:r>
      <w:r w:rsidR="009355FB">
        <w:rPr>
          <w:rFonts w:ascii="Arial" w:hAnsi="Arial" w:cs="Arial"/>
          <w:color w:val="000000"/>
        </w:rPr>
        <w:t xml:space="preserve"> </w:t>
      </w:r>
      <w:r w:rsidRPr="009355FB">
        <w:rPr>
          <w:rFonts w:ascii="Arial" w:hAnsi="Arial" w:cs="Arial"/>
          <w:color w:val="000000"/>
        </w:rPr>
        <w:t>Заявителю</w:t>
      </w:r>
      <w:r w:rsidR="009355FB">
        <w:rPr>
          <w:rFonts w:ascii="Arial" w:hAnsi="Arial" w:cs="Arial"/>
          <w:color w:val="000000"/>
        </w:rPr>
        <w:t xml:space="preserve"> </w:t>
      </w:r>
      <w:r w:rsidRPr="009355FB">
        <w:rPr>
          <w:rFonts w:ascii="Arial" w:hAnsi="Arial" w:cs="Arial"/>
          <w:color w:val="000000"/>
        </w:rPr>
        <w:t>один</w:t>
      </w:r>
      <w:r w:rsidR="009355FB">
        <w:rPr>
          <w:rFonts w:ascii="Arial" w:hAnsi="Arial" w:cs="Arial"/>
          <w:color w:val="000000"/>
        </w:rPr>
        <w:t xml:space="preserve"> </w:t>
      </w:r>
      <w:r w:rsidRPr="009355FB">
        <w:rPr>
          <w:rFonts w:ascii="Arial" w:hAnsi="Arial" w:cs="Arial"/>
          <w:color w:val="000000"/>
        </w:rPr>
        <w:t>из</w:t>
      </w:r>
      <w:r w:rsidR="009355FB">
        <w:rPr>
          <w:rFonts w:ascii="Arial" w:hAnsi="Arial" w:cs="Arial"/>
          <w:color w:val="000000"/>
        </w:rPr>
        <w:t xml:space="preserve"> </w:t>
      </w:r>
      <w:r w:rsidRPr="009355FB">
        <w:rPr>
          <w:rFonts w:ascii="Arial" w:hAnsi="Arial" w:cs="Arial"/>
          <w:color w:val="000000"/>
        </w:rPr>
        <w:t>следующих</w:t>
      </w:r>
      <w:r w:rsidR="009355FB">
        <w:rPr>
          <w:rFonts w:ascii="Arial" w:hAnsi="Arial" w:cs="Arial"/>
          <w:color w:val="000000"/>
        </w:rPr>
        <w:t xml:space="preserve"> </w:t>
      </w:r>
      <w:r w:rsidRPr="009355FB">
        <w:rPr>
          <w:rFonts w:ascii="Arial" w:hAnsi="Arial" w:cs="Arial"/>
          <w:color w:val="000000"/>
        </w:rPr>
        <w:t>вариантов</w:t>
      </w:r>
      <w:r w:rsidR="009355FB">
        <w:rPr>
          <w:rFonts w:ascii="Arial" w:hAnsi="Arial" w:cs="Arial"/>
          <w:color w:val="000000"/>
        </w:rPr>
        <w:t xml:space="preserve"> </w:t>
      </w:r>
      <w:r w:rsidRPr="009355FB">
        <w:rPr>
          <w:rFonts w:ascii="Arial" w:hAnsi="Arial" w:cs="Arial"/>
          <w:color w:val="000000"/>
        </w:rPr>
        <w:t>дальнейших</w:t>
      </w:r>
      <w:r w:rsidR="009355FB">
        <w:rPr>
          <w:rFonts w:ascii="Arial" w:hAnsi="Arial" w:cs="Arial"/>
          <w:color w:val="000000"/>
        </w:rPr>
        <w:t xml:space="preserve"> </w:t>
      </w:r>
      <w:r w:rsidRPr="009355FB">
        <w:rPr>
          <w:rFonts w:ascii="Arial" w:hAnsi="Arial" w:cs="Arial"/>
          <w:color w:val="000000"/>
        </w:rPr>
        <w:t>действий:</w:t>
      </w:r>
    </w:p>
    <w:p w:rsidR="00430515" w:rsidRPr="009355FB" w:rsidRDefault="00430515" w:rsidP="009355FB">
      <w:pPr>
        <w:ind w:firstLine="709"/>
        <w:jc w:val="both"/>
        <w:rPr>
          <w:rFonts w:ascii="Arial" w:hAnsi="Arial" w:cs="Arial"/>
          <w:color w:val="000000"/>
        </w:rPr>
      </w:pPr>
      <w:r w:rsidRPr="009355FB">
        <w:rPr>
          <w:rFonts w:ascii="Arial" w:hAnsi="Arial" w:cs="Arial"/>
          <w:color w:val="000000"/>
        </w:rPr>
        <w:t>изложить</w:t>
      </w:r>
      <w:r w:rsidR="009355FB">
        <w:rPr>
          <w:rFonts w:ascii="Arial" w:hAnsi="Arial" w:cs="Arial"/>
          <w:color w:val="000000"/>
        </w:rPr>
        <w:t xml:space="preserve"> </w:t>
      </w:r>
      <w:r w:rsidRPr="009355FB">
        <w:rPr>
          <w:rFonts w:ascii="Arial" w:hAnsi="Arial" w:cs="Arial"/>
          <w:color w:val="000000"/>
        </w:rPr>
        <w:t>обращение</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письменной</w:t>
      </w:r>
      <w:r w:rsidR="009355FB">
        <w:rPr>
          <w:rFonts w:ascii="Arial" w:hAnsi="Arial" w:cs="Arial"/>
          <w:color w:val="000000"/>
        </w:rPr>
        <w:t xml:space="preserve"> </w:t>
      </w:r>
      <w:r w:rsidRPr="009355FB">
        <w:rPr>
          <w:rFonts w:ascii="Arial" w:hAnsi="Arial" w:cs="Arial"/>
          <w:color w:val="000000"/>
        </w:rPr>
        <w:t>форме;</w:t>
      </w:r>
    </w:p>
    <w:p w:rsidR="00430515" w:rsidRPr="009355FB" w:rsidRDefault="00430515" w:rsidP="009355FB">
      <w:pPr>
        <w:ind w:firstLine="709"/>
        <w:jc w:val="both"/>
        <w:rPr>
          <w:rFonts w:ascii="Arial" w:hAnsi="Arial" w:cs="Arial"/>
          <w:color w:val="000000"/>
        </w:rPr>
      </w:pPr>
      <w:r w:rsidRPr="009355FB">
        <w:rPr>
          <w:rFonts w:ascii="Arial" w:hAnsi="Arial" w:cs="Arial"/>
          <w:color w:val="000000"/>
        </w:rPr>
        <w:t>назначить</w:t>
      </w:r>
      <w:r w:rsidR="009355FB">
        <w:rPr>
          <w:rFonts w:ascii="Arial" w:hAnsi="Arial" w:cs="Arial"/>
          <w:color w:val="000000"/>
        </w:rPr>
        <w:t xml:space="preserve"> </w:t>
      </w:r>
      <w:r w:rsidRPr="009355FB">
        <w:rPr>
          <w:rFonts w:ascii="Arial" w:hAnsi="Arial" w:cs="Arial"/>
          <w:color w:val="000000"/>
        </w:rPr>
        <w:t>другое</w:t>
      </w:r>
      <w:r w:rsidR="009355FB">
        <w:rPr>
          <w:rFonts w:ascii="Arial" w:hAnsi="Arial" w:cs="Arial"/>
          <w:color w:val="000000"/>
        </w:rPr>
        <w:t xml:space="preserve"> </w:t>
      </w:r>
      <w:r w:rsidRPr="009355FB">
        <w:rPr>
          <w:rFonts w:ascii="Arial" w:hAnsi="Arial" w:cs="Arial"/>
          <w:color w:val="000000"/>
        </w:rPr>
        <w:t>время</w:t>
      </w:r>
      <w:r w:rsidR="009355FB">
        <w:rPr>
          <w:rFonts w:ascii="Arial" w:hAnsi="Arial" w:cs="Arial"/>
          <w:color w:val="000000"/>
        </w:rPr>
        <w:t xml:space="preserve"> </w:t>
      </w:r>
      <w:r w:rsidRPr="009355FB">
        <w:rPr>
          <w:rFonts w:ascii="Arial" w:hAnsi="Arial" w:cs="Arial"/>
          <w:color w:val="000000"/>
        </w:rPr>
        <w:t>для</w:t>
      </w:r>
      <w:r w:rsidR="009355FB">
        <w:rPr>
          <w:rFonts w:ascii="Arial" w:hAnsi="Arial" w:cs="Arial"/>
          <w:color w:val="000000"/>
        </w:rPr>
        <w:t xml:space="preserve"> </w:t>
      </w:r>
      <w:r w:rsidRPr="009355FB">
        <w:rPr>
          <w:rFonts w:ascii="Arial" w:hAnsi="Arial" w:cs="Arial"/>
          <w:color w:val="000000"/>
        </w:rPr>
        <w:t>консультаций.</w:t>
      </w:r>
    </w:p>
    <w:p w:rsidR="00430515" w:rsidRPr="009355FB" w:rsidRDefault="00430515" w:rsidP="009355FB">
      <w:pPr>
        <w:ind w:firstLine="709"/>
        <w:jc w:val="both"/>
        <w:rPr>
          <w:rFonts w:ascii="Arial" w:hAnsi="Arial" w:cs="Arial"/>
          <w:color w:val="000000"/>
        </w:rPr>
      </w:pPr>
      <w:r w:rsidRPr="009355FB">
        <w:rPr>
          <w:rFonts w:ascii="Arial" w:hAnsi="Arial" w:cs="Arial"/>
          <w:color w:val="000000"/>
        </w:rPr>
        <w:t>Должностное</w:t>
      </w:r>
      <w:r w:rsidR="009355FB">
        <w:rPr>
          <w:rFonts w:ascii="Arial" w:hAnsi="Arial" w:cs="Arial"/>
          <w:color w:val="000000"/>
        </w:rPr>
        <w:t xml:space="preserve"> </w:t>
      </w:r>
      <w:r w:rsidRPr="009355FB">
        <w:rPr>
          <w:rFonts w:ascii="Arial" w:hAnsi="Arial" w:cs="Arial"/>
          <w:color w:val="000000"/>
        </w:rPr>
        <w:t>лицо</w:t>
      </w:r>
      <w:r w:rsidR="009355FB">
        <w:rPr>
          <w:rFonts w:ascii="Arial" w:hAnsi="Arial" w:cs="Arial"/>
          <w:color w:val="000000"/>
        </w:rPr>
        <w:t xml:space="preserve"> </w:t>
      </w:r>
      <w:r w:rsidRPr="009355FB">
        <w:rPr>
          <w:rFonts w:ascii="Arial" w:hAnsi="Arial" w:cs="Arial"/>
          <w:color w:val="000000"/>
        </w:rPr>
        <w:t>Администрации</w:t>
      </w:r>
      <w:r w:rsidR="009355FB">
        <w:rPr>
          <w:rFonts w:ascii="Arial" w:hAnsi="Arial" w:cs="Arial"/>
          <w:color w:val="000000"/>
        </w:rPr>
        <w:t xml:space="preserve"> </w:t>
      </w:r>
      <w:r w:rsidRPr="009355FB">
        <w:rPr>
          <w:rFonts w:ascii="Arial" w:hAnsi="Arial" w:cs="Arial"/>
          <w:color w:val="000000"/>
        </w:rPr>
        <w:t>не</w:t>
      </w:r>
      <w:r w:rsidR="009355FB">
        <w:rPr>
          <w:rFonts w:ascii="Arial" w:hAnsi="Arial" w:cs="Arial"/>
          <w:color w:val="000000"/>
        </w:rPr>
        <w:t xml:space="preserve"> </w:t>
      </w:r>
      <w:r w:rsidRPr="009355FB">
        <w:rPr>
          <w:rFonts w:ascii="Arial" w:hAnsi="Arial" w:cs="Arial"/>
          <w:color w:val="000000"/>
        </w:rPr>
        <w:t>вправе</w:t>
      </w:r>
      <w:r w:rsidR="009355FB">
        <w:rPr>
          <w:rFonts w:ascii="Arial" w:hAnsi="Arial" w:cs="Arial"/>
          <w:color w:val="000000"/>
        </w:rPr>
        <w:t xml:space="preserve"> </w:t>
      </w:r>
      <w:r w:rsidRPr="009355FB">
        <w:rPr>
          <w:rFonts w:ascii="Arial" w:hAnsi="Arial" w:cs="Arial"/>
          <w:color w:val="000000"/>
        </w:rPr>
        <w:t>осуществлять</w:t>
      </w:r>
      <w:r w:rsidR="009355FB">
        <w:rPr>
          <w:rFonts w:ascii="Arial" w:hAnsi="Arial" w:cs="Arial"/>
          <w:color w:val="000000"/>
        </w:rPr>
        <w:t xml:space="preserve"> </w:t>
      </w:r>
      <w:r w:rsidRPr="009355FB">
        <w:rPr>
          <w:rFonts w:ascii="Arial" w:hAnsi="Arial" w:cs="Arial"/>
          <w:color w:val="000000"/>
        </w:rPr>
        <w:t>информирование,</w:t>
      </w:r>
      <w:r w:rsidR="009355FB">
        <w:rPr>
          <w:rFonts w:ascii="Arial" w:hAnsi="Arial" w:cs="Arial"/>
          <w:color w:val="000000"/>
        </w:rPr>
        <w:t xml:space="preserve"> </w:t>
      </w:r>
      <w:r w:rsidRPr="009355FB">
        <w:rPr>
          <w:rFonts w:ascii="Arial" w:hAnsi="Arial" w:cs="Arial"/>
          <w:color w:val="000000"/>
        </w:rPr>
        <w:t>выходящее</w:t>
      </w:r>
      <w:r w:rsidR="009355FB">
        <w:rPr>
          <w:rFonts w:ascii="Arial" w:hAnsi="Arial" w:cs="Arial"/>
          <w:color w:val="000000"/>
        </w:rPr>
        <w:t xml:space="preserve"> </w:t>
      </w:r>
      <w:r w:rsidRPr="009355FB">
        <w:rPr>
          <w:rFonts w:ascii="Arial" w:hAnsi="Arial" w:cs="Arial"/>
          <w:color w:val="000000"/>
        </w:rPr>
        <w:t>за</w:t>
      </w:r>
      <w:r w:rsidR="009355FB">
        <w:rPr>
          <w:rFonts w:ascii="Arial" w:hAnsi="Arial" w:cs="Arial"/>
          <w:color w:val="000000"/>
        </w:rPr>
        <w:t xml:space="preserve"> </w:t>
      </w:r>
      <w:r w:rsidRPr="009355FB">
        <w:rPr>
          <w:rFonts w:ascii="Arial" w:hAnsi="Arial" w:cs="Arial"/>
          <w:color w:val="000000"/>
        </w:rPr>
        <w:t>рамки</w:t>
      </w:r>
      <w:r w:rsidR="009355FB">
        <w:rPr>
          <w:rFonts w:ascii="Arial" w:hAnsi="Arial" w:cs="Arial"/>
          <w:color w:val="000000"/>
        </w:rPr>
        <w:t xml:space="preserve"> </w:t>
      </w:r>
      <w:r w:rsidRPr="009355FB">
        <w:rPr>
          <w:rFonts w:ascii="Arial" w:hAnsi="Arial" w:cs="Arial"/>
          <w:color w:val="000000"/>
        </w:rPr>
        <w:t>стандартных</w:t>
      </w:r>
      <w:r w:rsidR="009355FB">
        <w:rPr>
          <w:rFonts w:ascii="Arial" w:hAnsi="Arial" w:cs="Arial"/>
          <w:color w:val="000000"/>
        </w:rPr>
        <w:t xml:space="preserve"> </w:t>
      </w:r>
      <w:r w:rsidRPr="009355FB">
        <w:rPr>
          <w:rFonts w:ascii="Arial" w:hAnsi="Arial" w:cs="Arial"/>
          <w:color w:val="000000"/>
        </w:rPr>
        <w:t>процедур</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условий</w:t>
      </w:r>
      <w:r w:rsidR="009355FB">
        <w:rPr>
          <w:rFonts w:ascii="Arial" w:hAnsi="Arial" w:cs="Arial"/>
          <w:color w:val="000000"/>
        </w:rPr>
        <w:t xml:space="preserve"> </w:t>
      </w:r>
      <w:r w:rsidRPr="009355FB">
        <w:rPr>
          <w:rFonts w:ascii="Arial" w:hAnsi="Arial" w:cs="Arial"/>
          <w:color w:val="000000"/>
        </w:rPr>
        <w:t>предоставления</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влияющее</w:t>
      </w:r>
      <w:r w:rsidR="009355FB">
        <w:rPr>
          <w:rFonts w:ascii="Arial" w:hAnsi="Arial" w:cs="Arial"/>
          <w:color w:val="000000"/>
        </w:rPr>
        <w:t xml:space="preserve"> </w:t>
      </w:r>
      <w:r w:rsidRPr="009355FB">
        <w:rPr>
          <w:rFonts w:ascii="Arial" w:hAnsi="Arial" w:cs="Arial"/>
          <w:color w:val="000000"/>
        </w:rPr>
        <w:t>прямо</w:t>
      </w:r>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косвенно</w:t>
      </w:r>
      <w:r w:rsidR="009355FB">
        <w:rPr>
          <w:rFonts w:ascii="Arial" w:hAnsi="Arial" w:cs="Arial"/>
          <w:color w:val="000000"/>
        </w:rPr>
        <w:t xml:space="preserve"> </w:t>
      </w: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принимаемое</w:t>
      </w:r>
      <w:r w:rsidR="009355FB">
        <w:rPr>
          <w:rFonts w:ascii="Arial" w:hAnsi="Arial" w:cs="Arial"/>
          <w:color w:val="000000"/>
        </w:rPr>
        <w:t xml:space="preserve"> </w:t>
      </w:r>
      <w:r w:rsidRPr="009355FB">
        <w:rPr>
          <w:rFonts w:ascii="Arial" w:hAnsi="Arial" w:cs="Arial"/>
          <w:color w:val="000000"/>
        </w:rPr>
        <w:t>решение.</w:t>
      </w:r>
    </w:p>
    <w:p w:rsidR="00430515" w:rsidRPr="009355FB" w:rsidRDefault="00430515" w:rsidP="009355FB">
      <w:pPr>
        <w:ind w:firstLine="709"/>
        <w:jc w:val="both"/>
        <w:rPr>
          <w:rFonts w:ascii="Arial" w:hAnsi="Arial" w:cs="Arial"/>
          <w:color w:val="000000"/>
        </w:rPr>
      </w:pPr>
      <w:r w:rsidRPr="009355FB">
        <w:rPr>
          <w:rFonts w:ascii="Arial" w:hAnsi="Arial" w:cs="Arial"/>
          <w:color w:val="000000"/>
        </w:rPr>
        <w:t>Продолжительность</w:t>
      </w:r>
      <w:r w:rsidR="009355FB">
        <w:rPr>
          <w:rFonts w:ascii="Arial" w:hAnsi="Arial" w:cs="Arial"/>
          <w:color w:val="000000"/>
        </w:rPr>
        <w:t xml:space="preserve"> </w:t>
      </w:r>
      <w:r w:rsidRPr="009355FB">
        <w:rPr>
          <w:rFonts w:ascii="Arial" w:hAnsi="Arial" w:cs="Arial"/>
          <w:color w:val="000000"/>
        </w:rPr>
        <w:t>информирования</w:t>
      </w:r>
      <w:r w:rsidR="009355FB">
        <w:rPr>
          <w:rFonts w:ascii="Arial" w:hAnsi="Arial" w:cs="Arial"/>
          <w:color w:val="000000"/>
        </w:rPr>
        <w:t xml:space="preserve"> </w:t>
      </w:r>
      <w:r w:rsidRPr="009355FB">
        <w:rPr>
          <w:rFonts w:ascii="Arial" w:hAnsi="Arial" w:cs="Arial"/>
          <w:color w:val="000000"/>
        </w:rPr>
        <w:t>по</w:t>
      </w:r>
      <w:r w:rsidR="009355FB">
        <w:rPr>
          <w:rFonts w:ascii="Arial" w:hAnsi="Arial" w:cs="Arial"/>
          <w:color w:val="000000"/>
        </w:rPr>
        <w:t xml:space="preserve"> </w:t>
      </w:r>
      <w:r w:rsidRPr="009355FB">
        <w:rPr>
          <w:rFonts w:ascii="Arial" w:hAnsi="Arial" w:cs="Arial"/>
          <w:color w:val="000000"/>
        </w:rPr>
        <w:t>телефону</w:t>
      </w:r>
      <w:r w:rsidR="009355FB">
        <w:rPr>
          <w:rFonts w:ascii="Arial" w:hAnsi="Arial" w:cs="Arial"/>
          <w:color w:val="000000"/>
        </w:rPr>
        <w:t xml:space="preserve"> </w:t>
      </w:r>
      <w:r w:rsidRPr="009355FB">
        <w:rPr>
          <w:rFonts w:ascii="Arial" w:hAnsi="Arial" w:cs="Arial"/>
          <w:color w:val="000000"/>
        </w:rPr>
        <w:t>не</w:t>
      </w:r>
      <w:r w:rsidR="009355FB">
        <w:rPr>
          <w:rFonts w:ascii="Arial" w:hAnsi="Arial" w:cs="Arial"/>
          <w:color w:val="000000"/>
        </w:rPr>
        <w:t xml:space="preserve"> </w:t>
      </w:r>
      <w:r w:rsidRPr="009355FB">
        <w:rPr>
          <w:rFonts w:ascii="Arial" w:hAnsi="Arial" w:cs="Arial"/>
          <w:color w:val="000000"/>
        </w:rPr>
        <w:t>должна</w:t>
      </w:r>
      <w:r w:rsidR="009355FB">
        <w:rPr>
          <w:rFonts w:ascii="Arial" w:hAnsi="Arial" w:cs="Arial"/>
          <w:color w:val="000000"/>
        </w:rPr>
        <w:t xml:space="preserve"> </w:t>
      </w:r>
      <w:r w:rsidRPr="009355FB">
        <w:rPr>
          <w:rFonts w:ascii="Arial" w:hAnsi="Arial" w:cs="Arial"/>
          <w:color w:val="000000"/>
        </w:rPr>
        <w:t>превышать</w:t>
      </w:r>
      <w:r w:rsidR="009355FB">
        <w:rPr>
          <w:rFonts w:ascii="Arial" w:hAnsi="Arial" w:cs="Arial"/>
          <w:color w:val="000000"/>
        </w:rPr>
        <w:t xml:space="preserve"> </w:t>
      </w:r>
      <w:r w:rsidRPr="009355FB">
        <w:rPr>
          <w:rFonts w:ascii="Arial" w:hAnsi="Arial" w:cs="Arial"/>
          <w:color w:val="000000"/>
        </w:rPr>
        <w:t>10</w:t>
      </w:r>
      <w:r w:rsidR="009355FB">
        <w:rPr>
          <w:rFonts w:ascii="Arial" w:hAnsi="Arial" w:cs="Arial"/>
          <w:color w:val="000000"/>
        </w:rPr>
        <w:t xml:space="preserve"> </w:t>
      </w:r>
      <w:r w:rsidRPr="009355FB">
        <w:rPr>
          <w:rFonts w:ascii="Arial" w:hAnsi="Arial" w:cs="Arial"/>
          <w:color w:val="000000"/>
        </w:rPr>
        <w:t>минут.</w:t>
      </w:r>
    </w:p>
    <w:p w:rsidR="00430515" w:rsidRPr="009355FB" w:rsidRDefault="00430515" w:rsidP="009355FB">
      <w:pPr>
        <w:ind w:firstLine="709"/>
        <w:jc w:val="both"/>
        <w:rPr>
          <w:rFonts w:ascii="Arial" w:hAnsi="Arial" w:cs="Arial"/>
          <w:color w:val="000000"/>
        </w:rPr>
      </w:pPr>
      <w:r w:rsidRPr="009355FB">
        <w:rPr>
          <w:rFonts w:ascii="Arial" w:hAnsi="Arial" w:cs="Arial"/>
          <w:color w:val="000000"/>
        </w:rPr>
        <w:t>Информирование</w:t>
      </w:r>
      <w:r w:rsidR="009355FB">
        <w:rPr>
          <w:rFonts w:ascii="Arial" w:hAnsi="Arial" w:cs="Arial"/>
          <w:color w:val="000000"/>
        </w:rPr>
        <w:t xml:space="preserve"> </w:t>
      </w:r>
      <w:r w:rsidRPr="009355FB">
        <w:rPr>
          <w:rFonts w:ascii="Arial" w:hAnsi="Arial" w:cs="Arial"/>
          <w:color w:val="000000"/>
        </w:rPr>
        <w:t>осуществляется</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соответствии</w:t>
      </w:r>
      <w:r w:rsidR="009355FB">
        <w:rPr>
          <w:rFonts w:ascii="Arial" w:hAnsi="Arial" w:cs="Arial"/>
          <w:color w:val="000000"/>
        </w:rPr>
        <w:t xml:space="preserve"> </w:t>
      </w:r>
      <w:r w:rsidRPr="009355FB">
        <w:rPr>
          <w:rFonts w:ascii="Arial" w:hAnsi="Arial" w:cs="Arial"/>
          <w:color w:val="000000"/>
        </w:rPr>
        <w:t>с</w:t>
      </w:r>
      <w:r w:rsidR="009355FB">
        <w:rPr>
          <w:rFonts w:ascii="Arial" w:hAnsi="Arial" w:cs="Arial"/>
          <w:color w:val="000000"/>
        </w:rPr>
        <w:t xml:space="preserve"> </w:t>
      </w:r>
      <w:r w:rsidRPr="009355FB">
        <w:rPr>
          <w:rFonts w:ascii="Arial" w:hAnsi="Arial" w:cs="Arial"/>
          <w:color w:val="000000"/>
        </w:rPr>
        <w:t>графиком</w:t>
      </w:r>
      <w:r w:rsidR="009355FB">
        <w:rPr>
          <w:rFonts w:ascii="Arial" w:hAnsi="Arial" w:cs="Arial"/>
          <w:color w:val="000000"/>
        </w:rPr>
        <w:t xml:space="preserve"> </w:t>
      </w:r>
      <w:r w:rsidRPr="009355FB">
        <w:rPr>
          <w:rFonts w:ascii="Arial" w:hAnsi="Arial" w:cs="Arial"/>
          <w:color w:val="000000"/>
        </w:rPr>
        <w:t>приема</w:t>
      </w:r>
      <w:r w:rsidR="009355FB">
        <w:rPr>
          <w:rFonts w:ascii="Arial" w:hAnsi="Arial" w:cs="Arial"/>
          <w:color w:val="000000"/>
        </w:rPr>
        <w:t xml:space="preserve"> </w:t>
      </w:r>
      <w:r w:rsidRPr="009355FB">
        <w:rPr>
          <w:rFonts w:ascii="Arial" w:hAnsi="Arial" w:cs="Arial"/>
          <w:color w:val="000000"/>
        </w:rPr>
        <w:t>граждан</w:t>
      </w:r>
      <w:r w:rsidR="009355FB">
        <w:rPr>
          <w:rFonts w:ascii="Arial" w:hAnsi="Arial" w:cs="Arial"/>
          <w:color w:val="000000"/>
        </w:rPr>
        <w:t xml:space="preserve"> </w:t>
      </w:r>
      <w:r w:rsidRPr="009355FB">
        <w:rPr>
          <w:rFonts w:ascii="Arial" w:hAnsi="Arial" w:cs="Arial"/>
          <w:color w:val="000000"/>
        </w:rPr>
        <w:t>(по</w:t>
      </w:r>
      <w:r w:rsidR="009355FB">
        <w:rPr>
          <w:rFonts w:ascii="Arial" w:hAnsi="Arial" w:cs="Arial"/>
          <w:color w:val="000000"/>
        </w:rPr>
        <w:t xml:space="preserve"> </w:t>
      </w:r>
      <w:r w:rsidRPr="009355FB">
        <w:rPr>
          <w:rFonts w:ascii="Arial" w:hAnsi="Arial" w:cs="Arial"/>
          <w:color w:val="000000"/>
        </w:rPr>
        <w:t>вторникам</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пятницам</w:t>
      </w:r>
      <w:r w:rsidR="009355FB">
        <w:rPr>
          <w:rFonts w:ascii="Arial" w:hAnsi="Arial" w:cs="Arial"/>
          <w:color w:val="000000"/>
        </w:rPr>
        <w:t xml:space="preserve"> </w:t>
      </w:r>
      <w:r w:rsidRPr="009355FB">
        <w:rPr>
          <w:rFonts w:ascii="Arial" w:hAnsi="Arial" w:cs="Arial"/>
          <w:color w:val="000000"/>
        </w:rPr>
        <w:t>с</w:t>
      </w:r>
      <w:r w:rsidR="009355FB">
        <w:rPr>
          <w:rFonts w:ascii="Arial" w:hAnsi="Arial" w:cs="Arial"/>
          <w:color w:val="000000"/>
        </w:rPr>
        <w:t xml:space="preserve"> </w:t>
      </w:r>
      <w:r w:rsidRPr="009355FB">
        <w:rPr>
          <w:rFonts w:ascii="Arial" w:hAnsi="Arial" w:cs="Arial"/>
          <w:color w:val="000000"/>
        </w:rPr>
        <w:t>10:00</w:t>
      </w:r>
      <w:r w:rsidR="009355FB">
        <w:rPr>
          <w:rFonts w:ascii="Arial" w:hAnsi="Arial" w:cs="Arial"/>
          <w:color w:val="000000"/>
        </w:rPr>
        <w:t xml:space="preserve"> </w:t>
      </w:r>
      <w:r w:rsidRPr="009355FB">
        <w:rPr>
          <w:rFonts w:ascii="Arial" w:hAnsi="Arial" w:cs="Arial"/>
          <w:color w:val="000000"/>
        </w:rPr>
        <w:t>до</w:t>
      </w:r>
      <w:r w:rsidR="009355FB">
        <w:rPr>
          <w:rFonts w:ascii="Arial" w:hAnsi="Arial" w:cs="Arial"/>
          <w:color w:val="000000"/>
        </w:rPr>
        <w:t xml:space="preserve"> </w:t>
      </w:r>
      <w:r w:rsidRPr="009355FB">
        <w:rPr>
          <w:rFonts w:ascii="Arial" w:hAnsi="Arial" w:cs="Arial"/>
          <w:color w:val="000000"/>
        </w:rPr>
        <w:t>17:00;</w:t>
      </w:r>
      <w:r w:rsidR="009355FB">
        <w:rPr>
          <w:rFonts w:ascii="Arial" w:hAnsi="Arial" w:cs="Arial"/>
          <w:color w:val="000000"/>
        </w:rPr>
        <w:t xml:space="preserve"> </w:t>
      </w:r>
      <w:r w:rsidRPr="009355FB">
        <w:rPr>
          <w:rFonts w:ascii="Arial" w:hAnsi="Arial" w:cs="Arial"/>
          <w:color w:val="000000"/>
        </w:rPr>
        <w:t>перерыв</w:t>
      </w:r>
      <w:r w:rsidR="009355FB">
        <w:rPr>
          <w:rFonts w:ascii="Arial" w:hAnsi="Arial" w:cs="Arial"/>
          <w:color w:val="000000"/>
        </w:rPr>
        <w:t xml:space="preserve"> </w:t>
      </w:r>
      <w:r w:rsidRPr="009355FB">
        <w:rPr>
          <w:rFonts w:ascii="Arial" w:hAnsi="Arial" w:cs="Arial"/>
          <w:color w:val="000000"/>
        </w:rPr>
        <w:t>с</w:t>
      </w:r>
      <w:r w:rsidR="009355FB">
        <w:rPr>
          <w:rFonts w:ascii="Arial" w:hAnsi="Arial" w:cs="Arial"/>
          <w:color w:val="000000"/>
        </w:rPr>
        <w:t xml:space="preserve"> </w:t>
      </w:r>
      <w:r w:rsidRPr="009355FB">
        <w:rPr>
          <w:rFonts w:ascii="Arial" w:hAnsi="Arial" w:cs="Arial"/>
          <w:color w:val="000000"/>
        </w:rPr>
        <w:t>13:00</w:t>
      </w:r>
      <w:r w:rsidR="009355FB">
        <w:rPr>
          <w:rFonts w:ascii="Arial" w:hAnsi="Arial" w:cs="Arial"/>
          <w:color w:val="000000"/>
        </w:rPr>
        <w:t xml:space="preserve"> </w:t>
      </w:r>
      <w:r w:rsidRPr="009355FB">
        <w:rPr>
          <w:rFonts w:ascii="Arial" w:hAnsi="Arial" w:cs="Arial"/>
          <w:color w:val="000000"/>
        </w:rPr>
        <w:t>до</w:t>
      </w:r>
      <w:r w:rsidR="009355FB">
        <w:rPr>
          <w:rFonts w:ascii="Arial" w:hAnsi="Arial" w:cs="Arial"/>
          <w:color w:val="000000"/>
        </w:rPr>
        <w:t xml:space="preserve"> </w:t>
      </w:r>
      <w:r w:rsidRPr="009355FB">
        <w:rPr>
          <w:rFonts w:ascii="Arial" w:hAnsi="Arial" w:cs="Arial"/>
          <w:color w:val="000000"/>
        </w:rPr>
        <w:t>13:48).</w:t>
      </w:r>
    </w:p>
    <w:p w:rsidR="00430515" w:rsidRPr="009355FB" w:rsidRDefault="00430515" w:rsidP="009355FB">
      <w:pPr>
        <w:widowControl w:val="0"/>
        <w:tabs>
          <w:tab w:val="left" w:pos="1262"/>
        </w:tabs>
        <w:suppressAutoHyphens w:val="0"/>
        <w:ind w:firstLine="709"/>
        <w:jc w:val="both"/>
        <w:rPr>
          <w:rFonts w:ascii="Arial" w:hAnsi="Arial" w:cs="Arial"/>
          <w:color w:val="000000"/>
        </w:rPr>
      </w:pPr>
      <w:r w:rsidRPr="009355FB">
        <w:rPr>
          <w:rFonts w:ascii="Arial" w:hAnsi="Arial" w:cs="Arial"/>
          <w:color w:val="000000"/>
        </w:rPr>
        <w:t>По</w:t>
      </w:r>
      <w:r w:rsidR="009355FB">
        <w:rPr>
          <w:rFonts w:ascii="Arial" w:hAnsi="Arial" w:cs="Arial"/>
          <w:color w:val="000000"/>
        </w:rPr>
        <w:t xml:space="preserve"> </w:t>
      </w:r>
      <w:r w:rsidRPr="009355FB">
        <w:rPr>
          <w:rFonts w:ascii="Arial" w:hAnsi="Arial" w:cs="Arial"/>
          <w:color w:val="000000"/>
        </w:rPr>
        <w:t>письменному</w:t>
      </w:r>
      <w:r w:rsidR="009355FB">
        <w:rPr>
          <w:rFonts w:ascii="Arial" w:hAnsi="Arial" w:cs="Arial"/>
          <w:color w:val="000000"/>
        </w:rPr>
        <w:t xml:space="preserve"> </w:t>
      </w:r>
      <w:r w:rsidRPr="009355FB">
        <w:rPr>
          <w:rFonts w:ascii="Arial" w:hAnsi="Arial" w:cs="Arial"/>
          <w:color w:val="000000"/>
        </w:rPr>
        <w:t>обращению</w:t>
      </w:r>
      <w:r w:rsidR="009355FB">
        <w:rPr>
          <w:rFonts w:ascii="Arial" w:hAnsi="Arial" w:cs="Arial"/>
          <w:color w:val="000000"/>
        </w:rPr>
        <w:t xml:space="preserve"> </w:t>
      </w:r>
      <w:r w:rsidRPr="009355FB">
        <w:rPr>
          <w:rFonts w:ascii="Arial" w:hAnsi="Arial" w:cs="Arial"/>
          <w:color w:val="000000"/>
        </w:rPr>
        <w:t>должностное</w:t>
      </w:r>
      <w:r w:rsidR="009355FB">
        <w:rPr>
          <w:rFonts w:ascii="Arial" w:hAnsi="Arial" w:cs="Arial"/>
          <w:color w:val="000000"/>
        </w:rPr>
        <w:t xml:space="preserve"> </w:t>
      </w:r>
      <w:r w:rsidRPr="009355FB">
        <w:rPr>
          <w:rFonts w:ascii="Arial" w:hAnsi="Arial" w:cs="Arial"/>
          <w:color w:val="000000"/>
        </w:rPr>
        <w:t>лицо</w:t>
      </w:r>
      <w:r w:rsidR="009355FB">
        <w:rPr>
          <w:rFonts w:ascii="Arial" w:hAnsi="Arial" w:cs="Arial"/>
          <w:color w:val="000000"/>
        </w:rPr>
        <w:t xml:space="preserve"> </w:t>
      </w:r>
      <w:r w:rsidRPr="009355FB">
        <w:rPr>
          <w:rFonts w:ascii="Arial" w:hAnsi="Arial" w:cs="Arial"/>
          <w:color w:val="000000"/>
        </w:rPr>
        <w:t>Администрации,</w:t>
      </w:r>
      <w:r w:rsidR="009355FB">
        <w:rPr>
          <w:rFonts w:ascii="Arial" w:hAnsi="Arial" w:cs="Arial"/>
          <w:color w:val="000000"/>
        </w:rPr>
        <w:t xml:space="preserve"> </w:t>
      </w:r>
      <w:r w:rsidRPr="009355FB">
        <w:rPr>
          <w:rFonts w:ascii="Arial" w:hAnsi="Arial" w:cs="Arial"/>
          <w:color w:val="000000"/>
        </w:rPr>
        <w:t>ответственное</w:t>
      </w:r>
      <w:r w:rsidR="009355FB">
        <w:rPr>
          <w:rFonts w:ascii="Arial" w:hAnsi="Arial" w:cs="Arial"/>
          <w:color w:val="000000"/>
        </w:rPr>
        <w:t xml:space="preserve"> </w:t>
      </w:r>
      <w:r w:rsidRPr="009355FB">
        <w:rPr>
          <w:rFonts w:ascii="Arial" w:hAnsi="Arial" w:cs="Arial"/>
          <w:color w:val="000000"/>
        </w:rPr>
        <w:t>за</w:t>
      </w:r>
      <w:r w:rsidR="009355FB">
        <w:rPr>
          <w:rFonts w:ascii="Arial" w:hAnsi="Arial" w:cs="Arial"/>
          <w:color w:val="000000"/>
        </w:rPr>
        <w:t xml:space="preserve"> </w:t>
      </w:r>
      <w:r w:rsidRPr="009355FB">
        <w:rPr>
          <w:rFonts w:ascii="Arial" w:hAnsi="Arial" w:cs="Arial"/>
          <w:color w:val="000000"/>
        </w:rPr>
        <w:t>предоставление</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подробно</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письменной</w:t>
      </w:r>
      <w:r w:rsidR="009355FB">
        <w:rPr>
          <w:rFonts w:ascii="Arial" w:hAnsi="Arial" w:cs="Arial"/>
          <w:color w:val="000000"/>
        </w:rPr>
        <w:t xml:space="preserve"> </w:t>
      </w:r>
      <w:r w:rsidRPr="009355FB">
        <w:rPr>
          <w:rFonts w:ascii="Arial" w:hAnsi="Arial" w:cs="Arial"/>
          <w:color w:val="000000"/>
        </w:rPr>
        <w:t>форме</w:t>
      </w:r>
      <w:r w:rsidR="009355FB">
        <w:rPr>
          <w:rFonts w:ascii="Arial" w:hAnsi="Arial" w:cs="Arial"/>
          <w:color w:val="000000"/>
        </w:rPr>
        <w:t xml:space="preserve"> </w:t>
      </w:r>
      <w:r w:rsidRPr="009355FB">
        <w:rPr>
          <w:rFonts w:ascii="Arial" w:hAnsi="Arial" w:cs="Arial"/>
          <w:color w:val="000000"/>
        </w:rPr>
        <w:t>разъясняет</w:t>
      </w:r>
      <w:r w:rsidR="009355FB">
        <w:rPr>
          <w:rFonts w:ascii="Arial" w:hAnsi="Arial" w:cs="Arial"/>
          <w:color w:val="000000"/>
        </w:rPr>
        <w:t xml:space="preserve"> </w:t>
      </w:r>
      <w:r w:rsidRPr="009355FB">
        <w:rPr>
          <w:rFonts w:ascii="Arial" w:hAnsi="Arial" w:cs="Arial"/>
          <w:color w:val="000000"/>
        </w:rPr>
        <w:t>заявителю</w:t>
      </w:r>
      <w:r w:rsidR="009355FB">
        <w:rPr>
          <w:rFonts w:ascii="Arial" w:hAnsi="Arial" w:cs="Arial"/>
          <w:color w:val="000000"/>
        </w:rPr>
        <w:t xml:space="preserve"> </w:t>
      </w:r>
      <w:r w:rsidRPr="009355FB">
        <w:rPr>
          <w:rFonts w:ascii="Arial" w:hAnsi="Arial" w:cs="Arial"/>
          <w:color w:val="000000"/>
        </w:rPr>
        <w:t>запрашиваемые</w:t>
      </w:r>
      <w:r w:rsidR="009355FB">
        <w:rPr>
          <w:rFonts w:ascii="Arial" w:hAnsi="Arial" w:cs="Arial"/>
          <w:color w:val="000000"/>
        </w:rPr>
        <w:t xml:space="preserve"> </w:t>
      </w:r>
      <w:r w:rsidRPr="009355FB">
        <w:rPr>
          <w:rFonts w:ascii="Arial" w:hAnsi="Arial" w:cs="Arial"/>
          <w:color w:val="000000"/>
        </w:rPr>
        <w:t>сведения</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порядке,</w:t>
      </w:r>
      <w:r w:rsidR="009355FB">
        <w:rPr>
          <w:rFonts w:ascii="Arial" w:hAnsi="Arial" w:cs="Arial"/>
          <w:color w:val="000000"/>
        </w:rPr>
        <w:t xml:space="preserve"> </w:t>
      </w:r>
      <w:r w:rsidRPr="009355FB">
        <w:rPr>
          <w:rFonts w:ascii="Arial" w:hAnsi="Arial" w:cs="Arial"/>
          <w:color w:val="000000"/>
        </w:rPr>
        <w:t>установл</w:t>
      </w:r>
      <w:r w:rsidR="009D22F6" w:rsidRPr="009355FB">
        <w:rPr>
          <w:rFonts w:ascii="Arial" w:hAnsi="Arial" w:cs="Arial"/>
          <w:color w:val="000000"/>
        </w:rPr>
        <w:t>енном</w:t>
      </w:r>
      <w:r w:rsidR="009355FB">
        <w:rPr>
          <w:rFonts w:ascii="Arial" w:hAnsi="Arial" w:cs="Arial"/>
          <w:color w:val="000000"/>
        </w:rPr>
        <w:t xml:space="preserve"> </w:t>
      </w:r>
      <w:r w:rsidR="009D22F6" w:rsidRPr="009355FB">
        <w:rPr>
          <w:rFonts w:ascii="Arial" w:hAnsi="Arial" w:cs="Arial"/>
          <w:color w:val="000000"/>
        </w:rPr>
        <w:t>Федеральным</w:t>
      </w:r>
      <w:r w:rsidR="009355FB">
        <w:rPr>
          <w:rFonts w:ascii="Arial" w:hAnsi="Arial" w:cs="Arial"/>
          <w:color w:val="000000"/>
        </w:rPr>
        <w:t xml:space="preserve"> </w:t>
      </w:r>
      <w:r w:rsidR="009D22F6" w:rsidRPr="009355FB">
        <w:rPr>
          <w:rFonts w:ascii="Arial" w:hAnsi="Arial" w:cs="Arial"/>
          <w:color w:val="000000"/>
        </w:rPr>
        <w:t>законом</w:t>
      </w:r>
      <w:r w:rsidR="009355FB">
        <w:rPr>
          <w:rFonts w:ascii="Arial" w:hAnsi="Arial" w:cs="Arial"/>
          <w:color w:val="000000"/>
        </w:rPr>
        <w:t xml:space="preserve"> </w:t>
      </w:r>
      <w:r w:rsidR="009D22F6" w:rsidRPr="009355FB">
        <w:rPr>
          <w:rFonts w:ascii="Arial" w:hAnsi="Arial" w:cs="Arial"/>
          <w:color w:val="000000"/>
        </w:rPr>
        <w:t>от</w:t>
      </w:r>
      <w:r w:rsidR="009355FB">
        <w:rPr>
          <w:rFonts w:ascii="Arial" w:hAnsi="Arial" w:cs="Arial"/>
          <w:color w:val="000000"/>
        </w:rPr>
        <w:t xml:space="preserve"> </w:t>
      </w:r>
      <w:r w:rsidR="009D22F6" w:rsidRPr="009355FB">
        <w:rPr>
          <w:rFonts w:ascii="Arial" w:hAnsi="Arial" w:cs="Arial"/>
          <w:color w:val="000000"/>
        </w:rPr>
        <w:t>02.05.</w:t>
      </w:r>
      <w:r w:rsidRPr="009355FB">
        <w:rPr>
          <w:rFonts w:ascii="Arial" w:hAnsi="Arial" w:cs="Arial"/>
          <w:color w:val="000000"/>
        </w:rPr>
        <w:t>2006</w:t>
      </w:r>
      <w:r w:rsidR="009355FB">
        <w:rPr>
          <w:rFonts w:ascii="Arial" w:hAnsi="Arial" w:cs="Arial"/>
          <w:color w:val="000000"/>
        </w:rPr>
        <w:t xml:space="preserve"> </w:t>
      </w:r>
      <w:r w:rsidRPr="009355FB">
        <w:rPr>
          <w:rFonts w:ascii="Arial" w:hAnsi="Arial" w:cs="Arial"/>
          <w:color w:val="000000"/>
        </w:rPr>
        <w:t>№</w:t>
      </w:r>
      <w:r w:rsidR="009355FB">
        <w:rPr>
          <w:rFonts w:ascii="Arial" w:hAnsi="Arial" w:cs="Arial"/>
          <w:color w:val="000000"/>
        </w:rPr>
        <w:t xml:space="preserve"> </w:t>
      </w:r>
      <w:r w:rsidRPr="009355FB">
        <w:rPr>
          <w:rFonts w:ascii="Arial" w:hAnsi="Arial" w:cs="Arial"/>
          <w:color w:val="000000"/>
        </w:rPr>
        <w:t>59-ФЗ</w:t>
      </w:r>
      <w:r w:rsidR="009355FB">
        <w:rPr>
          <w:rFonts w:ascii="Arial" w:hAnsi="Arial" w:cs="Arial"/>
          <w:color w:val="000000"/>
        </w:rPr>
        <w:t xml:space="preserve"> </w:t>
      </w:r>
      <w:r w:rsidR="006E48FA" w:rsidRPr="009355FB">
        <w:rPr>
          <w:rFonts w:ascii="Arial" w:hAnsi="Arial" w:cs="Arial"/>
          <w:color w:val="000000"/>
        </w:rPr>
        <w:t>«</w:t>
      </w:r>
      <w:r w:rsidRPr="009355FB">
        <w:rPr>
          <w:rFonts w:ascii="Arial" w:hAnsi="Arial" w:cs="Arial"/>
          <w:color w:val="000000"/>
        </w:rPr>
        <w:t>О</w:t>
      </w:r>
      <w:r w:rsidR="009355FB">
        <w:rPr>
          <w:rFonts w:ascii="Arial" w:hAnsi="Arial" w:cs="Arial"/>
          <w:color w:val="000000"/>
        </w:rPr>
        <w:t xml:space="preserve"> </w:t>
      </w:r>
      <w:r w:rsidRPr="009355FB">
        <w:rPr>
          <w:rFonts w:ascii="Arial" w:hAnsi="Arial" w:cs="Arial"/>
          <w:color w:val="000000"/>
        </w:rPr>
        <w:t>порядке</w:t>
      </w:r>
      <w:r w:rsidR="009355FB">
        <w:rPr>
          <w:rFonts w:ascii="Arial" w:hAnsi="Arial" w:cs="Arial"/>
          <w:color w:val="000000"/>
        </w:rPr>
        <w:t xml:space="preserve"> </w:t>
      </w:r>
      <w:r w:rsidRPr="009355FB">
        <w:rPr>
          <w:rFonts w:ascii="Arial" w:hAnsi="Arial" w:cs="Arial"/>
          <w:color w:val="000000"/>
        </w:rPr>
        <w:t>рассмотрения</w:t>
      </w:r>
      <w:r w:rsidR="009355FB">
        <w:rPr>
          <w:rFonts w:ascii="Arial" w:hAnsi="Arial" w:cs="Arial"/>
          <w:color w:val="000000"/>
        </w:rPr>
        <w:t xml:space="preserve"> </w:t>
      </w:r>
      <w:r w:rsidRPr="009355FB">
        <w:rPr>
          <w:rFonts w:ascii="Arial" w:hAnsi="Arial" w:cs="Arial"/>
          <w:color w:val="000000"/>
        </w:rPr>
        <w:t>обращений</w:t>
      </w:r>
      <w:r w:rsidR="009355FB">
        <w:rPr>
          <w:rFonts w:ascii="Arial" w:hAnsi="Arial" w:cs="Arial"/>
          <w:color w:val="000000"/>
        </w:rPr>
        <w:t xml:space="preserve"> </w:t>
      </w:r>
      <w:r w:rsidRPr="009355FB">
        <w:rPr>
          <w:rFonts w:ascii="Arial" w:hAnsi="Arial" w:cs="Arial"/>
          <w:color w:val="000000"/>
        </w:rPr>
        <w:t>граждан</w:t>
      </w:r>
      <w:r w:rsidR="009355FB">
        <w:rPr>
          <w:rFonts w:ascii="Arial" w:hAnsi="Arial" w:cs="Arial"/>
          <w:color w:val="000000"/>
        </w:rPr>
        <w:t xml:space="preserve"> </w:t>
      </w:r>
      <w:r w:rsidRPr="009355FB">
        <w:rPr>
          <w:rFonts w:ascii="Arial" w:hAnsi="Arial" w:cs="Arial"/>
          <w:color w:val="000000"/>
        </w:rPr>
        <w:t>Российской</w:t>
      </w:r>
      <w:r w:rsidR="009355FB">
        <w:rPr>
          <w:rFonts w:ascii="Arial" w:hAnsi="Arial" w:cs="Arial"/>
          <w:color w:val="000000"/>
        </w:rPr>
        <w:t xml:space="preserve"> </w:t>
      </w:r>
      <w:r w:rsidRPr="009355FB">
        <w:rPr>
          <w:rFonts w:ascii="Arial" w:hAnsi="Arial" w:cs="Arial"/>
          <w:color w:val="000000"/>
        </w:rPr>
        <w:t>Федерации</w:t>
      </w:r>
      <w:r w:rsidR="006E48FA" w:rsidRPr="009355FB">
        <w:rPr>
          <w:rFonts w:ascii="Arial" w:hAnsi="Arial" w:cs="Arial"/>
          <w:color w:val="000000"/>
        </w:rPr>
        <w:t>»</w:t>
      </w:r>
      <w:r w:rsidR="009355FB">
        <w:rPr>
          <w:rFonts w:ascii="Arial" w:hAnsi="Arial" w:cs="Arial"/>
          <w:color w:val="000000"/>
        </w:rPr>
        <w:t xml:space="preserve"> </w:t>
      </w:r>
      <w:r w:rsidRPr="009355FB">
        <w:rPr>
          <w:rFonts w:ascii="Arial" w:hAnsi="Arial" w:cs="Arial"/>
          <w:color w:val="000000"/>
        </w:rPr>
        <w:t>(далее</w:t>
      </w:r>
      <w:r w:rsidR="009355FB">
        <w:rPr>
          <w:rFonts w:ascii="Arial" w:hAnsi="Arial" w:cs="Arial"/>
          <w:color w:val="000000"/>
        </w:rPr>
        <w:t xml:space="preserve"> </w:t>
      </w:r>
      <w:r w:rsidRPr="009355FB">
        <w:rPr>
          <w:rFonts w:ascii="Arial" w:hAnsi="Arial" w:cs="Arial"/>
          <w:color w:val="000000"/>
        </w:rPr>
        <w:t>-</w:t>
      </w:r>
      <w:r w:rsidR="009355FB">
        <w:rPr>
          <w:rFonts w:ascii="Arial" w:hAnsi="Arial" w:cs="Arial"/>
          <w:color w:val="000000"/>
        </w:rPr>
        <w:t xml:space="preserve"> </w:t>
      </w:r>
      <w:r w:rsidRPr="009355FB">
        <w:rPr>
          <w:rFonts w:ascii="Arial" w:hAnsi="Arial" w:cs="Arial"/>
          <w:color w:val="000000"/>
        </w:rPr>
        <w:t>Федеральный</w:t>
      </w:r>
      <w:r w:rsidR="009355FB">
        <w:rPr>
          <w:rFonts w:ascii="Arial" w:hAnsi="Arial" w:cs="Arial"/>
          <w:color w:val="000000"/>
        </w:rPr>
        <w:t xml:space="preserve"> </w:t>
      </w:r>
      <w:r w:rsidRPr="009355FB">
        <w:rPr>
          <w:rFonts w:ascii="Arial" w:hAnsi="Arial" w:cs="Arial"/>
          <w:color w:val="000000"/>
        </w:rPr>
        <w:t>закон</w:t>
      </w:r>
      <w:r w:rsidR="009355FB">
        <w:rPr>
          <w:rFonts w:ascii="Arial" w:hAnsi="Arial" w:cs="Arial"/>
          <w:color w:val="000000"/>
        </w:rPr>
        <w:t xml:space="preserve"> </w:t>
      </w:r>
      <w:r w:rsidRPr="009355FB">
        <w:rPr>
          <w:rFonts w:ascii="Arial" w:hAnsi="Arial" w:cs="Arial"/>
          <w:color w:val="000000"/>
        </w:rPr>
        <w:t>№</w:t>
      </w:r>
      <w:r w:rsidR="009355FB">
        <w:rPr>
          <w:rFonts w:ascii="Arial" w:hAnsi="Arial" w:cs="Arial"/>
          <w:color w:val="000000"/>
        </w:rPr>
        <w:t xml:space="preserve"> </w:t>
      </w:r>
      <w:r w:rsidRPr="009355FB">
        <w:rPr>
          <w:rFonts w:ascii="Arial" w:hAnsi="Arial" w:cs="Arial"/>
          <w:color w:val="000000"/>
        </w:rPr>
        <w:t>59-ФЗ).</w:t>
      </w:r>
    </w:p>
    <w:p w:rsidR="00430515" w:rsidRPr="009355FB" w:rsidRDefault="00430515" w:rsidP="009355FB">
      <w:pPr>
        <w:widowControl w:val="0"/>
        <w:tabs>
          <w:tab w:val="left" w:pos="0"/>
        </w:tabs>
        <w:suppressAutoHyphens w:val="0"/>
        <w:ind w:firstLine="709"/>
        <w:jc w:val="both"/>
        <w:rPr>
          <w:rFonts w:ascii="Arial" w:hAnsi="Arial" w:cs="Arial"/>
          <w:color w:val="000000"/>
        </w:rPr>
      </w:pP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ЕПГУ</w:t>
      </w:r>
      <w:r w:rsidR="009355FB">
        <w:rPr>
          <w:rFonts w:ascii="Arial" w:hAnsi="Arial" w:cs="Arial"/>
          <w:color w:val="000000"/>
        </w:rPr>
        <w:t xml:space="preserve"> </w:t>
      </w:r>
      <w:r w:rsidRPr="009355FB">
        <w:rPr>
          <w:rFonts w:ascii="Arial" w:hAnsi="Arial" w:cs="Arial"/>
          <w:color w:val="000000"/>
        </w:rPr>
        <w:t>размещаются</w:t>
      </w:r>
      <w:r w:rsidR="009355FB">
        <w:rPr>
          <w:rFonts w:ascii="Arial" w:hAnsi="Arial" w:cs="Arial"/>
          <w:color w:val="000000"/>
        </w:rPr>
        <w:t xml:space="preserve"> </w:t>
      </w:r>
      <w:r w:rsidRPr="009355FB">
        <w:rPr>
          <w:rFonts w:ascii="Arial" w:hAnsi="Arial" w:cs="Arial"/>
          <w:color w:val="000000"/>
        </w:rPr>
        <w:t>сведения,</w:t>
      </w:r>
      <w:r w:rsidR="009355FB">
        <w:rPr>
          <w:rFonts w:ascii="Arial" w:hAnsi="Arial" w:cs="Arial"/>
          <w:color w:val="000000"/>
        </w:rPr>
        <w:t xml:space="preserve"> </w:t>
      </w:r>
      <w:r w:rsidRPr="009355FB">
        <w:rPr>
          <w:rFonts w:ascii="Arial" w:hAnsi="Arial" w:cs="Arial"/>
          <w:color w:val="000000"/>
        </w:rPr>
        <w:t>предусмотренные</w:t>
      </w:r>
      <w:r w:rsidR="009355FB">
        <w:rPr>
          <w:rFonts w:ascii="Arial" w:hAnsi="Arial" w:cs="Arial"/>
          <w:color w:val="000000"/>
        </w:rPr>
        <w:t xml:space="preserve"> </w:t>
      </w:r>
      <w:r w:rsidRPr="009355FB">
        <w:rPr>
          <w:rFonts w:ascii="Arial" w:hAnsi="Arial" w:cs="Arial"/>
          <w:color w:val="000000"/>
        </w:rPr>
        <w:t>Положением</w:t>
      </w:r>
      <w:r w:rsidR="009355FB">
        <w:rPr>
          <w:rFonts w:ascii="Arial" w:hAnsi="Arial" w:cs="Arial"/>
          <w:color w:val="000000"/>
        </w:rPr>
        <w:t xml:space="preserve"> </w:t>
      </w:r>
      <w:r w:rsidRPr="009355FB">
        <w:rPr>
          <w:rFonts w:ascii="Arial" w:hAnsi="Arial" w:cs="Arial"/>
          <w:color w:val="000000"/>
        </w:rPr>
        <w:t>о</w:t>
      </w:r>
      <w:r w:rsidR="009355FB">
        <w:rPr>
          <w:rFonts w:ascii="Arial" w:hAnsi="Arial" w:cs="Arial"/>
          <w:color w:val="000000"/>
        </w:rPr>
        <w:t xml:space="preserve"> </w:t>
      </w:r>
      <w:r w:rsidRPr="009355FB">
        <w:rPr>
          <w:rFonts w:ascii="Arial" w:hAnsi="Arial" w:cs="Arial"/>
          <w:color w:val="000000"/>
        </w:rPr>
        <w:t>федеральной</w:t>
      </w:r>
      <w:r w:rsidR="009355FB">
        <w:rPr>
          <w:rFonts w:ascii="Arial" w:hAnsi="Arial" w:cs="Arial"/>
          <w:color w:val="000000"/>
        </w:rPr>
        <w:t xml:space="preserve"> </w:t>
      </w:r>
      <w:r w:rsidRPr="009355FB">
        <w:rPr>
          <w:rFonts w:ascii="Arial" w:hAnsi="Arial" w:cs="Arial"/>
          <w:color w:val="000000"/>
        </w:rPr>
        <w:t>государственной</w:t>
      </w:r>
      <w:r w:rsidR="009355FB">
        <w:rPr>
          <w:rFonts w:ascii="Arial" w:hAnsi="Arial" w:cs="Arial"/>
          <w:color w:val="000000"/>
        </w:rPr>
        <w:t xml:space="preserve"> </w:t>
      </w:r>
      <w:r w:rsidRPr="009355FB">
        <w:rPr>
          <w:rFonts w:ascii="Arial" w:hAnsi="Arial" w:cs="Arial"/>
          <w:color w:val="000000"/>
        </w:rPr>
        <w:t>информационной</w:t>
      </w:r>
      <w:r w:rsidR="009355FB">
        <w:rPr>
          <w:rFonts w:ascii="Arial" w:hAnsi="Arial" w:cs="Arial"/>
          <w:color w:val="000000"/>
        </w:rPr>
        <w:t xml:space="preserve"> </w:t>
      </w:r>
      <w:r w:rsidRPr="009355FB">
        <w:rPr>
          <w:rFonts w:ascii="Arial" w:hAnsi="Arial" w:cs="Arial"/>
          <w:color w:val="000000"/>
        </w:rPr>
        <w:t>системе</w:t>
      </w:r>
      <w:r w:rsidR="009355FB">
        <w:rPr>
          <w:rFonts w:ascii="Arial" w:hAnsi="Arial" w:cs="Arial"/>
          <w:color w:val="000000"/>
        </w:rPr>
        <w:t xml:space="preserve"> </w:t>
      </w:r>
      <w:r w:rsidR="006E48FA" w:rsidRPr="009355FB">
        <w:rPr>
          <w:rFonts w:ascii="Arial" w:hAnsi="Arial" w:cs="Arial"/>
          <w:color w:val="000000"/>
        </w:rPr>
        <w:t>«</w:t>
      </w:r>
      <w:r w:rsidRPr="009355FB">
        <w:rPr>
          <w:rFonts w:ascii="Arial" w:hAnsi="Arial" w:cs="Arial"/>
          <w:color w:val="000000"/>
        </w:rPr>
        <w:t>Федеральный</w:t>
      </w:r>
      <w:r w:rsidR="009355FB">
        <w:rPr>
          <w:rFonts w:ascii="Arial" w:hAnsi="Arial" w:cs="Arial"/>
          <w:color w:val="000000"/>
        </w:rPr>
        <w:t xml:space="preserve"> </w:t>
      </w:r>
      <w:r w:rsidRPr="009355FB">
        <w:rPr>
          <w:rFonts w:ascii="Arial" w:hAnsi="Arial" w:cs="Arial"/>
          <w:color w:val="000000"/>
        </w:rPr>
        <w:t>реестр</w:t>
      </w:r>
      <w:r w:rsidR="009355FB">
        <w:rPr>
          <w:rFonts w:ascii="Arial" w:hAnsi="Arial" w:cs="Arial"/>
          <w:color w:val="000000"/>
        </w:rPr>
        <w:t xml:space="preserve"> </w:t>
      </w:r>
      <w:r w:rsidRPr="009355FB">
        <w:rPr>
          <w:rFonts w:ascii="Arial" w:hAnsi="Arial" w:cs="Arial"/>
          <w:color w:val="000000"/>
        </w:rPr>
        <w:t>государственных</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муниципальных</w:t>
      </w:r>
      <w:r w:rsidR="009355FB">
        <w:rPr>
          <w:rFonts w:ascii="Arial" w:hAnsi="Arial" w:cs="Arial"/>
          <w:color w:val="000000"/>
        </w:rPr>
        <w:t xml:space="preserve"> </w:t>
      </w:r>
      <w:r w:rsidRPr="009355FB">
        <w:rPr>
          <w:rFonts w:ascii="Arial" w:hAnsi="Arial" w:cs="Arial"/>
          <w:color w:val="000000"/>
        </w:rPr>
        <w:t>услуг</w:t>
      </w:r>
      <w:r w:rsidR="009355FB">
        <w:rPr>
          <w:rFonts w:ascii="Arial" w:hAnsi="Arial" w:cs="Arial"/>
          <w:color w:val="000000"/>
        </w:rPr>
        <w:t xml:space="preserve"> </w:t>
      </w:r>
      <w:r w:rsidRPr="009355FB">
        <w:rPr>
          <w:rFonts w:ascii="Arial" w:hAnsi="Arial" w:cs="Arial"/>
          <w:color w:val="000000"/>
        </w:rPr>
        <w:t>(функций)</w:t>
      </w:r>
      <w:r w:rsidR="006E48FA" w:rsidRPr="009355FB">
        <w:rPr>
          <w:rFonts w:ascii="Arial" w:hAnsi="Arial" w:cs="Arial"/>
          <w:color w:val="000000"/>
        </w:rPr>
        <w:t>»</w:t>
      </w:r>
      <w:r w:rsidRPr="009355FB">
        <w:rPr>
          <w:rFonts w:ascii="Arial" w:hAnsi="Arial" w:cs="Arial"/>
          <w:color w:val="000000"/>
        </w:rPr>
        <w:t>,</w:t>
      </w:r>
      <w:r w:rsidR="009355FB">
        <w:rPr>
          <w:rFonts w:ascii="Arial" w:hAnsi="Arial" w:cs="Arial"/>
          <w:color w:val="000000"/>
        </w:rPr>
        <w:t xml:space="preserve"> </w:t>
      </w:r>
      <w:r w:rsidRPr="009355FB">
        <w:rPr>
          <w:rFonts w:ascii="Arial" w:hAnsi="Arial" w:cs="Arial"/>
          <w:color w:val="000000"/>
        </w:rPr>
        <w:t>утвержденным</w:t>
      </w:r>
      <w:r w:rsidR="009355FB">
        <w:rPr>
          <w:rFonts w:ascii="Arial" w:hAnsi="Arial" w:cs="Arial"/>
          <w:color w:val="000000"/>
        </w:rPr>
        <w:t xml:space="preserve"> </w:t>
      </w:r>
      <w:r w:rsidRPr="009355FB">
        <w:rPr>
          <w:rFonts w:ascii="Arial" w:hAnsi="Arial" w:cs="Arial"/>
          <w:color w:val="000000"/>
        </w:rPr>
        <w:t>постановлением</w:t>
      </w:r>
      <w:r w:rsidR="00EA3514">
        <w:rPr>
          <w:rFonts w:ascii="Arial" w:hAnsi="Arial" w:cs="Arial"/>
          <w:color w:val="000000"/>
        </w:rPr>
        <w:t xml:space="preserve"> </w:t>
      </w:r>
      <w:r w:rsidRPr="009355FB">
        <w:rPr>
          <w:rFonts w:ascii="Arial" w:hAnsi="Arial" w:cs="Arial"/>
          <w:color w:val="000000"/>
        </w:rPr>
        <w:t>Правительства</w:t>
      </w:r>
      <w:r w:rsidR="009355FB">
        <w:rPr>
          <w:rFonts w:ascii="Arial" w:hAnsi="Arial" w:cs="Arial"/>
          <w:color w:val="000000"/>
        </w:rPr>
        <w:t xml:space="preserve"> </w:t>
      </w:r>
      <w:r w:rsidRPr="009355FB">
        <w:rPr>
          <w:rFonts w:ascii="Arial" w:hAnsi="Arial" w:cs="Arial"/>
          <w:color w:val="000000"/>
        </w:rPr>
        <w:t>Российской</w:t>
      </w:r>
      <w:r w:rsidR="009355FB">
        <w:rPr>
          <w:rFonts w:ascii="Arial" w:hAnsi="Arial" w:cs="Arial"/>
          <w:color w:val="000000"/>
        </w:rPr>
        <w:t xml:space="preserve"> </w:t>
      </w:r>
      <w:r w:rsidRPr="009355FB">
        <w:rPr>
          <w:rFonts w:ascii="Arial" w:hAnsi="Arial" w:cs="Arial"/>
          <w:color w:val="000000"/>
        </w:rPr>
        <w:t>Федерации</w:t>
      </w:r>
      <w:r w:rsidR="009355FB">
        <w:rPr>
          <w:rFonts w:ascii="Arial" w:hAnsi="Arial" w:cs="Arial"/>
          <w:color w:val="000000"/>
        </w:rPr>
        <w:t xml:space="preserve"> </w:t>
      </w:r>
      <w:r w:rsidRPr="009355FB">
        <w:rPr>
          <w:rFonts w:ascii="Arial" w:hAnsi="Arial" w:cs="Arial"/>
          <w:color w:val="000000"/>
        </w:rPr>
        <w:t>от</w:t>
      </w:r>
      <w:r w:rsidR="009355FB">
        <w:rPr>
          <w:rFonts w:ascii="Arial" w:hAnsi="Arial" w:cs="Arial"/>
          <w:color w:val="000000"/>
        </w:rPr>
        <w:t xml:space="preserve"> </w:t>
      </w:r>
      <w:r w:rsidRPr="009355FB">
        <w:rPr>
          <w:rFonts w:ascii="Arial" w:hAnsi="Arial" w:cs="Arial"/>
          <w:color w:val="000000"/>
        </w:rPr>
        <w:t>24</w:t>
      </w:r>
      <w:r w:rsidR="009D22F6" w:rsidRPr="009355FB">
        <w:rPr>
          <w:rFonts w:ascii="Arial" w:hAnsi="Arial" w:cs="Arial"/>
          <w:color w:val="000000"/>
        </w:rPr>
        <w:t>.10.</w:t>
      </w:r>
      <w:r w:rsidRPr="009355FB">
        <w:rPr>
          <w:rFonts w:ascii="Arial" w:hAnsi="Arial" w:cs="Arial"/>
          <w:color w:val="000000"/>
        </w:rPr>
        <w:t>2011</w:t>
      </w:r>
      <w:r w:rsidR="009355FB">
        <w:rPr>
          <w:rFonts w:ascii="Arial" w:hAnsi="Arial" w:cs="Arial"/>
          <w:color w:val="000000"/>
        </w:rPr>
        <w:t xml:space="preserve"> </w:t>
      </w:r>
      <w:r w:rsidRPr="009355FB">
        <w:rPr>
          <w:rFonts w:ascii="Arial" w:hAnsi="Arial" w:cs="Arial"/>
          <w:color w:val="000000"/>
        </w:rPr>
        <w:t>№</w:t>
      </w:r>
      <w:r w:rsidR="009355FB">
        <w:rPr>
          <w:rFonts w:ascii="Arial" w:hAnsi="Arial" w:cs="Arial"/>
          <w:color w:val="000000"/>
        </w:rPr>
        <w:t xml:space="preserve"> </w:t>
      </w:r>
      <w:r w:rsidRPr="009355FB">
        <w:rPr>
          <w:rFonts w:ascii="Arial" w:hAnsi="Arial" w:cs="Arial"/>
          <w:color w:val="000000"/>
        </w:rPr>
        <w:t>861</w:t>
      </w:r>
      <w:r w:rsidR="009355FB">
        <w:rPr>
          <w:rFonts w:ascii="Arial" w:hAnsi="Arial" w:cs="Arial"/>
          <w:color w:val="000000"/>
        </w:rPr>
        <w:t xml:space="preserve"> </w:t>
      </w:r>
      <w:r w:rsidR="006E48FA" w:rsidRPr="009355FB">
        <w:rPr>
          <w:rFonts w:ascii="Arial" w:hAnsi="Arial" w:cs="Arial"/>
          <w:color w:val="000000"/>
        </w:rPr>
        <w:t>«</w:t>
      </w:r>
      <w:r w:rsidRPr="009355FB">
        <w:rPr>
          <w:rFonts w:ascii="Arial" w:hAnsi="Arial" w:cs="Arial"/>
          <w:color w:val="000000"/>
        </w:rPr>
        <w:t>О</w:t>
      </w:r>
      <w:r w:rsidR="009355FB">
        <w:rPr>
          <w:rFonts w:ascii="Arial" w:hAnsi="Arial" w:cs="Arial"/>
          <w:color w:val="000000"/>
        </w:rPr>
        <w:t xml:space="preserve"> </w:t>
      </w:r>
      <w:r w:rsidRPr="009355FB">
        <w:rPr>
          <w:rFonts w:ascii="Arial" w:hAnsi="Arial" w:cs="Arial"/>
          <w:color w:val="000000"/>
        </w:rPr>
        <w:t>федеральных</w:t>
      </w:r>
      <w:r w:rsidR="009355FB">
        <w:rPr>
          <w:rFonts w:ascii="Arial" w:hAnsi="Arial" w:cs="Arial"/>
          <w:color w:val="000000"/>
        </w:rPr>
        <w:t xml:space="preserve"> </w:t>
      </w:r>
      <w:r w:rsidRPr="009355FB">
        <w:rPr>
          <w:rFonts w:ascii="Arial" w:hAnsi="Arial" w:cs="Arial"/>
          <w:color w:val="000000"/>
        </w:rPr>
        <w:t>государственных</w:t>
      </w:r>
      <w:r w:rsidR="009355FB">
        <w:rPr>
          <w:rFonts w:ascii="Arial" w:hAnsi="Arial" w:cs="Arial"/>
          <w:color w:val="000000"/>
        </w:rPr>
        <w:t xml:space="preserve"> </w:t>
      </w:r>
      <w:r w:rsidRPr="009355FB">
        <w:rPr>
          <w:rFonts w:ascii="Arial" w:hAnsi="Arial" w:cs="Arial"/>
          <w:color w:val="000000"/>
        </w:rPr>
        <w:t>информационных</w:t>
      </w:r>
      <w:r w:rsidR="009355FB">
        <w:rPr>
          <w:rFonts w:ascii="Arial" w:hAnsi="Arial" w:cs="Arial"/>
          <w:color w:val="000000"/>
        </w:rPr>
        <w:t xml:space="preserve"> </w:t>
      </w:r>
      <w:r w:rsidRPr="009355FB">
        <w:rPr>
          <w:rFonts w:ascii="Arial" w:hAnsi="Arial" w:cs="Arial"/>
          <w:color w:val="000000"/>
        </w:rPr>
        <w:t>системах,</w:t>
      </w:r>
      <w:r w:rsidR="009355FB">
        <w:rPr>
          <w:rFonts w:ascii="Arial" w:hAnsi="Arial" w:cs="Arial"/>
          <w:color w:val="000000"/>
        </w:rPr>
        <w:t xml:space="preserve"> </w:t>
      </w:r>
      <w:r w:rsidRPr="009355FB">
        <w:rPr>
          <w:rFonts w:ascii="Arial" w:hAnsi="Arial" w:cs="Arial"/>
          <w:color w:val="000000"/>
        </w:rPr>
        <w:t>обеспечивающих</w:t>
      </w:r>
      <w:r w:rsidR="009355FB">
        <w:rPr>
          <w:rFonts w:ascii="Arial" w:hAnsi="Arial" w:cs="Arial"/>
          <w:color w:val="000000"/>
        </w:rPr>
        <w:t xml:space="preserve"> </w:t>
      </w:r>
      <w:r w:rsidRPr="009355FB">
        <w:rPr>
          <w:rFonts w:ascii="Arial" w:hAnsi="Arial" w:cs="Arial"/>
          <w:color w:val="000000"/>
        </w:rPr>
        <w:t>предоставление</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электронной</w:t>
      </w:r>
      <w:r w:rsidR="009355FB">
        <w:rPr>
          <w:rFonts w:ascii="Arial" w:hAnsi="Arial" w:cs="Arial"/>
          <w:color w:val="000000"/>
        </w:rPr>
        <w:t xml:space="preserve"> </w:t>
      </w:r>
      <w:r w:rsidRPr="009355FB">
        <w:rPr>
          <w:rFonts w:ascii="Arial" w:hAnsi="Arial" w:cs="Arial"/>
          <w:color w:val="000000"/>
        </w:rPr>
        <w:t>форме</w:t>
      </w:r>
      <w:r w:rsidR="009355FB">
        <w:rPr>
          <w:rFonts w:ascii="Arial" w:hAnsi="Arial" w:cs="Arial"/>
          <w:color w:val="000000"/>
        </w:rPr>
        <w:t xml:space="preserve"> </w:t>
      </w:r>
      <w:r w:rsidRPr="009355FB">
        <w:rPr>
          <w:rFonts w:ascii="Arial" w:hAnsi="Arial" w:cs="Arial"/>
          <w:color w:val="000000"/>
        </w:rPr>
        <w:t>государственных</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муниципальных</w:t>
      </w:r>
      <w:r w:rsidR="009355FB">
        <w:rPr>
          <w:rFonts w:ascii="Arial" w:hAnsi="Arial" w:cs="Arial"/>
          <w:color w:val="000000"/>
        </w:rPr>
        <w:t xml:space="preserve"> </w:t>
      </w:r>
      <w:r w:rsidRPr="009355FB">
        <w:rPr>
          <w:rFonts w:ascii="Arial" w:hAnsi="Arial" w:cs="Arial"/>
          <w:color w:val="000000"/>
        </w:rPr>
        <w:t>услуг</w:t>
      </w:r>
      <w:r w:rsidR="009355FB">
        <w:rPr>
          <w:rFonts w:ascii="Arial" w:hAnsi="Arial" w:cs="Arial"/>
          <w:color w:val="000000"/>
        </w:rPr>
        <w:t xml:space="preserve"> </w:t>
      </w:r>
      <w:r w:rsidRPr="009355FB">
        <w:rPr>
          <w:rFonts w:ascii="Arial" w:hAnsi="Arial" w:cs="Arial"/>
          <w:color w:val="000000"/>
        </w:rPr>
        <w:t>(осуществление</w:t>
      </w:r>
      <w:r w:rsidR="009355FB">
        <w:rPr>
          <w:rFonts w:ascii="Arial" w:hAnsi="Arial" w:cs="Arial"/>
          <w:color w:val="000000"/>
        </w:rPr>
        <w:t xml:space="preserve"> </w:t>
      </w:r>
      <w:r w:rsidRPr="009355FB">
        <w:rPr>
          <w:rFonts w:ascii="Arial" w:hAnsi="Arial" w:cs="Arial"/>
          <w:color w:val="000000"/>
        </w:rPr>
        <w:t>функций)</w:t>
      </w:r>
      <w:r w:rsidR="006E48FA" w:rsidRPr="009355FB">
        <w:rPr>
          <w:rFonts w:ascii="Arial" w:hAnsi="Arial" w:cs="Arial"/>
          <w:color w:val="000000"/>
        </w:rPr>
        <w:t>»</w:t>
      </w:r>
      <w:r w:rsidRPr="009355FB">
        <w:rPr>
          <w:rFonts w:ascii="Arial" w:hAnsi="Arial" w:cs="Arial"/>
          <w:color w:val="000000"/>
        </w:rPr>
        <w:t>.</w:t>
      </w:r>
    </w:p>
    <w:p w:rsidR="00430515" w:rsidRPr="009355FB" w:rsidRDefault="00430515" w:rsidP="009355FB">
      <w:pPr>
        <w:ind w:firstLine="709"/>
        <w:jc w:val="both"/>
        <w:rPr>
          <w:rFonts w:ascii="Arial" w:hAnsi="Arial" w:cs="Arial"/>
          <w:color w:val="000000"/>
        </w:rPr>
      </w:pPr>
      <w:proofErr w:type="gramStart"/>
      <w:r w:rsidRPr="009355FB">
        <w:rPr>
          <w:rFonts w:ascii="Arial" w:hAnsi="Arial" w:cs="Arial"/>
          <w:color w:val="000000"/>
        </w:rPr>
        <w:t>Доступ</w:t>
      </w:r>
      <w:r w:rsidR="009355FB">
        <w:rPr>
          <w:rFonts w:ascii="Arial" w:hAnsi="Arial" w:cs="Arial"/>
          <w:color w:val="000000"/>
        </w:rPr>
        <w:t xml:space="preserve"> </w:t>
      </w:r>
      <w:r w:rsidRPr="009355FB">
        <w:rPr>
          <w:rFonts w:ascii="Arial" w:hAnsi="Arial" w:cs="Arial"/>
          <w:color w:val="000000"/>
        </w:rPr>
        <w:t>к</w:t>
      </w:r>
      <w:r w:rsidR="009355FB">
        <w:rPr>
          <w:rFonts w:ascii="Arial" w:hAnsi="Arial" w:cs="Arial"/>
          <w:color w:val="000000"/>
        </w:rPr>
        <w:t xml:space="preserve"> </w:t>
      </w:r>
      <w:r w:rsidRPr="009355FB">
        <w:rPr>
          <w:rFonts w:ascii="Arial" w:hAnsi="Arial" w:cs="Arial"/>
          <w:color w:val="000000"/>
        </w:rPr>
        <w:t>информации</w:t>
      </w:r>
      <w:r w:rsidR="009355FB">
        <w:rPr>
          <w:rFonts w:ascii="Arial" w:hAnsi="Arial" w:cs="Arial"/>
          <w:color w:val="000000"/>
        </w:rPr>
        <w:t xml:space="preserve"> </w:t>
      </w:r>
      <w:r w:rsidRPr="009355FB">
        <w:rPr>
          <w:rFonts w:ascii="Arial" w:hAnsi="Arial" w:cs="Arial"/>
          <w:color w:val="000000"/>
        </w:rPr>
        <w:t>о</w:t>
      </w:r>
      <w:r w:rsidR="009355FB">
        <w:rPr>
          <w:rFonts w:ascii="Arial" w:hAnsi="Arial" w:cs="Arial"/>
          <w:color w:val="000000"/>
        </w:rPr>
        <w:t xml:space="preserve"> </w:t>
      </w:r>
      <w:r w:rsidRPr="009355FB">
        <w:rPr>
          <w:rFonts w:ascii="Arial" w:hAnsi="Arial" w:cs="Arial"/>
          <w:color w:val="000000"/>
        </w:rPr>
        <w:t>сроках</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порядке</w:t>
      </w:r>
      <w:r w:rsidR="009355FB">
        <w:rPr>
          <w:rFonts w:ascii="Arial" w:hAnsi="Arial" w:cs="Arial"/>
          <w:color w:val="000000"/>
        </w:rPr>
        <w:t xml:space="preserve"> </w:t>
      </w:r>
      <w:r w:rsidRPr="009355FB">
        <w:rPr>
          <w:rFonts w:ascii="Arial" w:hAnsi="Arial" w:cs="Arial"/>
          <w:color w:val="000000"/>
        </w:rPr>
        <w:t>предоставления</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осуществляется</w:t>
      </w:r>
      <w:r w:rsidR="009355FB">
        <w:rPr>
          <w:rFonts w:ascii="Arial" w:hAnsi="Arial" w:cs="Arial"/>
          <w:color w:val="000000"/>
        </w:rPr>
        <w:t xml:space="preserve"> </w:t>
      </w:r>
      <w:r w:rsidRPr="009355FB">
        <w:rPr>
          <w:rFonts w:ascii="Arial" w:hAnsi="Arial" w:cs="Arial"/>
          <w:color w:val="000000"/>
        </w:rPr>
        <w:t>без</w:t>
      </w:r>
      <w:r w:rsidR="009355FB">
        <w:rPr>
          <w:rFonts w:ascii="Arial" w:hAnsi="Arial" w:cs="Arial"/>
          <w:color w:val="000000"/>
        </w:rPr>
        <w:t xml:space="preserve"> </w:t>
      </w:r>
      <w:r w:rsidRPr="009355FB">
        <w:rPr>
          <w:rFonts w:ascii="Arial" w:hAnsi="Arial" w:cs="Arial"/>
          <w:color w:val="000000"/>
        </w:rPr>
        <w:t>выполнения</w:t>
      </w:r>
      <w:r w:rsidR="009355FB">
        <w:rPr>
          <w:rFonts w:ascii="Arial" w:hAnsi="Arial" w:cs="Arial"/>
          <w:color w:val="000000"/>
        </w:rPr>
        <w:t xml:space="preserve"> </w:t>
      </w:r>
      <w:r w:rsidRPr="009355FB">
        <w:rPr>
          <w:rFonts w:ascii="Arial" w:hAnsi="Arial" w:cs="Arial"/>
          <w:color w:val="000000"/>
        </w:rPr>
        <w:t>заявителем</w:t>
      </w:r>
      <w:r w:rsidR="009355FB">
        <w:rPr>
          <w:rFonts w:ascii="Arial" w:hAnsi="Arial" w:cs="Arial"/>
          <w:color w:val="000000"/>
        </w:rPr>
        <w:t xml:space="preserve"> </w:t>
      </w:r>
      <w:r w:rsidRPr="009355FB">
        <w:rPr>
          <w:rFonts w:ascii="Arial" w:hAnsi="Arial" w:cs="Arial"/>
          <w:color w:val="000000"/>
        </w:rPr>
        <w:t>каких-либо</w:t>
      </w:r>
      <w:r w:rsidR="009355FB">
        <w:rPr>
          <w:rFonts w:ascii="Arial" w:hAnsi="Arial" w:cs="Arial"/>
          <w:color w:val="000000"/>
        </w:rPr>
        <w:t xml:space="preserve"> </w:t>
      </w:r>
      <w:r w:rsidRPr="009355FB">
        <w:rPr>
          <w:rFonts w:ascii="Arial" w:hAnsi="Arial" w:cs="Arial"/>
          <w:color w:val="000000"/>
        </w:rPr>
        <w:t>требований,</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том</w:t>
      </w:r>
      <w:r w:rsidR="009355FB">
        <w:rPr>
          <w:rFonts w:ascii="Arial" w:hAnsi="Arial" w:cs="Arial"/>
          <w:color w:val="000000"/>
        </w:rPr>
        <w:t xml:space="preserve"> </w:t>
      </w:r>
      <w:r w:rsidRPr="009355FB">
        <w:rPr>
          <w:rFonts w:ascii="Arial" w:hAnsi="Arial" w:cs="Arial"/>
          <w:color w:val="000000"/>
        </w:rPr>
        <w:t>числе</w:t>
      </w:r>
      <w:r w:rsidR="009355FB">
        <w:rPr>
          <w:rFonts w:ascii="Arial" w:hAnsi="Arial" w:cs="Arial"/>
          <w:color w:val="000000"/>
        </w:rPr>
        <w:t xml:space="preserve"> </w:t>
      </w:r>
      <w:r w:rsidRPr="009355FB">
        <w:rPr>
          <w:rFonts w:ascii="Arial" w:hAnsi="Arial" w:cs="Arial"/>
          <w:color w:val="000000"/>
        </w:rPr>
        <w:t>без</w:t>
      </w:r>
      <w:r w:rsidR="009355FB">
        <w:rPr>
          <w:rFonts w:ascii="Arial" w:hAnsi="Arial" w:cs="Arial"/>
          <w:color w:val="000000"/>
        </w:rPr>
        <w:t xml:space="preserve"> </w:t>
      </w:r>
      <w:r w:rsidRPr="009355FB">
        <w:rPr>
          <w:rFonts w:ascii="Arial" w:hAnsi="Arial" w:cs="Arial"/>
          <w:color w:val="000000"/>
        </w:rPr>
        <w:t>использования</w:t>
      </w:r>
      <w:r w:rsidR="009355FB">
        <w:rPr>
          <w:rFonts w:ascii="Arial" w:hAnsi="Arial" w:cs="Arial"/>
          <w:color w:val="000000"/>
        </w:rPr>
        <w:t xml:space="preserve"> </w:t>
      </w:r>
      <w:r w:rsidRPr="009355FB">
        <w:rPr>
          <w:rFonts w:ascii="Arial" w:hAnsi="Arial" w:cs="Arial"/>
          <w:color w:val="000000"/>
        </w:rPr>
        <w:t>программного</w:t>
      </w:r>
      <w:r w:rsidR="009355FB">
        <w:rPr>
          <w:rFonts w:ascii="Arial" w:hAnsi="Arial" w:cs="Arial"/>
          <w:color w:val="000000"/>
        </w:rPr>
        <w:t xml:space="preserve"> </w:t>
      </w:r>
      <w:r w:rsidRPr="009355FB">
        <w:rPr>
          <w:rFonts w:ascii="Arial" w:hAnsi="Arial" w:cs="Arial"/>
          <w:color w:val="000000"/>
        </w:rPr>
        <w:t>обеспечения,</w:t>
      </w:r>
      <w:r w:rsidR="009355FB">
        <w:rPr>
          <w:rFonts w:ascii="Arial" w:hAnsi="Arial" w:cs="Arial"/>
          <w:color w:val="000000"/>
        </w:rPr>
        <w:t xml:space="preserve"> </w:t>
      </w:r>
      <w:r w:rsidRPr="009355FB">
        <w:rPr>
          <w:rFonts w:ascii="Arial" w:hAnsi="Arial" w:cs="Arial"/>
          <w:color w:val="000000"/>
        </w:rPr>
        <w:t>установка</w:t>
      </w:r>
      <w:r w:rsidR="009355FB">
        <w:rPr>
          <w:rFonts w:ascii="Arial" w:hAnsi="Arial" w:cs="Arial"/>
          <w:color w:val="000000"/>
        </w:rPr>
        <w:t xml:space="preserve"> </w:t>
      </w:r>
      <w:r w:rsidRPr="009355FB">
        <w:rPr>
          <w:rFonts w:ascii="Arial" w:hAnsi="Arial" w:cs="Arial"/>
          <w:color w:val="000000"/>
        </w:rPr>
        <w:t>которого</w:t>
      </w:r>
      <w:r w:rsidR="009355FB">
        <w:rPr>
          <w:rFonts w:ascii="Arial" w:hAnsi="Arial" w:cs="Arial"/>
          <w:color w:val="000000"/>
        </w:rPr>
        <w:t xml:space="preserve"> </w:t>
      </w: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технические</w:t>
      </w:r>
      <w:r w:rsidR="009355FB">
        <w:rPr>
          <w:rFonts w:ascii="Arial" w:hAnsi="Arial" w:cs="Arial"/>
          <w:color w:val="000000"/>
        </w:rPr>
        <w:t xml:space="preserve"> </w:t>
      </w:r>
      <w:r w:rsidRPr="009355FB">
        <w:rPr>
          <w:rFonts w:ascii="Arial" w:hAnsi="Arial" w:cs="Arial"/>
          <w:color w:val="000000"/>
        </w:rPr>
        <w:t>средства</w:t>
      </w:r>
      <w:r w:rsidR="009355FB">
        <w:rPr>
          <w:rFonts w:ascii="Arial" w:hAnsi="Arial" w:cs="Arial"/>
          <w:color w:val="000000"/>
        </w:rPr>
        <w:t xml:space="preserve"> </w:t>
      </w:r>
      <w:r w:rsidRPr="009355FB">
        <w:rPr>
          <w:rFonts w:ascii="Arial" w:hAnsi="Arial" w:cs="Arial"/>
          <w:color w:val="000000"/>
        </w:rPr>
        <w:lastRenderedPageBreak/>
        <w:t>заявителя</w:t>
      </w:r>
      <w:r w:rsidR="009355FB">
        <w:rPr>
          <w:rFonts w:ascii="Arial" w:hAnsi="Arial" w:cs="Arial"/>
          <w:color w:val="000000"/>
        </w:rPr>
        <w:t xml:space="preserve"> </w:t>
      </w:r>
      <w:r w:rsidRPr="009355FB">
        <w:rPr>
          <w:rFonts w:ascii="Arial" w:hAnsi="Arial" w:cs="Arial"/>
          <w:color w:val="000000"/>
        </w:rPr>
        <w:t>требует</w:t>
      </w:r>
      <w:r w:rsidR="009355FB">
        <w:rPr>
          <w:rFonts w:ascii="Arial" w:hAnsi="Arial" w:cs="Arial"/>
          <w:color w:val="000000"/>
        </w:rPr>
        <w:t xml:space="preserve"> </w:t>
      </w:r>
      <w:r w:rsidRPr="009355FB">
        <w:rPr>
          <w:rFonts w:ascii="Arial" w:hAnsi="Arial" w:cs="Arial"/>
          <w:color w:val="000000"/>
        </w:rPr>
        <w:t>заключения</w:t>
      </w:r>
      <w:r w:rsidR="009355FB">
        <w:rPr>
          <w:rFonts w:ascii="Arial" w:hAnsi="Arial" w:cs="Arial"/>
          <w:color w:val="000000"/>
        </w:rPr>
        <w:t xml:space="preserve"> </w:t>
      </w:r>
      <w:r w:rsidRPr="009355FB">
        <w:rPr>
          <w:rFonts w:ascii="Arial" w:hAnsi="Arial" w:cs="Arial"/>
          <w:color w:val="000000"/>
        </w:rPr>
        <w:t>лицензионного</w:t>
      </w:r>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иного</w:t>
      </w:r>
      <w:r w:rsidR="009355FB">
        <w:rPr>
          <w:rFonts w:ascii="Arial" w:hAnsi="Arial" w:cs="Arial"/>
          <w:color w:val="000000"/>
        </w:rPr>
        <w:t xml:space="preserve"> </w:t>
      </w:r>
      <w:r w:rsidRPr="009355FB">
        <w:rPr>
          <w:rFonts w:ascii="Arial" w:hAnsi="Arial" w:cs="Arial"/>
          <w:color w:val="000000"/>
        </w:rPr>
        <w:t>соглашения</w:t>
      </w:r>
      <w:r w:rsidR="009355FB">
        <w:rPr>
          <w:rFonts w:ascii="Arial" w:hAnsi="Arial" w:cs="Arial"/>
          <w:color w:val="000000"/>
        </w:rPr>
        <w:t xml:space="preserve"> </w:t>
      </w:r>
      <w:r w:rsidRPr="009355FB">
        <w:rPr>
          <w:rFonts w:ascii="Arial" w:hAnsi="Arial" w:cs="Arial"/>
          <w:color w:val="000000"/>
        </w:rPr>
        <w:t>с</w:t>
      </w:r>
      <w:r w:rsidR="009355FB">
        <w:rPr>
          <w:rFonts w:ascii="Arial" w:hAnsi="Arial" w:cs="Arial"/>
          <w:color w:val="000000"/>
        </w:rPr>
        <w:t xml:space="preserve"> </w:t>
      </w:r>
      <w:r w:rsidRPr="009355FB">
        <w:rPr>
          <w:rFonts w:ascii="Arial" w:hAnsi="Arial" w:cs="Arial"/>
          <w:color w:val="000000"/>
        </w:rPr>
        <w:t>правообладателем</w:t>
      </w:r>
      <w:r w:rsidR="009355FB">
        <w:rPr>
          <w:rFonts w:ascii="Arial" w:hAnsi="Arial" w:cs="Arial"/>
          <w:color w:val="000000"/>
        </w:rPr>
        <w:t xml:space="preserve"> </w:t>
      </w:r>
      <w:r w:rsidRPr="009355FB">
        <w:rPr>
          <w:rFonts w:ascii="Arial" w:hAnsi="Arial" w:cs="Arial"/>
          <w:color w:val="000000"/>
        </w:rPr>
        <w:t>программного</w:t>
      </w:r>
      <w:r w:rsidR="009355FB">
        <w:rPr>
          <w:rFonts w:ascii="Arial" w:hAnsi="Arial" w:cs="Arial"/>
          <w:color w:val="000000"/>
        </w:rPr>
        <w:t xml:space="preserve"> </w:t>
      </w:r>
      <w:r w:rsidRPr="009355FB">
        <w:rPr>
          <w:rFonts w:ascii="Arial" w:hAnsi="Arial" w:cs="Arial"/>
          <w:color w:val="000000"/>
        </w:rPr>
        <w:t>обеспечения,</w:t>
      </w:r>
      <w:r w:rsidR="009355FB">
        <w:rPr>
          <w:rFonts w:ascii="Arial" w:hAnsi="Arial" w:cs="Arial"/>
          <w:color w:val="000000"/>
        </w:rPr>
        <w:t xml:space="preserve"> </w:t>
      </w:r>
      <w:r w:rsidRPr="009355FB">
        <w:rPr>
          <w:rFonts w:ascii="Arial" w:hAnsi="Arial" w:cs="Arial"/>
          <w:color w:val="000000"/>
        </w:rPr>
        <w:t>предусматривающего</w:t>
      </w:r>
      <w:r w:rsidR="009355FB">
        <w:rPr>
          <w:rFonts w:ascii="Arial" w:hAnsi="Arial" w:cs="Arial"/>
          <w:color w:val="000000"/>
        </w:rPr>
        <w:t xml:space="preserve"> </w:t>
      </w:r>
      <w:r w:rsidRPr="009355FB">
        <w:rPr>
          <w:rFonts w:ascii="Arial" w:hAnsi="Arial" w:cs="Arial"/>
          <w:color w:val="000000"/>
        </w:rPr>
        <w:t>взимание</w:t>
      </w:r>
      <w:r w:rsidR="009355FB">
        <w:rPr>
          <w:rFonts w:ascii="Arial" w:hAnsi="Arial" w:cs="Arial"/>
          <w:color w:val="000000"/>
        </w:rPr>
        <w:t xml:space="preserve"> </w:t>
      </w:r>
      <w:r w:rsidRPr="009355FB">
        <w:rPr>
          <w:rFonts w:ascii="Arial" w:hAnsi="Arial" w:cs="Arial"/>
          <w:color w:val="000000"/>
        </w:rPr>
        <w:t>платы,</w:t>
      </w:r>
      <w:r w:rsidR="009355FB">
        <w:rPr>
          <w:rFonts w:ascii="Arial" w:hAnsi="Arial" w:cs="Arial"/>
          <w:color w:val="000000"/>
        </w:rPr>
        <w:t xml:space="preserve"> </w:t>
      </w:r>
      <w:r w:rsidRPr="009355FB">
        <w:rPr>
          <w:rFonts w:ascii="Arial" w:hAnsi="Arial" w:cs="Arial"/>
          <w:color w:val="000000"/>
        </w:rPr>
        <w:t>регистрацию</w:t>
      </w:r>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авторизацию</w:t>
      </w:r>
      <w:r w:rsidR="009355FB">
        <w:rPr>
          <w:rFonts w:ascii="Arial" w:hAnsi="Arial" w:cs="Arial"/>
          <w:color w:val="000000"/>
        </w:rPr>
        <w:t xml:space="preserve"> </w:t>
      </w:r>
      <w:r w:rsidRPr="009355FB">
        <w:rPr>
          <w:rFonts w:ascii="Arial" w:hAnsi="Arial" w:cs="Arial"/>
          <w:color w:val="000000"/>
        </w:rPr>
        <w:t>заявителя,</w:t>
      </w:r>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предоставление</w:t>
      </w:r>
      <w:r w:rsidR="009355FB">
        <w:rPr>
          <w:rFonts w:ascii="Arial" w:hAnsi="Arial" w:cs="Arial"/>
          <w:color w:val="000000"/>
        </w:rPr>
        <w:t xml:space="preserve"> </w:t>
      </w:r>
      <w:r w:rsidRPr="009355FB">
        <w:rPr>
          <w:rFonts w:ascii="Arial" w:hAnsi="Arial" w:cs="Arial"/>
          <w:color w:val="000000"/>
        </w:rPr>
        <w:t>им</w:t>
      </w:r>
      <w:r w:rsidR="009355FB">
        <w:rPr>
          <w:rFonts w:ascii="Arial" w:hAnsi="Arial" w:cs="Arial"/>
          <w:color w:val="000000"/>
        </w:rPr>
        <w:t xml:space="preserve"> </w:t>
      </w:r>
      <w:r w:rsidRPr="009355FB">
        <w:rPr>
          <w:rFonts w:ascii="Arial" w:hAnsi="Arial" w:cs="Arial"/>
          <w:color w:val="000000"/>
        </w:rPr>
        <w:t>персональных</w:t>
      </w:r>
      <w:r w:rsidR="009355FB">
        <w:rPr>
          <w:rFonts w:ascii="Arial" w:hAnsi="Arial" w:cs="Arial"/>
          <w:color w:val="000000"/>
        </w:rPr>
        <w:t xml:space="preserve"> </w:t>
      </w:r>
      <w:r w:rsidRPr="009355FB">
        <w:rPr>
          <w:rFonts w:ascii="Arial" w:hAnsi="Arial" w:cs="Arial"/>
          <w:color w:val="000000"/>
        </w:rPr>
        <w:t>данных.</w:t>
      </w:r>
      <w:proofErr w:type="gramEnd"/>
    </w:p>
    <w:p w:rsidR="00430515" w:rsidRPr="009355FB" w:rsidRDefault="009A22C6" w:rsidP="009355FB">
      <w:pPr>
        <w:widowControl w:val="0"/>
        <w:suppressAutoHyphens w:val="0"/>
        <w:ind w:firstLine="709"/>
        <w:jc w:val="both"/>
        <w:rPr>
          <w:rFonts w:ascii="Arial" w:hAnsi="Arial" w:cs="Arial"/>
          <w:color w:val="000000"/>
        </w:rPr>
      </w:pPr>
      <w:r w:rsidRPr="009355FB">
        <w:rPr>
          <w:rFonts w:ascii="Arial" w:hAnsi="Arial" w:cs="Arial"/>
          <w:color w:val="000000"/>
        </w:rPr>
        <w:t>1.3.</w:t>
      </w:r>
      <w:r w:rsidR="0019770A" w:rsidRPr="009355FB">
        <w:rPr>
          <w:rFonts w:ascii="Arial" w:hAnsi="Arial" w:cs="Arial"/>
          <w:color w:val="000000"/>
        </w:rPr>
        <w:t>3.</w:t>
      </w:r>
      <w:r w:rsidR="009355FB">
        <w:rPr>
          <w:rFonts w:ascii="Arial" w:hAnsi="Arial" w:cs="Arial"/>
          <w:color w:val="000000"/>
        </w:rPr>
        <w:t xml:space="preserve"> </w:t>
      </w:r>
      <w:r w:rsidR="00430515" w:rsidRPr="009355FB">
        <w:rPr>
          <w:rFonts w:ascii="Arial" w:hAnsi="Arial" w:cs="Arial"/>
          <w:color w:val="000000"/>
        </w:rPr>
        <w:t>На</w:t>
      </w:r>
      <w:r w:rsidR="009355FB">
        <w:rPr>
          <w:rFonts w:ascii="Arial" w:hAnsi="Arial" w:cs="Arial"/>
          <w:color w:val="000000"/>
        </w:rPr>
        <w:t xml:space="preserve"> </w:t>
      </w:r>
      <w:r w:rsidR="00430515" w:rsidRPr="009355FB">
        <w:rPr>
          <w:rFonts w:ascii="Arial" w:hAnsi="Arial" w:cs="Arial"/>
          <w:color w:val="000000"/>
        </w:rPr>
        <w:t>официальном</w:t>
      </w:r>
      <w:r w:rsidR="009355FB">
        <w:rPr>
          <w:rFonts w:ascii="Arial" w:hAnsi="Arial" w:cs="Arial"/>
          <w:color w:val="000000"/>
        </w:rPr>
        <w:t xml:space="preserve"> </w:t>
      </w:r>
      <w:r w:rsidR="00430515" w:rsidRPr="009355FB">
        <w:rPr>
          <w:rFonts w:ascii="Arial" w:hAnsi="Arial" w:cs="Arial"/>
          <w:color w:val="000000"/>
        </w:rPr>
        <w:t>сайте</w:t>
      </w:r>
      <w:r w:rsidR="009355FB">
        <w:rPr>
          <w:rFonts w:ascii="Arial" w:hAnsi="Arial" w:cs="Arial"/>
          <w:color w:val="000000"/>
        </w:rPr>
        <w:t xml:space="preserve"> </w:t>
      </w:r>
      <w:r w:rsidR="00430515" w:rsidRPr="009355FB">
        <w:rPr>
          <w:rFonts w:ascii="Arial" w:hAnsi="Arial" w:cs="Arial"/>
          <w:color w:val="000000"/>
        </w:rPr>
        <w:t>Администрации,</w:t>
      </w:r>
      <w:r w:rsidR="009355FB">
        <w:rPr>
          <w:rFonts w:ascii="Arial" w:hAnsi="Arial" w:cs="Arial"/>
          <w:color w:val="000000"/>
        </w:rPr>
        <w:t xml:space="preserve"> </w:t>
      </w:r>
      <w:r w:rsidR="00430515" w:rsidRPr="009355FB">
        <w:rPr>
          <w:rFonts w:ascii="Arial" w:hAnsi="Arial" w:cs="Arial"/>
          <w:color w:val="000000"/>
        </w:rPr>
        <w:t>на</w:t>
      </w:r>
      <w:r w:rsidR="009355FB">
        <w:rPr>
          <w:rFonts w:ascii="Arial" w:hAnsi="Arial" w:cs="Arial"/>
          <w:color w:val="000000"/>
        </w:rPr>
        <w:t xml:space="preserve"> </w:t>
      </w:r>
      <w:r w:rsidR="00430515" w:rsidRPr="009355FB">
        <w:rPr>
          <w:rFonts w:ascii="Arial" w:hAnsi="Arial" w:cs="Arial"/>
          <w:color w:val="000000"/>
        </w:rPr>
        <w:t>стендах</w:t>
      </w:r>
      <w:r w:rsidR="009355FB">
        <w:rPr>
          <w:rFonts w:ascii="Arial" w:hAnsi="Arial" w:cs="Arial"/>
          <w:color w:val="000000"/>
        </w:rPr>
        <w:t xml:space="preserve"> </w:t>
      </w:r>
      <w:r w:rsidR="00430515" w:rsidRPr="009355FB">
        <w:rPr>
          <w:rFonts w:ascii="Arial" w:hAnsi="Arial" w:cs="Arial"/>
          <w:color w:val="000000"/>
        </w:rPr>
        <w:t>в</w:t>
      </w:r>
      <w:r w:rsidR="009355FB">
        <w:rPr>
          <w:rFonts w:ascii="Arial" w:hAnsi="Arial" w:cs="Arial"/>
          <w:color w:val="000000"/>
        </w:rPr>
        <w:t xml:space="preserve"> </w:t>
      </w:r>
      <w:r w:rsidR="00430515" w:rsidRPr="009355FB">
        <w:rPr>
          <w:rFonts w:ascii="Arial" w:hAnsi="Arial" w:cs="Arial"/>
          <w:color w:val="000000"/>
        </w:rPr>
        <w:t>местах</w:t>
      </w:r>
      <w:r w:rsidR="009355FB">
        <w:rPr>
          <w:rFonts w:ascii="Arial" w:hAnsi="Arial" w:cs="Arial"/>
          <w:color w:val="000000"/>
        </w:rPr>
        <w:t xml:space="preserve"> </w:t>
      </w:r>
      <w:r w:rsidR="00430515" w:rsidRPr="009355FB">
        <w:rPr>
          <w:rFonts w:ascii="Arial" w:hAnsi="Arial" w:cs="Arial"/>
          <w:color w:val="000000"/>
        </w:rPr>
        <w:t>предоставления</w:t>
      </w:r>
      <w:r w:rsidR="009355FB">
        <w:rPr>
          <w:rFonts w:ascii="Arial" w:hAnsi="Arial" w:cs="Arial"/>
          <w:color w:val="000000"/>
        </w:rPr>
        <w:t xml:space="preserve"> </w:t>
      </w:r>
      <w:r w:rsidR="00430515" w:rsidRPr="009355FB">
        <w:rPr>
          <w:rFonts w:ascii="Arial" w:hAnsi="Arial" w:cs="Arial"/>
          <w:color w:val="000000"/>
        </w:rPr>
        <w:t>муниципальной</w:t>
      </w:r>
      <w:r w:rsidR="009355FB">
        <w:rPr>
          <w:rFonts w:ascii="Arial" w:hAnsi="Arial" w:cs="Arial"/>
          <w:color w:val="000000"/>
        </w:rPr>
        <w:t xml:space="preserve"> </w:t>
      </w:r>
      <w:r w:rsidR="00430515" w:rsidRPr="009355FB">
        <w:rPr>
          <w:rFonts w:ascii="Arial" w:hAnsi="Arial" w:cs="Arial"/>
          <w:color w:val="000000"/>
        </w:rPr>
        <w:t>услуги</w:t>
      </w:r>
      <w:r w:rsidR="009355FB">
        <w:rPr>
          <w:rFonts w:ascii="Arial" w:hAnsi="Arial" w:cs="Arial"/>
          <w:color w:val="000000"/>
        </w:rPr>
        <w:t xml:space="preserve"> </w:t>
      </w:r>
      <w:r w:rsidR="00430515" w:rsidRPr="009355FB">
        <w:rPr>
          <w:rFonts w:ascii="Arial" w:hAnsi="Arial" w:cs="Arial"/>
          <w:color w:val="000000"/>
        </w:rPr>
        <w:t>и</w:t>
      </w:r>
      <w:r w:rsidR="009355FB">
        <w:rPr>
          <w:rFonts w:ascii="Arial" w:hAnsi="Arial" w:cs="Arial"/>
          <w:color w:val="000000"/>
        </w:rPr>
        <w:t xml:space="preserve"> </w:t>
      </w:r>
      <w:r w:rsidR="00430515" w:rsidRPr="009355FB">
        <w:rPr>
          <w:rFonts w:ascii="Arial" w:hAnsi="Arial" w:cs="Arial"/>
          <w:color w:val="000000"/>
        </w:rPr>
        <w:t>услуг,</w:t>
      </w:r>
      <w:r w:rsidR="009355FB">
        <w:rPr>
          <w:rFonts w:ascii="Arial" w:hAnsi="Arial" w:cs="Arial"/>
          <w:color w:val="000000"/>
        </w:rPr>
        <w:t xml:space="preserve"> </w:t>
      </w:r>
      <w:r w:rsidR="00430515" w:rsidRPr="009355FB">
        <w:rPr>
          <w:rFonts w:ascii="Arial" w:hAnsi="Arial" w:cs="Arial"/>
          <w:color w:val="000000"/>
        </w:rPr>
        <w:t>которые</w:t>
      </w:r>
      <w:r w:rsidR="009355FB">
        <w:rPr>
          <w:rFonts w:ascii="Arial" w:hAnsi="Arial" w:cs="Arial"/>
          <w:color w:val="000000"/>
        </w:rPr>
        <w:t xml:space="preserve"> </w:t>
      </w:r>
      <w:r w:rsidR="00430515" w:rsidRPr="009355FB">
        <w:rPr>
          <w:rFonts w:ascii="Arial" w:hAnsi="Arial" w:cs="Arial"/>
          <w:color w:val="000000"/>
        </w:rPr>
        <w:t>являются</w:t>
      </w:r>
      <w:r w:rsidR="009355FB">
        <w:rPr>
          <w:rFonts w:ascii="Arial" w:hAnsi="Arial" w:cs="Arial"/>
          <w:color w:val="000000"/>
        </w:rPr>
        <w:t xml:space="preserve"> </w:t>
      </w:r>
      <w:r w:rsidR="00430515" w:rsidRPr="009355FB">
        <w:rPr>
          <w:rFonts w:ascii="Arial" w:hAnsi="Arial" w:cs="Arial"/>
          <w:color w:val="000000"/>
        </w:rPr>
        <w:t>необходимыми</w:t>
      </w:r>
      <w:r w:rsidR="009355FB">
        <w:rPr>
          <w:rFonts w:ascii="Arial" w:hAnsi="Arial" w:cs="Arial"/>
          <w:color w:val="000000"/>
        </w:rPr>
        <w:t xml:space="preserve"> </w:t>
      </w:r>
      <w:r w:rsidR="00430515" w:rsidRPr="009355FB">
        <w:rPr>
          <w:rFonts w:ascii="Arial" w:hAnsi="Arial" w:cs="Arial"/>
          <w:color w:val="000000"/>
        </w:rPr>
        <w:t>и</w:t>
      </w:r>
      <w:r w:rsidR="009355FB">
        <w:rPr>
          <w:rFonts w:ascii="Arial" w:hAnsi="Arial" w:cs="Arial"/>
          <w:color w:val="000000"/>
        </w:rPr>
        <w:t xml:space="preserve"> </w:t>
      </w:r>
      <w:r w:rsidR="00430515" w:rsidRPr="009355FB">
        <w:rPr>
          <w:rFonts w:ascii="Arial" w:hAnsi="Arial" w:cs="Arial"/>
          <w:color w:val="000000"/>
        </w:rPr>
        <w:t>обязательными</w:t>
      </w:r>
      <w:r w:rsidR="009355FB">
        <w:rPr>
          <w:rFonts w:ascii="Arial" w:hAnsi="Arial" w:cs="Arial"/>
          <w:color w:val="000000"/>
        </w:rPr>
        <w:t xml:space="preserve"> </w:t>
      </w:r>
      <w:r w:rsidR="00430515" w:rsidRPr="009355FB">
        <w:rPr>
          <w:rFonts w:ascii="Arial" w:hAnsi="Arial" w:cs="Arial"/>
          <w:color w:val="000000"/>
        </w:rPr>
        <w:t>для</w:t>
      </w:r>
      <w:r w:rsidR="009355FB">
        <w:rPr>
          <w:rFonts w:ascii="Arial" w:hAnsi="Arial" w:cs="Arial"/>
          <w:color w:val="000000"/>
        </w:rPr>
        <w:t xml:space="preserve"> </w:t>
      </w:r>
      <w:r w:rsidR="00430515" w:rsidRPr="009355FB">
        <w:rPr>
          <w:rFonts w:ascii="Arial" w:hAnsi="Arial" w:cs="Arial"/>
          <w:color w:val="000000"/>
        </w:rPr>
        <w:t>предоставления</w:t>
      </w:r>
      <w:r w:rsidR="009355FB">
        <w:rPr>
          <w:rFonts w:ascii="Arial" w:hAnsi="Arial" w:cs="Arial"/>
          <w:color w:val="000000"/>
        </w:rPr>
        <w:t xml:space="preserve"> </w:t>
      </w:r>
      <w:r w:rsidR="00430515" w:rsidRPr="009355FB">
        <w:rPr>
          <w:rFonts w:ascii="Arial" w:hAnsi="Arial" w:cs="Arial"/>
          <w:color w:val="000000"/>
        </w:rPr>
        <w:t>муниципальной</w:t>
      </w:r>
      <w:r w:rsidR="009355FB">
        <w:rPr>
          <w:rFonts w:ascii="Arial" w:hAnsi="Arial" w:cs="Arial"/>
          <w:color w:val="000000"/>
        </w:rPr>
        <w:t xml:space="preserve"> </w:t>
      </w:r>
      <w:r w:rsidR="00430515" w:rsidRPr="009355FB">
        <w:rPr>
          <w:rFonts w:ascii="Arial" w:hAnsi="Arial" w:cs="Arial"/>
          <w:color w:val="000000"/>
        </w:rPr>
        <w:t>услуги,</w:t>
      </w:r>
      <w:r w:rsidR="009355FB">
        <w:rPr>
          <w:rFonts w:ascii="Arial" w:hAnsi="Arial" w:cs="Arial"/>
          <w:color w:val="000000"/>
        </w:rPr>
        <w:t xml:space="preserve"> </w:t>
      </w:r>
      <w:r w:rsidR="00430515" w:rsidRPr="009355FB">
        <w:rPr>
          <w:rFonts w:ascii="Arial" w:hAnsi="Arial" w:cs="Arial"/>
          <w:color w:val="000000"/>
        </w:rPr>
        <w:t>размещается</w:t>
      </w:r>
      <w:r w:rsidR="009355FB">
        <w:rPr>
          <w:rFonts w:ascii="Arial" w:hAnsi="Arial" w:cs="Arial"/>
          <w:color w:val="000000"/>
        </w:rPr>
        <w:t xml:space="preserve"> </w:t>
      </w:r>
      <w:r w:rsidR="00430515" w:rsidRPr="009355FB">
        <w:rPr>
          <w:rFonts w:ascii="Arial" w:hAnsi="Arial" w:cs="Arial"/>
          <w:color w:val="000000"/>
        </w:rPr>
        <w:t>следующая</w:t>
      </w:r>
      <w:r w:rsidR="009355FB">
        <w:rPr>
          <w:rFonts w:ascii="Arial" w:hAnsi="Arial" w:cs="Arial"/>
          <w:color w:val="000000"/>
        </w:rPr>
        <w:t xml:space="preserve"> </w:t>
      </w:r>
      <w:r w:rsidR="00430515" w:rsidRPr="009355FB">
        <w:rPr>
          <w:rFonts w:ascii="Arial" w:hAnsi="Arial" w:cs="Arial"/>
          <w:color w:val="000000"/>
        </w:rPr>
        <w:t>справочная</w:t>
      </w:r>
      <w:r w:rsidR="009355FB">
        <w:rPr>
          <w:rFonts w:ascii="Arial" w:hAnsi="Arial" w:cs="Arial"/>
          <w:color w:val="000000"/>
        </w:rPr>
        <w:t xml:space="preserve"> </w:t>
      </w:r>
      <w:r w:rsidR="00430515" w:rsidRPr="009355FB">
        <w:rPr>
          <w:rFonts w:ascii="Arial" w:hAnsi="Arial" w:cs="Arial"/>
          <w:color w:val="000000"/>
        </w:rPr>
        <w:t>информация:</w:t>
      </w:r>
    </w:p>
    <w:p w:rsidR="00430515" w:rsidRPr="009355FB" w:rsidRDefault="00430515" w:rsidP="009355FB">
      <w:pPr>
        <w:ind w:firstLine="709"/>
        <w:jc w:val="both"/>
        <w:rPr>
          <w:rFonts w:ascii="Arial" w:hAnsi="Arial" w:cs="Arial"/>
          <w:color w:val="000000"/>
        </w:rPr>
      </w:pPr>
      <w:r w:rsidRPr="009355FB">
        <w:rPr>
          <w:rFonts w:ascii="Arial" w:hAnsi="Arial" w:cs="Arial"/>
          <w:color w:val="000000"/>
        </w:rPr>
        <w:t>о</w:t>
      </w:r>
      <w:r w:rsidR="009355FB">
        <w:rPr>
          <w:rFonts w:ascii="Arial" w:hAnsi="Arial" w:cs="Arial"/>
          <w:color w:val="000000"/>
        </w:rPr>
        <w:t xml:space="preserve"> </w:t>
      </w:r>
      <w:r w:rsidRPr="009355FB">
        <w:rPr>
          <w:rFonts w:ascii="Arial" w:hAnsi="Arial" w:cs="Arial"/>
          <w:color w:val="000000"/>
        </w:rPr>
        <w:t>месте</w:t>
      </w:r>
      <w:r w:rsidR="009355FB">
        <w:rPr>
          <w:rFonts w:ascii="Arial" w:hAnsi="Arial" w:cs="Arial"/>
          <w:color w:val="000000"/>
        </w:rPr>
        <w:t xml:space="preserve"> </w:t>
      </w:r>
      <w:r w:rsidRPr="009355FB">
        <w:rPr>
          <w:rFonts w:ascii="Arial" w:hAnsi="Arial" w:cs="Arial"/>
          <w:color w:val="000000"/>
        </w:rPr>
        <w:t>нахождения</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графике</w:t>
      </w:r>
      <w:r w:rsidR="009355FB">
        <w:rPr>
          <w:rFonts w:ascii="Arial" w:hAnsi="Arial" w:cs="Arial"/>
          <w:color w:val="000000"/>
        </w:rPr>
        <w:t xml:space="preserve"> </w:t>
      </w:r>
      <w:r w:rsidRPr="009355FB">
        <w:rPr>
          <w:rFonts w:ascii="Arial" w:hAnsi="Arial" w:cs="Arial"/>
          <w:color w:val="000000"/>
        </w:rPr>
        <w:t>работы</w:t>
      </w:r>
      <w:r w:rsidR="009355FB">
        <w:rPr>
          <w:rFonts w:ascii="Arial" w:hAnsi="Arial" w:cs="Arial"/>
          <w:color w:val="000000"/>
        </w:rPr>
        <w:t xml:space="preserve"> </w:t>
      </w:r>
      <w:r w:rsidRPr="009355FB">
        <w:rPr>
          <w:rFonts w:ascii="Arial" w:hAnsi="Arial" w:cs="Arial"/>
          <w:color w:val="000000"/>
        </w:rPr>
        <w:t>Администрации</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их</w:t>
      </w:r>
      <w:r w:rsidR="009355FB">
        <w:rPr>
          <w:rFonts w:ascii="Arial" w:hAnsi="Arial" w:cs="Arial"/>
          <w:color w:val="000000"/>
        </w:rPr>
        <w:t xml:space="preserve"> </w:t>
      </w:r>
      <w:r w:rsidRPr="009355FB">
        <w:rPr>
          <w:rFonts w:ascii="Arial" w:hAnsi="Arial" w:cs="Arial"/>
          <w:color w:val="000000"/>
        </w:rPr>
        <w:t>структурных</w:t>
      </w:r>
      <w:r w:rsidR="009355FB">
        <w:rPr>
          <w:rFonts w:ascii="Arial" w:hAnsi="Arial" w:cs="Arial"/>
          <w:color w:val="000000"/>
        </w:rPr>
        <w:t xml:space="preserve"> </w:t>
      </w:r>
      <w:r w:rsidRPr="009355FB">
        <w:rPr>
          <w:rFonts w:ascii="Arial" w:hAnsi="Arial" w:cs="Arial"/>
          <w:color w:val="000000"/>
        </w:rPr>
        <w:t>подразделений,</w:t>
      </w:r>
      <w:r w:rsidR="009355FB">
        <w:rPr>
          <w:rFonts w:ascii="Arial" w:hAnsi="Arial" w:cs="Arial"/>
          <w:color w:val="000000"/>
        </w:rPr>
        <w:t xml:space="preserve"> </w:t>
      </w:r>
      <w:r w:rsidRPr="009355FB">
        <w:rPr>
          <w:rFonts w:ascii="Arial" w:hAnsi="Arial" w:cs="Arial"/>
          <w:color w:val="000000"/>
        </w:rPr>
        <w:t>ответственных</w:t>
      </w:r>
      <w:r w:rsidR="009355FB">
        <w:rPr>
          <w:rFonts w:ascii="Arial" w:hAnsi="Arial" w:cs="Arial"/>
          <w:color w:val="000000"/>
        </w:rPr>
        <w:t xml:space="preserve"> </w:t>
      </w:r>
      <w:r w:rsidRPr="009355FB">
        <w:rPr>
          <w:rFonts w:ascii="Arial" w:hAnsi="Arial" w:cs="Arial"/>
          <w:color w:val="000000"/>
        </w:rPr>
        <w:t>за</w:t>
      </w:r>
      <w:r w:rsidR="009355FB">
        <w:rPr>
          <w:rFonts w:ascii="Arial" w:hAnsi="Arial" w:cs="Arial"/>
          <w:color w:val="000000"/>
        </w:rPr>
        <w:t xml:space="preserve"> </w:t>
      </w:r>
      <w:r w:rsidRPr="009355FB">
        <w:rPr>
          <w:rFonts w:ascii="Arial" w:hAnsi="Arial" w:cs="Arial"/>
          <w:color w:val="000000"/>
        </w:rPr>
        <w:t>предоставление</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p>
    <w:p w:rsidR="00430515" w:rsidRPr="009355FB" w:rsidRDefault="00430515" w:rsidP="009355FB">
      <w:pPr>
        <w:ind w:firstLine="709"/>
        <w:jc w:val="both"/>
        <w:rPr>
          <w:rFonts w:ascii="Arial" w:hAnsi="Arial" w:cs="Arial"/>
          <w:color w:val="000000"/>
        </w:rPr>
      </w:pPr>
      <w:r w:rsidRPr="009355FB">
        <w:rPr>
          <w:rFonts w:ascii="Arial" w:hAnsi="Arial" w:cs="Arial"/>
          <w:color w:val="000000"/>
        </w:rPr>
        <w:t>справочные</w:t>
      </w:r>
      <w:r w:rsidR="009355FB">
        <w:rPr>
          <w:rFonts w:ascii="Arial" w:hAnsi="Arial" w:cs="Arial"/>
          <w:color w:val="000000"/>
        </w:rPr>
        <w:t xml:space="preserve"> </w:t>
      </w:r>
      <w:r w:rsidRPr="009355FB">
        <w:rPr>
          <w:rFonts w:ascii="Arial" w:hAnsi="Arial" w:cs="Arial"/>
          <w:color w:val="000000"/>
        </w:rPr>
        <w:t>телефоны</w:t>
      </w:r>
      <w:r w:rsidR="009355FB">
        <w:rPr>
          <w:rFonts w:ascii="Arial" w:hAnsi="Arial" w:cs="Arial"/>
          <w:color w:val="000000"/>
        </w:rPr>
        <w:t xml:space="preserve"> </w:t>
      </w:r>
      <w:r w:rsidRPr="009355FB">
        <w:rPr>
          <w:rFonts w:ascii="Arial" w:hAnsi="Arial" w:cs="Arial"/>
          <w:color w:val="000000"/>
        </w:rPr>
        <w:t>структурных</w:t>
      </w:r>
      <w:r w:rsidR="009355FB">
        <w:rPr>
          <w:rFonts w:ascii="Arial" w:hAnsi="Arial" w:cs="Arial"/>
          <w:color w:val="000000"/>
        </w:rPr>
        <w:t xml:space="preserve"> </w:t>
      </w:r>
      <w:r w:rsidRPr="009355FB">
        <w:rPr>
          <w:rFonts w:ascii="Arial" w:hAnsi="Arial" w:cs="Arial"/>
          <w:color w:val="000000"/>
        </w:rPr>
        <w:t>подразделений</w:t>
      </w:r>
      <w:r w:rsidR="009355FB">
        <w:rPr>
          <w:rFonts w:ascii="Arial" w:hAnsi="Arial" w:cs="Arial"/>
          <w:color w:val="000000"/>
        </w:rPr>
        <w:t xml:space="preserve"> </w:t>
      </w:r>
      <w:r w:rsidRPr="009355FB">
        <w:rPr>
          <w:rFonts w:ascii="Arial" w:hAnsi="Arial" w:cs="Arial"/>
          <w:color w:val="000000"/>
        </w:rPr>
        <w:t>Администрации,</w:t>
      </w:r>
      <w:r w:rsidR="009355FB">
        <w:rPr>
          <w:rFonts w:ascii="Arial" w:hAnsi="Arial" w:cs="Arial"/>
          <w:color w:val="000000"/>
        </w:rPr>
        <w:t xml:space="preserve"> </w:t>
      </w:r>
      <w:r w:rsidRPr="009355FB">
        <w:rPr>
          <w:rFonts w:ascii="Arial" w:hAnsi="Arial" w:cs="Arial"/>
          <w:color w:val="000000"/>
        </w:rPr>
        <w:t>ответственных</w:t>
      </w:r>
      <w:r w:rsidR="009355FB">
        <w:rPr>
          <w:rFonts w:ascii="Arial" w:hAnsi="Arial" w:cs="Arial"/>
          <w:color w:val="000000"/>
        </w:rPr>
        <w:t xml:space="preserve"> </w:t>
      </w:r>
      <w:r w:rsidRPr="009355FB">
        <w:rPr>
          <w:rFonts w:ascii="Arial" w:hAnsi="Arial" w:cs="Arial"/>
          <w:color w:val="000000"/>
        </w:rPr>
        <w:t>за</w:t>
      </w:r>
      <w:r w:rsidR="009355FB">
        <w:rPr>
          <w:rFonts w:ascii="Arial" w:hAnsi="Arial" w:cs="Arial"/>
          <w:color w:val="000000"/>
        </w:rPr>
        <w:t xml:space="preserve"> </w:t>
      </w:r>
      <w:r w:rsidRPr="009355FB">
        <w:rPr>
          <w:rFonts w:ascii="Arial" w:hAnsi="Arial" w:cs="Arial"/>
          <w:color w:val="000000"/>
        </w:rPr>
        <w:t>предоставление</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том</w:t>
      </w:r>
      <w:r w:rsidR="009355FB">
        <w:rPr>
          <w:rFonts w:ascii="Arial" w:hAnsi="Arial" w:cs="Arial"/>
          <w:color w:val="000000"/>
        </w:rPr>
        <w:t xml:space="preserve"> </w:t>
      </w:r>
      <w:r w:rsidRPr="009355FB">
        <w:rPr>
          <w:rFonts w:ascii="Arial" w:hAnsi="Arial" w:cs="Arial"/>
          <w:color w:val="000000"/>
        </w:rPr>
        <w:t>числе</w:t>
      </w:r>
      <w:r w:rsidR="009355FB">
        <w:rPr>
          <w:rFonts w:ascii="Arial" w:hAnsi="Arial" w:cs="Arial"/>
          <w:color w:val="000000"/>
        </w:rPr>
        <w:t xml:space="preserve"> </w:t>
      </w:r>
      <w:r w:rsidRPr="009355FB">
        <w:rPr>
          <w:rFonts w:ascii="Arial" w:hAnsi="Arial" w:cs="Arial"/>
          <w:color w:val="000000"/>
        </w:rPr>
        <w:t>номер</w:t>
      </w:r>
      <w:r w:rsidR="009355FB">
        <w:rPr>
          <w:rFonts w:ascii="Arial" w:hAnsi="Arial" w:cs="Arial"/>
          <w:color w:val="000000"/>
        </w:rPr>
        <w:t xml:space="preserve"> </w:t>
      </w:r>
      <w:r w:rsidRPr="009355FB">
        <w:rPr>
          <w:rFonts w:ascii="Arial" w:hAnsi="Arial" w:cs="Arial"/>
          <w:color w:val="000000"/>
        </w:rPr>
        <w:t>телефона-автоинформатора</w:t>
      </w:r>
      <w:r w:rsidR="009355FB">
        <w:rPr>
          <w:rFonts w:ascii="Arial" w:hAnsi="Arial" w:cs="Arial"/>
          <w:color w:val="000000"/>
        </w:rPr>
        <w:t xml:space="preserve"> </w:t>
      </w:r>
      <w:r w:rsidRPr="009355FB">
        <w:rPr>
          <w:rFonts w:ascii="Arial" w:hAnsi="Arial" w:cs="Arial"/>
          <w:color w:val="000000"/>
        </w:rPr>
        <w:t>(при</w:t>
      </w:r>
      <w:r w:rsidR="009355FB">
        <w:rPr>
          <w:rFonts w:ascii="Arial" w:hAnsi="Arial" w:cs="Arial"/>
          <w:color w:val="000000"/>
        </w:rPr>
        <w:t xml:space="preserve"> </w:t>
      </w:r>
      <w:r w:rsidRPr="009355FB">
        <w:rPr>
          <w:rFonts w:ascii="Arial" w:hAnsi="Arial" w:cs="Arial"/>
          <w:color w:val="000000"/>
        </w:rPr>
        <w:t>наличии);</w:t>
      </w:r>
    </w:p>
    <w:p w:rsidR="00430515" w:rsidRPr="009355FB" w:rsidRDefault="00430515" w:rsidP="009355FB">
      <w:pPr>
        <w:ind w:firstLine="709"/>
        <w:jc w:val="both"/>
        <w:rPr>
          <w:rFonts w:ascii="Arial" w:hAnsi="Arial" w:cs="Arial"/>
          <w:color w:val="000000"/>
        </w:rPr>
      </w:pPr>
      <w:r w:rsidRPr="009355FB">
        <w:rPr>
          <w:rFonts w:ascii="Arial" w:hAnsi="Arial" w:cs="Arial"/>
          <w:color w:val="000000"/>
        </w:rPr>
        <w:t>адрес</w:t>
      </w:r>
      <w:r w:rsidR="009355FB">
        <w:rPr>
          <w:rFonts w:ascii="Arial" w:hAnsi="Arial" w:cs="Arial"/>
          <w:color w:val="000000"/>
        </w:rPr>
        <w:t xml:space="preserve"> </w:t>
      </w:r>
      <w:r w:rsidRPr="009355FB">
        <w:rPr>
          <w:rFonts w:ascii="Arial" w:hAnsi="Arial" w:cs="Arial"/>
          <w:color w:val="000000"/>
        </w:rPr>
        <w:t>официального</w:t>
      </w:r>
      <w:r w:rsidR="009355FB">
        <w:rPr>
          <w:rFonts w:ascii="Arial" w:hAnsi="Arial" w:cs="Arial"/>
          <w:color w:val="000000"/>
        </w:rPr>
        <w:t xml:space="preserve"> </w:t>
      </w:r>
      <w:r w:rsidRPr="009355FB">
        <w:rPr>
          <w:rFonts w:ascii="Arial" w:hAnsi="Arial" w:cs="Arial"/>
          <w:color w:val="000000"/>
        </w:rPr>
        <w:t>сайта,</w:t>
      </w:r>
      <w:r w:rsidR="009355FB">
        <w:rPr>
          <w:rFonts w:ascii="Arial" w:hAnsi="Arial" w:cs="Arial"/>
          <w:color w:val="000000"/>
        </w:rPr>
        <w:t xml:space="preserve"> </w:t>
      </w:r>
      <w:r w:rsidRPr="009355FB">
        <w:rPr>
          <w:rFonts w:ascii="Arial" w:hAnsi="Arial" w:cs="Arial"/>
          <w:color w:val="000000"/>
        </w:rPr>
        <w:t>а</w:t>
      </w:r>
      <w:r w:rsidR="009355FB">
        <w:rPr>
          <w:rFonts w:ascii="Arial" w:hAnsi="Arial" w:cs="Arial"/>
          <w:color w:val="000000"/>
        </w:rPr>
        <w:t xml:space="preserve"> </w:t>
      </w:r>
      <w:r w:rsidRPr="009355FB">
        <w:rPr>
          <w:rFonts w:ascii="Arial" w:hAnsi="Arial" w:cs="Arial"/>
          <w:color w:val="000000"/>
        </w:rPr>
        <w:t>также</w:t>
      </w:r>
      <w:r w:rsidR="009355FB">
        <w:rPr>
          <w:rFonts w:ascii="Arial" w:hAnsi="Arial" w:cs="Arial"/>
          <w:color w:val="000000"/>
        </w:rPr>
        <w:t xml:space="preserve"> </w:t>
      </w:r>
      <w:r w:rsidRPr="009355FB">
        <w:rPr>
          <w:rFonts w:ascii="Arial" w:hAnsi="Arial" w:cs="Arial"/>
          <w:color w:val="000000"/>
        </w:rPr>
        <w:t>электронной</w:t>
      </w:r>
      <w:r w:rsidR="009355FB">
        <w:rPr>
          <w:rFonts w:ascii="Arial" w:hAnsi="Arial" w:cs="Arial"/>
          <w:color w:val="000000"/>
        </w:rPr>
        <w:t xml:space="preserve"> </w:t>
      </w:r>
      <w:r w:rsidRPr="009355FB">
        <w:rPr>
          <w:rFonts w:ascii="Arial" w:hAnsi="Arial" w:cs="Arial"/>
          <w:color w:val="000000"/>
        </w:rPr>
        <w:t>почты</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формы</w:t>
      </w:r>
      <w:r w:rsidR="009355FB">
        <w:rPr>
          <w:rFonts w:ascii="Arial" w:hAnsi="Arial" w:cs="Arial"/>
          <w:color w:val="000000"/>
        </w:rPr>
        <w:t xml:space="preserve"> </w:t>
      </w:r>
      <w:r w:rsidRPr="009355FB">
        <w:rPr>
          <w:rFonts w:ascii="Arial" w:hAnsi="Arial" w:cs="Arial"/>
          <w:color w:val="000000"/>
        </w:rPr>
        <w:t>обратной</w:t>
      </w:r>
      <w:r w:rsidR="009355FB">
        <w:rPr>
          <w:rFonts w:ascii="Arial" w:hAnsi="Arial" w:cs="Arial"/>
          <w:color w:val="000000"/>
        </w:rPr>
        <w:t xml:space="preserve"> </w:t>
      </w:r>
      <w:r w:rsidRPr="009355FB">
        <w:rPr>
          <w:rFonts w:ascii="Arial" w:hAnsi="Arial" w:cs="Arial"/>
          <w:color w:val="000000"/>
        </w:rPr>
        <w:t>связи</w:t>
      </w:r>
      <w:r w:rsidR="009355FB">
        <w:rPr>
          <w:rFonts w:ascii="Arial" w:hAnsi="Arial" w:cs="Arial"/>
          <w:color w:val="000000"/>
        </w:rPr>
        <w:t xml:space="preserve"> </w:t>
      </w:r>
      <w:r w:rsidRPr="009355FB">
        <w:rPr>
          <w:rFonts w:ascii="Arial" w:hAnsi="Arial" w:cs="Arial"/>
          <w:color w:val="000000"/>
        </w:rPr>
        <w:t>Администрации</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сети</w:t>
      </w:r>
      <w:r w:rsidR="009355FB">
        <w:rPr>
          <w:rFonts w:ascii="Arial" w:hAnsi="Arial" w:cs="Arial"/>
          <w:color w:val="000000"/>
        </w:rPr>
        <w:t xml:space="preserve"> </w:t>
      </w:r>
      <w:r w:rsidR="006E48FA" w:rsidRPr="009355FB">
        <w:rPr>
          <w:rFonts w:ascii="Arial" w:hAnsi="Arial" w:cs="Arial"/>
          <w:color w:val="000000"/>
        </w:rPr>
        <w:t>«</w:t>
      </w:r>
      <w:r w:rsidRPr="009355FB">
        <w:rPr>
          <w:rFonts w:ascii="Arial" w:hAnsi="Arial" w:cs="Arial"/>
          <w:color w:val="000000"/>
        </w:rPr>
        <w:t>Интернет</w:t>
      </w:r>
      <w:r w:rsidR="006E48FA" w:rsidRPr="009355FB">
        <w:rPr>
          <w:rFonts w:ascii="Arial" w:hAnsi="Arial" w:cs="Arial"/>
          <w:color w:val="000000"/>
        </w:rPr>
        <w:t>»</w:t>
      </w:r>
      <w:r w:rsidRPr="009355FB">
        <w:rPr>
          <w:rFonts w:ascii="Arial" w:hAnsi="Arial" w:cs="Arial"/>
          <w:color w:val="000000"/>
        </w:rPr>
        <w:t>.</w:t>
      </w:r>
    </w:p>
    <w:p w:rsidR="00430515" w:rsidRPr="009355FB" w:rsidRDefault="00430515" w:rsidP="009355FB">
      <w:pPr>
        <w:widowControl w:val="0"/>
        <w:tabs>
          <w:tab w:val="left" w:pos="1381"/>
        </w:tabs>
        <w:suppressAutoHyphens w:val="0"/>
        <w:ind w:firstLine="709"/>
        <w:jc w:val="both"/>
        <w:rPr>
          <w:rFonts w:ascii="Arial" w:hAnsi="Arial" w:cs="Arial"/>
          <w:color w:val="000000"/>
        </w:rPr>
      </w:pP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залах</w:t>
      </w:r>
      <w:r w:rsidR="009355FB">
        <w:rPr>
          <w:rFonts w:ascii="Arial" w:hAnsi="Arial" w:cs="Arial"/>
          <w:color w:val="000000"/>
        </w:rPr>
        <w:t xml:space="preserve"> </w:t>
      </w:r>
      <w:r w:rsidRPr="009355FB">
        <w:rPr>
          <w:rFonts w:ascii="Arial" w:hAnsi="Arial" w:cs="Arial"/>
          <w:color w:val="000000"/>
        </w:rPr>
        <w:t>ожидания</w:t>
      </w:r>
      <w:r w:rsidR="009355FB">
        <w:rPr>
          <w:rFonts w:ascii="Arial" w:hAnsi="Arial" w:cs="Arial"/>
          <w:color w:val="000000"/>
        </w:rPr>
        <w:t xml:space="preserve"> </w:t>
      </w:r>
      <w:r w:rsidRPr="009355FB">
        <w:rPr>
          <w:rFonts w:ascii="Arial" w:hAnsi="Arial" w:cs="Arial"/>
          <w:color w:val="000000"/>
        </w:rPr>
        <w:t>Администрации</w:t>
      </w:r>
      <w:r w:rsidR="009355FB">
        <w:rPr>
          <w:rFonts w:ascii="Arial" w:hAnsi="Arial" w:cs="Arial"/>
          <w:color w:val="000000"/>
        </w:rPr>
        <w:t xml:space="preserve"> </w:t>
      </w:r>
      <w:r w:rsidRPr="009355FB">
        <w:rPr>
          <w:rFonts w:ascii="Arial" w:hAnsi="Arial" w:cs="Arial"/>
          <w:color w:val="000000"/>
        </w:rPr>
        <w:t>размещаются</w:t>
      </w:r>
      <w:r w:rsidR="009355FB">
        <w:rPr>
          <w:rFonts w:ascii="Arial" w:hAnsi="Arial" w:cs="Arial"/>
          <w:color w:val="000000"/>
        </w:rPr>
        <w:t xml:space="preserve"> </w:t>
      </w:r>
      <w:r w:rsidRPr="009355FB">
        <w:rPr>
          <w:rFonts w:ascii="Arial" w:hAnsi="Arial" w:cs="Arial"/>
          <w:color w:val="000000"/>
        </w:rPr>
        <w:t>нормативные</w:t>
      </w:r>
      <w:r w:rsidR="009355FB">
        <w:rPr>
          <w:rFonts w:ascii="Arial" w:hAnsi="Arial" w:cs="Arial"/>
          <w:color w:val="000000"/>
        </w:rPr>
        <w:t xml:space="preserve"> </w:t>
      </w:r>
      <w:r w:rsidRPr="009355FB">
        <w:rPr>
          <w:rFonts w:ascii="Arial" w:hAnsi="Arial" w:cs="Arial"/>
          <w:color w:val="000000"/>
        </w:rPr>
        <w:t>правовые</w:t>
      </w:r>
      <w:r w:rsidR="009355FB">
        <w:rPr>
          <w:rFonts w:ascii="Arial" w:hAnsi="Arial" w:cs="Arial"/>
          <w:color w:val="000000"/>
        </w:rPr>
        <w:t xml:space="preserve"> </w:t>
      </w:r>
      <w:r w:rsidRPr="009355FB">
        <w:rPr>
          <w:rFonts w:ascii="Arial" w:hAnsi="Arial" w:cs="Arial"/>
          <w:color w:val="000000"/>
        </w:rPr>
        <w:t>акты,</w:t>
      </w:r>
      <w:r w:rsidR="009355FB">
        <w:rPr>
          <w:rFonts w:ascii="Arial" w:hAnsi="Arial" w:cs="Arial"/>
          <w:color w:val="000000"/>
        </w:rPr>
        <w:t xml:space="preserve"> </w:t>
      </w:r>
      <w:r w:rsidRPr="009355FB">
        <w:rPr>
          <w:rFonts w:ascii="Arial" w:hAnsi="Arial" w:cs="Arial"/>
          <w:color w:val="000000"/>
        </w:rPr>
        <w:t>регулирующие</w:t>
      </w:r>
      <w:r w:rsidR="009355FB">
        <w:rPr>
          <w:rFonts w:ascii="Arial" w:hAnsi="Arial" w:cs="Arial"/>
          <w:color w:val="000000"/>
        </w:rPr>
        <w:t xml:space="preserve"> </w:t>
      </w:r>
      <w:r w:rsidRPr="009355FB">
        <w:rPr>
          <w:rFonts w:ascii="Arial" w:hAnsi="Arial" w:cs="Arial"/>
          <w:color w:val="000000"/>
        </w:rPr>
        <w:t>порядок</w:t>
      </w:r>
      <w:r w:rsidR="009355FB">
        <w:rPr>
          <w:rFonts w:ascii="Arial" w:hAnsi="Arial" w:cs="Arial"/>
          <w:color w:val="000000"/>
        </w:rPr>
        <w:t xml:space="preserve"> </w:t>
      </w:r>
      <w:r w:rsidRPr="009355FB">
        <w:rPr>
          <w:rFonts w:ascii="Arial" w:hAnsi="Arial" w:cs="Arial"/>
          <w:color w:val="000000"/>
        </w:rPr>
        <w:t>предоставления</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том</w:t>
      </w:r>
      <w:r w:rsidR="009355FB">
        <w:rPr>
          <w:rFonts w:ascii="Arial" w:hAnsi="Arial" w:cs="Arial"/>
          <w:color w:val="000000"/>
        </w:rPr>
        <w:t xml:space="preserve"> </w:t>
      </w:r>
      <w:r w:rsidRPr="009355FB">
        <w:rPr>
          <w:rFonts w:ascii="Arial" w:hAnsi="Arial" w:cs="Arial"/>
          <w:color w:val="000000"/>
        </w:rPr>
        <w:t>числе</w:t>
      </w:r>
      <w:r w:rsidR="009355FB">
        <w:rPr>
          <w:rFonts w:ascii="Arial" w:hAnsi="Arial" w:cs="Arial"/>
          <w:color w:val="000000"/>
        </w:rPr>
        <w:t xml:space="preserve"> </w:t>
      </w:r>
      <w:r w:rsidRPr="009355FB">
        <w:rPr>
          <w:rFonts w:ascii="Arial" w:hAnsi="Arial" w:cs="Arial"/>
          <w:color w:val="000000"/>
        </w:rPr>
        <w:t>Административный</w:t>
      </w:r>
      <w:r w:rsidR="009355FB">
        <w:rPr>
          <w:rFonts w:ascii="Arial" w:hAnsi="Arial" w:cs="Arial"/>
          <w:color w:val="000000"/>
        </w:rPr>
        <w:t xml:space="preserve"> </w:t>
      </w:r>
      <w:r w:rsidRPr="009355FB">
        <w:rPr>
          <w:rFonts w:ascii="Arial" w:hAnsi="Arial" w:cs="Arial"/>
          <w:color w:val="000000"/>
        </w:rPr>
        <w:t>регламент,</w:t>
      </w:r>
      <w:r w:rsidR="009355FB">
        <w:rPr>
          <w:rFonts w:ascii="Arial" w:hAnsi="Arial" w:cs="Arial"/>
          <w:color w:val="000000"/>
        </w:rPr>
        <w:t xml:space="preserve"> </w:t>
      </w:r>
      <w:r w:rsidRPr="009355FB">
        <w:rPr>
          <w:rFonts w:ascii="Arial" w:hAnsi="Arial" w:cs="Arial"/>
          <w:color w:val="000000"/>
        </w:rPr>
        <w:t>которые</w:t>
      </w:r>
      <w:r w:rsidR="009355FB">
        <w:rPr>
          <w:rFonts w:ascii="Arial" w:hAnsi="Arial" w:cs="Arial"/>
          <w:color w:val="000000"/>
        </w:rPr>
        <w:t xml:space="preserve"> </w:t>
      </w:r>
      <w:r w:rsidRPr="009355FB">
        <w:rPr>
          <w:rFonts w:ascii="Arial" w:hAnsi="Arial" w:cs="Arial"/>
          <w:color w:val="000000"/>
        </w:rPr>
        <w:t>по</w:t>
      </w:r>
      <w:r w:rsidR="009355FB">
        <w:rPr>
          <w:rFonts w:ascii="Arial" w:hAnsi="Arial" w:cs="Arial"/>
          <w:color w:val="000000"/>
        </w:rPr>
        <w:t xml:space="preserve"> </w:t>
      </w:r>
      <w:r w:rsidRPr="009355FB">
        <w:rPr>
          <w:rFonts w:ascii="Arial" w:hAnsi="Arial" w:cs="Arial"/>
          <w:color w:val="000000"/>
        </w:rPr>
        <w:t>требованию</w:t>
      </w:r>
      <w:r w:rsidR="009355FB">
        <w:rPr>
          <w:rFonts w:ascii="Arial" w:hAnsi="Arial" w:cs="Arial"/>
          <w:color w:val="000000"/>
        </w:rPr>
        <w:t xml:space="preserve"> </w:t>
      </w:r>
      <w:r w:rsidRPr="009355FB">
        <w:rPr>
          <w:rFonts w:ascii="Arial" w:hAnsi="Arial" w:cs="Arial"/>
          <w:color w:val="000000"/>
        </w:rPr>
        <w:t>заявителя</w:t>
      </w:r>
      <w:r w:rsidR="009355FB">
        <w:rPr>
          <w:rFonts w:ascii="Arial" w:hAnsi="Arial" w:cs="Arial"/>
          <w:color w:val="000000"/>
        </w:rPr>
        <w:t xml:space="preserve"> </w:t>
      </w:r>
      <w:r w:rsidRPr="009355FB">
        <w:rPr>
          <w:rFonts w:ascii="Arial" w:hAnsi="Arial" w:cs="Arial"/>
          <w:color w:val="000000"/>
        </w:rPr>
        <w:t>предоставляются</w:t>
      </w:r>
      <w:r w:rsidR="009355FB">
        <w:rPr>
          <w:rFonts w:ascii="Arial" w:hAnsi="Arial" w:cs="Arial"/>
          <w:color w:val="000000"/>
        </w:rPr>
        <w:t xml:space="preserve"> </w:t>
      </w:r>
      <w:r w:rsidRPr="009355FB">
        <w:rPr>
          <w:rFonts w:ascii="Arial" w:hAnsi="Arial" w:cs="Arial"/>
          <w:color w:val="000000"/>
        </w:rPr>
        <w:t>ему</w:t>
      </w:r>
      <w:r w:rsidR="009355FB">
        <w:rPr>
          <w:rFonts w:ascii="Arial" w:hAnsi="Arial" w:cs="Arial"/>
          <w:color w:val="000000"/>
        </w:rPr>
        <w:t xml:space="preserve"> </w:t>
      </w:r>
      <w:r w:rsidRPr="009355FB">
        <w:rPr>
          <w:rFonts w:ascii="Arial" w:hAnsi="Arial" w:cs="Arial"/>
          <w:color w:val="000000"/>
        </w:rPr>
        <w:t>для</w:t>
      </w:r>
      <w:r w:rsidR="009355FB">
        <w:rPr>
          <w:rFonts w:ascii="Arial" w:hAnsi="Arial" w:cs="Arial"/>
          <w:color w:val="000000"/>
        </w:rPr>
        <w:t xml:space="preserve"> </w:t>
      </w:r>
      <w:r w:rsidRPr="009355FB">
        <w:rPr>
          <w:rFonts w:ascii="Arial" w:hAnsi="Arial" w:cs="Arial"/>
          <w:color w:val="000000"/>
        </w:rPr>
        <w:t>ознакомления.</w:t>
      </w:r>
    </w:p>
    <w:p w:rsidR="00430515" w:rsidRPr="009355FB" w:rsidRDefault="00430515" w:rsidP="009355FB">
      <w:pPr>
        <w:widowControl w:val="0"/>
        <w:tabs>
          <w:tab w:val="left" w:pos="1504"/>
        </w:tabs>
        <w:suppressAutoHyphens w:val="0"/>
        <w:ind w:firstLine="709"/>
        <w:jc w:val="both"/>
        <w:rPr>
          <w:rFonts w:ascii="Arial" w:hAnsi="Arial" w:cs="Arial"/>
          <w:color w:val="000000"/>
        </w:rPr>
      </w:pPr>
      <w:r w:rsidRPr="009355FB">
        <w:rPr>
          <w:rFonts w:ascii="Arial" w:hAnsi="Arial" w:cs="Arial"/>
          <w:color w:val="000000"/>
        </w:rPr>
        <w:t>Информация</w:t>
      </w:r>
      <w:r w:rsidR="009355FB">
        <w:rPr>
          <w:rFonts w:ascii="Arial" w:hAnsi="Arial" w:cs="Arial"/>
          <w:color w:val="000000"/>
        </w:rPr>
        <w:t xml:space="preserve"> </w:t>
      </w:r>
      <w:r w:rsidRPr="009355FB">
        <w:rPr>
          <w:rFonts w:ascii="Arial" w:hAnsi="Arial" w:cs="Arial"/>
          <w:color w:val="000000"/>
        </w:rPr>
        <w:t>о</w:t>
      </w:r>
      <w:r w:rsidR="009355FB">
        <w:rPr>
          <w:rFonts w:ascii="Arial" w:hAnsi="Arial" w:cs="Arial"/>
          <w:color w:val="000000"/>
        </w:rPr>
        <w:t xml:space="preserve"> </w:t>
      </w:r>
      <w:r w:rsidRPr="009355FB">
        <w:rPr>
          <w:rFonts w:ascii="Arial" w:hAnsi="Arial" w:cs="Arial"/>
          <w:color w:val="000000"/>
        </w:rPr>
        <w:t>ходе</w:t>
      </w:r>
      <w:r w:rsidR="009355FB">
        <w:rPr>
          <w:rFonts w:ascii="Arial" w:hAnsi="Arial" w:cs="Arial"/>
          <w:color w:val="000000"/>
        </w:rPr>
        <w:t xml:space="preserve"> </w:t>
      </w:r>
      <w:r w:rsidRPr="009355FB">
        <w:rPr>
          <w:rFonts w:ascii="Arial" w:hAnsi="Arial" w:cs="Arial"/>
          <w:color w:val="000000"/>
        </w:rPr>
        <w:t>рассмотрения</w:t>
      </w:r>
      <w:r w:rsidR="009355FB">
        <w:rPr>
          <w:rFonts w:ascii="Arial" w:hAnsi="Arial" w:cs="Arial"/>
          <w:color w:val="000000"/>
        </w:rPr>
        <w:t xml:space="preserve"> </w:t>
      </w:r>
      <w:r w:rsidRPr="009355FB">
        <w:rPr>
          <w:rFonts w:ascii="Arial" w:hAnsi="Arial" w:cs="Arial"/>
          <w:color w:val="000000"/>
        </w:rPr>
        <w:t>заявления</w:t>
      </w:r>
      <w:r w:rsidR="009355FB">
        <w:rPr>
          <w:rFonts w:ascii="Arial" w:hAnsi="Arial" w:cs="Arial"/>
          <w:color w:val="000000"/>
        </w:rPr>
        <w:t xml:space="preserve"> </w:t>
      </w:r>
      <w:r w:rsidRPr="009355FB">
        <w:rPr>
          <w:rFonts w:ascii="Arial" w:hAnsi="Arial" w:cs="Arial"/>
          <w:color w:val="000000"/>
        </w:rPr>
        <w:t>о</w:t>
      </w:r>
      <w:r w:rsidR="009355FB">
        <w:rPr>
          <w:rFonts w:ascii="Arial" w:hAnsi="Arial" w:cs="Arial"/>
          <w:color w:val="000000"/>
        </w:rPr>
        <w:t xml:space="preserve"> </w:t>
      </w:r>
      <w:r w:rsidRPr="009355FB">
        <w:rPr>
          <w:rFonts w:ascii="Arial" w:hAnsi="Arial" w:cs="Arial"/>
          <w:color w:val="000000"/>
        </w:rPr>
        <w:t>предоставлении</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о</w:t>
      </w:r>
      <w:r w:rsidR="009355FB">
        <w:rPr>
          <w:rFonts w:ascii="Arial" w:hAnsi="Arial" w:cs="Arial"/>
          <w:color w:val="000000"/>
        </w:rPr>
        <w:t xml:space="preserve"> </w:t>
      </w:r>
      <w:r w:rsidRPr="009355FB">
        <w:rPr>
          <w:rFonts w:ascii="Arial" w:hAnsi="Arial" w:cs="Arial"/>
          <w:color w:val="000000"/>
        </w:rPr>
        <w:t>результатах</w:t>
      </w:r>
      <w:r w:rsidR="009355FB">
        <w:rPr>
          <w:rFonts w:ascii="Arial" w:hAnsi="Arial" w:cs="Arial"/>
          <w:color w:val="000000"/>
        </w:rPr>
        <w:t xml:space="preserve"> </w:t>
      </w:r>
      <w:r w:rsidRPr="009355FB">
        <w:rPr>
          <w:rFonts w:ascii="Arial" w:hAnsi="Arial" w:cs="Arial"/>
          <w:color w:val="000000"/>
        </w:rPr>
        <w:t>предоставления</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может</w:t>
      </w:r>
      <w:r w:rsidR="009355FB">
        <w:rPr>
          <w:rFonts w:ascii="Arial" w:hAnsi="Arial" w:cs="Arial"/>
          <w:color w:val="000000"/>
        </w:rPr>
        <w:t xml:space="preserve"> </w:t>
      </w:r>
      <w:r w:rsidRPr="009355FB">
        <w:rPr>
          <w:rFonts w:ascii="Arial" w:hAnsi="Arial" w:cs="Arial"/>
          <w:color w:val="000000"/>
        </w:rPr>
        <w:t>быть</w:t>
      </w:r>
      <w:r w:rsidR="009355FB">
        <w:rPr>
          <w:rFonts w:ascii="Arial" w:hAnsi="Arial" w:cs="Arial"/>
          <w:color w:val="000000"/>
        </w:rPr>
        <w:t xml:space="preserve"> </w:t>
      </w:r>
      <w:r w:rsidRPr="009355FB">
        <w:rPr>
          <w:rFonts w:ascii="Arial" w:hAnsi="Arial" w:cs="Arial"/>
          <w:color w:val="000000"/>
        </w:rPr>
        <w:t>получена</w:t>
      </w:r>
      <w:r w:rsidR="009355FB">
        <w:rPr>
          <w:rFonts w:ascii="Arial" w:hAnsi="Arial" w:cs="Arial"/>
          <w:color w:val="000000"/>
        </w:rPr>
        <w:t xml:space="preserve"> </w:t>
      </w:r>
      <w:r w:rsidRPr="009355FB">
        <w:rPr>
          <w:rFonts w:ascii="Arial" w:hAnsi="Arial" w:cs="Arial"/>
          <w:color w:val="000000"/>
        </w:rPr>
        <w:t>заявителем</w:t>
      </w:r>
      <w:r w:rsidR="009355FB">
        <w:rPr>
          <w:rFonts w:ascii="Arial" w:hAnsi="Arial" w:cs="Arial"/>
          <w:color w:val="000000"/>
        </w:rPr>
        <w:t xml:space="preserve"> </w:t>
      </w:r>
      <w:r w:rsidRPr="009355FB">
        <w:rPr>
          <w:rFonts w:ascii="Arial" w:hAnsi="Arial" w:cs="Arial"/>
          <w:color w:val="000000"/>
        </w:rPr>
        <w:t>(его</w:t>
      </w:r>
      <w:r w:rsidR="009355FB">
        <w:rPr>
          <w:rFonts w:ascii="Arial" w:hAnsi="Arial" w:cs="Arial"/>
          <w:color w:val="000000"/>
        </w:rPr>
        <w:t xml:space="preserve"> </w:t>
      </w:r>
      <w:r w:rsidRPr="009355FB">
        <w:rPr>
          <w:rFonts w:ascii="Arial" w:hAnsi="Arial" w:cs="Arial"/>
          <w:color w:val="000000"/>
        </w:rPr>
        <w:t>представителем)</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личном</w:t>
      </w:r>
      <w:r w:rsidR="009355FB">
        <w:rPr>
          <w:rFonts w:ascii="Arial" w:hAnsi="Arial" w:cs="Arial"/>
          <w:color w:val="000000"/>
        </w:rPr>
        <w:t xml:space="preserve"> </w:t>
      </w:r>
      <w:r w:rsidRPr="009355FB">
        <w:rPr>
          <w:rFonts w:ascii="Arial" w:hAnsi="Arial" w:cs="Arial"/>
          <w:color w:val="000000"/>
        </w:rPr>
        <w:t>кабинете</w:t>
      </w:r>
      <w:r w:rsidR="009355FB">
        <w:rPr>
          <w:rFonts w:ascii="Arial" w:hAnsi="Arial" w:cs="Arial"/>
          <w:color w:val="000000"/>
        </w:rPr>
        <w:t xml:space="preserve"> </w:t>
      </w: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ЕПГУ,</w:t>
      </w:r>
      <w:r w:rsidR="009355FB">
        <w:rPr>
          <w:rFonts w:ascii="Arial" w:hAnsi="Arial" w:cs="Arial"/>
          <w:color w:val="000000"/>
        </w:rPr>
        <w:t xml:space="preserve"> </w:t>
      </w:r>
      <w:r w:rsidRPr="009355FB">
        <w:rPr>
          <w:rFonts w:ascii="Arial" w:hAnsi="Arial" w:cs="Arial"/>
          <w:color w:val="000000"/>
        </w:rPr>
        <w:t>а</w:t>
      </w:r>
      <w:r w:rsidR="009355FB">
        <w:rPr>
          <w:rFonts w:ascii="Arial" w:hAnsi="Arial" w:cs="Arial"/>
          <w:color w:val="000000"/>
        </w:rPr>
        <w:t xml:space="preserve"> </w:t>
      </w:r>
      <w:r w:rsidRPr="009355FB">
        <w:rPr>
          <w:rFonts w:ascii="Arial" w:hAnsi="Arial" w:cs="Arial"/>
          <w:color w:val="000000"/>
        </w:rPr>
        <w:t>также</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соответствующем</w:t>
      </w:r>
      <w:r w:rsidR="009355FB">
        <w:rPr>
          <w:rFonts w:ascii="Arial" w:hAnsi="Arial" w:cs="Arial"/>
          <w:color w:val="000000"/>
        </w:rPr>
        <w:t xml:space="preserve"> </w:t>
      </w:r>
      <w:r w:rsidRPr="009355FB">
        <w:rPr>
          <w:rFonts w:ascii="Arial" w:hAnsi="Arial" w:cs="Arial"/>
          <w:color w:val="000000"/>
        </w:rPr>
        <w:t>структурном</w:t>
      </w:r>
      <w:r w:rsidR="009355FB">
        <w:rPr>
          <w:rFonts w:ascii="Arial" w:hAnsi="Arial" w:cs="Arial"/>
          <w:color w:val="000000"/>
        </w:rPr>
        <w:t xml:space="preserve"> </w:t>
      </w:r>
      <w:r w:rsidRPr="009355FB">
        <w:rPr>
          <w:rFonts w:ascii="Arial" w:hAnsi="Arial" w:cs="Arial"/>
          <w:color w:val="000000"/>
        </w:rPr>
        <w:t>подразделении</w:t>
      </w:r>
      <w:r w:rsidR="009355FB">
        <w:rPr>
          <w:rFonts w:ascii="Arial" w:hAnsi="Arial" w:cs="Arial"/>
          <w:color w:val="000000"/>
        </w:rPr>
        <w:t xml:space="preserve"> </w:t>
      </w:r>
      <w:r w:rsidRPr="009355FB">
        <w:rPr>
          <w:rFonts w:ascii="Arial" w:hAnsi="Arial" w:cs="Arial"/>
          <w:color w:val="000000"/>
        </w:rPr>
        <w:t>Администрации</w:t>
      </w:r>
      <w:r w:rsidR="009355FB">
        <w:rPr>
          <w:rFonts w:ascii="Arial" w:hAnsi="Arial" w:cs="Arial"/>
          <w:color w:val="000000"/>
        </w:rPr>
        <w:t xml:space="preserve"> </w:t>
      </w:r>
      <w:r w:rsidRPr="009355FB">
        <w:rPr>
          <w:rFonts w:ascii="Arial" w:hAnsi="Arial" w:cs="Arial"/>
          <w:color w:val="000000"/>
        </w:rPr>
        <w:t>при</w:t>
      </w:r>
      <w:r w:rsidR="009355FB">
        <w:rPr>
          <w:rFonts w:ascii="Arial" w:hAnsi="Arial" w:cs="Arial"/>
          <w:color w:val="000000"/>
        </w:rPr>
        <w:t xml:space="preserve"> </w:t>
      </w:r>
      <w:r w:rsidRPr="009355FB">
        <w:rPr>
          <w:rFonts w:ascii="Arial" w:hAnsi="Arial" w:cs="Arial"/>
          <w:color w:val="000000"/>
        </w:rPr>
        <w:t>обращении</w:t>
      </w:r>
      <w:r w:rsidR="009355FB">
        <w:rPr>
          <w:rFonts w:ascii="Arial" w:hAnsi="Arial" w:cs="Arial"/>
          <w:color w:val="000000"/>
        </w:rPr>
        <w:t xml:space="preserve"> </w:t>
      </w:r>
      <w:r w:rsidRPr="009355FB">
        <w:rPr>
          <w:rFonts w:ascii="Arial" w:hAnsi="Arial" w:cs="Arial"/>
          <w:color w:val="000000"/>
        </w:rPr>
        <w:t>заявителя</w:t>
      </w:r>
      <w:r w:rsidR="009355FB">
        <w:rPr>
          <w:rFonts w:ascii="Arial" w:hAnsi="Arial" w:cs="Arial"/>
          <w:color w:val="000000"/>
        </w:rPr>
        <w:t xml:space="preserve"> </w:t>
      </w:r>
      <w:r w:rsidRPr="009355FB">
        <w:rPr>
          <w:rFonts w:ascii="Arial" w:hAnsi="Arial" w:cs="Arial"/>
          <w:color w:val="000000"/>
        </w:rPr>
        <w:t>лично,</w:t>
      </w:r>
      <w:r w:rsidR="009355FB">
        <w:rPr>
          <w:rFonts w:ascii="Arial" w:hAnsi="Arial" w:cs="Arial"/>
          <w:color w:val="000000"/>
        </w:rPr>
        <w:t xml:space="preserve"> </w:t>
      </w:r>
      <w:r w:rsidRPr="009355FB">
        <w:rPr>
          <w:rFonts w:ascii="Arial" w:hAnsi="Arial" w:cs="Arial"/>
          <w:color w:val="000000"/>
        </w:rPr>
        <w:t>по</w:t>
      </w:r>
      <w:r w:rsidR="009355FB">
        <w:rPr>
          <w:rFonts w:ascii="Arial" w:hAnsi="Arial" w:cs="Arial"/>
          <w:color w:val="000000"/>
        </w:rPr>
        <w:t xml:space="preserve"> </w:t>
      </w:r>
      <w:r w:rsidRPr="009355FB">
        <w:rPr>
          <w:rFonts w:ascii="Arial" w:hAnsi="Arial" w:cs="Arial"/>
          <w:color w:val="000000"/>
        </w:rPr>
        <w:t>телефону,</w:t>
      </w:r>
      <w:r w:rsidR="009355FB">
        <w:rPr>
          <w:rFonts w:ascii="Arial" w:hAnsi="Arial" w:cs="Arial"/>
          <w:color w:val="000000"/>
        </w:rPr>
        <w:t xml:space="preserve"> </w:t>
      </w:r>
      <w:r w:rsidRPr="009355FB">
        <w:rPr>
          <w:rFonts w:ascii="Arial" w:hAnsi="Arial" w:cs="Arial"/>
          <w:color w:val="000000"/>
        </w:rPr>
        <w:t>посредством</w:t>
      </w:r>
      <w:r w:rsidR="009355FB">
        <w:rPr>
          <w:rFonts w:ascii="Arial" w:hAnsi="Arial" w:cs="Arial"/>
          <w:color w:val="000000"/>
        </w:rPr>
        <w:t xml:space="preserve"> </w:t>
      </w:r>
      <w:r w:rsidRPr="009355FB">
        <w:rPr>
          <w:rFonts w:ascii="Arial" w:hAnsi="Arial" w:cs="Arial"/>
          <w:color w:val="000000"/>
        </w:rPr>
        <w:t>электронной</w:t>
      </w:r>
      <w:r w:rsidR="009355FB">
        <w:rPr>
          <w:rFonts w:ascii="Arial" w:hAnsi="Arial" w:cs="Arial"/>
          <w:color w:val="000000"/>
        </w:rPr>
        <w:t xml:space="preserve"> </w:t>
      </w:r>
      <w:r w:rsidRPr="009355FB">
        <w:rPr>
          <w:rFonts w:ascii="Arial" w:hAnsi="Arial" w:cs="Arial"/>
          <w:color w:val="000000"/>
        </w:rPr>
        <w:t>почты.</w:t>
      </w:r>
    </w:p>
    <w:p w:rsidR="00430515" w:rsidRPr="009355FB" w:rsidRDefault="009A22C6" w:rsidP="009355FB">
      <w:pPr>
        <w:pStyle w:val="ConsPlusNormal"/>
        <w:ind w:firstLine="709"/>
        <w:jc w:val="both"/>
        <w:rPr>
          <w:color w:val="000000"/>
          <w:sz w:val="24"/>
          <w:szCs w:val="24"/>
          <w:lang w:val="ru-RU"/>
        </w:rPr>
      </w:pPr>
      <w:r w:rsidRPr="009355FB">
        <w:rPr>
          <w:color w:val="000000"/>
          <w:sz w:val="24"/>
          <w:szCs w:val="24"/>
          <w:lang w:val="ru-RU"/>
        </w:rPr>
        <w:t>1.3.</w:t>
      </w:r>
      <w:r w:rsidR="006B252B" w:rsidRPr="009355FB">
        <w:rPr>
          <w:color w:val="000000"/>
          <w:sz w:val="24"/>
          <w:szCs w:val="24"/>
          <w:lang w:val="ru-RU"/>
        </w:rPr>
        <w:t>4</w:t>
      </w:r>
      <w:r w:rsidR="00430515" w:rsidRPr="009355FB">
        <w:rPr>
          <w:color w:val="000000"/>
          <w:sz w:val="24"/>
          <w:szCs w:val="24"/>
          <w:lang w:val="ru-RU"/>
        </w:rPr>
        <w:t>.</w:t>
      </w:r>
      <w:r w:rsidR="00EA3514">
        <w:rPr>
          <w:color w:val="000000"/>
          <w:sz w:val="24"/>
          <w:szCs w:val="24"/>
          <w:lang w:val="ru-RU"/>
        </w:rPr>
        <w:t xml:space="preserve"> </w:t>
      </w:r>
      <w:r w:rsidR="00430515" w:rsidRPr="009355FB">
        <w:rPr>
          <w:color w:val="000000"/>
          <w:sz w:val="24"/>
          <w:szCs w:val="24"/>
          <w:lang w:val="ru-RU"/>
        </w:rPr>
        <w:t>Публичное</w:t>
      </w:r>
      <w:r w:rsidR="009355FB">
        <w:rPr>
          <w:color w:val="000000"/>
          <w:sz w:val="24"/>
          <w:szCs w:val="24"/>
          <w:lang w:val="ru-RU"/>
        </w:rPr>
        <w:t xml:space="preserve"> </w:t>
      </w:r>
      <w:r w:rsidR="00430515" w:rsidRPr="009355FB">
        <w:rPr>
          <w:color w:val="000000"/>
          <w:sz w:val="24"/>
          <w:szCs w:val="24"/>
          <w:lang w:val="ru-RU"/>
        </w:rPr>
        <w:t>письменное</w:t>
      </w:r>
      <w:r w:rsidR="009355FB">
        <w:rPr>
          <w:color w:val="000000"/>
          <w:sz w:val="24"/>
          <w:szCs w:val="24"/>
          <w:lang w:val="ru-RU"/>
        </w:rPr>
        <w:t xml:space="preserve"> </w:t>
      </w:r>
      <w:r w:rsidR="00430515" w:rsidRPr="009355FB">
        <w:rPr>
          <w:color w:val="000000"/>
          <w:sz w:val="24"/>
          <w:szCs w:val="24"/>
          <w:lang w:val="ru-RU"/>
        </w:rPr>
        <w:t>информирование</w:t>
      </w:r>
      <w:r w:rsidR="009355FB">
        <w:rPr>
          <w:color w:val="000000"/>
          <w:sz w:val="24"/>
          <w:szCs w:val="24"/>
          <w:lang w:val="ru-RU"/>
        </w:rPr>
        <w:t xml:space="preserve"> </w:t>
      </w:r>
      <w:r w:rsidR="00430515" w:rsidRPr="009355FB">
        <w:rPr>
          <w:color w:val="000000"/>
          <w:sz w:val="24"/>
          <w:szCs w:val="24"/>
          <w:lang w:val="ru-RU"/>
        </w:rPr>
        <w:t>осуществляется</w:t>
      </w:r>
      <w:r w:rsidR="009355FB">
        <w:rPr>
          <w:color w:val="000000"/>
          <w:sz w:val="24"/>
          <w:szCs w:val="24"/>
          <w:lang w:val="ru-RU"/>
        </w:rPr>
        <w:t xml:space="preserve"> </w:t>
      </w:r>
      <w:r w:rsidR="00430515" w:rsidRPr="009355FB">
        <w:rPr>
          <w:color w:val="000000"/>
          <w:sz w:val="24"/>
          <w:szCs w:val="24"/>
          <w:lang w:val="ru-RU"/>
        </w:rPr>
        <w:t>путем</w:t>
      </w:r>
      <w:r w:rsidR="009355FB">
        <w:rPr>
          <w:color w:val="000000"/>
          <w:sz w:val="24"/>
          <w:szCs w:val="24"/>
          <w:lang w:val="ru-RU"/>
        </w:rPr>
        <w:t xml:space="preserve"> </w:t>
      </w:r>
      <w:r w:rsidR="00430515" w:rsidRPr="009355FB">
        <w:rPr>
          <w:color w:val="000000"/>
          <w:sz w:val="24"/>
          <w:szCs w:val="24"/>
          <w:lang w:val="ru-RU"/>
        </w:rPr>
        <w:t>размещения</w:t>
      </w:r>
      <w:r w:rsidR="009355FB">
        <w:rPr>
          <w:color w:val="000000"/>
          <w:sz w:val="24"/>
          <w:szCs w:val="24"/>
          <w:lang w:val="ru-RU"/>
        </w:rPr>
        <w:t xml:space="preserve"> </w:t>
      </w:r>
      <w:r w:rsidR="00430515" w:rsidRPr="009355FB">
        <w:rPr>
          <w:color w:val="000000"/>
          <w:sz w:val="24"/>
          <w:szCs w:val="24"/>
          <w:lang w:val="ru-RU"/>
        </w:rPr>
        <w:t>информационных</w:t>
      </w:r>
      <w:r w:rsidR="009355FB">
        <w:rPr>
          <w:color w:val="000000"/>
          <w:sz w:val="24"/>
          <w:szCs w:val="24"/>
          <w:lang w:val="ru-RU"/>
        </w:rPr>
        <w:t xml:space="preserve"> </w:t>
      </w:r>
      <w:r w:rsidR="00430515" w:rsidRPr="009355FB">
        <w:rPr>
          <w:color w:val="000000"/>
          <w:sz w:val="24"/>
          <w:szCs w:val="24"/>
          <w:lang w:val="ru-RU"/>
        </w:rPr>
        <w:t>материалов</w:t>
      </w:r>
      <w:r w:rsidR="009355FB">
        <w:rPr>
          <w:color w:val="000000"/>
          <w:sz w:val="24"/>
          <w:szCs w:val="24"/>
          <w:lang w:val="ru-RU"/>
        </w:rPr>
        <w:t xml:space="preserve"> </w:t>
      </w:r>
      <w:r w:rsidR="00430515" w:rsidRPr="009355FB">
        <w:rPr>
          <w:color w:val="000000"/>
          <w:sz w:val="24"/>
          <w:szCs w:val="24"/>
          <w:lang w:val="ru-RU"/>
        </w:rPr>
        <w:t>о</w:t>
      </w:r>
      <w:r w:rsidR="009355FB">
        <w:rPr>
          <w:color w:val="000000"/>
          <w:sz w:val="24"/>
          <w:szCs w:val="24"/>
          <w:lang w:val="ru-RU"/>
        </w:rPr>
        <w:t xml:space="preserve"> </w:t>
      </w:r>
      <w:r w:rsidR="00430515" w:rsidRPr="009355FB">
        <w:rPr>
          <w:color w:val="000000"/>
          <w:sz w:val="24"/>
          <w:szCs w:val="24"/>
          <w:lang w:val="ru-RU"/>
        </w:rPr>
        <w:t>порядке</w:t>
      </w:r>
      <w:r w:rsidR="009355FB">
        <w:rPr>
          <w:color w:val="000000"/>
          <w:sz w:val="24"/>
          <w:szCs w:val="24"/>
          <w:lang w:val="ru-RU"/>
        </w:rPr>
        <w:t xml:space="preserve"> </w:t>
      </w:r>
      <w:r w:rsidR="00430515" w:rsidRPr="009355FB">
        <w:rPr>
          <w:color w:val="000000"/>
          <w:sz w:val="24"/>
          <w:szCs w:val="24"/>
          <w:lang w:val="ru-RU"/>
        </w:rPr>
        <w:t>предоставления</w:t>
      </w:r>
      <w:r w:rsidR="009355FB">
        <w:rPr>
          <w:color w:val="000000"/>
          <w:sz w:val="24"/>
          <w:szCs w:val="24"/>
          <w:lang w:val="ru-RU"/>
        </w:rPr>
        <w:t xml:space="preserve"> </w:t>
      </w:r>
      <w:r w:rsidR="00430515" w:rsidRPr="009355FB">
        <w:rPr>
          <w:color w:val="000000"/>
          <w:sz w:val="24"/>
          <w:szCs w:val="24"/>
          <w:lang w:val="ru-RU"/>
        </w:rPr>
        <w:t>муниципальной</w:t>
      </w:r>
      <w:r w:rsidR="009355FB">
        <w:rPr>
          <w:color w:val="000000"/>
          <w:sz w:val="24"/>
          <w:szCs w:val="24"/>
          <w:lang w:val="ru-RU"/>
        </w:rPr>
        <w:t xml:space="preserve"> </w:t>
      </w:r>
      <w:r w:rsidR="00430515" w:rsidRPr="009355FB">
        <w:rPr>
          <w:color w:val="000000"/>
          <w:sz w:val="24"/>
          <w:szCs w:val="24"/>
          <w:lang w:val="ru-RU"/>
        </w:rPr>
        <w:t>услуги</w:t>
      </w:r>
      <w:r w:rsidR="009355FB">
        <w:rPr>
          <w:color w:val="000000"/>
          <w:sz w:val="24"/>
          <w:szCs w:val="24"/>
          <w:lang w:val="ru-RU"/>
        </w:rPr>
        <w:t xml:space="preserve"> </w:t>
      </w:r>
      <w:r w:rsidR="00430515" w:rsidRPr="009355FB">
        <w:rPr>
          <w:color w:val="000000"/>
          <w:sz w:val="24"/>
          <w:szCs w:val="24"/>
          <w:lang w:val="ru-RU"/>
        </w:rPr>
        <w:t>на</w:t>
      </w:r>
      <w:r w:rsidR="009355FB">
        <w:rPr>
          <w:color w:val="000000"/>
          <w:sz w:val="24"/>
          <w:szCs w:val="24"/>
          <w:lang w:val="ru-RU"/>
        </w:rPr>
        <w:t xml:space="preserve"> </w:t>
      </w:r>
      <w:r w:rsidR="00430515" w:rsidRPr="009355FB">
        <w:rPr>
          <w:color w:val="000000"/>
          <w:sz w:val="24"/>
          <w:szCs w:val="24"/>
          <w:lang w:val="ru-RU"/>
        </w:rPr>
        <w:t>официальном</w:t>
      </w:r>
      <w:r w:rsidR="009355FB">
        <w:rPr>
          <w:color w:val="000000"/>
          <w:sz w:val="24"/>
          <w:szCs w:val="24"/>
          <w:lang w:val="ru-RU"/>
        </w:rPr>
        <w:t xml:space="preserve"> </w:t>
      </w:r>
      <w:r w:rsidR="00430515" w:rsidRPr="009355FB">
        <w:rPr>
          <w:color w:val="000000"/>
          <w:sz w:val="24"/>
          <w:szCs w:val="24"/>
          <w:lang w:val="ru-RU"/>
        </w:rPr>
        <w:t>сайте</w:t>
      </w:r>
      <w:r w:rsidR="009355FB">
        <w:rPr>
          <w:color w:val="000000"/>
          <w:sz w:val="24"/>
          <w:szCs w:val="24"/>
          <w:lang w:val="ru-RU"/>
        </w:rPr>
        <w:t xml:space="preserve"> </w:t>
      </w:r>
      <w:r w:rsidR="00430515" w:rsidRPr="009355FB">
        <w:rPr>
          <w:color w:val="000000"/>
          <w:sz w:val="24"/>
          <w:szCs w:val="24"/>
          <w:lang w:val="ru-RU"/>
        </w:rPr>
        <w:t>Администрации</w:t>
      </w:r>
      <w:r w:rsidR="009355FB">
        <w:rPr>
          <w:color w:val="000000"/>
          <w:sz w:val="24"/>
          <w:szCs w:val="24"/>
          <w:lang w:val="ru-RU"/>
        </w:rPr>
        <w:t xml:space="preserve"> </w:t>
      </w:r>
      <w:r w:rsidR="00430515" w:rsidRPr="009355FB">
        <w:rPr>
          <w:color w:val="000000"/>
          <w:sz w:val="24"/>
          <w:szCs w:val="24"/>
          <w:lang w:val="ru-RU"/>
        </w:rPr>
        <w:t>в</w:t>
      </w:r>
      <w:r w:rsidR="009355FB">
        <w:rPr>
          <w:color w:val="000000"/>
          <w:sz w:val="24"/>
          <w:szCs w:val="24"/>
          <w:lang w:val="ru-RU"/>
        </w:rPr>
        <w:t xml:space="preserve"> </w:t>
      </w:r>
      <w:r w:rsidR="00430515" w:rsidRPr="009355FB">
        <w:rPr>
          <w:color w:val="000000"/>
          <w:sz w:val="24"/>
          <w:szCs w:val="24"/>
          <w:lang w:val="ru-RU"/>
        </w:rPr>
        <w:t>сети</w:t>
      </w:r>
      <w:r w:rsidR="009355FB">
        <w:rPr>
          <w:color w:val="000000"/>
          <w:sz w:val="24"/>
          <w:szCs w:val="24"/>
          <w:lang w:val="ru-RU"/>
        </w:rPr>
        <w:t xml:space="preserve"> </w:t>
      </w:r>
      <w:r w:rsidR="006E48FA" w:rsidRPr="009355FB">
        <w:rPr>
          <w:color w:val="000000"/>
          <w:sz w:val="24"/>
          <w:szCs w:val="24"/>
          <w:lang w:val="ru-RU"/>
        </w:rPr>
        <w:t>«</w:t>
      </w:r>
      <w:r w:rsidR="00430515" w:rsidRPr="009355FB">
        <w:rPr>
          <w:color w:val="000000"/>
          <w:sz w:val="24"/>
          <w:szCs w:val="24"/>
          <w:lang w:val="ru-RU"/>
        </w:rPr>
        <w:t>Интернет</w:t>
      </w:r>
      <w:r w:rsidR="006E48FA" w:rsidRPr="009355FB">
        <w:rPr>
          <w:color w:val="000000"/>
          <w:sz w:val="24"/>
          <w:szCs w:val="24"/>
          <w:lang w:val="ru-RU"/>
        </w:rPr>
        <w:t>»</w:t>
      </w:r>
      <w:r w:rsidR="00430515" w:rsidRPr="009355FB">
        <w:rPr>
          <w:color w:val="000000"/>
          <w:sz w:val="24"/>
          <w:szCs w:val="24"/>
          <w:lang w:val="ru-RU"/>
        </w:rPr>
        <w:t>.</w:t>
      </w:r>
    </w:p>
    <w:p w:rsidR="00430515" w:rsidRPr="009355FB" w:rsidRDefault="00430515" w:rsidP="009355FB">
      <w:pPr>
        <w:pStyle w:val="ConsPlusNormal"/>
        <w:ind w:firstLine="709"/>
        <w:jc w:val="both"/>
        <w:rPr>
          <w:color w:val="000000"/>
          <w:sz w:val="24"/>
          <w:szCs w:val="24"/>
          <w:lang w:val="ru-RU"/>
        </w:rPr>
      </w:pPr>
      <w:r w:rsidRPr="009355FB">
        <w:rPr>
          <w:color w:val="000000"/>
          <w:sz w:val="24"/>
          <w:szCs w:val="24"/>
          <w:lang w:val="ru-RU"/>
        </w:rPr>
        <w:t>Информация</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порядке</w:t>
      </w:r>
      <w:r w:rsidR="009355FB">
        <w:rPr>
          <w:color w:val="000000"/>
          <w:sz w:val="24"/>
          <w:szCs w:val="24"/>
          <w:lang w:val="ru-RU"/>
        </w:rPr>
        <w:t xml:space="preserve"> </w:t>
      </w:r>
      <w:r w:rsidRPr="009355FB">
        <w:rPr>
          <w:color w:val="000000"/>
          <w:sz w:val="24"/>
          <w:szCs w:val="24"/>
          <w:lang w:val="ru-RU"/>
        </w:rPr>
        <w:t>предоставления</w:t>
      </w:r>
      <w:r w:rsidR="009355FB">
        <w:rPr>
          <w:color w:val="000000"/>
          <w:sz w:val="24"/>
          <w:szCs w:val="24"/>
          <w:lang w:val="ru-RU"/>
        </w:rPr>
        <w:t xml:space="preserve"> </w:t>
      </w:r>
      <w:r w:rsidRPr="009355FB">
        <w:rPr>
          <w:color w:val="000000"/>
          <w:sz w:val="24"/>
          <w:szCs w:val="24"/>
          <w:lang w:val="ru-RU"/>
        </w:rPr>
        <w:t>муниципальной</w:t>
      </w:r>
      <w:r w:rsidR="009355FB">
        <w:rPr>
          <w:color w:val="000000"/>
          <w:sz w:val="24"/>
          <w:szCs w:val="24"/>
          <w:lang w:val="ru-RU"/>
        </w:rPr>
        <w:t xml:space="preserve"> </w:t>
      </w:r>
      <w:r w:rsidRPr="009355FB">
        <w:rPr>
          <w:color w:val="000000"/>
          <w:sz w:val="24"/>
          <w:szCs w:val="24"/>
          <w:lang w:val="ru-RU"/>
        </w:rPr>
        <w:t>услуги</w:t>
      </w:r>
      <w:r w:rsidR="009355FB">
        <w:rPr>
          <w:color w:val="000000"/>
          <w:sz w:val="24"/>
          <w:szCs w:val="24"/>
          <w:lang w:val="ru-RU"/>
        </w:rPr>
        <w:t xml:space="preserve"> </w:t>
      </w:r>
      <w:r w:rsidRPr="009355FB">
        <w:rPr>
          <w:color w:val="000000"/>
          <w:sz w:val="24"/>
          <w:szCs w:val="24"/>
          <w:lang w:val="ru-RU"/>
        </w:rPr>
        <w:t>предоставляется</w:t>
      </w:r>
      <w:r w:rsidR="009355FB">
        <w:rPr>
          <w:color w:val="000000"/>
          <w:sz w:val="24"/>
          <w:szCs w:val="24"/>
          <w:lang w:val="ru-RU"/>
        </w:rPr>
        <w:t xml:space="preserve"> </w:t>
      </w:r>
      <w:r w:rsidRPr="009355FB">
        <w:rPr>
          <w:color w:val="000000"/>
          <w:sz w:val="24"/>
          <w:szCs w:val="24"/>
          <w:lang w:val="ru-RU"/>
        </w:rPr>
        <w:t>бесплатно.</w:t>
      </w:r>
    </w:p>
    <w:p w:rsidR="00430515" w:rsidRPr="009355FB" w:rsidRDefault="00430515" w:rsidP="009355FB">
      <w:pPr>
        <w:widowControl w:val="0"/>
        <w:tabs>
          <w:tab w:val="left" w:pos="1504"/>
        </w:tabs>
        <w:suppressAutoHyphens w:val="0"/>
        <w:ind w:firstLine="709"/>
        <w:jc w:val="both"/>
        <w:rPr>
          <w:rFonts w:ascii="Arial" w:hAnsi="Arial" w:cs="Arial"/>
          <w:color w:val="000000"/>
        </w:rPr>
      </w:pPr>
    </w:p>
    <w:p w:rsidR="00430515" w:rsidRDefault="009355FB" w:rsidP="009355FB">
      <w:pPr>
        <w:pStyle w:val="ConsPlusTitle"/>
        <w:ind w:firstLine="709"/>
        <w:jc w:val="center"/>
      </w:pPr>
      <w:r w:rsidRPr="009355FB">
        <w:t>2. Стандарт предоставления муниципальной услуги</w:t>
      </w:r>
    </w:p>
    <w:p w:rsidR="009355FB" w:rsidRPr="009355FB" w:rsidRDefault="009355FB" w:rsidP="009355FB">
      <w:pPr>
        <w:pStyle w:val="ConsPlusTitle"/>
        <w:ind w:firstLine="709"/>
        <w:jc w:val="center"/>
        <w:rPr>
          <w:rFonts w:cs="Arial"/>
          <w:color w:val="000000"/>
        </w:rPr>
      </w:pPr>
    </w:p>
    <w:p w:rsidR="00430515" w:rsidRPr="009355FB" w:rsidRDefault="007A5D8B" w:rsidP="009355FB">
      <w:pPr>
        <w:pStyle w:val="ConsPlusTitle"/>
        <w:ind w:firstLine="709"/>
        <w:jc w:val="center"/>
        <w:rPr>
          <w:rFonts w:cs="Arial"/>
          <w:color w:val="000000"/>
        </w:rPr>
      </w:pPr>
      <w:r w:rsidRPr="009355FB">
        <w:rPr>
          <w:rFonts w:cs="Arial"/>
          <w:color w:val="000000"/>
        </w:rPr>
        <w:t>2.1.</w:t>
      </w:r>
      <w:r w:rsidR="009355FB">
        <w:rPr>
          <w:rFonts w:cs="Arial"/>
          <w:color w:val="000000"/>
        </w:rPr>
        <w:t xml:space="preserve"> </w:t>
      </w:r>
      <w:r w:rsidR="00430515" w:rsidRPr="009355FB">
        <w:rPr>
          <w:rFonts w:cs="Arial"/>
          <w:color w:val="000000"/>
        </w:rPr>
        <w:t>Наименование</w:t>
      </w:r>
      <w:r w:rsidR="009355FB">
        <w:rPr>
          <w:rFonts w:cs="Arial"/>
          <w:color w:val="000000"/>
        </w:rPr>
        <w:t xml:space="preserve"> </w:t>
      </w:r>
      <w:r w:rsidR="00430515" w:rsidRPr="009355FB">
        <w:rPr>
          <w:rFonts w:cs="Arial"/>
          <w:color w:val="000000"/>
        </w:rPr>
        <w:t>муниципальной</w:t>
      </w:r>
      <w:r w:rsidR="009355FB">
        <w:rPr>
          <w:rFonts w:cs="Arial"/>
          <w:color w:val="000000"/>
        </w:rPr>
        <w:t xml:space="preserve"> </w:t>
      </w:r>
      <w:r w:rsidR="00430515" w:rsidRPr="009355FB">
        <w:rPr>
          <w:rFonts w:cs="Arial"/>
          <w:color w:val="000000"/>
        </w:rPr>
        <w:t>услуги</w:t>
      </w:r>
    </w:p>
    <w:p w:rsidR="00430515" w:rsidRPr="009355FB" w:rsidRDefault="00430515" w:rsidP="009355FB">
      <w:pPr>
        <w:pStyle w:val="63"/>
        <w:shd w:val="clear" w:color="auto" w:fill="auto"/>
        <w:tabs>
          <w:tab w:val="left" w:pos="993"/>
          <w:tab w:val="left" w:pos="1656"/>
        </w:tabs>
        <w:spacing w:line="240" w:lineRule="auto"/>
        <w:ind w:firstLine="709"/>
        <w:rPr>
          <w:rStyle w:val="64"/>
          <w:sz w:val="24"/>
          <w:szCs w:val="24"/>
        </w:rPr>
      </w:pPr>
    </w:p>
    <w:p w:rsidR="00430515" w:rsidRPr="009355FB" w:rsidRDefault="00512310" w:rsidP="009355FB">
      <w:pPr>
        <w:pStyle w:val="63"/>
        <w:shd w:val="clear" w:color="auto" w:fill="auto"/>
        <w:tabs>
          <w:tab w:val="left" w:pos="993"/>
          <w:tab w:val="left" w:pos="1656"/>
        </w:tabs>
        <w:spacing w:line="240" w:lineRule="auto"/>
        <w:ind w:firstLine="709"/>
        <w:rPr>
          <w:rStyle w:val="64"/>
          <w:rFonts w:ascii="Arial" w:hAnsi="Arial" w:cs="Arial"/>
          <w:sz w:val="24"/>
          <w:szCs w:val="24"/>
        </w:rPr>
      </w:pPr>
      <w:r w:rsidRPr="009355FB">
        <w:rPr>
          <w:rStyle w:val="64"/>
          <w:rFonts w:ascii="Arial" w:hAnsi="Arial" w:cs="Arial"/>
          <w:sz w:val="24"/>
          <w:szCs w:val="24"/>
        </w:rPr>
        <w:t>2.1.1.</w:t>
      </w:r>
      <w:r w:rsidR="009355FB" w:rsidRPr="009355FB">
        <w:rPr>
          <w:rStyle w:val="64"/>
          <w:rFonts w:ascii="Arial" w:hAnsi="Arial" w:cs="Arial"/>
          <w:sz w:val="24"/>
          <w:szCs w:val="24"/>
        </w:rPr>
        <w:t xml:space="preserve"> </w:t>
      </w:r>
      <w:r w:rsidR="00430515" w:rsidRPr="009355FB">
        <w:rPr>
          <w:rStyle w:val="64"/>
          <w:rFonts w:ascii="Arial" w:hAnsi="Arial" w:cs="Arial"/>
          <w:sz w:val="24"/>
          <w:szCs w:val="24"/>
        </w:rPr>
        <w:t>В</w:t>
      </w:r>
      <w:r w:rsidR="009355FB" w:rsidRPr="009355FB">
        <w:rPr>
          <w:rStyle w:val="64"/>
          <w:rFonts w:ascii="Arial" w:hAnsi="Arial" w:cs="Arial"/>
          <w:sz w:val="24"/>
          <w:szCs w:val="24"/>
        </w:rPr>
        <w:t xml:space="preserve"> </w:t>
      </w:r>
      <w:r w:rsidR="00430515" w:rsidRPr="009355FB">
        <w:rPr>
          <w:rStyle w:val="64"/>
          <w:rFonts w:ascii="Arial" w:hAnsi="Arial" w:cs="Arial"/>
          <w:sz w:val="24"/>
          <w:szCs w:val="24"/>
        </w:rPr>
        <w:t>соответствии</w:t>
      </w:r>
      <w:r w:rsidR="009355FB" w:rsidRPr="009355FB">
        <w:rPr>
          <w:rStyle w:val="64"/>
          <w:rFonts w:ascii="Arial" w:hAnsi="Arial" w:cs="Arial"/>
          <w:sz w:val="24"/>
          <w:szCs w:val="24"/>
        </w:rPr>
        <w:t xml:space="preserve"> </w:t>
      </w:r>
      <w:r w:rsidR="00430515" w:rsidRPr="009355FB">
        <w:rPr>
          <w:rStyle w:val="64"/>
          <w:rFonts w:ascii="Arial" w:hAnsi="Arial" w:cs="Arial"/>
          <w:sz w:val="24"/>
          <w:szCs w:val="24"/>
        </w:rPr>
        <w:t>с</w:t>
      </w:r>
      <w:r w:rsidR="009355FB" w:rsidRPr="009355FB">
        <w:rPr>
          <w:rStyle w:val="64"/>
          <w:rFonts w:ascii="Arial" w:hAnsi="Arial" w:cs="Arial"/>
          <w:sz w:val="24"/>
          <w:szCs w:val="24"/>
        </w:rPr>
        <w:t xml:space="preserve"> </w:t>
      </w:r>
      <w:r w:rsidR="00430515" w:rsidRPr="009355FB">
        <w:rPr>
          <w:rStyle w:val="64"/>
          <w:rFonts w:ascii="Arial" w:hAnsi="Arial" w:cs="Arial"/>
          <w:sz w:val="24"/>
          <w:szCs w:val="24"/>
        </w:rPr>
        <w:t>настоящим</w:t>
      </w:r>
      <w:r w:rsidR="009355FB" w:rsidRPr="009355FB">
        <w:rPr>
          <w:rStyle w:val="64"/>
          <w:rFonts w:ascii="Arial" w:hAnsi="Arial" w:cs="Arial"/>
          <w:sz w:val="24"/>
          <w:szCs w:val="24"/>
        </w:rPr>
        <w:t xml:space="preserve"> </w:t>
      </w:r>
      <w:r w:rsidR="00430515" w:rsidRPr="009355FB">
        <w:rPr>
          <w:rStyle w:val="64"/>
          <w:rFonts w:ascii="Arial" w:hAnsi="Arial" w:cs="Arial"/>
          <w:sz w:val="24"/>
          <w:szCs w:val="24"/>
        </w:rPr>
        <w:t>Административным</w:t>
      </w:r>
      <w:r w:rsidR="009355FB" w:rsidRPr="009355FB">
        <w:rPr>
          <w:rStyle w:val="64"/>
          <w:rFonts w:ascii="Arial" w:hAnsi="Arial" w:cs="Arial"/>
          <w:sz w:val="24"/>
          <w:szCs w:val="24"/>
        </w:rPr>
        <w:t xml:space="preserve"> </w:t>
      </w:r>
      <w:r w:rsidR="00430515" w:rsidRPr="009355FB">
        <w:rPr>
          <w:rStyle w:val="64"/>
          <w:rFonts w:ascii="Arial" w:hAnsi="Arial" w:cs="Arial"/>
          <w:sz w:val="24"/>
          <w:szCs w:val="24"/>
        </w:rPr>
        <w:t>регламентом</w:t>
      </w:r>
      <w:r w:rsidR="009355FB" w:rsidRPr="009355FB">
        <w:rPr>
          <w:rStyle w:val="64"/>
          <w:rFonts w:ascii="Arial" w:hAnsi="Arial" w:cs="Arial"/>
          <w:sz w:val="24"/>
          <w:szCs w:val="24"/>
        </w:rPr>
        <w:t xml:space="preserve"> </w:t>
      </w:r>
      <w:r w:rsidR="00430515" w:rsidRPr="009355FB">
        <w:rPr>
          <w:rStyle w:val="64"/>
          <w:rFonts w:ascii="Arial" w:hAnsi="Arial" w:cs="Arial"/>
          <w:sz w:val="24"/>
          <w:szCs w:val="24"/>
        </w:rPr>
        <w:t>предоставляется</w:t>
      </w:r>
      <w:r w:rsidR="009355FB" w:rsidRPr="009355FB">
        <w:rPr>
          <w:rStyle w:val="64"/>
          <w:rFonts w:ascii="Arial" w:hAnsi="Arial" w:cs="Arial"/>
          <w:sz w:val="24"/>
          <w:szCs w:val="24"/>
        </w:rPr>
        <w:t xml:space="preserve"> </w:t>
      </w:r>
      <w:r w:rsidR="00430515" w:rsidRPr="009355FB">
        <w:rPr>
          <w:rStyle w:val="64"/>
          <w:rFonts w:ascii="Arial" w:hAnsi="Arial" w:cs="Arial"/>
          <w:sz w:val="24"/>
          <w:szCs w:val="24"/>
        </w:rPr>
        <w:t>муниципальная</w:t>
      </w:r>
      <w:r w:rsidR="009355FB" w:rsidRPr="009355FB">
        <w:rPr>
          <w:rStyle w:val="64"/>
          <w:rFonts w:ascii="Arial" w:hAnsi="Arial" w:cs="Arial"/>
          <w:sz w:val="24"/>
          <w:szCs w:val="24"/>
        </w:rPr>
        <w:t xml:space="preserve"> </w:t>
      </w:r>
      <w:r w:rsidR="00430515" w:rsidRPr="009355FB">
        <w:rPr>
          <w:rStyle w:val="64"/>
          <w:rFonts w:ascii="Arial" w:hAnsi="Arial" w:cs="Arial"/>
          <w:sz w:val="24"/>
          <w:szCs w:val="24"/>
        </w:rPr>
        <w:t>услуга</w:t>
      </w:r>
      <w:r w:rsidR="009355FB" w:rsidRPr="009355FB">
        <w:rPr>
          <w:rStyle w:val="64"/>
          <w:rFonts w:ascii="Arial" w:hAnsi="Arial" w:cs="Arial"/>
          <w:sz w:val="24"/>
          <w:szCs w:val="24"/>
        </w:rPr>
        <w:t xml:space="preserve"> </w:t>
      </w:r>
      <w:r w:rsidR="006E48FA" w:rsidRPr="009355FB">
        <w:rPr>
          <w:rStyle w:val="64"/>
          <w:rFonts w:ascii="Arial" w:hAnsi="Arial" w:cs="Arial"/>
          <w:sz w:val="24"/>
          <w:szCs w:val="24"/>
        </w:rPr>
        <w:t>«</w:t>
      </w:r>
      <w:r w:rsidR="0038761B" w:rsidRPr="009355FB">
        <w:rPr>
          <w:rStyle w:val="64"/>
          <w:rFonts w:ascii="Arial" w:hAnsi="Arial" w:cs="Arial"/>
          <w:sz w:val="24"/>
          <w:szCs w:val="24"/>
        </w:rPr>
        <w:t>Предоставление</w:t>
      </w:r>
      <w:r w:rsidR="009355FB" w:rsidRPr="009355FB">
        <w:rPr>
          <w:rStyle w:val="64"/>
          <w:rFonts w:ascii="Arial" w:hAnsi="Arial" w:cs="Arial"/>
          <w:sz w:val="24"/>
          <w:szCs w:val="24"/>
        </w:rPr>
        <w:t xml:space="preserve"> </w:t>
      </w:r>
      <w:r w:rsidR="0038761B" w:rsidRPr="009355FB">
        <w:rPr>
          <w:rStyle w:val="64"/>
          <w:rFonts w:ascii="Arial" w:hAnsi="Arial" w:cs="Arial"/>
          <w:sz w:val="24"/>
          <w:szCs w:val="24"/>
        </w:rPr>
        <w:t>муниципального</w:t>
      </w:r>
      <w:r w:rsidR="009355FB" w:rsidRPr="009355FB">
        <w:rPr>
          <w:rStyle w:val="64"/>
          <w:rFonts w:ascii="Arial" w:hAnsi="Arial" w:cs="Arial"/>
          <w:sz w:val="24"/>
          <w:szCs w:val="24"/>
        </w:rPr>
        <w:t xml:space="preserve"> </w:t>
      </w:r>
      <w:r w:rsidR="0038761B" w:rsidRPr="009355FB">
        <w:rPr>
          <w:rStyle w:val="64"/>
          <w:rFonts w:ascii="Arial" w:hAnsi="Arial" w:cs="Arial"/>
          <w:sz w:val="24"/>
          <w:szCs w:val="24"/>
        </w:rPr>
        <w:t>имущества</w:t>
      </w:r>
      <w:r w:rsidR="009355FB" w:rsidRPr="009355FB">
        <w:rPr>
          <w:rStyle w:val="64"/>
          <w:rFonts w:ascii="Arial" w:hAnsi="Arial" w:cs="Arial"/>
          <w:sz w:val="24"/>
          <w:szCs w:val="24"/>
        </w:rPr>
        <w:t xml:space="preserve"> </w:t>
      </w:r>
      <w:r w:rsidR="0038761B" w:rsidRPr="009355FB">
        <w:rPr>
          <w:rStyle w:val="64"/>
          <w:rFonts w:ascii="Arial" w:hAnsi="Arial" w:cs="Arial"/>
          <w:sz w:val="24"/>
          <w:szCs w:val="24"/>
        </w:rPr>
        <w:t>в</w:t>
      </w:r>
      <w:r w:rsidR="009355FB" w:rsidRPr="009355FB">
        <w:rPr>
          <w:rStyle w:val="64"/>
          <w:rFonts w:ascii="Arial" w:hAnsi="Arial" w:cs="Arial"/>
          <w:sz w:val="24"/>
          <w:szCs w:val="24"/>
        </w:rPr>
        <w:t xml:space="preserve"> </w:t>
      </w:r>
      <w:r w:rsidR="0038761B" w:rsidRPr="009355FB">
        <w:rPr>
          <w:rStyle w:val="64"/>
          <w:rFonts w:ascii="Arial" w:hAnsi="Arial" w:cs="Arial"/>
          <w:sz w:val="24"/>
          <w:szCs w:val="24"/>
        </w:rPr>
        <w:t>аренду</w:t>
      </w:r>
      <w:r w:rsidR="009355FB" w:rsidRPr="009355FB">
        <w:rPr>
          <w:rStyle w:val="64"/>
          <w:rFonts w:ascii="Arial" w:hAnsi="Arial" w:cs="Arial"/>
          <w:sz w:val="24"/>
          <w:szCs w:val="24"/>
        </w:rPr>
        <w:t xml:space="preserve"> </w:t>
      </w:r>
      <w:r w:rsidR="0038761B" w:rsidRPr="009355FB">
        <w:rPr>
          <w:rStyle w:val="64"/>
          <w:rFonts w:ascii="Arial" w:hAnsi="Arial" w:cs="Arial"/>
          <w:sz w:val="24"/>
          <w:szCs w:val="24"/>
        </w:rPr>
        <w:t>или</w:t>
      </w:r>
      <w:r w:rsidR="009355FB" w:rsidRPr="009355FB">
        <w:rPr>
          <w:rStyle w:val="64"/>
          <w:rFonts w:ascii="Arial" w:hAnsi="Arial" w:cs="Arial"/>
          <w:sz w:val="24"/>
          <w:szCs w:val="24"/>
        </w:rPr>
        <w:t xml:space="preserve"> </w:t>
      </w:r>
      <w:r w:rsidR="0038761B" w:rsidRPr="009355FB">
        <w:rPr>
          <w:rStyle w:val="64"/>
          <w:rFonts w:ascii="Arial" w:hAnsi="Arial" w:cs="Arial"/>
          <w:sz w:val="24"/>
          <w:szCs w:val="24"/>
        </w:rPr>
        <w:t>безвозмездное</w:t>
      </w:r>
      <w:r w:rsidR="009355FB" w:rsidRPr="009355FB">
        <w:rPr>
          <w:rStyle w:val="64"/>
          <w:rFonts w:ascii="Arial" w:hAnsi="Arial" w:cs="Arial"/>
          <w:sz w:val="24"/>
          <w:szCs w:val="24"/>
        </w:rPr>
        <w:t xml:space="preserve"> </w:t>
      </w:r>
      <w:r w:rsidR="0038761B" w:rsidRPr="009355FB">
        <w:rPr>
          <w:rStyle w:val="64"/>
          <w:rFonts w:ascii="Arial" w:hAnsi="Arial" w:cs="Arial"/>
          <w:sz w:val="24"/>
          <w:szCs w:val="24"/>
        </w:rPr>
        <w:t>пользование</w:t>
      </w:r>
      <w:r w:rsidR="006E48FA" w:rsidRPr="009355FB">
        <w:rPr>
          <w:rStyle w:val="64"/>
          <w:rFonts w:ascii="Arial" w:hAnsi="Arial" w:cs="Arial"/>
          <w:sz w:val="24"/>
          <w:szCs w:val="24"/>
        </w:rPr>
        <w:t>»</w:t>
      </w:r>
      <w:r w:rsidR="00430515" w:rsidRPr="009355FB">
        <w:rPr>
          <w:rStyle w:val="64"/>
          <w:rFonts w:ascii="Arial" w:hAnsi="Arial" w:cs="Arial"/>
          <w:sz w:val="24"/>
          <w:szCs w:val="24"/>
        </w:rPr>
        <w:t>.</w:t>
      </w:r>
    </w:p>
    <w:p w:rsidR="00430515" w:rsidRPr="009355FB" w:rsidRDefault="00430515" w:rsidP="009355FB">
      <w:pPr>
        <w:pStyle w:val="63"/>
        <w:shd w:val="clear" w:color="auto" w:fill="auto"/>
        <w:tabs>
          <w:tab w:val="left" w:pos="993"/>
          <w:tab w:val="left" w:pos="1656"/>
        </w:tabs>
        <w:spacing w:line="240" w:lineRule="auto"/>
        <w:ind w:firstLine="709"/>
        <w:rPr>
          <w:rStyle w:val="64"/>
          <w:sz w:val="24"/>
          <w:szCs w:val="24"/>
        </w:rPr>
      </w:pPr>
    </w:p>
    <w:p w:rsidR="00430515" w:rsidRPr="009355FB" w:rsidRDefault="009355FB" w:rsidP="009355FB">
      <w:pPr>
        <w:pStyle w:val="63"/>
        <w:shd w:val="clear" w:color="auto" w:fill="auto"/>
        <w:tabs>
          <w:tab w:val="left" w:pos="993"/>
          <w:tab w:val="left" w:pos="1656"/>
        </w:tabs>
        <w:spacing w:line="240" w:lineRule="auto"/>
        <w:ind w:firstLine="709"/>
        <w:jc w:val="center"/>
        <w:rPr>
          <w:rFonts w:ascii="Arial" w:hAnsi="Arial" w:cs="Arial"/>
          <w:b/>
          <w:i w:val="0"/>
          <w:iCs w:val="0"/>
          <w:color w:val="000000"/>
          <w:kern w:val="2"/>
          <w:sz w:val="24"/>
          <w:szCs w:val="24"/>
          <w:lang w:val="ru-RU" w:eastAsia="zh-CN" w:bidi="hi-IN"/>
        </w:rPr>
      </w:pPr>
      <w:r w:rsidRPr="009355FB">
        <w:rPr>
          <w:rFonts w:ascii="Arial" w:hAnsi="Arial" w:cs="Arial"/>
          <w:b/>
          <w:i w:val="0"/>
          <w:iCs w:val="0"/>
          <w:color w:val="000000"/>
          <w:kern w:val="2"/>
          <w:sz w:val="24"/>
          <w:szCs w:val="24"/>
          <w:lang w:val="ru-RU" w:eastAsia="zh-CN" w:bidi="hi-IN"/>
        </w:rPr>
        <w:t xml:space="preserve">2.2. Наименование органа местного </w:t>
      </w:r>
      <w:r w:rsidR="00430515" w:rsidRPr="009355FB">
        <w:rPr>
          <w:rFonts w:ascii="Arial" w:hAnsi="Arial" w:cs="Arial"/>
          <w:b/>
          <w:i w:val="0"/>
          <w:iCs w:val="0"/>
          <w:color w:val="000000"/>
          <w:kern w:val="2"/>
          <w:sz w:val="24"/>
          <w:szCs w:val="24"/>
          <w:lang w:val="ru-RU" w:eastAsia="zh-CN" w:bidi="hi-IN"/>
        </w:rPr>
        <w:t>самоуправления,</w:t>
      </w:r>
      <w:r w:rsidRPr="009355FB">
        <w:rPr>
          <w:rFonts w:ascii="Arial" w:hAnsi="Arial" w:cs="Arial"/>
          <w:b/>
          <w:i w:val="0"/>
          <w:iCs w:val="0"/>
          <w:color w:val="000000"/>
          <w:kern w:val="2"/>
          <w:sz w:val="24"/>
          <w:szCs w:val="24"/>
          <w:lang w:val="ru-RU" w:eastAsia="zh-CN" w:bidi="hi-IN"/>
        </w:rPr>
        <w:t xml:space="preserve"> </w:t>
      </w:r>
      <w:r w:rsidR="00430515" w:rsidRPr="009355FB">
        <w:rPr>
          <w:rFonts w:ascii="Arial" w:hAnsi="Arial" w:cs="Arial"/>
          <w:b/>
          <w:i w:val="0"/>
          <w:iCs w:val="0"/>
          <w:color w:val="000000"/>
          <w:kern w:val="2"/>
          <w:sz w:val="24"/>
          <w:szCs w:val="24"/>
          <w:lang w:val="ru-RU" w:eastAsia="zh-CN" w:bidi="hi-IN"/>
        </w:rPr>
        <w:t>предоставляющего</w:t>
      </w:r>
      <w:r w:rsidRPr="009355FB">
        <w:rPr>
          <w:rFonts w:ascii="Arial" w:hAnsi="Arial" w:cs="Arial"/>
          <w:b/>
          <w:i w:val="0"/>
          <w:iCs w:val="0"/>
          <w:color w:val="000000"/>
          <w:kern w:val="2"/>
          <w:sz w:val="24"/>
          <w:szCs w:val="24"/>
          <w:lang w:val="ru-RU" w:eastAsia="zh-CN" w:bidi="hi-IN"/>
        </w:rPr>
        <w:t xml:space="preserve"> </w:t>
      </w:r>
      <w:r w:rsidR="00430515" w:rsidRPr="009355FB">
        <w:rPr>
          <w:rFonts w:ascii="Arial" w:hAnsi="Arial" w:cs="Arial"/>
          <w:b/>
          <w:i w:val="0"/>
          <w:iCs w:val="0"/>
          <w:color w:val="000000"/>
          <w:kern w:val="2"/>
          <w:sz w:val="24"/>
          <w:szCs w:val="24"/>
          <w:lang w:val="ru-RU" w:eastAsia="zh-CN" w:bidi="hi-IN"/>
        </w:rPr>
        <w:t>муниципальну</w:t>
      </w:r>
      <w:r>
        <w:rPr>
          <w:rFonts w:ascii="Arial" w:hAnsi="Arial" w:cs="Arial"/>
          <w:b/>
          <w:i w:val="0"/>
          <w:iCs w:val="0"/>
          <w:color w:val="000000"/>
          <w:kern w:val="2"/>
          <w:sz w:val="24"/>
          <w:szCs w:val="24"/>
          <w:lang w:val="ru-RU" w:eastAsia="zh-CN" w:bidi="hi-IN"/>
        </w:rPr>
        <w:t>ю услугу</w:t>
      </w:r>
    </w:p>
    <w:p w:rsidR="00430515" w:rsidRPr="00F67E1D" w:rsidRDefault="00430515" w:rsidP="00F67E1D"/>
    <w:p w:rsidR="00430515" w:rsidRPr="009355FB" w:rsidRDefault="00512310" w:rsidP="009355FB">
      <w:pPr>
        <w:pStyle w:val="63"/>
        <w:shd w:val="clear" w:color="auto" w:fill="auto"/>
        <w:tabs>
          <w:tab w:val="left" w:pos="993"/>
          <w:tab w:val="left" w:pos="1656"/>
        </w:tabs>
        <w:spacing w:line="240" w:lineRule="auto"/>
        <w:ind w:firstLine="709"/>
        <w:rPr>
          <w:rFonts w:ascii="Arial" w:hAnsi="Arial" w:cs="Arial"/>
          <w:i w:val="0"/>
          <w:color w:val="000000"/>
          <w:sz w:val="24"/>
          <w:szCs w:val="24"/>
        </w:rPr>
      </w:pPr>
      <w:r w:rsidRPr="009355FB">
        <w:rPr>
          <w:rFonts w:ascii="Arial" w:hAnsi="Arial" w:cs="Arial"/>
          <w:i w:val="0"/>
          <w:color w:val="000000"/>
          <w:sz w:val="24"/>
          <w:szCs w:val="24"/>
        </w:rPr>
        <w:t>2.</w:t>
      </w:r>
      <w:r w:rsidRPr="009355FB">
        <w:rPr>
          <w:rFonts w:ascii="Arial" w:hAnsi="Arial" w:cs="Arial"/>
          <w:i w:val="0"/>
          <w:color w:val="000000"/>
          <w:sz w:val="24"/>
          <w:szCs w:val="24"/>
          <w:lang w:val="ru-RU"/>
        </w:rPr>
        <w:t>2</w:t>
      </w:r>
      <w:r w:rsidRPr="009355FB">
        <w:rPr>
          <w:rFonts w:ascii="Arial" w:hAnsi="Arial" w:cs="Arial"/>
          <w:i w:val="0"/>
          <w:color w:val="000000"/>
          <w:sz w:val="24"/>
          <w:szCs w:val="24"/>
        </w:rPr>
        <w:t>.1.</w:t>
      </w:r>
      <w:r w:rsidR="009355FB">
        <w:rPr>
          <w:rFonts w:ascii="Arial" w:hAnsi="Arial" w:cs="Arial"/>
          <w:color w:val="000000"/>
          <w:sz w:val="24"/>
          <w:szCs w:val="24"/>
          <w:lang w:val="ru-RU"/>
        </w:rPr>
        <w:t xml:space="preserve"> </w:t>
      </w:r>
      <w:r w:rsidR="00430515" w:rsidRPr="009355FB">
        <w:rPr>
          <w:rStyle w:val="64"/>
          <w:rFonts w:ascii="Arial" w:hAnsi="Arial" w:cs="Arial"/>
          <w:sz w:val="24"/>
          <w:szCs w:val="24"/>
        </w:rPr>
        <w:t>Муниципальная</w:t>
      </w:r>
      <w:r w:rsidR="009355FB">
        <w:rPr>
          <w:rStyle w:val="64"/>
          <w:rFonts w:ascii="Arial" w:hAnsi="Arial" w:cs="Arial"/>
          <w:sz w:val="24"/>
          <w:szCs w:val="24"/>
        </w:rPr>
        <w:t xml:space="preserve"> </w:t>
      </w:r>
      <w:r w:rsidR="00430515" w:rsidRPr="009355FB">
        <w:rPr>
          <w:rStyle w:val="64"/>
          <w:rFonts w:ascii="Arial" w:hAnsi="Arial" w:cs="Arial"/>
          <w:sz w:val="24"/>
          <w:szCs w:val="24"/>
        </w:rPr>
        <w:t>услуга</w:t>
      </w:r>
      <w:r w:rsidR="009355FB">
        <w:rPr>
          <w:rStyle w:val="64"/>
          <w:rFonts w:ascii="Arial" w:hAnsi="Arial" w:cs="Arial"/>
          <w:sz w:val="24"/>
          <w:szCs w:val="24"/>
        </w:rPr>
        <w:t xml:space="preserve"> </w:t>
      </w:r>
      <w:r w:rsidR="00430515" w:rsidRPr="009355FB">
        <w:rPr>
          <w:rStyle w:val="64"/>
          <w:rFonts w:ascii="Arial" w:hAnsi="Arial" w:cs="Arial"/>
          <w:sz w:val="24"/>
          <w:szCs w:val="24"/>
        </w:rPr>
        <w:t>предоставляется</w:t>
      </w:r>
      <w:r w:rsidR="009355FB">
        <w:rPr>
          <w:rStyle w:val="64"/>
          <w:rFonts w:ascii="Arial" w:hAnsi="Arial" w:cs="Arial"/>
          <w:sz w:val="24"/>
          <w:szCs w:val="24"/>
        </w:rPr>
        <w:t xml:space="preserve"> </w:t>
      </w:r>
      <w:r w:rsidR="00430515" w:rsidRPr="009355FB">
        <w:rPr>
          <w:rStyle w:val="64"/>
          <w:rFonts w:ascii="Arial" w:hAnsi="Arial" w:cs="Arial"/>
          <w:sz w:val="24"/>
          <w:szCs w:val="24"/>
        </w:rPr>
        <w:t>администрацией</w:t>
      </w:r>
      <w:r w:rsidR="009355FB">
        <w:rPr>
          <w:rStyle w:val="64"/>
          <w:rFonts w:ascii="Arial" w:hAnsi="Arial" w:cs="Arial"/>
          <w:sz w:val="24"/>
          <w:szCs w:val="24"/>
        </w:rPr>
        <w:t xml:space="preserve"> </w:t>
      </w:r>
      <w:r w:rsidR="00430515" w:rsidRPr="009355FB">
        <w:rPr>
          <w:rStyle w:val="64"/>
          <w:rFonts w:ascii="Arial" w:hAnsi="Arial" w:cs="Arial"/>
          <w:sz w:val="24"/>
          <w:szCs w:val="24"/>
        </w:rPr>
        <w:t>муниципального</w:t>
      </w:r>
      <w:r w:rsidR="009355FB">
        <w:rPr>
          <w:rStyle w:val="64"/>
          <w:rFonts w:ascii="Arial" w:hAnsi="Arial" w:cs="Arial"/>
          <w:sz w:val="24"/>
          <w:szCs w:val="24"/>
        </w:rPr>
        <w:t xml:space="preserve"> </w:t>
      </w:r>
      <w:r w:rsidR="00430515" w:rsidRPr="009355FB">
        <w:rPr>
          <w:rStyle w:val="64"/>
          <w:rFonts w:ascii="Arial" w:hAnsi="Arial" w:cs="Arial"/>
          <w:sz w:val="24"/>
          <w:szCs w:val="24"/>
        </w:rPr>
        <w:t>образования</w:t>
      </w:r>
      <w:r w:rsidR="009355FB">
        <w:rPr>
          <w:rStyle w:val="64"/>
          <w:rFonts w:ascii="Arial" w:hAnsi="Arial" w:cs="Arial"/>
          <w:sz w:val="24"/>
          <w:szCs w:val="24"/>
        </w:rPr>
        <w:t xml:space="preserve"> </w:t>
      </w:r>
      <w:r w:rsidR="00430515" w:rsidRPr="009355FB">
        <w:rPr>
          <w:rStyle w:val="64"/>
          <w:rFonts w:ascii="Arial" w:hAnsi="Arial" w:cs="Arial"/>
          <w:sz w:val="24"/>
          <w:szCs w:val="24"/>
        </w:rPr>
        <w:t>Кимовский</w:t>
      </w:r>
      <w:r w:rsidR="009355FB">
        <w:rPr>
          <w:rStyle w:val="64"/>
          <w:rFonts w:ascii="Arial" w:hAnsi="Arial" w:cs="Arial"/>
          <w:sz w:val="24"/>
          <w:szCs w:val="24"/>
        </w:rPr>
        <w:t xml:space="preserve"> </w:t>
      </w:r>
      <w:r w:rsidR="00430515" w:rsidRPr="009355FB">
        <w:rPr>
          <w:rStyle w:val="64"/>
          <w:rFonts w:ascii="Arial" w:hAnsi="Arial" w:cs="Arial"/>
          <w:sz w:val="24"/>
          <w:szCs w:val="24"/>
        </w:rPr>
        <w:t>район</w:t>
      </w:r>
      <w:r w:rsidR="00430515" w:rsidRPr="009355FB">
        <w:rPr>
          <w:rFonts w:ascii="Arial" w:hAnsi="Arial" w:cs="Arial"/>
          <w:i w:val="0"/>
          <w:color w:val="000000"/>
          <w:sz w:val="24"/>
          <w:szCs w:val="24"/>
          <w:lang w:bidi="ru-RU"/>
        </w:rPr>
        <w:t>.</w:t>
      </w:r>
    </w:p>
    <w:p w:rsidR="00430515" w:rsidRPr="009355FB" w:rsidRDefault="00430515" w:rsidP="009355FB">
      <w:pPr>
        <w:pStyle w:val="2e"/>
        <w:widowControl w:val="0"/>
        <w:tabs>
          <w:tab w:val="left" w:pos="993"/>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rPr>
      </w:pPr>
      <w:r w:rsidRPr="009355FB">
        <w:rPr>
          <w:rFonts w:ascii="Arial" w:hAnsi="Arial" w:cs="Arial"/>
        </w:rPr>
        <w:t>Структурным</w:t>
      </w:r>
      <w:r w:rsidR="009355FB">
        <w:rPr>
          <w:rFonts w:ascii="Arial" w:hAnsi="Arial" w:cs="Arial"/>
        </w:rPr>
        <w:t xml:space="preserve"> </w:t>
      </w:r>
      <w:r w:rsidRPr="009355FB">
        <w:rPr>
          <w:rFonts w:ascii="Arial" w:hAnsi="Arial" w:cs="Arial"/>
        </w:rPr>
        <w:t>подразделением</w:t>
      </w:r>
      <w:r w:rsidR="009355FB">
        <w:rPr>
          <w:rFonts w:ascii="Arial" w:hAnsi="Arial" w:cs="Arial"/>
        </w:rPr>
        <w:t xml:space="preserve"> </w:t>
      </w:r>
      <w:r w:rsidRPr="009355FB">
        <w:rPr>
          <w:rFonts w:ascii="Arial" w:hAnsi="Arial" w:cs="Arial"/>
        </w:rPr>
        <w:t>Администрации,</w:t>
      </w:r>
      <w:r w:rsidR="009355FB">
        <w:rPr>
          <w:rFonts w:ascii="Arial" w:hAnsi="Arial" w:cs="Arial"/>
        </w:rPr>
        <w:t xml:space="preserve"> </w:t>
      </w:r>
      <w:r w:rsidRPr="009355FB">
        <w:rPr>
          <w:rFonts w:ascii="Arial" w:hAnsi="Arial" w:cs="Arial"/>
        </w:rPr>
        <w:t>ответственным</w:t>
      </w:r>
      <w:r w:rsidR="009355FB">
        <w:rPr>
          <w:rFonts w:ascii="Arial" w:hAnsi="Arial" w:cs="Arial"/>
        </w:rPr>
        <w:t xml:space="preserve"> </w:t>
      </w:r>
      <w:r w:rsidRPr="009355FB">
        <w:rPr>
          <w:rFonts w:ascii="Arial" w:hAnsi="Arial" w:cs="Arial"/>
        </w:rPr>
        <w:t>за</w:t>
      </w:r>
      <w:r w:rsidR="009355FB">
        <w:rPr>
          <w:rFonts w:ascii="Arial" w:hAnsi="Arial" w:cs="Arial"/>
        </w:rPr>
        <w:t xml:space="preserve"> </w:t>
      </w:r>
      <w:r w:rsidRPr="009355FB">
        <w:rPr>
          <w:rFonts w:ascii="Arial" w:hAnsi="Arial" w:cs="Arial"/>
        </w:rPr>
        <w:t>непосредственное</w:t>
      </w:r>
      <w:r w:rsidR="009355FB">
        <w:rPr>
          <w:rFonts w:ascii="Arial" w:hAnsi="Arial" w:cs="Arial"/>
        </w:rPr>
        <w:t xml:space="preserve"> </w:t>
      </w:r>
      <w:r w:rsidRPr="009355FB">
        <w:rPr>
          <w:rFonts w:ascii="Arial" w:hAnsi="Arial" w:cs="Arial"/>
        </w:rPr>
        <w:t>предоставление</w:t>
      </w:r>
      <w:r w:rsidR="009355FB">
        <w:rPr>
          <w:rFonts w:ascii="Arial" w:hAnsi="Arial" w:cs="Arial"/>
        </w:rPr>
        <w:t xml:space="preserve"> </w:t>
      </w:r>
      <w:r w:rsidRPr="009355FB">
        <w:rPr>
          <w:rFonts w:ascii="Arial" w:hAnsi="Arial" w:cs="Arial"/>
        </w:rPr>
        <w:t>муниципальной</w:t>
      </w:r>
      <w:r w:rsidR="009355FB">
        <w:rPr>
          <w:rFonts w:ascii="Arial" w:hAnsi="Arial" w:cs="Arial"/>
        </w:rPr>
        <w:t xml:space="preserve"> </w:t>
      </w:r>
      <w:r w:rsidRPr="009355FB">
        <w:rPr>
          <w:rFonts w:ascii="Arial" w:hAnsi="Arial" w:cs="Arial"/>
        </w:rPr>
        <w:t>услуги</w:t>
      </w:r>
      <w:r w:rsidR="009355FB">
        <w:rPr>
          <w:rFonts w:ascii="Arial" w:hAnsi="Arial" w:cs="Arial"/>
        </w:rPr>
        <w:t xml:space="preserve"> </w:t>
      </w:r>
      <w:r w:rsidRPr="009355FB">
        <w:rPr>
          <w:rFonts w:ascii="Arial" w:hAnsi="Arial" w:cs="Arial"/>
        </w:rPr>
        <w:t>является</w:t>
      </w:r>
      <w:r w:rsidR="009355FB">
        <w:rPr>
          <w:rFonts w:ascii="Arial" w:hAnsi="Arial" w:cs="Arial"/>
        </w:rPr>
        <w:t xml:space="preserve"> </w:t>
      </w:r>
      <w:r w:rsidRPr="009355FB">
        <w:rPr>
          <w:rFonts w:ascii="Arial" w:hAnsi="Arial" w:cs="Arial"/>
        </w:rPr>
        <w:t>отдел</w:t>
      </w:r>
      <w:r w:rsidR="009355FB">
        <w:rPr>
          <w:rFonts w:ascii="Arial" w:hAnsi="Arial" w:cs="Arial"/>
        </w:rPr>
        <w:t xml:space="preserve"> </w:t>
      </w:r>
      <w:r w:rsidRPr="009355FB">
        <w:rPr>
          <w:rFonts w:ascii="Arial" w:hAnsi="Arial" w:cs="Arial"/>
        </w:rPr>
        <w:t>имущественных</w:t>
      </w:r>
      <w:r w:rsidR="009355FB">
        <w:rPr>
          <w:rFonts w:ascii="Arial" w:hAnsi="Arial" w:cs="Arial"/>
        </w:rPr>
        <w:t xml:space="preserve"> </w:t>
      </w:r>
      <w:r w:rsidRPr="009355FB">
        <w:rPr>
          <w:rFonts w:ascii="Arial" w:hAnsi="Arial" w:cs="Arial"/>
        </w:rPr>
        <w:t>и</w:t>
      </w:r>
      <w:r w:rsidR="009355FB">
        <w:rPr>
          <w:rFonts w:ascii="Arial" w:hAnsi="Arial" w:cs="Arial"/>
        </w:rPr>
        <w:t xml:space="preserve"> </w:t>
      </w:r>
      <w:r w:rsidRPr="009355FB">
        <w:rPr>
          <w:rFonts w:ascii="Arial" w:hAnsi="Arial" w:cs="Arial"/>
        </w:rPr>
        <w:t>земельных</w:t>
      </w:r>
      <w:r w:rsidR="009355FB">
        <w:rPr>
          <w:rFonts w:ascii="Arial" w:hAnsi="Arial" w:cs="Arial"/>
        </w:rPr>
        <w:t xml:space="preserve"> </w:t>
      </w:r>
      <w:r w:rsidRPr="009355FB">
        <w:rPr>
          <w:rFonts w:ascii="Arial" w:hAnsi="Arial" w:cs="Arial"/>
        </w:rPr>
        <w:t>отношений</w:t>
      </w:r>
      <w:r w:rsidR="009355FB">
        <w:rPr>
          <w:rFonts w:ascii="Arial" w:hAnsi="Arial" w:cs="Arial"/>
        </w:rPr>
        <w:t xml:space="preserve"> </w:t>
      </w:r>
      <w:r w:rsidRPr="009355FB">
        <w:rPr>
          <w:rFonts w:ascii="Arial" w:hAnsi="Arial" w:cs="Arial"/>
        </w:rPr>
        <w:t>(далее</w:t>
      </w:r>
      <w:r w:rsidR="009355FB">
        <w:rPr>
          <w:rFonts w:ascii="Arial" w:hAnsi="Arial" w:cs="Arial"/>
        </w:rPr>
        <w:t xml:space="preserve"> </w:t>
      </w:r>
      <w:r w:rsidRPr="009355FB">
        <w:rPr>
          <w:rFonts w:ascii="Arial" w:hAnsi="Arial" w:cs="Arial"/>
        </w:rPr>
        <w:t>–</w:t>
      </w:r>
      <w:r w:rsidR="009355FB">
        <w:rPr>
          <w:rFonts w:ascii="Arial" w:hAnsi="Arial" w:cs="Arial"/>
        </w:rPr>
        <w:t xml:space="preserve"> </w:t>
      </w:r>
      <w:r w:rsidRPr="009355FB">
        <w:rPr>
          <w:rFonts w:ascii="Arial" w:hAnsi="Arial" w:cs="Arial"/>
        </w:rPr>
        <w:t>Отдел).</w:t>
      </w:r>
    </w:p>
    <w:p w:rsidR="00430515" w:rsidRPr="009355FB" w:rsidRDefault="00430515" w:rsidP="009355FB">
      <w:pPr>
        <w:ind w:firstLine="709"/>
        <w:jc w:val="both"/>
        <w:rPr>
          <w:rFonts w:ascii="Arial" w:hAnsi="Arial" w:cs="Arial"/>
          <w:b/>
          <w:color w:val="000000"/>
        </w:rPr>
      </w:pPr>
    </w:p>
    <w:p w:rsidR="00430515" w:rsidRPr="009355FB" w:rsidRDefault="007A5D8B" w:rsidP="009355FB">
      <w:pPr>
        <w:pStyle w:val="ConsPlusTitle"/>
        <w:ind w:firstLine="709"/>
        <w:jc w:val="center"/>
        <w:rPr>
          <w:rFonts w:cs="Arial"/>
          <w:color w:val="000000"/>
        </w:rPr>
      </w:pPr>
      <w:r w:rsidRPr="009355FB">
        <w:rPr>
          <w:rFonts w:cs="Arial"/>
          <w:color w:val="000000"/>
        </w:rPr>
        <w:t>2.3.</w:t>
      </w:r>
      <w:r w:rsidR="009355FB">
        <w:rPr>
          <w:rFonts w:cs="Arial"/>
          <w:color w:val="000000"/>
        </w:rPr>
        <w:t xml:space="preserve"> </w:t>
      </w:r>
      <w:r w:rsidR="00430515" w:rsidRPr="009355FB">
        <w:rPr>
          <w:rFonts w:cs="Arial"/>
          <w:color w:val="000000"/>
        </w:rPr>
        <w:t>Описание</w:t>
      </w:r>
      <w:r w:rsidR="009355FB">
        <w:rPr>
          <w:rFonts w:cs="Arial"/>
          <w:color w:val="000000"/>
        </w:rPr>
        <w:t xml:space="preserve"> </w:t>
      </w:r>
      <w:r w:rsidR="00430515" w:rsidRPr="009355FB">
        <w:rPr>
          <w:rFonts w:cs="Arial"/>
          <w:color w:val="000000"/>
        </w:rPr>
        <w:t>результата</w:t>
      </w:r>
      <w:r w:rsidR="009355FB">
        <w:rPr>
          <w:rFonts w:cs="Arial"/>
          <w:color w:val="000000"/>
        </w:rPr>
        <w:t xml:space="preserve"> </w:t>
      </w:r>
      <w:r w:rsidR="00430515" w:rsidRPr="009355FB">
        <w:rPr>
          <w:rFonts w:cs="Arial"/>
          <w:color w:val="000000"/>
        </w:rPr>
        <w:t>предоставления</w:t>
      </w:r>
      <w:r w:rsidR="009355FB">
        <w:rPr>
          <w:rFonts w:cs="Arial"/>
          <w:color w:val="000000"/>
        </w:rPr>
        <w:t xml:space="preserve"> </w:t>
      </w:r>
      <w:r w:rsidR="00430515" w:rsidRPr="009355FB">
        <w:rPr>
          <w:rFonts w:cs="Arial"/>
          <w:color w:val="000000"/>
        </w:rPr>
        <w:t>муниципальной</w:t>
      </w:r>
      <w:r w:rsidR="009355FB">
        <w:rPr>
          <w:rFonts w:cs="Arial"/>
          <w:color w:val="000000"/>
        </w:rPr>
        <w:t xml:space="preserve"> </w:t>
      </w:r>
      <w:r w:rsidR="00430515" w:rsidRPr="009355FB">
        <w:rPr>
          <w:rFonts w:cs="Arial"/>
          <w:color w:val="000000"/>
        </w:rPr>
        <w:t>услуги</w:t>
      </w:r>
    </w:p>
    <w:p w:rsidR="00430515" w:rsidRPr="009355FB" w:rsidRDefault="00430515" w:rsidP="009355FB">
      <w:pPr>
        <w:pStyle w:val="ConsPlusNormal"/>
        <w:tabs>
          <w:tab w:val="left" w:pos="5250"/>
        </w:tabs>
        <w:ind w:firstLine="709"/>
        <w:jc w:val="both"/>
        <w:rPr>
          <w:color w:val="000000"/>
          <w:sz w:val="24"/>
          <w:szCs w:val="24"/>
          <w:lang w:val="ru-RU"/>
        </w:rPr>
      </w:pPr>
      <w:r w:rsidRPr="009355FB">
        <w:rPr>
          <w:color w:val="000000"/>
          <w:sz w:val="24"/>
          <w:szCs w:val="24"/>
          <w:lang w:val="ru-RU"/>
        </w:rPr>
        <w:tab/>
      </w:r>
    </w:p>
    <w:p w:rsidR="00430515" w:rsidRPr="009355FB" w:rsidRDefault="0019770A" w:rsidP="009355FB">
      <w:pPr>
        <w:ind w:firstLine="709"/>
        <w:jc w:val="both"/>
        <w:rPr>
          <w:rFonts w:ascii="Arial" w:hAnsi="Arial" w:cs="Arial"/>
          <w:color w:val="000000"/>
        </w:rPr>
      </w:pPr>
      <w:r w:rsidRPr="009355FB">
        <w:rPr>
          <w:rFonts w:ascii="Arial" w:hAnsi="Arial" w:cs="Arial"/>
          <w:color w:val="000000"/>
        </w:rPr>
        <w:t>2.3.1.</w:t>
      </w:r>
      <w:r w:rsidR="009355FB">
        <w:rPr>
          <w:rFonts w:ascii="Arial" w:hAnsi="Arial" w:cs="Arial"/>
          <w:color w:val="000000"/>
        </w:rPr>
        <w:t xml:space="preserve"> </w:t>
      </w:r>
      <w:r w:rsidR="00430515" w:rsidRPr="009355FB">
        <w:rPr>
          <w:rFonts w:ascii="Arial" w:hAnsi="Arial" w:cs="Arial"/>
          <w:color w:val="000000"/>
        </w:rPr>
        <w:t>Результатом</w:t>
      </w:r>
      <w:r w:rsidR="009355FB">
        <w:rPr>
          <w:rFonts w:ascii="Arial" w:hAnsi="Arial" w:cs="Arial"/>
          <w:color w:val="000000"/>
        </w:rPr>
        <w:t xml:space="preserve"> </w:t>
      </w:r>
      <w:r w:rsidR="00430515" w:rsidRPr="009355FB">
        <w:rPr>
          <w:rFonts w:ascii="Arial" w:hAnsi="Arial" w:cs="Arial"/>
          <w:color w:val="000000"/>
        </w:rPr>
        <w:t>предоставления</w:t>
      </w:r>
      <w:r w:rsidR="009355FB">
        <w:rPr>
          <w:rFonts w:ascii="Arial" w:hAnsi="Arial" w:cs="Arial"/>
          <w:color w:val="000000"/>
        </w:rPr>
        <w:t xml:space="preserve"> </w:t>
      </w:r>
      <w:r w:rsidR="00430515" w:rsidRPr="009355FB">
        <w:rPr>
          <w:rFonts w:ascii="Arial" w:hAnsi="Arial" w:cs="Arial"/>
          <w:color w:val="000000"/>
        </w:rPr>
        <w:t>муниципальной</w:t>
      </w:r>
      <w:r w:rsidR="009355FB">
        <w:rPr>
          <w:rFonts w:ascii="Arial" w:hAnsi="Arial" w:cs="Arial"/>
          <w:color w:val="000000"/>
        </w:rPr>
        <w:t xml:space="preserve"> </w:t>
      </w:r>
      <w:r w:rsidR="00430515" w:rsidRPr="009355FB">
        <w:rPr>
          <w:rFonts w:ascii="Arial" w:hAnsi="Arial" w:cs="Arial"/>
          <w:color w:val="000000"/>
        </w:rPr>
        <w:t>услуги</w:t>
      </w:r>
      <w:r w:rsidR="009355FB">
        <w:rPr>
          <w:rFonts w:ascii="Arial" w:hAnsi="Arial" w:cs="Arial"/>
          <w:color w:val="000000"/>
        </w:rPr>
        <w:t xml:space="preserve"> </w:t>
      </w:r>
      <w:r w:rsidR="00430515" w:rsidRPr="009355FB">
        <w:rPr>
          <w:rFonts w:ascii="Arial" w:hAnsi="Arial" w:cs="Arial"/>
          <w:color w:val="000000"/>
        </w:rPr>
        <w:t>является:</w:t>
      </w:r>
    </w:p>
    <w:p w:rsidR="0038761B" w:rsidRPr="009355FB" w:rsidRDefault="0019770A" w:rsidP="009355FB">
      <w:pPr>
        <w:widowControl w:val="0"/>
        <w:autoSpaceDE w:val="0"/>
        <w:autoSpaceDN w:val="0"/>
        <w:adjustRightInd w:val="0"/>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38761B" w:rsidRPr="009355FB">
        <w:rPr>
          <w:rFonts w:ascii="Arial" w:hAnsi="Arial" w:cs="Arial"/>
          <w:color w:val="000000"/>
        </w:rPr>
        <w:t>заключение</w:t>
      </w:r>
      <w:r w:rsidR="009355FB">
        <w:rPr>
          <w:rFonts w:ascii="Arial" w:hAnsi="Arial" w:cs="Arial"/>
          <w:color w:val="000000"/>
        </w:rPr>
        <w:t xml:space="preserve"> </w:t>
      </w:r>
      <w:r w:rsidR="0038761B" w:rsidRPr="009355FB">
        <w:rPr>
          <w:rFonts w:ascii="Arial" w:hAnsi="Arial" w:cs="Arial"/>
          <w:color w:val="000000"/>
        </w:rPr>
        <w:t>Отделом</w:t>
      </w:r>
      <w:r w:rsidR="009355FB">
        <w:rPr>
          <w:rFonts w:ascii="Arial" w:hAnsi="Arial" w:cs="Arial"/>
          <w:color w:val="000000"/>
        </w:rPr>
        <w:t xml:space="preserve"> </w:t>
      </w:r>
      <w:r w:rsidR="0038761B" w:rsidRPr="009355FB">
        <w:rPr>
          <w:rFonts w:ascii="Arial" w:hAnsi="Arial" w:cs="Arial"/>
          <w:color w:val="000000"/>
        </w:rPr>
        <w:t>договоров</w:t>
      </w:r>
      <w:r w:rsidR="009355FB">
        <w:rPr>
          <w:rFonts w:ascii="Arial" w:hAnsi="Arial" w:cs="Arial"/>
          <w:color w:val="000000"/>
        </w:rPr>
        <w:t xml:space="preserve"> </w:t>
      </w:r>
      <w:r w:rsidR="0038761B" w:rsidRPr="009355FB">
        <w:rPr>
          <w:rFonts w:ascii="Arial" w:hAnsi="Arial" w:cs="Arial"/>
          <w:color w:val="000000"/>
        </w:rPr>
        <w:t>аренды,</w:t>
      </w:r>
      <w:r w:rsidR="009355FB">
        <w:rPr>
          <w:rFonts w:ascii="Arial" w:hAnsi="Arial" w:cs="Arial"/>
          <w:color w:val="000000"/>
        </w:rPr>
        <w:t xml:space="preserve"> </w:t>
      </w:r>
      <w:r w:rsidR="0038761B" w:rsidRPr="009355FB">
        <w:rPr>
          <w:rFonts w:ascii="Arial" w:hAnsi="Arial" w:cs="Arial"/>
          <w:color w:val="000000"/>
        </w:rPr>
        <w:t>безвозмездного</w:t>
      </w:r>
      <w:r w:rsidR="009355FB">
        <w:rPr>
          <w:rFonts w:ascii="Arial" w:hAnsi="Arial" w:cs="Arial"/>
          <w:color w:val="000000"/>
        </w:rPr>
        <w:t xml:space="preserve"> </w:t>
      </w:r>
      <w:r w:rsidR="0038761B" w:rsidRPr="009355FB">
        <w:rPr>
          <w:rFonts w:ascii="Arial" w:hAnsi="Arial" w:cs="Arial"/>
          <w:color w:val="000000"/>
        </w:rPr>
        <w:t>пользования</w:t>
      </w:r>
      <w:r w:rsidR="009355FB">
        <w:rPr>
          <w:rFonts w:ascii="Arial" w:hAnsi="Arial" w:cs="Arial"/>
          <w:color w:val="000000"/>
        </w:rPr>
        <w:t xml:space="preserve"> </w:t>
      </w:r>
      <w:r w:rsidR="0038761B" w:rsidRPr="009355FB">
        <w:rPr>
          <w:rFonts w:ascii="Arial" w:hAnsi="Arial" w:cs="Arial"/>
          <w:color w:val="000000"/>
        </w:rPr>
        <w:t>муниципального</w:t>
      </w:r>
      <w:r w:rsidR="009355FB">
        <w:rPr>
          <w:rFonts w:ascii="Arial" w:hAnsi="Arial" w:cs="Arial"/>
          <w:color w:val="000000"/>
        </w:rPr>
        <w:t xml:space="preserve"> </w:t>
      </w:r>
      <w:r w:rsidR="0038761B" w:rsidRPr="009355FB">
        <w:rPr>
          <w:rFonts w:ascii="Arial" w:hAnsi="Arial" w:cs="Arial"/>
          <w:color w:val="000000"/>
        </w:rPr>
        <w:t>имущества</w:t>
      </w:r>
      <w:r w:rsidR="006B252B" w:rsidRPr="009355FB">
        <w:rPr>
          <w:rFonts w:ascii="Arial" w:hAnsi="Arial" w:cs="Arial"/>
          <w:color w:val="000000"/>
        </w:rPr>
        <w:t>;</w:t>
      </w:r>
      <w:r w:rsidR="009355FB">
        <w:rPr>
          <w:rFonts w:ascii="Arial" w:hAnsi="Arial" w:cs="Arial"/>
          <w:color w:val="000000"/>
        </w:rPr>
        <w:t xml:space="preserve"> </w:t>
      </w:r>
    </w:p>
    <w:p w:rsidR="0038761B" w:rsidRPr="009355FB" w:rsidRDefault="0019770A" w:rsidP="009355FB">
      <w:pPr>
        <w:widowControl w:val="0"/>
        <w:autoSpaceDE w:val="0"/>
        <w:autoSpaceDN w:val="0"/>
        <w:adjustRightInd w:val="0"/>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38761B" w:rsidRPr="009355FB">
        <w:rPr>
          <w:rFonts w:ascii="Arial" w:hAnsi="Arial" w:cs="Arial"/>
          <w:color w:val="000000"/>
        </w:rPr>
        <w:t>отказ</w:t>
      </w:r>
      <w:r w:rsidR="009355FB">
        <w:rPr>
          <w:rFonts w:ascii="Arial" w:hAnsi="Arial" w:cs="Arial"/>
          <w:color w:val="000000"/>
        </w:rPr>
        <w:t xml:space="preserve"> </w:t>
      </w:r>
      <w:r w:rsidR="0038761B" w:rsidRPr="009355FB">
        <w:rPr>
          <w:rFonts w:ascii="Arial" w:hAnsi="Arial" w:cs="Arial"/>
          <w:color w:val="000000"/>
        </w:rPr>
        <w:t>от</w:t>
      </w:r>
      <w:r w:rsidR="009355FB">
        <w:rPr>
          <w:rFonts w:ascii="Arial" w:hAnsi="Arial" w:cs="Arial"/>
          <w:color w:val="000000"/>
        </w:rPr>
        <w:t xml:space="preserve"> </w:t>
      </w:r>
      <w:r w:rsidR="0038761B" w:rsidRPr="009355FB">
        <w:rPr>
          <w:rFonts w:ascii="Arial" w:hAnsi="Arial" w:cs="Arial"/>
          <w:color w:val="000000"/>
        </w:rPr>
        <w:t>заключения</w:t>
      </w:r>
      <w:r w:rsidR="009355FB">
        <w:rPr>
          <w:rFonts w:ascii="Arial" w:hAnsi="Arial" w:cs="Arial"/>
          <w:color w:val="000000"/>
        </w:rPr>
        <w:t xml:space="preserve"> </w:t>
      </w:r>
      <w:r w:rsidR="0038761B" w:rsidRPr="009355FB">
        <w:rPr>
          <w:rFonts w:ascii="Arial" w:hAnsi="Arial" w:cs="Arial"/>
          <w:color w:val="000000"/>
        </w:rPr>
        <w:t>договоров</w:t>
      </w:r>
      <w:r w:rsidR="009355FB">
        <w:rPr>
          <w:rFonts w:ascii="Arial" w:hAnsi="Arial" w:cs="Arial"/>
          <w:color w:val="000000"/>
        </w:rPr>
        <w:t xml:space="preserve"> </w:t>
      </w:r>
      <w:r w:rsidR="0038761B" w:rsidRPr="009355FB">
        <w:rPr>
          <w:rFonts w:ascii="Arial" w:hAnsi="Arial" w:cs="Arial"/>
          <w:color w:val="000000"/>
        </w:rPr>
        <w:t>аренды,</w:t>
      </w:r>
      <w:r w:rsidR="009355FB">
        <w:rPr>
          <w:rFonts w:ascii="Arial" w:hAnsi="Arial" w:cs="Arial"/>
          <w:color w:val="000000"/>
        </w:rPr>
        <w:t xml:space="preserve"> </w:t>
      </w:r>
      <w:r w:rsidR="0038761B" w:rsidRPr="009355FB">
        <w:rPr>
          <w:rFonts w:ascii="Arial" w:hAnsi="Arial" w:cs="Arial"/>
          <w:color w:val="000000"/>
        </w:rPr>
        <w:t>безвозмездного</w:t>
      </w:r>
      <w:r w:rsidR="009355FB">
        <w:rPr>
          <w:rFonts w:ascii="Arial" w:hAnsi="Arial" w:cs="Arial"/>
          <w:color w:val="000000"/>
        </w:rPr>
        <w:t xml:space="preserve"> </w:t>
      </w:r>
      <w:r w:rsidR="0038761B" w:rsidRPr="009355FB">
        <w:rPr>
          <w:rFonts w:ascii="Arial" w:hAnsi="Arial" w:cs="Arial"/>
          <w:color w:val="000000"/>
        </w:rPr>
        <w:t>пользования</w:t>
      </w:r>
      <w:r w:rsidR="009355FB">
        <w:rPr>
          <w:rFonts w:ascii="Arial" w:hAnsi="Arial" w:cs="Arial"/>
          <w:color w:val="000000"/>
        </w:rPr>
        <w:t xml:space="preserve"> </w:t>
      </w:r>
      <w:r w:rsidR="0038761B" w:rsidRPr="009355FB">
        <w:rPr>
          <w:rFonts w:ascii="Arial" w:hAnsi="Arial" w:cs="Arial"/>
          <w:color w:val="000000"/>
        </w:rPr>
        <w:lastRenderedPageBreak/>
        <w:t>муниципального</w:t>
      </w:r>
      <w:r w:rsidR="009355FB">
        <w:rPr>
          <w:rFonts w:ascii="Arial" w:hAnsi="Arial" w:cs="Arial"/>
          <w:color w:val="000000"/>
        </w:rPr>
        <w:t xml:space="preserve"> </w:t>
      </w:r>
      <w:r w:rsidR="0038761B" w:rsidRPr="009355FB">
        <w:rPr>
          <w:rFonts w:ascii="Arial" w:hAnsi="Arial" w:cs="Arial"/>
          <w:color w:val="000000"/>
        </w:rPr>
        <w:t>имущества.</w:t>
      </w:r>
      <w:r w:rsidR="009355FB">
        <w:rPr>
          <w:rFonts w:ascii="Arial" w:hAnsi="Arial" w:cs="Arial"/>
          <w:color w:val="000000"/>
        </w:rPr>
        <w:t xml:space="preserve"> </w:t>
      </w:r>
      <w:r w:rsidR="0038761B" w:rsidRPr="009355FB">
        <w:rPr>
          <w:rFonts w:ascii="Arial" w:hAnsi="Arial" w:cs="Arial"/>
          <w:color w:val="000000"/>
        </w:rPr>
        <w:t>В</w:t>
      </w:r>
      <w:r w:rsidR="009355FB">
        <w:rPr>
          <w:rFonts w:ascii="Arial" w:hAnsi="Arial" w:cs="Arial"/>
          <w:color w:val="000000"/>
        </w:rPr>
        <w:t xml:space="preserve"> </w:t>
      </w:r>
      <w:r w:rsidR="0038761B" w:rsidRPr="009355FB">
        <w:rPr>
          <w:rFonts w:ascii="Arial" w:hAnsi="Arial" w:cs="Arial"/>
          <w:color w:val="000000"/>
        </w:rPr>
        <w:t>случае</w:t>
      </w:r>
      <w:r w:rsidR="009355FB">
        <w:rPr>
          <w:rFonts w:ascii="Arial" w:hAnsi="Arial" w:cs="Arial"/>
          <w:color w:val="000000"/>
        </w:rPr>
        <w:t xml:space="preserve"> </w:t>
      </w:r>
      <w:r w:rsidR="0038761B" w:rsidRPr="009355FB">
        <w:rPr>
          <w:rFonts w:ascii="Arial" w:hAnsi="Arial" w:cs="Arial"/>
          <w:color w:val="000000"/>
        </w:rPr>
        <w:t>принятия</w:t>
      </w:r>
      <w:r w:rsidR="009355FB">
        <w:rPr>
          <w:rFonts w:ascii="Arial" w:hAnsi="Arial" w:cs="Arial"/>
          <w:color w:val="000000"/>
        </w:rPr>
        <w:t xml:space="preserve"> </w:t>
      </w:r>
      <w:r w:rsidR="0038761B" w:rsidRPr="009355FB">
        <w:rPr>
          <w:rFonts w:ascii="Arial" w:hAnsi="Arial" w:cs="Arial"/>
          <w:color w:val="000000"/>
        </w:rPr>
        <w:t>решения</w:t>
      </w:r>
      <w:r w:rsidR="009355FB">
        <w:rPr>
          <w:rFonts w:ascii="Arial" w:hAnsi="Arial" w:cs="Arial"/>
          <w:color w:val="000000"/>
        </w:rPr>
        <w:t xml:space="preserve"> </w:t>
      </w:r>
      <w:r w:rsidR="0038761B" w:rsidRPr="009355FB">
        <w:rPr>
          <w:rFonts w:ascii="Arial" w:hAnsi="Arial" w:cs="Arial"/>
          <w:color w:val="000000"/>
        </w:rPr>
        <w:t>об</w:t>
      </w:r>
      <w:r w:rsidR="009355FB">
        <w:rPr>
          <w:rFonts w:ascii="Arial" w:hAnsi="Arial" w:cs="Arial"/>
          <w:color w:val="000000"/>
        </w:rPr>
        <w:t xml:space="preserve"> </w:t>
      </w:r>
      <w:r w:rsidR="0038761B" w:rsidRPr="009355FB">
        <w:rPr>
          <w:rFonts w:ascii="Arial" w:hAnsi="Arial" w:cs="Arial"/>
          <w:color w:val="000000"/>
        </w:rPr>
        <w:t>отказе</w:t>
      </w:r>
      <w:r w:rsidR="009355FB">
        <w:rPr>
          <w:rFonts w:ascii="Arial" w:hAnsi="Arial" w:cs="Arial"/>
          <w:color w:val="000000"/>
        </w:rPr>
        <w:t xml:space="preserve"> </w:t>
      </w:r>
      <w:r w:rsidR="0038761B" w:rsidRPr="009355FB">
        <w:rPr>
          <w:rFonts w:ascii="Arial" w:hAnsi="Arial" w:cs="Arial"/>
          <w:color w:val="000000"/>
        </w:rPr>
        <w:t>в</w:t>
      </w:r>
      <w:r w:rsidR="009355FB">
        <w:rPr>
          <w:rFonts w:ascii="Arial" w:hAnsi="Arial" w:cs="Arial"/>
          <w:color w:val="000000"/>
        </w:rPr>
        <w:t xml:space="preserve"> </w:t>
      </w:r>
      <w:r w:rsidR="0038761B" w:rsidRPr="009355FB">
        <w:rPr>
          <w:rFonts w:ascii="Arial" w:hAnsi="Arial" w:cs="Arial"/>
          <w:color w:val="000000"/>
        </w:rPr>
        <w:t>предоставлении</w:t>
      </w:r>
      <w:r w:rsidR="009355FB">
        <w:rPr>
          <w:rFonts w:ascii="Arial" w:hAnsi="Arial" w:cs="Arial"/>
          <w:color w:val="000000"/>
        </w:rPr>
        <w:t xml:space="preserve"> </w:t>
      </w:r>
      <w:r w:rsidR="0038761B" w:rsidRPr="009355FB">
        <w:rPr>
          <w:rFonts w:ascii="Arial" w:hAnsi="Arial" w:cs="Arial"/>
          <w:color w:val="000000"/>
        </w:rPr>
        <w:t>муниципальной</w:t>
      </w:r>
      <w:r w:rsidR="009355FB">
        <w:rPr>
          <w:rFonts w:ascii="Arial" w:hAnsi="Arial" w:cs="Arial"/>
          <w:color w:val="000000"/>
        </w:rPr>
        <w:t xml:space="preserve"> </w:t>
      </w:r>
      <w:r w:rsidR="0038761B" w:rsidRPr="009355FB">
        <w:rPr>
          <w:rFonts w:ascii="Arial" w:hAnsi="Arial" w:cs="Arial"/>
          <w:color w:val="000000"/>
        </w:rPr>
        <w:t>услуги</w:t>
      </w:r>
      <w:r w:rsidR="009355FB">
        <w:rPr>
          <w:rFonts w:ascii="Arial" w:hAnsi="Arial" w:cs="Arial"/>
          <w:color w:val="000000"/>
        </w:rPr>
        <w:t xml:space="preserve"> </w:t>
      </w:r>
      <w:r w:rsidR="0038761B" w:rsidRPr="009355FB">
        <w:rPr>
          <w:rFonts w:ascii="Arial" w:hAnsi="Arial" w:cs="Arial"/>
          <w:color w:val="000000"/>
        </w:rPr>
        <w:t>результатом</w:t>
      </w:r>
      <w:r w:rsidR="009355FB">
        <w:rPr>
          <w:rFonts w:ascii="Arial" w:hAnsi="Arial" w:cs="Arial"/>
          <w:color w:val="000000"/>
        </w:rPr>
        <w:t xml:space="preserve"> </w:t>
      </w:r>
      <w:r w:rsidR="0038761B" w:rsidRPr="009355FB">
        <w:rPr>
          <w:rFonts w:ascii="Arial" w:hAnsi="Arial" w:cs="Arial"/>
          <w:color w:val="000000"/>
        </w:rPr>
        <w:t>является</w:t>
      </w:r>
      <w:r w:rsidR="009355FB">
        <w:rPr>
          <w:rFonts w:ascii="Arial" w:hAnsi="Arial" w:cs="Arial"/>
          <w:color w:val="000000"/>
        </w:rPr>
        <w:t xml:space="preserve"> </w:t>
      </w:r>
      <w:r w:rsidR="0038761B" w:rsidRPr="009355FB">
        <w:rPr>
          <w:rFonts w:ascii="Arial" w:hAnsi="Arial" w:cs="Arial"/>
          <w:color w:val="000000"/>
        </w:rPr>
        <w:t>выдача</w:t>
      </w:r>
      <w:r w:rsidR="009355FB">
        <w:rPr>
          <w:rFonts w:ascii="Arial" w:hAnsi="Arial" w:cs="Arial"/>
          <w:color w:val="000000"/>
        </w:rPr>
        <w:t xml:space="preserve"> </w:t>
      </w:r>
      <w:r w:rsidR="0038761B" w:rsidRPr="009355FB">
        <w:rPr>
          <w:rFonts w:ascii="Arial" w:hAnsi="Arial" w:cs="Arial"/>
          <w:color w:val="000000"/>
        </w:rPr>
        <w:t>документа,</w:t>
      </w:r>
      <w:r w:rsidR="009355FB">
        <w:rPr>
          <w:rFonts w:ascii="Arial" w:hAnsi="Arial" w:cs="Arial"/>
          <w:color w:val="000000"/>
        </w:rPr>
        <w:t xml:space="preserve"> </w:t>
      </w:r>
      <w:r w:rsidR="0038761B" w:rsidRPr="009355FB">
        <w:rPr>
          <w:rFonts w:ascii="Arial" w:hAnsi="Arial" w:cs="Arial"/>
          <w:color w:val="000000"/>
        </w:rPr>
        <w:t>подтверждающего</w:t>
      </w:r>
      <w:r w:rsidR="009355FB">
        <w:rPr>
          <w:rFonts w:ascii="Arial" w:hAnsi="Arial" w:cs="Arial"/>
          <w:color w:val="000000"/>
        </w:rPr>
        <w:t xml:space="preserve"> </w:t>
      </w:r>
      <w:r w:rsidR="0038761B" w:rsidRPr="009355FB">
        <w:rPr>
          <w:rFonts w:ascii="Arial" w:hAnsi="Arial" w:cs="Arial"/>
          <w:color w:val="000000"/>
        </w:rPr>
        <w:t>принятие</w:t>
      </w:r>
      <w:r w:rsidR="009355FB">
        <w:rPr>
          <w:rFonts w:ascii="Arial" w:hAnsi="Arial" w:cs="Arial"/>
          <w:color w:val="000000"/>
        </w:rPr>
        <w:t xml:space="preserve"> </w:t>
      </w:r>
      <w:r w:rsidR="0038761B" w:rsidRPr="009355FB">
        <w:rPr>
          <w:rFonts w:ascii="Arial" w:hAnsi="Arial" w:cs="Arial"/>
          <w:color w:val="000000"/>
        </w:rPr>
        <w:t>решения</w:t>
      </w:r>
      <w:r w:rsidR="009355FB">
        <w:rPr>
          <w:rFonts w:ascii="Arial" w:hAnsi="Arial" w:cs="Arial"/>
          <w:color w:val="000000"/>
        </w:rPr>
        <w:t xml:space="preserve"> </w:t>
      </w:r>
      <w:r w:rsidR="0038761B" w:rsidRPr="009355FB">
        <w:rPr>
          <w:rFonts w:ascii="Arial" w:hAnsi="Arial" w:cs="Arial"/>
          <w:color w:val="000000"/>
        </w:rPr>
        <w:t>об</w:t>
      </w:r>
      <w:r w:rsidR="009355FB">
        <w:rPr>
          <w:rFonts w:ascii="Arial" w:hAnsi="Arial" w:cs="Arial"/>
          <w:color w:val="000000"/>
        </w:rPr>
        <w:t xml:space="preserve"> </w:t>
      </w:r>
      <w:r w:rsidR="0038761B" w:rsidRPr="009355FB">
        <w:rPr>
          <w:rFonts w:ascii="Arial" w:hAnsi="Arial" w:cs="Arial"/>
          <w:color w:val="000000"/>
        </w:rPr>
        <w:t>отказе</w:t>
      </w:r>
      <w:r w:rsidR="009355FB">
        <w:rPr>
          <w:rFonts w:ascii="Arial" w:hAnsi="Arial" w:cs="Arial"/>
          <w:color w:val="000000"/>
        </w:rPr>
        <w:t xml:space="preserve"> </w:t>
      </w:r>
      <w:r w:rsidR="0038761B" w:rsidRPr="009355FB">
        <w:rPr>
          <w:rFonts w:ascii="Arial" w:hAnsi="Arial" w:cs="Arial"/>
          <w:color w:val="000000"/>
        </w:rPr>
        <w:t>передачи</w:t>
      </w:r>
      <w:r w:rsidR="009355FB">
        <w:rPr>
          <w:rFonts w:ascii="Arial" w:hAnsi="Arial" w:cs="Arial"/>
          <w:color w:val="000000"/>
        </w:rPr>
        <w:t xml:space="preserve"> </w:t>
      </w:r>
      <w:r w:rsidR="0038761B" w:rsidRPr="009355FB">
        <w:rPr>
          <w:rFonts w:ascii="Arial" w:hAnsi="Arial" w:cs="Arial"/>
          <w:color w:val="000000"/>
        </w:rPr>
        <w:t>муниципального</w:t>
      </w:r>
      <w:r w:rsidR="009355FB">
        <w:rPr>
          <w:rFonts w:ascii="Arial" w:hAnsi="Arial" w:cs="Arial"/>
          <w:color w:val="000000"/>
        </w:rPr>
        <w:t xml:space="preserve"> </w:t>
      </w:r>
      <w:r w:rsidR="0038761B" w:rsidRPr="009355FB">
        <w:rPr>
          <w:rFonts w:ascii="Arial" w:hAnsi="Arial" w:cs="Arial"/>
          <w:color w:val="000000"/>
        </w:rPr>
        <w:t>имущества</w:t>
      </w:r>
      <w:r w:rsidR="009355FB">
        <w:rPr>
          <w:rFonts w:ascii="Arial" w:hAnsi="Arial" w:cs="Arial"/>
          <w:color w:val="000000"/>
        </w:rPr>
        <w:t xml:space="preserve"> </w:t>
      </w:r>
      <w:r w:rsidR="0038761B" w:rsidRPr="009355FB">
        <w:rPr>
          <w:rFonts w:ascii="Arial" w:hAnsi="Arial" w:cs="Arial"/>
          <w:color w:val="000000"/>
        </w:rPr>
        <w:t>в</w:t>
      </w:r>
      <w:r w:rsidR="009355FB">
        <w:rPr>
          <w:rFonts w:ascii="Arial" w:hAnsi="Arial" w:cs="Arial"/>
          <w:color w:val="000000"/>
        </w:rPr>
        <w:t xml:space="preserve"> </w:t>
      </w:r>
      <w:r w:rsidR="0038761B" w:rsidRPr="009355FB">
        <w:rPr>
          <w:rFonts w:ascii="Arial" w:hAnsi="Arial" w:cs="Arial"/>
          <w:color w:val="000000"/>
        </w:rPr>
        <w:t>аренду,</w:t>
      </w:r>
      <w:r w:rsidR="009355FB">
        <w:rPr>
          <w:rFonts w:ascii="Arial" w:hAnsi="Arial" w:cs="Arial"/>
          <w:color w:val="000000"/>
        </w:rPr>
        <w:t xml:space="preserve"> </w:t>
      </w:r>
      <w:r w:rsidR="0038761B" w:rsidRPr="009355FB">
        <w:rPr>
          <w:rFonts w:ascii="Arial" w:hAnsi="Arial" w:cs="Arial"/>
          <w:color w:val="000000"/>
        </w:rPr>
        <w:t>в</w:t>
      </w:r>
      <w:r w:rsidR="009355FB">
        <w:rPr>
          <w:rFonts w:ascii="Arial" w:hAnsi="Arial" w:cs="Arial"/>
          <w:color w:val="000000"/>
        </w:rPr>
        <w:t xml:space="preserve"> </w:t>
      </w:r>
      <w:r w:rsidR="0038761B" w:rsidRPr="009355FB">
        <w:rPr>
          <w:rFonts w:ascii="Arial" w:hAnsi="Arial" w:cs="Arial"/>
          <w:color w:val="000000"/>
        </w:rPr>
        <w:t>безвозмездное</w:t>
      </w:r>
      <w:r w:rsidR="009355FB">
        <w:rPr>
          <w:rFonts w:ascii="Arial" w:hAnsi="Arial" w:cs="Arial"/>
          <w:color w:val="000000"/>
        </w:rPr>
        <w:t xml:space="preserve"> </w:t>
      </w:r>
      <w:r w:rsidR="0038761B" w:rsidRPr="009355FB">
        <w:rPr>
          <w:rFonts w:ascii="Arial" w:hAnsi="Arial" w:cs="Arial"/>
          <w:color w:val="000000"/>
        </w:rPr>
        <w:t>пользование.</w:t>
      </w:r>
      <w:r w:rsidR="00EA3514">
        <w:rPr>
          <w:rFonts w:ascii="Arial" w:hAnsi="Arial" w:cs="Arial"/>
          <w:color w:val="000000"/>
        </w:rPr>
        <w:t xml:space="preserve"> </w:t>
      </w:r>
    </w:p>
    <w:p w:rsidR="00430515" w:rsidRPr="009355FB" w:rsidRDefault="00430515" w:rsidP="009355FB">
      <w:pPr>
        <w:pStyle w:val="aff0"/>
        <w:ind w:firstLine="709"/>
        <w:jc w:val="both"/>
        <w:rPr>
          <w:rFonts w:ascii="Arial" w:hAnsi="Arial" w:cs="Arial"/>
          <w:color w:val="000000"/>
        </w:rPr>
      </w:pPr>
    </w:p>
    <w:p w:rsidR="00430515" w:rsidRPr="009355FB" w:rsidRDefault="007A5D8B" w:rsidP="009355FB">
      <w:pPr>
        <w:pStyle w:val="aff0"/>
        <w:ind w:firstLine="709"/>
        <w:jc w:val="center"/>
        <w:rPr>
          <w:rFonts w:ascii="Arial" w:hAnsi="Arial" w:cs="Arial"/>
          <w:color w:val="000000"/>
        </w:rPr>
      </w:pPr>
      <w:r w:rsidRPr="009355FB">
        <w:rPr>
          <w:rFonts w:ascii="Arial" w:hAnsi="Arial" w:cs="Arial"/>
          <w:b/>
          <w:bCs/>
          <w:color w:val="000000"/>
        </w:rPr>
        <w:t>2.4.</w:t>
      </w:r>
      <w:r w:rsidR="009355FB">
        <w:rPr>
          <w:rFonts w:ascii="Arial" w:hAnsi="Arial" w:cs="Arial"/>
          <w:b/>
          <w:bCs/>
          <w:color w:val="000000"/>
        </w:rPr>
        <w:t xml:space="preserve"> </w:t>
      </w:r>
      <w:r w:rsidR="00430515" w:rsidRPr="009355FB">
        <w:rPr>
          <w:rFonts w:ascii="Arial" w:hAnsi="Arial" w:cs="Arial"/>
          <w:b/>
          <w:bCs/>
          <w:color w:val="000000"/>
        </w:rPr>
        <w:t>Срок</w:t>
      </w:r>
      <w:r w:rsidR="009355FB">
        <w:rPr>
          <w:rFonts w:ascii="Arial" w:hAnsi="Arial" w:cs="Arial"/>
          <w:b/>
          <w:bCs/>
          <w:color w:val="000000"/>
        </w:rPr>
        <w:t xml:space="preserve"> </w:t>
      </w:r>
      <w:r w:rsidR="00430515" w:rsidRPr="009355FB">
        <w:rPr>
          <w:rFonts w:ascii="Arial" w:hAnsi="Arial" w:cs="Arial"/>
          <w:b/>
          <w:bCs/>
          <w:color w:val="000000"/>
        </w:rPr>
        <w:t>предоставления</w:t>
      </w:r>
      <w:r w:rsidR="009355FB">
        <w:rPr>
          <w:rFonts w:ascii="Arial" w:hAnsi="Arial" w:cs="Arial"/>
          <w:b/>
          <w:bCs/>
          <w:color w:val="000000"/>
        </w:rPr>
        <w:t xml:space="preserve"> </w:t>
      </w:r>
      <w:r w:rsidR="00430515" w:rsidRPr="009355FB">
        <w:rPr>
          <w:rFonts w:ascii="Arial" w:hAnsi="Arial" w:cs="Arial"/>
          <w:b/>
          <w:bCs/>
          <w:color w:val="000000"/>
        </w:rPr>
        <w:t>муниципальной</w:t>
      </w:r>
      <w:r w:rsidR="009355FB">
        <w:rPr>
          <w:rFonts w:ascii="Arial" w:hAnsi="Arial" w:cs="Arial"/>
          <w:b/>
          <w:bCs/>
          <w:color w:val="000000"/>
        </w:rPr>
        <w:t xml:space="preserve"> </w:t>
      </w:r>
      <w:r w:rsidR="00430515" w:rsidRPr="009355FB">
        <w:rPr>
          <w:rFonts w:ascii="Arial" w:hAnsi="Arial" w:cs="Arial"/>
          <w:b/>
          <w:bCs/>
          <w:color w:val="000000"/>
        </w:rPr>
        <w:t>услуги,</w:t>
      </w:r>
      <w:r w:rsidR="009355FB">
        <w:rPr>
          <w:rFonts w:ascii="Arial" w:hAnsi="Arial" w:cs="Arial"/>
          <w:b/>
          <w:bCs/>
          <w:color w:val="000000"/>
        </w:rPr>
        <w:t xml:space="preserve"> </w:t>
      </w:r>
      <w:r w:rsidR="00430515" w:rsidRPr="009355FB">
        <w:rPr>
          <w:rFonts w:ascii="Arial" w:hAnsi="Arial" w:cs="Arial"/>
          <w:b/>
          <w:bCs/>
          <w:color w:val="000000"/>
        </w:rPr>
        <w:t>в</w:t>
      </w:r>
      <w:r w:rsidR="009355FB">
        <w:rPr>
          <w:rFonts w:ascii="Arial" w:hAnsi="Arial" w:cs="Arial"/>
          <w:b/>
          <w:bCs/>
          <w:color w:val="000000"/>
        </w:rPr>
        <w:t xml:space="preserve"> </w:t>
      </w:r>
      <w:r w:rsidR="00430515" w:rsidRPr="009355FB">
        <w:rPr>
          <w:rFonts w:ascii="Arial" w:hAnsi="Arial" w:cs="Arial"/>
          <w:b/>
          <w:bCs/>
          <w:color w:val="000000"/>
        </w:rPr>
        <w:t>том</w:t>
      </w:r>
      <w:r w:rsidR="009355FB">
        <w:rPr>
          <w:rFonts w:ascii="Arial" w:hAnsi="Arial" w:cs="Arial"/>
          <w:b/>
          <w:bCs/>
          <w:color w:val="000000"/>
        </w:rPr>
        <w:t xml:space="preserve"> </w:t>
      </w:r>
      <w:r w:rsidR="00430515" w:rsidRPr="009355FB">
        <w:rPr>
          <w:rFonts w:ascii="Arial" w:hAnsi="Arial" w:cs="Arial"/>
          <w:b/>
          <w:bCs/>
          <w:color w:val="000000"/>
        </w:rPr>
        <w:t>числе</w:t>
      </w:r>
      <w:r w:rsidR="009355FB">
        <w:rPr>
          <w:rFonts w:ascii="Arial" w:hAnsi="Arial" w:cs="Arial"/>
          <w:b/>
          <w:bCs/>
          <w:color w:val="000000"/>
        </w:rPr>
        <w:t xml:space="preserve"> </w:t>
      </w:r>
      <w:r w:rsidR="00430515" w:rsidRPr="009355FB">
        <w:rPr>
          <w:rFonts w:ascii="Arial" w:hAnsi="Arial" w:cs="Arial"/>
          <w:b/>
          <w:bCs/>
          <w:color w:val="000000"/>
        </w:rPr>
        <w:t>с</w:t>
      </w:r>
      <w:r w:rsidR="009355FB">
        <w:rPr>
          <w:rFonts w:ascii="Arial" w:hAnsi="Arial" w:cs="Arial"/>
          <w:b/>
          <w:bCs/>
          <w:color w:val="000000"/>
        </w:rPr>
        <w:t xml:space="preserve"> </w:t>
      </w:r>
      <w:r w:rsidR="00430515" w:rsidRPr="009355FB">
        <w:rPr>
          <w:rFonts w:ascii="Arial" w:hAnsi="Arial" w:cs="Arial"/>
          <w:b/>
          <w:bCs/>
          <w:color w:val="000000"/>
        </w:rPr>
        <w:t>учетом</w:t>
      </w:r>
      <w:r w:rsidR="009355FB">
        <w:rPr>
          <w:rFonts w:ascii="Arial" w:hAnsi="Arial" w:cs="Arial"/>
          <w:b/>
          <w:bCs/>
          <w:color w:val="000000"/>
        </w:rPr>
        <w:t xml:space="preserve"> </w:t>
      </w:r>
      <w:r w:rsidR="00430515" w:rsidRPr="009355FB">
        <w:rPr>
          <w:rFonts w:ascii="Arial" w:hAnsi="Arial" w:cs="Arial"/>
          <w:b/>
          <w:bCs/>
          <w:color w:val="000000"/>
        </w:rPr>
        <w:t>необходимости</w:t>
      </w:r>
      <w:r w:rsidR="009355FB">
        <w:rPr>
          <w:rFonts w:ascii="Arial" w:hAnsi="Arial" w:cs="Arial"/>
          <w:b/>
          <w:bCs/>
          <w:color w:val="000000"/>
        </w:rPr>
        <w:t xml:space="preserve"> </w:t>
      </w:r>
      <w:r w:rsidR="00430515" w:rsidRPr="009355FB">
        <w:rPr>
          <w:rFonts w:ascii="Arial" w:hAnsi="Arial" w:cs="Arial"/>
          <w:b/>
          <w:bCs/>
          <w:color w:val="000000"/>
        </w:rPr>
        <w:t>обращения</w:t>
      </w:r>
      <w:r w:rsidR="009355FB">
        <w:rPr>
          <w:rFonts w:ascii="Arial" w:hAnsi="Arial" w:cs="Arial"/>
          <w:b/>
          <w:bCs/>
          <w:color w:val="000000"/>
        </w:rPr>
        <w:t xml:space="preserve"> </w:t>
      </w:r>
      <w:r w:rsidR="00430515" w:rsidRPr="009355FB">
        <w:rPr>
          <w:rFonts w:ascii="Arial" w:hAnsi="Arial" w:cs="Arial"/>
          <w:b/>
          <w:bCs/>
          <w:color w:val="000000"/>
        </w:rPr>
        <w:t>в</w:t>
      </w:r>
      <w:r w:rsidR="009355FB">
        <w:rPr>
          <w:rFonts w:ascii="Arial" w:hAnsi="Arial" w:cs="Arial"/>
          <w:b/>
          <w:bCs/>
          <w:color w:val="000000"/>
        </w:rPr>
        <w:t xml:space="preserve"> </w:t>
      </w:r>
      <w:r w:rsidR="00430515" w:rsidRPr="009355FB">
        <w:rPr>
          <w:rFonts w:ascii="Arial" w:hAnsi="Arial" w:cs="Arial"/>
          <w:b/>
          <w:bCs/>
          <w:color w:val="000000"/>
        </w:rPr>
        <w:t>организации,</w:t>
      </w:r>
      <w:r w:rsidR="009355FB">
        <w:rPr>
          <w:rFonts w:ascii="Arial" w:hAnsi="Arial" w:cs="Arial"/>
          <w:b/>
          <w:bCs/>
          <w:color w:val="000000"/>
        </w:rPr>
        <w:t xml:space="preserve"> </w:t>
      </w:r>
      <w:r w:rsidR="00430515" w:rsidRPr="009355FB">
        <w:rPr>
          <w:rFonts w:ascii="Arial" w:hAnsi="Arial" w:cs="Arial"/>
          <w:b/>
          <w:bCs/>
          <w:color w:val="000000"/>
        </w:rPr>
        <w:t>участвующие</w:t>
      </w:r>
      <w:r w:rsidR="009355FB">
        <w:rPr>
          <w:rFonts w:ascii="Arial" w:hAnsi="Arial" w:cs="Arial"/>
          <w:b/>
          <w:bCs/>
          <w:color w:val="000000"/>
        </w:rPr>
        <w:t xml:space="preserve"> </w:t>
      </w:r>
      <w:r w:rsidR="00430515" w:rsidRPr="009355FB">
        <w:rPr>
          <w:rFonts w:ascii="Arial" w:hAnsi="Arial" w:cs="Arial"/>
          <w:b/>
          <w:bCs/>
          <w:color w:val="000000"/>
        </w:rPr>
        <w:t>в</w:t>
      </w:r>
      <w:r w:rsidR="009355FB">
        <w:rPr>
          <w:rFonts w:ascii="Arial" w:hAnsi="Arial" w:cs="Arial"/>
          <w:b/>
          <w:bCs/>
          <w:color w:val="000000"/>
        </w:rPr>
        <w:t xml:space="preserve"> </w:t>
      </w:r>
      <w:r w:rsidR="00430515" w:rsidRPr="009355FB">
        <w:rPr>
          <w:rFonts w:ascii="Arial" w:hAnsi="Arial" w:cs="Arial"/>
          <w:b/>
          <w:bCs/>
          <w:color w:val="000000"/>
        </w:rPr>
        <w:t>предоставлении</w:t>
      </w:r>
      <w:r w:rsidR="009355FB">
        <w:rPr>
          <w:rFonts w:ascii="Arial" w:hAnsi="Arial" w:cs="Arial"/>
          <w:b/>
          <w:bCs/>
          <w:color w:val="000000"/>
        </w:rPr>
        <w:t xml:space="preserve"> </w:t>
      </w:r>
      <w:r w:rsidR="00430515" w:rsidRPr="009355FB">
        <w:rPr>
          <w:rFonts w:ascii="Arial" w:hAnsi="Arial" w:cs="Arial"/>
          <w:b/>
          <w:bCs/>
          <w:color w:val="000000"/>
        </w:rPr>
        <w:t>муниципальной</w:t>
      </w:r>
      <w:r w:rsidR="009355FB">
        <w:rPr>
          <w:rFonts w:ascii="Arial" w:hAnsi="Arial" w:cs="Arial"/>
          <w:b/>
          <w:bCs/>
          <w:color w:val="000000"/>
        </w:rPr>
        <w:t xml:space="preserve"> </w:t>
      </w:r>
      <w:r w:rsidR="00430515" w:rsidRPr="009355FB">
        <w:rPr>
          <w:rFonts w:ascii="Arial" w:hAnsi="Arial" w:cs="Arial"/>
          <w:b/>
          <w:bCs/>
          <w:color w:val="000000"/>
        </w:rPr>
        <w:t>услуги,</w:t>
      </w:r>
      <w:r w:rsidR="009355FB">
        <w:rPr>
          <w:rFonts w:ascii="Arial" w:hAnsi="Arial" w:cs="Arial"/>
          <w:b/>
          <w:bCs/>
          <w:color w:val="000000"/>
        </w:rPr>
        <w:t xml:space="preserve"> </w:t>
      </w:r>
      <w:r w:rsidR="00430515" w:rsidRPr="009355FB">
        <w:rPr>
          <w:rFonts w:ascii="Arial" w:hAnsi="Arial" w:cs="Arial"/>
          <w:b/>
          <w:bCs/>
          <w:color w:val="000000"/>
        </w:rPr>
        <w:t>срок</w:t>
      </w:r>
      <w:r w:rsidR="009355FB">
        <w:rPr>
          <w:rFonts w:ascii="Arial" w:hAnsi="Arial" w:cs="Arial"/>
          <w:b/>
          <w:bCs/>
          <w:color w:val="000000"/>
        </w:rPr>
        <w:t xml:space="preserve"> </w:t>
      </w:r>
      <w:r w:rsidR="00430515" w:rsidRPr="009355FB">
        <w:rPr>
          <w:rFonts w:ascii="Arial" w:hAnsi="Arial" w:cs="Arial"/>
          <w:b/>
          <w:bCs/>
          <w:color w:val="000000"/>
        </w:rPr>
        <w:t>приостановления</w:t>
      </w:r>
      <w:r w:rsidR="009355FB">
        <w:rPr>
          <w:rFonts w:ascii="Arial" w:hAnsi="Arial" w:cs="Arial"/>
          <w:b/>
          <w:bCs/>
          <w:color w:val="000000"/>
        </w:rPr>
        <w:t xml:space="preserve"> </w:t>
      </w:r>
      <w:r w:rsidR="00430515" w:rsidRPr="009355FB">
        <w:rPr>
          <w:rFonts w:ascii="Arial" w:hAnsi="Arial" w:cs="Arial"/>
          <w:b/>
          <w:bCs/>
          <w:color w:val="000000"/>
        </w:rPr>
        <w:t>предоставления</w:t>
      </w:r>
      <w:r w:rsidR="00EA3514">
        <w:rPr>
          <w:rFonts w:ascii="Arial" w:hAnsi="Arial" w:cs="Arial"/>
          <w:b/>
          <w:bCs/>
          <w:color w:val="000000"/>
        </w:rPr>
        <w:t xml:space="preserve"> </w:t>
      </w:r>
      <w:r w:rsidR="00430515" w:rsidRPr="009355FB">
        <w:rPr>
          <w:rFonts w:ascii="Arial" w:hAnsi="Arial" w:cs="Arial"/>
          <w:b/>
          <w:bCs/>
          <w:color w:val="000000"/>
        </w:rPr>
        <w:t>муниципальной</w:t>
      </w:r>
      <w:r w:rsidR="009355FB">
        <w:rPr>
          <w:rFonts w:ascii="Arial" w:hAnsi="Arial" w:cs="Arial"/>
          <w:b/>
          <w:bCs/>
          <w:color w:val="000000"/>
        </w:rPr>
        <w:t xml:space="preserve"> </w:t>
      </w:r>
      <w:r w:rsidR="00430515" w:rsidRPr="009355FB">
        <w:rPr>
          <w:rFonts w:ascii="Arial" w:hAnsi="Arial" w:cs="Arial"/>
          <w:b/>
          <w:bCs/>
          <w:color w:val="000000"/>
        </w:rPr>
        <w:t>услуги,</w:t>
      </w:r>
      <w:r w:rsidR="009355FB">
        <w:rPr>
          <w:rFonts w:ascii="Arial" w:hAnsi="Arial" w:cs="Arial"/>
          <w:b/>
          <w:bCs/>
          <w:color w:val="000000"/>
        </w:rPr>
        <w:t xml:space="preserve"> </w:t>
      </w:r>
      <w:r w:rsidR="00430515" w:rsidRPr="009355FB">
        <w:rPr>
          <w:rFonts w:ascii="Arial" w:hAnsi="Arial" w:cs="Arial"/>
          <w:b/>
          <w:bCs/>
          <w:color w:val="000000"/>
        </w:rPr>
        <w:t>срок</w:t>
      </w:r>
      <w:r w:rsidR="009355FB">
        <w:rPr>
          <w:rFonts w:ascii="Arial" w:hAnsi="Arial" w:cs="Arial"/>
          <w:b/>
          <w:bCs/>
          <w:color w:val="000000"/>
        </w:rPr>
        <w:t xml:space="preserve"> </w:t>
      </w:r>
      <w:r w:rsidR="00430515" w:rsidRPr="009355FB">
        <w:rPr>
          <w:rFonts w:ascii="Arial" w:hAnsi="Arial" w:cs="Arial"/>
          <w:b/>
          <w:bCs/>
          <w:color w:val="000000"/>
        </w:rPr>
        <w:t>выдачи</w:t>
      </w:r>
      <w:r w:rsidR="009355FB">
        <w:rPr>
          <w:rFonts w:ascii="Arial" w:hAnsi="Arial" w:cs="Arial"/>
          <w:b/>
          <w:bCs/>
          <w:color w:val="000000"/>
        </w:rPr>
        <w:t xml:space="preserve"> </w:t>
      </w:r>
      <w:r w:rsidR="00430515" w:rsidRPr="009355FB">
        <w:rPr>
          <w:rFonts w:ascii="Arial" w:hAnsi="Arial" w:cs="Arial"/>
          <w:b/>
          <w:bCs/>
          <w:color w:val="000000"/>
        </w:rPr>
        <w:t>(направления)</w:t>
      </w:r>
      <w:r w:rsidR="009355FB">
        <w:rPr>
          <w:rFonts w:ascii="Arial" w:hAnsi="Arial" w:cs="Arial"/>
          <w:b/>
          <w:bCs/>
          <w:color w:val="000000"/>
        </w:rPr>
        <w:t xml:space="preserve"> </w:t>
      </w:r>
      <w:r w:rsidR="00430515" w:rsidRPr="009355FB">
        <w:rPr>
          <w:rFonts w:ascii="Arial" w:hAnsi="Arial" w:cs="Arial"/>
          <w:b/>
          <w:bCs/>
          <w:color w:val="000000"/>
        </w:rPr>
        <w:t>документов,</w:t>
      </w:r>
      <w:r w:rsidR="009355FB">
        <w:rPr>
          <w:rFonts w:ascii="Arial" w:hAnsi="Arial" w:cs="Arial"/>
          <w:b/>
          <w:bCs/>
          <w:color w:val="000000"/>
        </w:rPr>
        <w:t xml:space="preserve"> </w:t>
      </w:r>
      <w:proofErr w:type="gramStart"/>
      <w:r w:rsidR="00430515" w:rsidRPr="009355FB">
        <w:rPr>
          <w:rFonts w:ascii="Arial" w:hAnsi="Arial" w:cs="Arial"/>
          <w:b/>
          <w:bCs/>
          <w:color w:val="000000"/>
        </w:rPr>
        <w:t>являющихся</w:t>
      </w:r>
      <w:proofErr w:type="gramEnd"/>
      <w:r w:rsidR="009355FB">
        <w:rPr>
          <w:rFonts w:ascii="Arial" w:hAnsi="Arial" w:cs="Arial"/>
          <w:b/>
          <w:bCs/>
          <w:color w:val="000000"/>
        </w:rPr>
        <w:t xml:space="preserve"> </w:t>
      </w:r>
      <w:r w:rsidR="00430515" w:rsidRPr="009355FB">
        <w:rPr>
          <w:rFonts w:ascii="Arial" w:hAnsi="Arial" w:cs="Arial"/>
          <w:b/>
          <w:bCs/>
          <w:color w:val="000000"/>
        </w:rPr>
        <w:t>результатом</w:t>
      </w:r>
      <w:r w:rsidR="009355FB">
        <w:rPr>
          <w:rFonts w:ascii="Arial" w:hAnsi="Arial" w:cs="Arial"/>
          <w:b/>
          <w:bCs/>
          <w:color w:val="000000"/>
        </w:rPr>
        <w:t xml:space="preserve"> </w:t>
      </w:r>
      <w:r w:rsidR="00430515" w:rsidRPr="009355FB">
        <w:rPr>
          <w:rFonts w:ascii="Arial" w:hAnsi="Arial" w:cs="Arial"/>
          <w:b/>
          <w:bCs/>
          <w:color w:val="000000"/>
        </w:rPr>
        <w:t>предоставления</w:t>
      </w:r>
      <w:r w:rsidR="009355FB">
        <w:rPr>
          <w:rFonts w:ascii="Arial" w:hAnsi="Arial" w:cs="Arial"/>
          <w:b/>
          <w:bCs/>
          <w:color w:val="000000"/>
        </w:rPr>
        <w:t xml:space="preserve"> </w:t>
      </w:r>
      <w:r w:rsidR="00430515" w:rsidRPr="009355FB">
        <w:rPr>
          <w:rFonts w:ascii="Arial" w:hAnsi="Arial" w:cs="Arial"/>
          <w:b/>
          <w:bCs/>
          <w:color w:val="000000"/>
        </w:rPr>
        <w:t>муниципальной</w:t>
      </w:r>
      <w:r w:rsidR="009355FB">
        <w:rPr>
          <w:rFonts w:ascii="Arial" w:hAnsi="Arial" w:cs="Arial"/>
          <w:b/>
          <w:bCs/>
          <w:color w:val="000000"/>
        </w:rPr>
        <w:t xml:space="preserve"> </w:t>
      </w:r>
      <w:r w:rsidR="00430515" w:rsidRPr="009355FB">
        <w:rPr>
          <w:rFonts w:ascii="Arial" w:hAnsi="Arial" w:cs="Arial"/>
          <w:b/>
          <w:bCs/>
          <w:color w:val="000000"/>
        </w:rPr>
        <w:t>услуги</w:t>
      </w:r>
    </w:p>
    <w:p w:rsidR="00430515" w:rsidRPr="009355FB" w:rsidRDefault="00430515" w:rsidP="009355FB">
      <w:pPr>
        <w:pStyle w:val="aff0"/>
        <w:ind w:firstLine="709"/>
        <w:jc w:val="both"/>
        <w:rPr>
          <w:rFonts w:ascii="Arial" w:hAnsi="Arial" w:cs="Arial"/>
          <w:color w:val="000000"/>
        </w:rPr>
      </w:pPr>
    </w:p>
    <w:p w:rsidR="006B252B" w:rsidRPr="009355FB" w:rsidRDefault="007A5D8B" w:rsidP="009355FB">
      <w:pPr>
        <w:widowControl w:val="0"/>
        <w:ind w:firstLine="709"/>
        <w:jc w:val="both"/>
        <w:rPr>
          <w:rFonts w:ascii="Arial" w:hAnsi="Arial" w:cs="Arial"/>
          <w:color w:val="000000"/>
        </w:rPr>
      </w:pPr>
      <w:r w:rsidRPr="009355FB">
        <w:rPr>
          <w:rFonts w:ascii="Arial" w:hAnsi="Arial" w:cs="Arial"/>
          <w:color w:val="000000"/>
        </w:rPr>
        <w:t>2.4.1</w:t>
      </w:r>
      <w:r w:rsidR="0019770A" w:rsidRPr="009355FB">
        <w:rPr>
          <w:rFonts w:ascii="Arial" w:hAnsi="Arial" w:cs="Arial"/>
          <w:color w:val="000000"/>
        </w:rPr>
        <w:t>.</w:t>
      </w:r>
      <w:r w:rsidR="009355FB">
        <w:rPr>
          <w:rFonts w:ascii="Arial" w:hAnsi="Arial" w:cs="Arial"/>
          <w:color w:val="000000"/>
        </w:rPr>
        <w:t xml:space="preserve"> </w:t>
      </w:r>
      <w:r w:rsidR="006B252B" w:rsidRPr="009355FB">
        <w:rPr>
          <w:rFonts w:ascii="Arial" w:hAnsi="Arial" w:cs="Arial"/>
          <w:color w:val="000000"/>
        </w:rPr>
        <w:t>Срок</w:t>
      </w:r>
      <w:r w:rsidR="009355FB">
        <w:rPr>
          <w:rFonts w:ascii="Arial" w:hAnsi="Arial" w:cs="Arial"/>
          <w:color w:val="000000"/>
        </w:rPr>
        <w:t xml:space="preserve"> </w:t>
      </w:r>
      <w:r w:rsidR="006B252B" w:rsidRPr="009355FB">
        <w:rPr>
          <w:rFonts w:ascii="Arial" w:hAnsi="Arial" w:cs="Arial"/>
          <w:color w:val="000000"/>
        </w:rPr>
        <w:t>рассмотрения</w:t>
      </w:r>
      <w:r w:rsidR="009355FB">
        <w:rPr>
          <w:rFonts w:ascii="Arial" w:hAnsi="Arial" w:cs="Arial"/>
          <w:color w:val="000000"/>
        </w:rPr>
        <w:t xml:space="preserve"> </w:t>
      </w:r>
      <w:r w:rsidR="006B252B" w:rsidRPr="009355FB">
        <w:rPr>
          <w:rFonts w:ascii="Arial" w:hAnsi="Arial" w:cs="Arial"/>
          <w:color w:val="000000"/>
        </w:rPr>
        <w:t>документов,</w:t>
      </w:r>
      <w:r w:rsidR="009355FB">
        <w:rPr>
          <w:rFonts w:ascii="Arial" w:hAnsi="Arial" w:cs="Arial"/>
          <w:color w:val="000000"/>
        </w:rPr>
        <w:t xml:space="preserve"> </w:t>
      </w:r>
      <w:r w:rsidR="006B252B" w:rsidRPr="009355FB">
        <w:rPr>
          <w:rFonts w:ascii="Arial" w:hAnsi="Arial" w:cs="Arial"/>
          <w:color w:val="000000"/>
        </w:rPr>
        <w:t>поданных</w:t>
      </w:r>
      <w:r w:rsidR="009355FB">
        <w:rPr>
          <w:rFonts w:ascii="Arial" w:hAnsi="Arial" w:cs="Arial"/>
          <w:color w:val="000000"/>
        </w:rPr>
        <w:t xml:space="preserve"> </w:t>
      </w:r>
      <w:r w:rsidR="006B252B" w:rsidRPr="009355FB">
        <w:rPr>
          <w:rFonts w:ascii="Arial" w:hAnsi="Arial" w:cs="Arial"/>
          <w:color w:val="000000"/>
        </w:rPr>
        <w:t>на</w:t>
      </w:r>
      <w:r w:rsidR="009355FB">
        <w:rPr>
          <w:rFonts w:ascii="Arial" w:hAnsi="Arial" w:cs="Arial"/>
          <w:color w:val="000000"/>
        </w:rPr>
        <w:t xml:space="preserve"> </w:t>
      </w:r>
      <w:r w:rsidR="006B252B" w:rsidRPr="009355FB">
        <w:rPr>
          <w:rFonts w:ascii="Arial" w:hAnsi="Arial" w:cs="Arial"/>
          <w:color w:val="000000"/>
        </w:rPr>
        <w:t>предоставление</w:t>
      </w:r>
      <w:r w:rsidR="009355FB">
        <w:rPr>
          <w:rFonts w:ascii="Arial" w:hAnsi="Arial" w:cs="Arial"/>
          <w:color w:val="000000"/>
        </w:rPr>
        <w:t xml:space="preserve"> </w:t>
      </w:r>
      <w:r w:rsidR="006B252B" w:rsidRPr="009355FB">
        <w:rPr>
          <w:rFonts w:ascii="Arial" w:hAnsi="Arial" w:cs="Arial"/>
          <w:color w:val="000000"/>
        </w:rPr>
        <w:t>в</w:t>
      </w:r>
      <w:r w:rsidR="009355FB">
        <w:rPr>
          <w:rFonts w:ascii="Arial" w:hAnsi="Arial" w:cs="Arial"/>
          <w:color w:val="000000"/>
        </w:rPr>
        <w:t xml:space="preserve"> </w:t>
      </w:r>
      <w:r w:rsidR="006B252B" w:rsidRPr="009355FB">
        <w:rPr>
          <w:rFonts w:ascii="Arial" w:hAnsi="Arial" w:cs="Arial"/>
          <w:color w:val="000000"/>
        </w:rPr>
        <w:t>аренду,</w:t>
      </w:r>
      <w:r w:rsidR="009355FB">
        <w:rPr>
          <w:rFonts w:ascii="Arial" w:hAnsi="Arial" w:cs="Arial"/>
          <w:color w:val="000000"/>
        </w:rPr>
        <w:t xml:space="preserve"> </w:t>
      </w:r>
      <w:r w:rsidR="006B252B" w:rsidRPr="009355FB">
        <w:rPr>
          <w:rFonts w:ascii="Arial" w:hAnsi="Arial" w:cs="Arial"/>
          <w:color w:val="000000"/>
        </w:rPr>
        <w:t>безвозмез</w:t>
      </w:r>
      <w:r w:rsidR="00513EA3" w:rsidRPr="009355FB">
        <w:rPr>
          <w:rFonts w:ascii="Arial" w:hAnsi="Arial" w:cs="Arial"/>
          <w:color w:val="000000"/>
        </w:rPr>
        <w:t>дное</w:t>
      </w:r>
      <w:r w:rsidR="009355FB">
        <w:rPr>
          <w:rFonts w:ascii="Arial" w:hAnsi="Arial" w:cs="Arial"/>
          <w:color w:val="000000"/>
        </w:rPr>
        <w:t xml:space="preserve"> </w:t>
      </w:r>
      <w:r w:rsidR="00513EA3" w:rsidRPr="009355FB">
        <w:rPr>
          <w:rFonts w:ascii="Arial" w:hAnsi="Arial" w:cs="Arial"/>
          <w:color w:val="000000"/>
        </w:rPr>
        <w:t>пользование</w:t>
      </w:r>
      <w:r w:rsidR="009355FB">
        <w:rPr>
          <w:rFonts w:ascii="Arial" w:hAnsi="Arial" w:cs="Arial"/>
          <w:color w:val="000000"/>
        </w:rPr>
        <w:t xml:space="preserve"> </w:t>
      </w:r>
      <w:r w:rsidR="00513EA3" w:rsidRPr="009355FB">
        <w:rPr>
          <w:rFonts w:ascii="Arial" w:hAnsi="Arial" w:cs="Arial"/>
          <w:color w:val="000000"/>
        </w:rPr>
        <w:t>муниципального</w:t>
      </w:r>
      <w:r w:rsidR="009355FB">
        <w:rPr>
          <w:rFonts w:ascii="Arial" w:hAnsi="Arial" w:cs="Arial"/>
          <w:color w:val="000000"/>
        </w:rPr>
        <w:t xml:space="preserve"> </w:t>
      </w:r>
      <w:r w:rsidR="006B252B" w:rsidRPr="009355FB">
        <w:rPr>
          <w:rFonts w:ascii="Arial" w:hAnsi="Arial" w:cs="Arial"/>
          <w:color w:val="000000"/>
        </w:rPr>
        <w:t>имущества</w:t>
      </w:r>
      <w:r w:rsidR="009355FB">
        <w:rPr>
          <w:rFonts w:ascii="Arial" w:hAnsi="Arial" w:cs="Arial"/>
          <w:color w:val="000000"/>
        </w:rPr>
        <w:t xml:space="preserve"> </w:t>
      </w:r>
      <w:r w:rsidR="006B252B" w:rsidRPr="009355FB">
        <w:rPr>
          <w:rFonts w:ascii="Arial" w:hAnsi="Arial" w:cs="Arial"/>
          <w:color w:val="000000"/>
        </w:rPr>
        <w:t>не</w:t>
      </w:r>
      <w:r w:rsidR="009355FB">
        <w:rPr>
          <w:rFonts w:ascii="Arial" w:hAnsi="Arial" w:cs="Arial"/>
          <w:color w:val="000000"/>
        </w:rPr>
        <w:t xml:space="preserve"> </w:t>
      </w:r>
      <w:r w:rsidR="006B252B" w:rsidRPr="009355FB">
        <w:rPr>
          <w:rFonts w:ascii="Arial" w:hAnsi="Arial" w:cs="Arial"/>
          <w:color w:val="000000"/>
        </w:rPr>
        <w:t>должен</w:t>
      </w:r>
      <w:r w:rsidR="009355FB">
        <w:rPr>
          <w:rFonts w:ascii="Arial" w:hAnsi="Arial" w:cs="Arial"/>
          <w:color w:val="000000"/>
        </w:rPr>
        <w:t xml:space="preserve"> </w:t>
      </w:r>
      <w:r w:rsidR="006B252B" w:rsidRPr="009355FB">
        <w:rPr>
          <w:rFonts w:ascii="Arial" w:hAnsi="Arial" w:cs="Arial"/>
          <w:color w:val="000000"/>
        </w:rPr>
        <w:t>превышать</w:t>
      </w:r>
      <w:r w:rsidR="00EA3514">
        <w:rPr>
          <w:rFonts w:ascii="Arial" w:hAnsi="Arial" w:cs="Arial"/>
          <w:color w:val="000000"/>
        </w:rPr>
        <w:t xml:space="preserve"> </w:t>
      </w:r>
      <w:r w:rsidR="006B252B" w:rsidRPr="009355FB">
        <w:rPr>
          <w:rFonts w:ascii="Arial" w:hAnsi="Arial" w:cs="Arial"/>
          <w:color w:val="000000"/>
        </w:rPr>
        <w:t>30</w:t>
      </w:r>
      <w:r w:rsidR="009355FB">
        <w:rPr>
          <w:rFonts w:ascii="Arial" w:hAnsi="Arial" w:cs="Arial"/>
          <w:color w:val="000000"/>
        </w:rPr>
        <w:t xml:space="preserve"> </w:t>
      </w:r>
      <w:r w:rsidR="006B252B" w:rsidRPr="009355FB">
        <w:rPr>
          <w:rFonts w:ascii="Arial" w:hAnsi="Arial" w:cs="Arial"/>
          <w:color w:val="000000"/>
        </w:rPr>
        <w:t>дней</w:t>
      </w:r>
      <w:r w:rsidR="009355FB">
        <w:rPr>
          <w:rFonts w:ascii="Arial" w:hAnsi="Arial" w:cs="Arial"/>
          <w:color w:val="000000"/>
        </w:rPr>
        <w:t xml:space="preserve"> </w:t>
      </w:r>
      <w:r w:rsidR="006B252B" w:rsidRPr="009355FB">
        <w:rPr>
          <w:rFonts w:ascii="Arial" w:hAnsi="Arial" w:cs="Arial"/>
          <w:color w:val="000000"/>
        </w:rPr>
        <w:t>со</w:t>
      </w:r>
      <w:r w:rsidR="009355FB">
        <w:rPr>
          <w:rFonts w:ascii="Arial" w:hAnsi="Arial" w:cs="Arial"/>
          <w:color w:val="000000"/>
        </w:rPr>
        <w:t xml:space="preserve"> </w:t>
      </w:r>
      <w:r w:rsidR="006B252B" w:rsidRPr="009355FB">
        <w:rPr>
          <w:rFonts w:ascii="Arial" w:hAnsi="Arial" w:cs="Arial"/>
          <w:color w:val="000000"/>
        </w:rPr>
        <w:t>дня</w:t>
      </w:r>
      <w:r w:rsidR="009355FB">
        <w:rPr>
          <w:rFonts w:ascii="Arial" w:hAnsi="Arial" w:cs="Arial"/>
          <w:color w:val="000000"/>
        </w:rPr>
        <w:t xml:space="preserve"> </w:t>
      </w:r>
      <w:r w:rsidR="006B252B" w:rsidRPr="009355FB">
        <w:rPr>
          <w:rFonts w:ascii="Arial" w:hAnsi="Arial" w:cs="Arial"/>
          <w:color w:val="000000"/>
        </w:rPr>
        <w:t>подачи</w:t>
      </w:r>
      <w:r w:rsidR="009355FB">
        <w:rPr>
          <w:rFonts w:ascii="Arial" w:hAnsi="Arial" w:cs="Arial"/>
          <w:color w:val="000000"/>
        </w:rPr>
        <w:t xml:space="preserve"> </w:t>
      </w:r>
      <w:r w:rsidR="006B252B" w:rsidRPr="009355FB">
        <w:rPr>
          <w:rFonts w:ascii="Arial" w:hAnsi="Arial" w:cs="Arial"/>
          <w:color w:val="000000"/>
        </w:rPr>
        <w:t>заявления</w:t>
      </w:r>
      <w:r w:rsidR="009355FB">
        <w:rPr>
          <w:rFonts w:ascii="Arial" w:hAnsi="Arial" w:cs="Arial"/>
          <w:color w:val="000000"/>
        </w:rPr>
        <w:t xml:space="preserve"> </w:t>
      </w:r>
      <w:r w:rsidR="006B252B" w:rsidRPr="009355FB">
        <w:rPr>
          <w:rFonts w:ascii="Arial" w:hAnsi="Arial" w:cs="Arial"/>
          <w:color w:val="000000"/>
        </w:rPr>
        <w:t>вместе</w:t>
      </w:r>
      <w:r w:rsidR="009355FB">
        <w:rPr>
          <w:rFonts w:ascii="Arial" w:hAnsi="Arial" w:cs="Arial"/>
          <w:color w:val="000000"/>
        </w:rPr>
        <w:t xml:space="preserve"> </w:t>
      </w:r>
      <w:r w:rsidR="006B252B" w:rsidRPr="009355FB">
        <w:rPr>
          <w:rFonts w:ascii="Arial" w:hAnsi="Arial" w:cs="Arial"/>
          <w:color w:val="000000"/>
        </w:rPr>
        <w:t>со</w:t>
      </w:r>
      <w:r w:rsidR="009355FB">
        <w:rPr>
          <w:rFonts w:ascii="Arial" w:hAnsi="Arial" w:cs="Arial"/>
          <w:color w:val="000000"/>
        </w:rPr>
        <w:t xml:space="preserve"> </w:t>
      </w:r>
      <w:r w:rsidR="006B252B" w:rsidRPr="009355FB">
        <w:rPr>
          <w:rFonts w:ascii="Arial" w:hAnsi="Arial" w:cs="Arial"/>
          <w:color w:val="000000"/>
        </w:rPr>
        <w:t>всеми</w:t>
      </w:r>
      <w:r w:rsidR="009355FB">
        <w:rPr>
          <w:rFonts w:ascii="Arial" w:hAnsi="Arial" w:cs="Arial"/>
          <w:color w:val="000000"/>
        </w:rPr>
        <w:t xml:space="preserve"> </w:t>
      </w:r>
      <w:r w:rsidR="006B252B" w:rsidRPr="009355FB">
        <w:rPr>
          <w:rFonts w:ascii="Arial" w:hAnsi="Arial" w:cs="Arial"/>
          <w:color w:val="000000"/>
        </w:rPr>
        <w:t>необходимыми</w:t>
      </w:r>
      <w:r w:rsidR="009355FB">
        <w:rPr>
          <w:rFonts w:ascii="Arial" w:hAnsi="Arial" w:cs="Arial"/>
          <w:color w:val="000000"/>
        </w:rPr>
        <w:t xml:space="preserve"> </w:t>
      </w:r>
      <w:r w:rsidR="006B252B" w:rsidRPr="009355FB">
        <w:rPr>
          <w:rFonts w:ascii="Arial" w:hAnsi="Arial" w:cs="Arial"/>
          <w:color w:val="000000"/>
        </w:rPr>
        <w:t>документами.</w:t>
      </w:r>
    </w:p>
    <w:p w:rsidR="006B252B" w:rsidRPr="009355FB" w:rsidRDefault="0019770A" w:rsidP="009355FB">
      <w:pPr>
        <w:widowControl w:val="0"/>
        <w:ind w:firstLine="709"/>
        <w:jc w:val="both"/>
        <w:rPr>
          <w:rFonts w:ascii="Arial" w:hAnsi="Arial" w:cs="Arial"/>
          <w:color w:val="000000"/>
        </w:rPr>
      </w:pPr>
      <w:r w:rsidRPr="009355FB">
        <w:rPr>
          <w:rFonts w:ascii="Arial" w:hAnsi="Arial" w:cs="Arial"/>
          <w:color w:val="000000"/>
        </w:rPr>
        <w:t>2.4.2.</w:t>
      </w:r>
      <w:r w:rsidR="009355FB">
        <w:rPr>
          <w:rFonts w:ascii="Arial" w:hAnsi="Arial" w:cs="Arial"/>
          <w:color w:val="000000"/>
        </w:rPr>
        <w:t xml:space="preserve"> </w:t>
      </w:r>
      <w:proofErr w:type="gramStart"/>
      <w:r w:rsidR="006B252B" w:rsidRPr="009355FB">
        <w:rPr>
          <w:rFonts w:ascii="Arial" w:hAnsi="Arial" w:cs="Arial"/>
          <w:color w:val="000000"/>
        </w:rPr>
        <w:t>Муниципальная</w:t>
      </w:r>
      <w:r w:rsidR="009355FB">
        <w:rPr>
          <w:rFonts w:ascii="Arial" w:hAnsi="Arial" w:cs="Arial"/>
          <w:color w:val="000000"/>
        </w:rPr>
        <w:t xml:space="preserve"> </w:t>
      </w:r>
      <w:r w:rsidR="006B252B" w:rsidRPr="009355FB">
        <w:rPr>
          <w:rFonts w:ascii="Arial" w:hAnsi="Arial" w:cs="Arial"/>
          <w:color w:val="000000"/>
        </w:rPr>
        <w:t>услуга</w:t>
      </w:r>
      <w:r w:rsidR="009355FB">
        <w:rPr>
          <w:rFonts w:ascii="Arial" w:hAnsi="Arial" w:cs="Arial"/>
          <w:color w:val="000000"/>
        </w:rPr>
        <w:t xml:space="preserve"> </w:t>
      </w:r>
      <w:r w:rsidR="006B252B" w:rsidRPr="009355FB">
        <w:rPr>
          <w:rFonts w:ascii="Arial" w:hAnsi="Arial" w:cs="Arial"/>
          <w:color w:val="000000"/>
        </w:rPr>
        <w:t>по</w:t>
      </w:r>
      <w:r w:rsidR="009355FB">
        <w:rPr>
          <w:rFonts w:ascii="Arial" w:hAnsi="Arial" w:cs="Arial"/>
          <w:color w:val="000000"/>
        </w:rPr>
        <w:t xml:space="preserve"> </w:t>
      </w:r>
      <w:r w:rsidR="006B252B" w:rsidRPr="009355FB">
        <w:rPr>
          <w:rFonts w:ascii="Arial" w:hAnsi="Arial" w:cs="Arial"/>
          <w:color w:val="000000"/>
        </w:rPr>
        <w:t>п</w:t>
      </w:r>
      <w:r w:rsidR="006B252B" w:rsidRPr="009355FB">
        <w:rPr>
          <w:rFonts w:ascii="Arial" w:hAnsi="Arial" w:cs="Arial"/>
          <w:bCs/>
          <w:color w:val="000000"/>
        </w:rPr>
        <w:t>ередаче</w:t>
      </w:r>
      <w:r w:rsidR="009355FB">
        <w:rPr>
          <w:rFonts w:ascii="Arial" w:hAnsi="Arial" w:cs="Arial"/>
          <w:bCs/>
          <w:color w:val="000000"/>
        </w:rPr>
        <w:t xml:space="preserve"> </w:t>
      </w:r>
      <w:r w:rsidR="006B252B" w:rsidRPr="009355FB">
        <w:rPr>
          <w:rFonts w:ascii="Arial" w:hAnsi="Arial" w:cs="Arial"/>
          <w:bCs/>
          <w:color w:val="000000"/>
        </w:rPr>
        <w:t>муниципального</w:t>
      </w:r>
      <w:r w:rsidR="009355FB">
        <w:rPr>
          <w:rFonts w:ascii="Arial" w:hAnsi="Arial" w:cs="Arial"/>
          <w:bCs/>
          <w:color w:val="000000"/>
        </w:rPr>
        <w:t xml:space="preserve"> </w:t>
      </w:r>
      <w:r w:rsidR="006B252B" w:rsidRPr="009355FB">
        <w:rPr>
          <w:rFonts w:ascii="Arial" w:hAnsi="Arial" w:cs="Arial"/>
          <w:bCs/>
          <w:color w:val="000000"/>
        </w:rPr>
        <w:t>имущества</w:t>
      </w:r>
      <w:r w:rsidR="009355FB">
        <w:rPr>
          <w:rFonts w:ascii="Arial" w:hAnsi="Arial" w:cs="Arial"/>
          <w:bCs/>
          <w:color w:val="000000"/>
        </w:rPr>
        <w:t xml:space="preserve"> </w:t>
      </w:r>
      <w:r w:rsidR="006B252B" w:rsidRPr="009355FB">
        <w:rPr>
          <w:rFonts w:ascii="Arial" w:hAnsi="Arial" w:cs="Arial"/>
          <w:bCs/>
          <w:color w:val="000000"/>
        </w:rPr>
        <w:t>в</w:t>
      </w:r>
      <w:r w:rsidR="009355FB">
        <w:rPr>
          <w:rFonts w:ascii="Arial" w:hAnsi="Arial" w:cs="Arial"/>
          <w:bCs/>
          <w:color w:val="000000"/>
        </w:rPr>
        <w:t xml:space="preserve"> </w:t>
      </w:r>
      <w:r w:rsidR="006B252B" w:rsidRPr="009355FB">
        <w:rPr>
          <w:rFonts w:ascii="Arial" w:hAnsi="Arial" w:cs="Arial"/>
          <w:bCs/>
          <w:color w:val="000000"/>
        </w:rPr>
        <w:t>аренду,</w:t>
      </w:r>
      <w:r w:rsidR="009355FB">
        <w:rPr>
          <w:rFonts w:ascii="Arial" w:hAnsi="Arial" w:cs="Arial"/>
          <w:bCs/>
          <w:color w:val="000000"/>
        </w:rPr>
        <w:t xml:space="preserve"> </w:t>
      </w:r>
      <w:r w:rsidR="006B252B" w:rsidRPr="009355FB">
        <w:rPr>
          <w:rFonts w:ascii="Arial" w:hAnsi="Arial" w:cs="Arial"/>
          <w:bCs/>
          <w:color w:val="000000"/>
        </w:rPr>
        <w:t>в</w:t>
      </w:r>
      <w:r w:rsidR="009355FB">
        <w:rPr>
          <w:rFonts w:ascii="Arial" w:hAnsi="Arial" w:cs="Arial"/>
          <w:bCs/>
          <w:color w:val="000000"/>
        </w:rPr>
        <w:t xml:space="preserve"> </w:t>
      </w:r>
      <w:r w:rsidR="006B252B" w:rsidRPr="009355FB">
        <w:rPr>
          <w:rFonts w:ascii="Arial" w:hAnsi="Arial" w:cs="Arial"/>
          <w:bCs/>
          <w:color w:val="000000"/>
        </w:rPr>
        <w:t>безвозмездное</w:t>
      </w:r>
      <w:r w:rsidR="009355FB">
        <w:rPr>
          <w:rFonts w:ascii="Arial" w:hAnsi="Arial" w:cs="Arial"/>
          <w:bCs/>
          <w:color w:val="000000"/>
        </w:rPr>
        <w:t xml:space="preserve"> </w:t>
      </w:r>
      <w:r w:rsidR="006B252B" w:rsidRPr="009355FB">
        <w:rPr>
          <w:rFonts w:ascii="Arial" w:hAnsi="Arial" w:cs="Arial"/>
          <w:bCs/>
          <w:color w:val="000000"/>
        </w:rPr>
        <w:t>пользование</w:t>
      </w:r>
      <w:r w:rsidR="009355FB">
        <w:rPr>
          <w:rFonts w:ascii="Arial" w:hAnsi="Arial" w:cs="Arial"/>
          <w:bCs/>
          <w:color w:val="000000"/>
        </w:rPr>
        <w:t xml:space="preserve"> </w:t>
      </w:r>
      <w:r w:rsidR="006B252B" w:rsidRPr="009355FB">
        <w:rPr>
          <w:rFonts w:ascii="Arial" w:hAnsi="Arial" w:cs="Arial"/>
          <w:bCs/>
          <w:color w:val="000000"/>
        </w:rPr>
        <w:t>путем</w:t>
      </w:r>
      <w:r w:rsidR="009355FB">
        <w:rPr>
          <w:rFonts w:ascii="Arial" w:hAnsi="Arial" w:cs="Arial"/>
          <w:bCs/>
          <w:color w:val="000000"/>
        </w:rPr>
        <w:t xml:space="preserve"> </w:t>
      </w:r>
      <w:r w:rsidR="006B252B" w:rsidRPr="009355FB">
        <w:rPr>
          <w:rFonts w:ascii="Arial" w:hAnsi="Arial" w:cs="Arial"/>
          <w:bCs/>
          <w:color w:val="000000"/>
        </w:rPr>
        <w:t>проведения</w:t>
      </w:r>
      <w:r w:rsidR="009355FB">
        <w:rPr>
          <w:rFonts w:ascii="Arial" w:hAnsi="Arial" w:cs="Arial"/>
          <w:bCs/>
          <w:color w:val="000000"/>
        </w:rPr>
        <w:t xml:space="preserve"> </w:t>
      </w:r>
      <w:r w:rsidR="006B252B" w:rsidRPr="009355FB">
        <w:rPr>
          <w:rFonts w:ascii="Arial" w:hAnsi="Arial" w:cs="Arial"/>
          <w:bCs/>
          <w:color w:val="000000"/>
        </w:rPr>
        <w:t>аукциона</w:t>
      </w:r>
      <w:r w:rsidR="009355FB">
        <w:rPr>
          <w:rFonts w:ascii="Arial" w:hAnsi="Arial" w:cs="Arial"/>
          <w:bCs/>
          <w:color w:val="000000"/>
        </w:rPr>
        <w:t xml:space="preserve"> </w:t>
      </w:r>
      <w:r w:rsidR="006B252B" w:rsidRPr="009355FB">
        <w:rPr>
          <w:rFonts w:ascii="Arial" w:hAnsi="Arial" w:cs="Arial"/>
          <w:bCs/>
          <w:color w:val="000000"/>
        </w:rPr>
        <w:t>предоставляется</w:t>
      </w:r>
      <w:r w:rsidR="009355FB">
        <w:rPr>
          <w:rFonts w:ascii="Arial" w:hAnsi="Arial" w:cs="Arial"/>
          <w:bCs/>
          <w:color w:val="000000"/>
        </w:rPr>
        <w:t xml:space="preserve"> </w:t>
      </w:r>
      <w:r w:rsidR="006B252B" w:rsidRPr="009355FB">
        <w:rPr>
          <w:rFonts w:ascii="Arial" w:hAnsi="Arial" w:cs="Arial"/>
          <w:bCs/>
          <w:color w:val="000000"/>
        </w:rPr>
        <w:t>в</w:t>
      </w:r>
      <w:r w:rsidR="009355FB">
        <w:rPr>
          <w:rFonts w:ascii="Arial" w:hAnsi="Arial" w:cs="Arial"/>
          <w:bCs/>
          <w:color w:val="000000"/>
        </w:rPr>
        <w:t xml:space="preserve"> </w:t>
      </w:r>
      <w:r w:rsidR="006B252B" w:rsidRPr="009355FB">
        <w:rPr>
          <w:rFonts w:ascii="Arial" w:hAnsi="Arial" w:cs="Arial"/>
          <w:bCs/>
          <w:color w:val="000000"/>
        </w:rPr>
        <w:t>сроки,</w:t>
      </w:r>
      <w:r w:rsidR="009355FB">
        <w:rPr>
          <w:rFonts w:ascii="Arial" w:hAnsi="Arial" w:cs="Arial"/>
          <w:bCs/>
          <w:color w:val="000000"/>
        </w:rPr>
        <w:t xml:space="preserve"> </w:t>
      </w:r>
      <w:r w:rsidR="006B252B" w:rsidRPr="009355FB">
        <w:rPr>
          <w:rFonts w:ascii="Arial" w:hAnsi="Arial" w:cs="Arial"/>
          <w:bCs/>
          <w:color w:val="000000"/>
        </w:rPr>
        <w:t>установленные</w:t>
      </w:r>
      <w:r w:rsidR="009355FB">
        <w:rPr>
          <w:rFonts w:ascii="Arial" w:hAnsi="Arial" w:cs="Arial"/>
          <w:bCs/>
          <w:color w:val="000000"/>
        </w:rPr>
        <w:t xml:space="preserve"> </w:t>
      </w:r>
      <w:r w:rsidR="006B252B" w:rsidRPr="009355FB">
        <w:rPr>
          <w:rFonts w:ascii="Arial" w:hAnsi="Arial" w:cs="Arial"/>
          <w:bCs/>
          <w:color w:val="000000"/>
        </w:rPr>
        <w:t>документацией</w:t>
      </w:r>
      <w:r w:rsidR="009355FB">
        <w:rPr>
          <w:rFonts w:ascii="Arial" w:hAnsi="Arial" w:cs="Arial"/>
          <w:bCs/>
          <w:color w:val="000000"/>
        </w:rPr>
        <w:t xml:space="preserve"> </w:t>
      </w:r>
      <w:r w:rsidR="006B252B" w:rsidRPr="009355FB">
        <w:rPr>
          <w:rFonts w:ascii="Arial" w:hAnsi="Arial" w:cs="Arial"/>
          <w:bCs/>
          <w:color w:val="000000"/>
        </w:rPr>
        <w:t>аукциона,</w:t>
      </w:r>
      <w:r w:rsidR="009355FB">
        <w:rPr>
          <w:rFonts w:ascii="Arial" w:hAnsi="Arial" w:cs="Arial"/>
          <w:bCs/>
          <w:color w:val="000000"/>
        </w:rPr>
        <w:t xml:space="preserve"> </w:t>
      </w:r>
      <w:r w:rsidR="006B252B" w:rsidRPr="009355FB">
        <w:rPr>
          <w:rFonts w:ascii="Arial" w:hAnsi="Arial" w:cs="Arial"/>
          <w:bCs/>
          <w:color w:val="000000"/>
        </w:rPr>
        <w:t>разработанной</w:t>
      </w:r>
      <w:r w:rsidR="009355FB">
        <w:rPr>
          <w:rFonts w:ascii="Arial" w:hAnsi="Arial" w:cs="Arial"/>
          <w:bCs/>
          <w:color w:val="000000"/>
        </w:rPr>
        <w:t xml:space="preserve"> </w:t>
      </w:r>
      <w:r w:rsidR="006B252B" w:rsidRPr="009355FB">
        <w:rPr>
          <w:rFonts w:ascii="Arial" w:hAnsi="Arial" w:cs="Arial"/>
          <w:bCs/>
          <w:color w:val="000000"/>
        </w:rPr>
        <w:t>в</w:t>
      </w:r>
      <w:r w:rsidR="009355FB">
        <w:rPr>
          <w:rFonts w:ascii="Arial" w:hAnsi="Arial" w:cs="Arial"/>
          <w:bCs/>
          <w:color w:val="000000"/>
        </w:rPr>
        <w:t xml:space="preserve"> </w:t>
      </w:r>
      <w:r w:rsidR="006B252B" w:rsidRPr="009355FB">
        <w:rPr>
          <w:rFonts w:ascii="Arial" w:hAnsi="Arial" w:cs="Arial"/>
          <w:bCs/>
          <w:color w:val="000000"/>
        </w:rPr>
        <w:t>соответствии</w:t>
      </w:r>
      <w:r w:rsidR="009355FB">
        <w:rPr>
          <w:rFonts w:ascii="Arial" w:hAnsi="Arial" w:cs="Arial"/>
          <w:bCs/>
          <w:color w:val="000000"/>
        </w:rPr>
        <w:t xml:space="preserve"> </w:t>
      </w:r>
      <w:r w:rsidR="006B252B" w:rsidRPr="009355FB">
        <w:rPr>
          <w:rFonts w:ascii="Arial" w:hAnsi="Arial" w:cs="Arial"/>
          <w:bCs/>
          <w:color w:val="000000"/>
        </w:rPr>
        <w:t>с</w:t>
      </w:r>
      <w:r w:rsidR="009355FB">
        <w:rPr>
          <w:rFonts w:ascii="Arial" w:hAnsi="Arial" w:cs="Arial"/>
          <w:bCs/>
          <w:color w:val="000000"/>
        </w:rPr>
        <w:t xml:space="preserve"> </w:t>
      </w:r>
      <w:r w:rsidR="006B252B" w:rsidRPr="009355FB">
        <w:rPr>
          <w:rFonts w:ascii="Arial" w:hAnsi="Arial" w:cs="Arial"/>
          <w:bCs/>
          <w:color w:val="000000"/>
        </w:rPr>
        <w:t>прик</w:t>
      </w:r>
      <w:r w:rsidR="00513EA3" w:rsidRPr="009355FB">
        <w:rPr>
          <w:rFonts w:ascii="Arial" w:hAnsi="Arial" w:cs="Arial"/>
          <w:bCs/>
          <w:color w:val="000000"/>
        </w:rPr>
        <w:t>азом</w:t>
      </w:r>
      <w:r w:rsidR="009355FB">
        <w:rPr>
          <w:rFonts w:ascii="Arial" w:hAnsi="Arial" w:cs="Arial"/>
          <w:bCs/>
          <w:color w:val="000000"/>
        </w:rPr>
        <w:t xml:space="preserve"> </w:t>
      </w:r>
      <w:r w:rsidR="00513EA3" w:rsidRPr="009355FB">
        <w:rPr>
          <w:rFonts w:ascii="Arial" w:hAnsi="Arial" w:cs="Arial"/>
          <w:bCs/>
          <w:color w:val="000000"/>
        </w:rPr>
        <w:t>ФАС</w:t>
      </w:r>
      <w:r w:rsidR="009355FB">
        <w:rPr>
          <w:rFonts w:ascii="Arial" w:hAnsi="Arial" w:cs="Arial"/>
          <w:bCs/>
          <w:color w:val="000000"/>
        </w:rPr>
        <w:t xml:space="preserve"> </w:t>
      </w:r>
      <w:r w:rsidR="00513EA3" w:rsidRPr="009355FB">
        <w:rPr>
          <w:rFonts w:ascii="Arial" w:hAnsi="Arial" w:cs="Arial"/>
          <w:bCs/>
          <w:color w:val="000000"/>
        </w:rPr>
        <w:t>России</w:t>
      </w:r>
      <w:r w:rsidR="009355FB">
        <w:rPr>
          <w:rFonts w:ascii="Arial" w:hAnsi="Arial" w:cs="Arial"/>
          <w:bCs/>
          <w:color w:val="000000"/>
        </w:rPr>
        <w:t xml:space="preserve"> </w:t>
      </w:r>
      <w:r w:rsidR="00513EA3" w:rsidRPr="009355FB">
        <w:rPr>
          <w:rFonts w:ascii="Arial" w:hAnsi="Arial" w:cs="Arial"/>
          <w:bCs/>
          <w:color w:val="000000"/>
        </w:rPr>
        <w:t>от</w:t>
      </w:r>
      <w:r w:rsidR="009355FB">
        <w:rPr>
          <w:rFonts w:ascii="Arial" w:hAnsi="Arial" w:cs="Arial"/>
          <w:bCs/>
          <w:color w:val="000000"/>
        </w:rPr>
        <w:t xml:space="preserve"> </w:t>
      </w:r>
      <w:r w:rsidR="00513EA3" w:rsidRPr="009355FB">
        <w:rPr>
          <w:rFonts w:ascii="Arial" w:hAnsi="Arial" w:cs="Arial"/>
          <w:bCs/>
          <w:color w:val="000000"/>
        </w:rPr>
        <w:t>21.03.2023</w:t>
      </w:r>
      <w:r w:rsidR="009355FB">
        <w:rPr>
          <w:rFonts w:ascii="Arial" w:hAnsi="Arial" w:cs="Arial"/>
          <w:bCs/>
          <w:color w:val="000000"/>
        </w:rPr>
        <w:t xml:space="preserve"> </w:t>
      </w:r>
      <w:r w:rsidR="00513EA3" w:rsidRPr="009355FB">
        <w:rPr>
          <w:rFonts w:ascii="Arial" w:hAnsi="Arial" w:cs="Arial"/>
          <w:bCs/>
          <w:color w:val="000000"/>
        </w:rPr>
        <w:t>№</w:t>
      </w:r>
      <w:r w:rsidR="009355FB">
        <w:rPr>
          <w:rFonts w:ascii="Arial" w:hAnsi="Arial" w:cs="Arial"/>
          <w:bCs/>
          <w:color w:val="000000"/>
        </w:rPr>
        <w:t xml:space="preserve"> </w:t>
      </w:r>
      <w:r w:rsidR="006B252B" w:rsidRPr="009355FB">
        <w:rPr>
          <w:rFonts w:ascii="Arial" w:hAnsi="Arial" w:cs="Arial"/>
          <w:bCs/>
          <w:color w:val="000000"/>
        </w:rPr>
        <w:t>147/23</w:t>
      </w:r>
      <w:r w:rsidR="009355FB">
        <w:rPr>
          <w:rFonts w:ascii="Arial" w:hAnsi="Arial" w:cs="Arial"/>
          <w:bCs/>
          <w:color w:val="000000"/>
        </w:rPr>
        <w:t xml:space="preserve"> </w:t>
      </w:r>
      <w:r w:rsidR="006E48FA" w:rsidRPr="009355FB">
        <w:rPr>
          <w:rFonts w:ascii="Arial" w:hAnsi="Arial" w:cs="Arial"/>
          <w:bCs/>
          <w:color w:val="000000"/>
        </w:rPr>
        <w:t>«</w:t>
      </w:r>
      <w:r w:rsidR="006B252B" w:rsidRPr="009355FB">
        <w:rPr>
          <w:rFonts w:ascii="Arial" w:hAnsi="Arial" w:cs="Arial"/>
          <w:bCs/>
          <w:color w:val="000000"/>
        </w:rPr>
        <w:t>О</w:t>
      </w:r>
      <w:r w:rsidR="009355FB">
        <w:rPr>
          <w:rFonts w:ascii="Arial" w:hAnsi="Arial" w:cs="Arial"/>
          <w:bCs/>
          <w:color w:val="000000"/>
        </w:rPr>
        <w:t xml:space="preserve"> </w:t>
      </w:r>
      <w:r w:rsidR="006B252B" w:rsidRPr="009355FB">
        <w:rPr>
          <w:rFonts w:ascii="Arial" w:hAnsi="Arial" w:cs="Arial"/>
          <w:bCs/>
          <w:color w:val="000000"/>
        </w:rPr>
        <w:t>порядке</w:t>
      </w:r>
      <w:r w:rsidR="009355FB">
        <w:rPr>
          <w:rFonts w:ascii="Arial" w:hAnsi="Arial" w:cs="Arial"/>
          <w:bCs/>
          <w:color w:val="000000"/>
        </w:rPr>
        <w:t xml:space="preserve"> </w:t>
      </w:r>
      <w:r w:rsidR="006B252B" w:rsidRPr="009355FB">
        <w:rPr>
          <w:rFonts w:ascii="Arial" w:hAnsi="Arial" w:cs="Arial"/>
          <w:bCs/>
          <w:color w:val="000000"/>
        </w:rPr>
        <w:t>проведения</w:t>
      </w:r>
      <w:r w:rsidR="009355FB">
        <w:rPr>
          <w:rFonts w:ascii="Arial" w:hAnsi="Arial" w:cs="Arial"/>
          <w:bCs/>
          <w:color w:val="000000"/>
        </w:rPr>
        <w:t xml:space="preserve"> </w:t>
      </w:r>
      <w:r w:rsidR="006B252B" w:rsidRPr="009355FB">
        <w:rPr>
          <w:rFonts w:ascii="Arial" w:hAnsi="Arial" w:cs="Arial"/>
          <w:bCs/>
          <w:color w:val="000000"/>
        </w:rPr>
        <w:t>конкурсов</w:t>
      </w:r>
      <w:r w:rsidR="009355FB">
        <w:rPr>
          <w:rFonts w:ascii="Arial" w:hAnsi="Arial" w:cs="Arial"/>
          <w:bCs/>
          <w:color w:val="000000"/>
        </w:rPr>
        <w:t xml:space="preserve"> </w:t>
      </w:r>
      <w:r w:rsidR="006B252B" w:rsidRPr="009355FB">
        <w:rPr>
          <w:rFonts w:ascii="Arial" w:hAnsi="Arial" w:cs="Arial"/>
          <w:bCs/>
          <w:color w:val="000000"/>
        </w:rPr>
        <w:t>или</w:t>
      </w:r>
      <w:r w:rsidR="009355FB">
        <w:rPr>
          <w:rFonts w:ascii="Arial" w:hAnsi="Arial" w:cs="Arial"/>
          <w:bCs/>
          <w:color w:val="000000"/>
        </w:rPr>
        <w:t xml:space="preserve"> </w:t>
      </w:r>
      <w:r w:rsidR="006B252B" w:rsidRPr="009355FB">
        <w:rPr>
          <w:rFonts w:ascii="Arial" w:hAnsi="Arial" w:cs="Arial"/>
          <w:bCs/>
          <w:color w:val="000000"/>
        </w:rPr>
        <w:t>аукционов</w:t>
      </w:r>
      <w:r w:rsidR="009355FB">
        <w:rPr>
          <w:rFonts w:ascii="Arial" w:hAnsi="Arial" w:cs="Arial"/>
          <w:bCs/>
          <w:color w:val="000000"/>
        </w:rPr>
        <w:t xml:space="preserve"> </w:t>
      </w:r>
      <w:r w:rsidR="006B252B" w:rsidRPr="009355FB">
        <w:rPr>
          <w:rFonts w:ascii="Arial" w:hAnsi="Arial" w:cs="Arial"/>
          <w:bCs/>
          <w:color w:val="000000"/>
        </w:rPr>
        <w:t>на</w:t>
      </w:r>
      <w:r w:rsidR="009355FB">
        <w:rPr>
          <w:rFonts w:ascii="Arial" w:hAnsi="Arial" w:cs="Arial"/>
          <w:bCs/>
          <w:color w:val="000000"/>
        </w:rPr>
        <w:t xml:space="preserve"> </w:t>
      </w:r>
      <w:r w:rsidR="006B252B" w:rsidRPr="009355FB">
        <w:rPr>
          <w:rFonts w:ascii="Arial" w:hAnsi="Arial" w:cs="Arial"/>
          <w:bCs/>
          <w:color w:val="000000"/>
        </w:rPr>
        <w:t>право</w:t>
      </w:r>
      <w:r w:rsidR="009355FB">
        <w:rPr>
          <w:rFonts w:ascii="Arial" w:hAnsi="Arial" w:cs="Arial"/>
          <w:bCs/>
          <w:color w:val="000000"/>
        </w:rPr>
        <w:t xml:space="preserve"> </w:t>
      </w:r>
      <w:r w:rsidR="006B252B" w:rsidRPr="009355FB">
        <w:rPr>
          <w:rFonts w:ascii="Arial" w:hAnsi="Arial" w:cs="Arial"/>
          <w:bCs/>
          <w:color w:val="000000"/>
        </w:rPr>
        <w:t>заключения</w:t>
      </w:r>
      <w:r w:rsidR="009355FB">
        <w:rPr>
          <w:rFonts w:ascii="Arial" w:hAnsi="Arial" w:cs="Arial"/>
          <w:bCs/>
          <w:color w:val="000000"/>
        </w:rPr>
        <w:t xml:space="preserve"> </w:t>
      </w:r>
      <w:r w:rsidR="006B252B" w:rsidRPr="009355FB">
        <w:rPr>
          <w:rFonts w:ascii="Arial" w:hAnsi="Arial" w:cs="Arial"/>
          <w:bCs/>
          <w:color w:val="000000"/>
        </w:rPr>
        <w:t>договоров</w:t>
      </w:r>
      <w:r w:rsidR="009355FB">
        <w:rPr>
          <w:rFonts w:ascii="Arial" w:hAnsi="Arial" w:cs="Arial"/>
          <w:bCs/>
          <w:color w:val="000000"/>
        </w:rPr>
        <w:t xml:space="preserve"> </w:t>
      </w:r>
      <w:r w:rsidR="006B252B" w:rsidRPr="009355FB">
        <w:rPr>
          <w:rFonts w:ascii="Arial" w:hAnsi="Arial" w:cs="Arial"/>
          <w:bCs/>
          <w:color w:val="000000"/>
        </w:rPr>
        <w:t>аренды,</w:t>
      </w:r>
      <w:r w:rsidR="009355FB">
        <w:rPr>
          <w:rFonts w:ascii="Arial" w:hAnsi="Arial" w:cs="Arial"/>
          <w:bCs/>
          <w:color w:val="000000"/>
        </w:rPr>
        <w:t xml:space="preserve"> </w:t>
      </w:r>
      <w:r w:rsidR="006B252B" w:rsidRPr="009355FB">
        <w:rPr>
          <w:rFonts w:ascii="Arial" w:hAnsi="Arial" w:cs="Arial"/>
          <w:bCs/>
          <w:color w:val="000000"/>
        </w:rPr>
        <w:t>договоров</w:t>
      </w:r>
      <w:r w:rsidR="009355FB">
        <w:rPr>
          <w:rFonts w:ascii="Arial" w:hAnsi="Arial" w:cs="Arial"/>
          <w:bCs/>
          <w:color w:val="000000"/>
        </w:rPr>
        <w:t xml:space="preserve"> </w:t>
      </w:r>
      <w:r w:rsidR="006B252B" w:rsidRPr="009355FB">
        <w:rPr>
          <w:rFonts w:ascii="Arial" w:hAnsi="Arial" w:cs="Arial"/>
          <w:bCs/>
          <w:color w:val="000000"/>
        </w:rPr>
        <w:t>безвозмездного</w:t>
      </w:r>
      <w:r w:rsidR="009355FB">
        <w:rPr>
          <w:rFonts w:ascii="Arial" w:hAnsi="Arial" w:cs="Arial"/>
          <w:bCs/>
          <w:color w:val="000000"/>
        </w:rPr>
        <w:t xml:space="preserve"> </w:t>
      </w:r>
      <w:r w:rsidR="006B252B" w:rsidRPr="009355FB">
        <w:rPr>
          <w:rFonts w:ascii="Arial" w:hAnsi="Arial" w:cs="Arial"/>
          <w:bCs/>
          <w:color w:val="000000"/>
        </w:rPr>
        <w:t>пользования,</w:t>
      </w:r>
      <w:r w:rsidR="009355FB">
        <w:rPr>
          <w:rFonts w:ascii="Arial" w:hAnsi="Arial" w:cs="Arial"/>
          <w:bCs/>
          <w:color w:val="000000"/>
        </w:rPr>
        <w:t xml:space="preserve"> </w:t>
      </w:r>
      <w:r w:rsidR="006B252B" w:rsidRPr="009355FB">
        <w:rPr>
          <w:rFonts w:ascii="Arial" w:hAnsi="Arial" w:cs="Arial"/>
          <w:bCs/>
          <w:color w:val="000000"/>
        </w:rPr>
        <w:t>договоров</w:t>
      </w:r>
      <w:r w:rsidR="009355FB">
        <w:rPr>
          <w:rFonts w:ascii="Arial" w:hAnsi="Arial" w:cs="Arial"/>
          <w:bCs/>
          <w:color w:val="000000"/>
        </w:rPr>
        <w:t xml:space="preserve"> </w:t>
      </w:r>
      <w:r w:rsidR="006B252B" w:rsidRPr="009355FB">
        <w:rPr>
          <w:rFonts w:ascii="Arial" w:hAnsi="Arial" w:cs="Arial"/>
          <w:bCs/>
          <w:color w:val="000000"/>
        </w:rPr>
        <w:t>доверительного</w:t>
      </w:r>
      <w:r w:rsidR="009355FB">
        <w:rPr>
          <w:rFonts w:ascii="Arial" w:hAnsi="Arial" w:cs="Arial"/>
          <w:bCs/>
          <w:color w:val="000000"/>
        </w:rPr>
        <w:t xml:space="preserve"> </w:t>
      </w:r>
      <w:r w:rsidR="006B252B" w:rsidRPr="009355FB">
        <w:rPr>
          <w:rFonts w:ascii="Arial" w:hAnsi="Arial" w:cs="Arial"/>
          <w:bCs/>
          <w:color w:val="000000"/>
        </w:rPr>
        <w:t>управления</w:t>
      </w:r>
      <w:r w:rsidR="009355FB">
        <w:rPr>
          <w:rFonts w:ascii="Arial" w:hAnsi="Arial" w:cs="Arial"/>
          <w:bCs/>
          <w:color w:val="000000"/>
        </w:rPr>
        <w:t xml:space="preserve"> </w:t>
      </w:r>
      <w:r w:rsidR="006B252B" w:rsidRPr="009355FB">
        <w:rPr>
          <w:rFonts w:ascii="Arial" w:hAnsi="Arial" w:cs="Arial"/>
          <w:bCs/>
          <w:color w:val="000000"/>
        </w:rPr>
        <w:t>имуществом,</w:t>
      </w:r>
      <w:r w:rsidR="009355FB">
        <w:rPr>
          <w:rFonts w:ascii="Arial" w:hAnsi="Arial" w:cs="Arial"/>
          <w:bCs/>
          <w:color w:val="000000"/>
        </w:rPr>
        <w:t xml:space="preserve"> </w:t>
      </w:r>
      <w:r w:rsidR="006B252B" w:rsidRPr="009355FB">
        <w:rPr>
          <w:rFonts w:ascii="Arial" w:hAnsi="Arial" w:cs="Arial"/>
          <w:bCs/>
          <w:color w:val="000000"/>
        </w:rPr>
        <w:t>иных</w:t>
      </w:r>
      <w:r w:rsidR="009355FB">
        <w:rPr>
          <w:rFonts w:ascii="Arial" w:hAnsi="Arial" w:cs="Arial"/>
          <w:bCs/>
          <w:color w:val="000000"/>
        </w:rPr>
        <w:t xml:space="preserve"> </w:t>
      </w:r>
      <w:r w:rsidR="006B252B" w:rsidRPr="009355FB">
        <w:rPr>
          <w:rFonts w:ascii="Arial" w:hAnsi="Arial" w:cs="Arial"/>
          <w:bCs/>
          <w:color w:val="000000"/>
        </w:rPr>
        <w:t>договоров,</w:t>
      </w:r>
      <w:r w:rsidR="009355FB">
        <w:rPr>
          <w:rFonts w:ascii="Arial" w:hAnsi="Arial" w:cs="Arial"/>
          <w:bCs/>
          <w:color w:val="000000"/>
        </w:rPr>
        <w:t xml:space="preserve"> </w:t>
      </w:r>
      <w:r w:rsidR="006B252B" w:rsidRPr="009355FB">
        <w:rPr>
          <w:rFonts w:ascii="Arial" w:hAnsi="Arial" w:cs="Arial"/>
          <w:bCs/>
          <w:color w:val="000000"/>
        </w:rPr>
        <w:t>предусматривающих</w:t>
      </w:r>
      <w:r w:rsidR="009355FB">
        <w:rPr>
          <w:rFonts w:ascii="Arial" w:hAnsi="Arial" w:cs="Arial"/>
          <w:bCs/>
          <w:color w:val="000000"/>
        </w:rPr>
        <w:t xml:space="preserve"> </w:t>
      </w:r>
      <w:r w:rsidR="006B252B" w:rsidRPr="009355FB">
        <w:rPr>
          <w:rFonts w:ascii="Arial" w:hAnsi="Arial" w:cs="Arial"/>
          <w:bCs/>
          <w:color w:val="000000"/>
        </w:rPr>
        <w:t>переход</w:t>
      </w:r>
      <w:r w:rsidR="009355FB">
        <w:rPr>
          <w:rFonts w:ascii="Arial" w:hAnsi="Arial" w:cs="Arial"/>
          <w:bCs/>
          <w:color w:val="000000"/>
        </w:rPr>
        <w:t xml:space="preserve"> </w:t>
      </w:r>
      <w:r w:rsidR="006B252B" w:rsidRPr="009355FB">
        <w:rPr>
          <w:rFonts w:ascii="Arial" w:hAnsi="Arial" w:cs="Arial"/>
          <w:bCs/>
          <w:color w:val="000000"/>
        </w:rPr>
        <w:t>прав</w:t>
      </w:r>
      <w:r w:rsidR="009355FB">
        <w:rPr>
          <w:rFonts w:ascii="Arial" w:hAnsi="Arial" w:cs="Arial"/>
          <w:bCs/>
          <w:color w:val="000000"/>
        </w:rPr>
        <w:t xml:space="preserve"> </w:t>
      </w:r>
      <w:r w:rsidR="006B252B" w:rsidRPr="009355FB">
        <w:rPr>
          <w:rFonts w:ascii="Arial" w:hAnsi="Arial" w:cs="Arial"/>
          <w:bCs/>
          <w:color w:val="000000"/>
        </w:rPr>
        <w:t>в</w:t>
      </w:r>
      <w:r w:rsidR="009355FB">
        <w:rPr>
          <w:rFonts w:ascii="Arial" w:hAnsi="Arial" w:cs="Arial"/>
          <w:bCs/>
          <w:color w:val="000000"/>
        </w:rPr>
        <w:t xml:space="preserve"> </w:t>
      </w:r>
      <w:r w:rsidR="006B252B" w:rsidRPr="009355FB">
        <w:rPr>
          <w:rFonts w:ascii="Arial" w:hAnsi="Arial" w:cs="Arial"/>
          <w:bCs/>
          <w:color w:val="000000"/>
        </w:rPr>
        <w:t>отношении</w:t>
      </w:r>
      <w:r w:rsidR="009355FB">
        <w:rPr>
          <w:rFonts w:ascii="Arial" w:hAnsi="Arial" w:cs="Arial"/>
          <w:bCs/>
          <w:color w:val="000000"/>
        </w:rPr>
        <w:t xml:space="preserve"> </w:t>
      </w:r>
      <w:r w:rsidR="006B252B" w:rsidRPr="009355FB">
        <w:rPr>
          <w:rFonts w:ascii="Arial" w:hAnsi="Arial" w:cs="Arial"/>
          <w:bCs/>
          <w:color w:val="000000"/>
        </w:rPr>
        <w:t>государственного</w:t>
      </w:r>
      <w:r w:rsidR="009355FB">
        <w:rPr>
          <w:rFonts w:ascii="Arial" w:hAnsi="Arial" w:cs="Arial"/>
          <w:bCs/>
          <w:color w:val="000000"/>
        </w:rPr>
        <w:t xml:space="preserve"> </w:t>
      </w:r>
      <w:r w:rsidR="006B252B" w:rsidRPr="009355FB">
        <w:rPr>
          <w:rFonts w:ascii="Arial" w:hAnsi="Arial" w:cs="Arial"/>
          <w:bCs/>
          <w:color w:val="000000"/>
        </w:rPr>
        <w:t>или</w:t>
      </w:r>
      <w:r w:rsidR="009355FB">
        <w:rPr>
          <w:rFonts w:ascii="Arial" w:hAnsi="Arial" w:cs="Arial"/>
          <w:bCs/>
          <w:color w:val="000000"/>
        </w:rPr>
        <w:t xml:space="preserve"> </w:t>
      </w:r>
      <w:r w:rsidR="006B252B" w:rsidRPr="009355FB">
        <w:rPr>
          <w:rFonts w:ascii="Arial" w:hAnsi="Arial" w:cs="Arial"/>
          <w:bCs/>
          <w:color w:val="000000"/>
        </w:rPr>
        <w:t>муниципального</w:t>
      </w:r>
      <w:r w:rsidR="009355FB">
        <w:rPr>
          <w:rFonts w:ascii="Arial" w:hAnsi="Arial" w:cs="Arial"/>
          <w:bCs/>
          <w:color w:val="000000"/>
        </w:rPr>
        <w:t xml:space="preserve"> </w:t>
      </w:r>
      <w:r w:rsidR="006B252B" w:rsidRPr="009355FB">
        <w:rPr>
          <w:rFonts w:ascii="Arial" w:hAnsi="Arial" w:cs="Arial"/>
          <w:bCs/>
          <w:color w:val="000000"/>
        </w:rPr>
        <w:t>имущества</w:t>
      </w:r>
      <w:proofErr w:type="gramEnd"/>
      <w:r w:rsidR="006B252B" w:rsidRPr="009355FB">
        <w:rPr>
          <w:rFonts w:ascii="Arial" w:hAnsi="Arial" w:cs="Arial"/>
          <w:bCs/>
          <w:color w:val="000000"/>
        </w:rPr>
        <w:t>,</w:t>
      </w:r>
      <w:r w:rsidR="009355FB">
        <w:rPr>
          <w:rFonts w:ascii="Arial" w:hAnsi="Arial" w:cs="Arial"/>
          <w:bCs/>
          <w:color w:val="000000"/>
        </w:rPr>
        <w:t xml:space="preserve"> </w:t>
      </w:r>
      <w:r w:rsidR="006B252B" w:rsidRPr="009355FB">
        <w:rPr>
          <w:rFonts w:ascii="Arial" w:hAnsi="Arial" w:cs="Arial"/>
          <w:bCs/>
          <w:color w:val="000000"/>
        </w:rPr>
        <w:t>и</w:t>
      </w:r>
      <w:r w:rsidR="009355FB">
        <w:rPr>
          <w:rFonts w:ascii="Arial" w:hAnsi="Arial" w:cs="Arial"/>
          <w:bCs/>
          <w:color w:val="000000"/>
        </w:rPr>
        <w:t xml:space="preserve"> </w:t>
      </w:r>
      <w:proofErr w:type="gramStart"/>
      <w:r w:rsidR="006B252B" w:rsidRPr="009355FB">
        <w:rPr>
          <w:rFonts w:ascii="Arial" w:hAnsi="Arial" w:cs="Arial"/>
          <w:bCs/>
          <w:color w:val="000000"/>
        </w:rPr>
        <w:t>перечне</w:t>
      </w:r>
      <w:proofErr w:type="gramEnd"/>
      <w:r w:rsidR="009355FB">
        <w:rPr>
          <w:rFonts w:ascii="Arial" w:hAnsi="Arial" w:cs="Arial"/>
          <w:bCs/>
          <w:color w:val="000000"/>
        </w:rPr>
        <w:t xml:space="preserve"> </w:t>
      </w:r>
      <w:r w:rsidR="006B252B" w:rsidRPr="009355FB">
        <w:rPr>
          <w:rFonts w:ascii="Arial" w:hAnsi="Arial" w:cs="Arial"/>
          <w:bCs/>
          <w:color w:val="000000"/>
        </w:rPr>
        <w:t>видов</w:t>
      </w:r>
      <w:r w:rsidR="009355FB">
        <w:rPr>
          <w:rFonts w:ascii="Arial" w:hAnsi="Arial" w:cs="Arial"/>
          <w:bCs/>
          <w:color w:val="000000"/>
        </w:rPr>
        <w:t xml:space="preserve"> </w:t>
      </w:r>
      <w:r w:rsidR="006B252B" w:rsidRPr="009355FB">
        <w:rPr>
          <w:rFonts w:ascii="Arial" w:hAnsi="Arial" w:cs="Arial"/>
          <w:bCs/>
          <w:color w:val="000000"/>
        </w:rPr>
        <w:t>имущества,</w:t>
      </w:r>
      <w:r w:rsidR="009355FB">
        <w:rPr>
          <w:rFonts w:ascii="Arial" w:hAnsi="Arial" w:cs="Arial"/>
          <w:bCs/>
          <w:color w:val="000000"/>
        </w:rPr>
        <w:t xml:space="preserve"> </w:t>
      </w:r>
      <w:r w:rsidR="006B252B" w:rsidRPr="009355FB">
        <w:rPr>
          <w:rFonts w:ascii="Arial" w:hAnsi="Arial" w:cs="Arial"/>
          <w:bCs/>
          <w:color w:val="000000"/>
        </w:rPr>
        <w:t>в</w:t>
      </w:r>
      <w:r w:rsidR="009355FB">
        <w:rPr>
          <w:rFonts w:ascii="Arial" w:hAnsi="Arial" w:cs="Arial"/>
          <w:bCs/>
          <w:color w:val="000000"/>
        </w:rPr>
        <w:t xml:space="preserve"> </w:t>
      </w:r>
      <w:r w:rsidR="006B252B" w:rsidRPr="009355FB">
        <w:rPr>
          <w:rFonts w:ascii="Arial" w:hAnsi="Arial" w:cs="Arial"/>
          <w:bCs/>
          <w:color w:val="000000"/>
        </w:rPr>
        <w:t>отношении</w:t>
      </w:r>
      <w:r w:rsidR="009355FB">
        <w:rPr>
          <w:rFonts w:ascii="Arial" w:hAnsi="Arial" w:cs="Arial"/>
          <w:bCs/>
          <w:color w:val="000000"/>
        </w:rPr>
        <w:t xml:space="preserve"> </w:t>
      </w:r>
      <w:r w:rsidR="006B252B" w:rsidRPr="009355FB">
        <w:rPr>
          <w:rFonts w:ascii="Arial" w:hAnsi="Arial" w:cs="Arial"/>
          <w:bCs/>
          <w:color w:val="000000"/>
        </w:rPr>
        <w:t>которого</w:t>
      </w:r>
      <w:r w:rsidR="009355FB">
        <w:rPr>
          <w:rFonts w:ascii="Arial" w:hAnsi="Arial" w:cs="Arial"/>
          <w:bCs/>
          <w:color w:val="000000"/>
        </w:rPr>
        <w:t xml:space="preserve"> </w:t>
      </w:r>
      <w:r w:rsidR="006B252B" w:rsidRPr="009355FB">
        <w:rPr>
          <w:rFonts w:ascii="Arial" w:hAnsi="Arial" w:cs="Arial"/>
          <w:bCs/>
          <w:color w:val="000000"/>
        </w:rPr>
        <w:t>заключение</w:t>
      </w:r>
      <w:r w:rsidR="009355FB">
        <w:rPr>
          <w:rFonts w:ascii="Arial" w:hAnsi="Arial" w:cs="Arial"/>
          <w:bCs/>
          <w:color w:val="000000"/>
        </w:rPr>
        <w:t xml:space="preserve"> </w:t>
      </w:r>
      <w:r w:rsidR="006B252B" w:rsidRPr="009355FB">
        <w:rPr>
          <w:rFonts w:ascii="Arial" w:hAnsi="Arial" w:cs="Arial"/>
          <w:bCs/>
          <w:color w:val="000000"/>
        </w:rPr>
        <w:t>указанных</w:t>
      </w:r>
      <w:r w:rsidR="009355FB">
        <w:rPr>
          <w:rFonts w:ascii="Arial" w:hAnsi="Arial" w:cs="Arial"/>
          <w:bCs/>
          <w:color w:val="000000"/>
        </w:rPr>
        <w:t xml:space="preserve"> </w:t>
      </w:r>
      <w:r w:rsidR="006B252B" w:rsidRPr="009355FB">
        <w:rPr>
          <w:rFonts w:ascii="Arial" w:hAnsi="Arial" w:cs="Arial"/>
          <w:bCs/>
          <w:color w:val="000000"/>
        </w:rPr>
        <w:t>договоров</w:t>
      </w:r>
      <w:r w:rsidR="009355FB">
        <w:rPr>
          <w:rFonts w:ascii="Arial" w:hAnsi="Arial" w:cs="Arial"/>
          <w:bCs/>
          <w:color w:val="000000"/>
        </w:rPr>
        <w:t xml:space="preserve"> </w:t>
      </w:r>
      <w:r w:rsidR="006B252B" w:rsidRPr="009355FB">
        <w:rPr>
          <w:rFonts w:ascii="Arial" w:hAnsi="Arial" w:cs="Arial"/>
          <w:bCs/>
          <w:color w:val="000000"/>
        </w:rPr>
        <w:t>может</w:t>
      </w:r>
      <w:r w:rsidR="009355FB">
        <w:rPr>
          <w:rFonts w:ascii="Arial" w:hAnsi="Arial" w:cs="Arial"/>
          <w:bCs/>
          <w:color w:val="000000"/>
        </w:rPr>
        <w:t xml:space="preserve"> </w:t>
      </w:r>
      <w:r w:rsidR="006B252B" w:rsidRPr="009355FB">
        <w:rPr>
          <w:rFonts w:ascii="Arial" w:hAnsi="Arial" w:cs="Arial"/>
          <w:bCs/>
          <w:color w:val="000000"/>
        </w:rPr>
        <w:t>осуществляться</w:t>
      </w:r>
      <w:r w:rsidR="009355FB">
        <w:rPr>
          <w:rFonts w:ascii="Arial" w:hAnsi="Arial" w:cs="Arial"/>
          <w:bCs/>
          <w:color w:val="000000"/>
        </w:rPr>
        <w:t xml:space="preserve"> </w:t>
      </w:r>
      <w:r w:rsidR="006B252B" w:rsidRPr="009355FB">
        <w:rPr>
          <w:rFonts w:ascii="Arial" w:hAnsi="Arial" w:cs="Arial"/>
          <w:bCs/>
          <w:color w:val="000000"/>
        </w:rPr>
        <w:t>путем</w:t>
      </w:r>
      <w:r w:rsidR="009355FB">
        <w:rPr>
          <w:rFonts w:ascii="Arial" w:hAnsi="Arial" w:cs="Arial"/>
          <w:bCs/>
          <w:color w:val="000000"/>
        </w:rPr>
        <w:t xml:space="preserve"> </w:t>
      </w:r>
      <w:r w:rsidR="006B252B" w:rsidRPr="009355FB">
        <w:rPr>
          <w:rFonts w:ascii="Arial" w:hAnsi="Arial" w:cs="Arial"/>
          <w:bCs/>
          <w:color w:val="000000"/>
        </w:rPr>
        <w:t>проведения</w:t>
      </w:r>
      <w:r w:rsidR="009355FB">
        <w:rPr>
          <w:rFonts w:ascii="Arial" w:hAnsi="Arial" w:cs="Arial"/>
          <w:bCs/>
          <w:color w:val="000000"/>
        </w:rPr>
        <w:t xml:space="preserve"> </w:t>
      </w:r>
      <w:r w:rsidR="006B252B" w:rsidRPr="009355FB">
        <w:rPr>
          <w:rFonts w:ascii="Arial" w:hAnsi="Arial" w:cs="Arial"/>
          <w:bCs/>
          <w:color w:val="000000"/>
        </w:rPr>
        <w:t>торгов</w:t>
      </w:r>
      <w:r w:rsidR="009355FB">
        <w:rPr>
          <w:rFonts w:ascii="Arial" w:hAnsi="Arial" w:cs="Arial"/>
          <w:bCs/>
          <w:color w:val="000000"/>
        </w:rPr>
        <w:t xml:space="preserve"> </w:t>
      </w:r>
      <w:r w:rsidR="006B252B" w:rsidRPr="009355FB">
        <w:rPr>
          <w:rFonts w:ascii="Arial" w:hAnsi="Arial" w:cs="Arial"/>
          <w:bCs/>
          <w:color w:val="000000"/>
        </w:rPr>
        <w:t>в</w:t>
      </w:r>
      <w:r w:rsidR="009355FB">
        <w:rPr>
          <w:rFonts w:ascii="Arial" w:hAnsi="Arial" w:cs="Arial"/>
          <w:bCs/>
          <w:color w:val="000000"/>
        </w:rPr>
        <w:t xml:space="preserve"> </w:t>
      </w:r>
      <w:r w:rsidR="006B252B" w:rsidRPr="009355FB">
        <w:rPr>
          <w:rFonts w:ascii="Arial" w:hAnsi="Arial" w:cs="Arial"/>
          <w:bCs/>
          <w:color w:val="000000"/>
        </w:rPr>
        <w:t>форме</w:t>
      </w:r>
      <w:r w:rsidR="009355FB">
        <w:rPr>
          <w:rFonts w:ascii="Arial" w:hAnsi="Arial" w:cs="Arial"/>
          <w:bCs/>
          <w:color w:val="000000"/>
        </w:rPr>
        <w:t xml:space="preserve"> </w:t>
      </w:r>
      <w:r w:rsidR="006B252B" w:rsidRPr="009355FB">
        <w:rPr>
          <w:rFonts w:ascii="Arial" w:hAnsi="Arial" w:cs="Arial"/>
          <w:bCs/>
          <w:color w:val="000000"/>
        </w:rPr>
        <w:t>конкурса</w:t>
      </w:r>
      <w:r w:rsidR="006E48FA" w:rsidRPr="009355FB">
        <w:rPr>
          <w:rFonts w:ascii="Arial" w:hAnsi="Arial" w:cs="Arial"/>
          <w:bCs/>
          <w:color w:val="000000"/>
        </w:rPr>
        <w:t>»</w:t>
      </w:r>
      <w:r w:rsidR="006B252B" w:rsidRPr="009355FB">
        <w:rPr>
          <w:rFonts w:ascii="Arial" w:hAnsi="Arial" w:cs="Arial"/>
          <w:bCs/>
          <w:color w:val="000000"/>
        </w:rPr>
        <w:t>.</w:t>
      </w:r>
      <w:r w:rsidR="009355FB">
        <w:rPr>
          <w:rFonts w:ascii="Arial" w:hAnsi="Arial" w:cs="Arial"/>
          <w:bCs/>
          <w:color w:val="000000"/>
        </w:rPr>
        <w:t xml:space="preserve"> </w:t>
      </w:r>
    </w:p>
    <w:p w:rsidR="00430515" w:rsidRPr="009355FB" w:rsidRDefault="0019770A" w:rsidP="009355FB">
      <w:pPr>
        <w:ind w:firstLine="709"/>
        <w:jc w:val="both"/>
        <w:rPr>
          <w:rFonts w:ascii="Arial" w:hAnsi="Arial" w:cs="Arial"/>
          <w:color w:val="000000"/>
        </w:rPr>
      </w:pPr>
      <w:r w:rsidRPr="009355FB">
        <w:rPr>
          <w:rFonts w:ascii="Arial" w:hAnsi="Arial" w:cs="Arial"/>
          <w:color w:val="000000"/>
        </w:rPr>
        <w:t>2.4.3.</w:t>
      </w:r>
      <w:r w:rsidR="009355FB">
        <w:rPr>
          <w:rFonts w:ascii="Arial" w:hAnsi="Arial" w:cs="Arial"/>
          <w:color w:val="000000"/>
        </w:rPr>
        <w:t xml:space="preserve"> </w:t>
      </w:r>
      <w:r w:rsidR="00430515" w:rsidRPr="009355FB">
        <w:rPr>
          <w:rFonts w:ascii="Arial" w:hAnsi="Arial" w:cs="Arial"/>
          <w:color w:val="000000"/>
        </w:rPr>
        <w:t>Возможность</w:t>
      </w:r>
      <w:r w:rsidR="009355FB">
        <w:rPr>
          <w:rFonts w:ascii="Arial" w:hAnsi="Arial" w:cs="Arial"/>
          <w:color w:val="000000"/>
        </w:rPr>
        <w:t xml:space="preserve"> </w:t>
      </w:r>
      <w:r w:rsidR="00430515" w:rsidRPr="009355FB">
        <w:rPr>
          <w:rFonts w:ascii="Arial" w:hAnsi="Arial" w:cs="Arial"/>
          <w:color w:val="000000"/>
        </w:rPr>
        <w:t>приостановления</w:t>
      </w:r>
      <w:r w:rsidR="009355FB">
        <w:rPr>
          <w:rFonts w:ascii="Arial" w:hAnsi="Arial" w:cs="Arial"/>
          <w:color w:val="000000"/>
        </w:rPr>
        <w:t xml:space="preserve"> </w:t>
      </w:r>
      <w:r w:rsidR="00430515" w:rsidRPr="009355FB">
        <w:rPr>
          <w:rFonts w:ascii="Arial" w:hAnsi="Arial" w:cs="Arial"/>
          <w:color w:val="000000"/>
        </w:rPr>
        <w:t>предоставления</w:t>
      </w:r>
      <w:r w:rsidR="009355FB">
        <w:rPr>
          <w:rFonts w:ascii="Arial" w:hAnsi="Arial" w:cs="Arial"/>
          <w:color w:val="000000"/>
        </w:rPr>
        <w:t xml:space="preserve"> </w:t>
      </w:r>
      <w:r w:rsidR="00430515" w:rsidRPr="009355FB">
        <w:rPr>
          <w:rFonts w:ascii="Arial" w:hAnsi="Arial" w:cs="Arial"/>
          <w:color w:val="000000"/>
        </w:rPr>
        <w:t>муниципальной</w:t>
      </w:r>
      <w:r w:rsidR="009355FB">
        <w:rPr>
          <w:rFonts w:ascii="Arial" w:hAnsi="Arial" w:cs="Arial"/>
          <w:color w:val="000000"/>
        </w:rPr>
        <w:t xml:space="preserve"> </w:t>
      </w:r>
      <w:r w:rsidR="00430515" w:rsidRPr="009355FB">
        <w:rPr>
          <w:rFonts w:ascii="Arial" w:hAnsi="Arial" w:cs="Arial"/>
          <w:color w:val="000000"/>
        </w:rPr>
        <w:t>услуги</w:t>
      </w:r>
      <w:r w:rsidR="009355FB">
        <w:rPr>
          <w:rFonts w:ascii="Arial" w:hAnsi="Arial" w:cs="Arial"/>
          <w:color w:val="000000"/>
        </w:rPr>
        <w:t xml:space="preserve"> </w:t>
      </w:r>
      <w:r w:rsidR="00430515" w:rsidRPr="009355FB">
        <w:rPr>
          <w:rFonts w:ascii="Arial" w:hAnsi="Arial" w:cs="Arial"/>
          <w:color w:val="000000"/>
        </w:rPr>
        <w:t>не</w:t>
      </w:r>
      <w:r w:rsidR="009355FB">
        <w:rPr>
          <w:rFonts w:ascii="Arial" w:hAnsi="Arial" w:cs="Arial"/>
          <w:color w:val="000000"/>
        </w:rPr>
        <w:t xml:space="preserve"> </w:t>
      </w:r>
      <w:r w:rsidR="00430515" w:rsidRPr="009355FB">
        <w:rPr>
          <w:rFonts w:ascii="Arial" w:hAnsi="Arial" w:cs="Arial"/>
          <w:color w:val="000000"/>
        </w:rPr>
        <w:t>предусмотрена</w:t>
      </w:r>
      <w:r w:rsidR="009355FB">
        <w:rPr>
          <w:rFonts w:ascii="Arial" w:hAnsi="Arial" w:cs="Arial"/>
          <w:color w:val="000000"/>
        </w:rPr>
        <w:t xml:space="preserve"> </w:t>
      </w:r>
      <w:r w:rsidR="00430515" w:rsidRPr="009355FB">
        <w:rPr>
          <w:rFonts w:ascii="Arial" w:hAnsi="Arial" w:cs="Arial"/>
          <w:color w:val="000000"/>
        </w:rPr>
        <w:t>нормативными</w:t>
      </w:r>
      <w:r w:rsidR="009355FB">
        <w:rPr>
          <w:rFonts w:ascii="Arial" w:hAnsi="Arial" w:cs="Arial"/>
          <w:color w:val="000000"/>
        </w:rPr>
        <w:t xml:space="preserve"> </w:t>
      </w:r>
      <w:r w:rsidR="00430515" w:rsidRPr="009355FB">
        <w:rPr>
          <w:rFonts w:ascii="Arial" w:hAnsi="Arial" w:cs="Arial"/>
          <w:color w:val="000000"/>
        </w:rPr>
        <w:t>правовыми</w:t>
      </w:r>
      <w:r w:rsidR="009355FB">
        <w:rPr>
          <w:rFonts w:ascii="Arial" w:hAnsi="Arial" w:cs="Arial"/>
          <w:color w:val="000000"/>
        </w:rPr>
        <w:t xml:space="preserve"> </w:t>
      </w:r>
      <w:r w:rsidR="00430515" w:rsidRPr="009355FB">
        <w:rPr>
          <w:rFonts w:ascii="Arial" w:hAnsi="Arial" w:cs="Arial"/>
          <w:color w:val="000000"/>
        </w:rPr>
        <w:t>актами</w:t>
      </w:r>
      <w:r w:rsidR="009355FB">
        <w:rPr>
          <w:rFonts w:ascii="Arial" w:hAnsi="Arial" w:cs="Arial"/>
          <w:color w:val="000000"/>
        </w:rPr>
        <w:t xml:space="preserve"> </w:t>
      </w:r>
      <w:r w:rsidR="00430515" w:rsidRPr="009355FB">
        <w:rPr>
          <w:rFonts w:ascii="Arial" w:hAnsi="Arial" w:cs="Arial"/>
          <w:color w:val="000000"/>
        </w:rPr>
        <w:t>Российской</w:t>
      </w:r>
      <w:r w:rsidR="009355FB">
        <w:rPr>
          <w:rFonts w:ascii="Arial" w:hAnsi="Arial" w:cs="Arial"/>
          <w:color w:val="000000"/>
        </w:rPr>
        <w:t xml:space="preserve"> </w:t>
      </w:r>
      <w:r w:rsidR="00430515" w:rsidRPr="009355FB">
        <w:rPr>
          <w:rFonts w:ascii="Arial" w:hAnsi="Arial" w:cs="Arial"/>
          <w:color w:val="000000"/>
        </w:rPr>
        <w:t>Федерации</w:t>
      </w:r>
      <w:r w:rsidR="009355FB">
        <w:rPr>
          <w:rFonts w:ascii="Arial" w:hAnsi="Arial" w:cs="Arial"/>
          <w:color w:val="000000"/>
        </w:rPr>
        <w:t xml:space="preserve"> </w:t>
      </w:r>
      <w:r w:rsidR="00430515" w:rsidRPr="009355FB">
        <w:rPr>
          <w:rFonts w:ascii="Arial" w:hAnsi="Arial" w:cs="Arial"/>
          <w:color w:val="000000"/>
        </w:rPr>
        <w:t>и</w:t>
      </w:r>
      <w:r w:rsidR="009355FB">
        <w:rPr>
          <w:rFonts w:ascii="Arial" w:hAnsi="Arial" w:cs="Arial"/>
          <w:color w:val="000000"/>
        </w:rPr>
        <w:t xml:space="preserve"> </w:t>
      </w:r>
      <w:r w:rsidR="00430515" w:rsidRPr="009355FB">
        <w:rPr>
          <w:rFonts w:ascii="Arial" w:hAnsi="Arial" w:cs="Arial"/>
          <w:color w:val="000000"/>
        </w:rPr>
        <w:t>Тульской</w:t>
      </w:r>
      <w:r w:rsidR="009355FB">
        <w:rPr>
          <w:rFonts w:ascii="Arial" w:hAnsi="Arial" w:cs="Arial"/>
          <w:color w:val="000000"/>
        </w:rPr>
        <w:t xml:space="preserve"> </w:t>
      </w:r>
      <w:r w:rsidR="00430515" w:rsidRPr="009355FB">
        <w:rPr>
          <w:rFonts w:ascii="Arial" w:hAnsi="Arial" w:cs="Arial"/>
          <w:color w:val="000000"/>
        </w:rPr>
        <w:t>области,</w:t>
      </w:r>
      <w:r w:rsidR="009355FB">
        <w:rPr>
          <w:rFonts w:ascii="Arial" w:hAnsi="Arial" w:cs="Arial"/>
          <w:color w:val="000000"/>
        </w:rPr>
        <w:t xml:space="preserve"> </w:t>
      </w:r>
      <w:r w:rsidR="00430515" w:rsidRPr="009355FB">
        <w:rPr>
          <w:rFonts w:ascii="Arial" w:hAnsi="Arial" w:cs="Arial"/>
          <w:color w:val="000000"/>
        </w:rPr>
        <w:t>муниципальными</w:t>
      </w:r>
      <w:r w:rsidR="009355FB">
        <w:rPr>
          <w:rFonts w:ascii="Arial" w:hAnsi="Arial" w:cs="Arial"/>
          <w:color w:val="000000"/>
        </w:rPr>
        <w:t xml:space="preserve"> </w:t>
      </w:r>
      <w:r w:rsidR="00430515" w:rsidRPr="009355FB">
        <w:rPr>
          <w:rFonts w:ascii="Arial" w:hAnsi="Arial" w:cs="Arial"/>
          <w:color w:val="000000"/>
        </w:rPr>
        <w:t>правовыми</w:t>
      </w:r>
      <w:r w:rsidR="009355FB">
        <w:rPr>
          <w:rFonts w:ascii="Arial" w:hAnsi="Arial" w:cs="Arial"/>
          <w:color w:val="000000"/>
        </w:rPr>
        <w:t xml:space="preserve"> </w:t>
      </w:r>
      <w:r w:rsidR="00430515" w:rsidRPr="009355FB">
        <w:rPr>
          <w:rFonts w:ascii="Arial" w:hAnsi="Arial" w:cs="Arial"/>
          <w:color w:val="000000"/>
        </w:rPr>
        <w:t>актами.</w:t>
      </w:r>
    </w:p>
    <w:p w:rsidR="00430515" w:rsidRPr="009355FB" w:rsidRDefault="0019770A" w:rsidP="009355FB">
      <w:pPr>
        <w:ind w:firstLine="709"/>
        <w:jc w:val="both"/>
        <w:rPr>
          <w:rFonts w:ascii="Arial" w:hAnsi="Arial" w:cs="Arial"/>
          <w:color w:val="000000"/>
        </w:rPr>
      </w:pPr>
      <w:r w:rsidRPr="009355FB">
        <w:rPr>
          <w:rFonts w:ascii="Arial" w:hAnsi="Arial" w:cs="Arial"/>
          <w:color w:val="000000"/>
        </w:rPr>
        <w:t>2.4.4.</w:t>
      </w:r>
      <w:r w:rsidR="009355FB">
        <w:rPr>
          <w:rFonts w:ascii="Arial" w:hAnsi="Arial" w:cs="Arial"/>
          <w:color w:val="000000"/>
        </w:rPr>
        <w:t xml:space="preserve"> </w:t>
      </w:r>
      <w:r w:rsidR="00430515" w:rsidRPr="009355FB">
        <w:rPr>
          <w:rFonts w:ascii="Arial" w:hAnsi="Arial" w:cs="Arial"/>
          <w:color w:val="000000"/>
        </w:rPr>
        <w:t>Срок</w:t>
      </w:r>
      <w:r w:rsidR="009355FB">
        <w:rPr>
          <w:rFonts w:ascii="Arial" w:hAnsi="Arial" w:cs="Arial"/>
          <w:color w:val="000000"/>
        </w:rPr>
        <w:t xml:space="preserve"> </w:t>
      </w:r>
      <w:r w:rsidR="00430515" w:rsidRPr="009355FB">
        <w:rPr>
          <w:rFonts w:ascii="Arial" w:hAnsi="Arial" w:cs="Arial"/>
          <w:color w:val="000000"/>
        </w:rPr>
        <w:t>выдачи</w:t>
      </w:r>
      <w:r w:rsidR="009355FB">
        <w:rPr>
          <w:rFonts w:ascii="Arial" w:hAnsi="Arial" w:cs="Arial"/>
          <w:color w:val="000000"/>
        </w:rPr>
        <w:t xml:space="preserve"> </w:t>
      </w:r>
      <w:r w:rsidR="00430515" w:rsidRPr="009355FB">
        <w:rPr>
          <w:rFonts w:ascii="Arial" w:hAnsi="Arial" w:cs="Arial"/>
          <w:color w:val="000000"/>
        </w:rPr>
        <w:t>(направления)</w:t>
      </w:r>
      <w:r w:rsidR="009355FB">
        <w:rPr>
          <w:rFonts w:ascii="Arial" w:hAnsi="Arial" w:cs="Arial"/>
          <w:color w:val="000000"/>
        </w:rPr>
        <w:t xml:space="preserve"> </w:t>
      </w:r>
      <w:r w:rsidR="00430515" w:rsidRPr="009355FB">
        <w:rPr>
          <w:rFonts w:ascii="Arial" w:hAnsi="Arial" w:cs="Arial"/>
          <w:color w:val="000000"/>
        </w:rPr>
        <w:t>документа,</w:t>
      </w:r>
      <w:r w:rsidR="009355FB">
        <w:rPr>
          <w:rFonts w:ascii="Arial" w:hAnsi="Arial" w:cs="Arial"/>
          <w:color w:val="000000"/>
        </w:rPr>
        <w:t xml:space="preserve"> </w:t>
      </w:r>
      <w:r w:rsidR="00430515" w:rsidRPr="009355FB">
        <w:rPr>
          <w:rFonts w:ascii="Arial" w:hAnsi="Arial" w:cs="Arial"/>
          <w:color w:val="000000"/>
        </w:rPr>
        <w:t>являющегося</w:t>
      </w:r>
      <w:r w:rsidR="009355FB">
        <w:rPr>
          <w:rFonts w:ascii="Arial" w:hAnsi="Arial" w:cs="Arial"/>
          <w:color w:val="000000"/>
        </w:rPr>
        <w:t xml:space="preserve"> </w:t>
      </w:r>
      <w:r w:rsidR="00430515" w:rsidRPr="009355FB">
        <w:rPr>
          <w:rFonts w:ascii="Arial" w:hAnsi="Arial" w:cs="Arial"/>
          <w:color w:val="000000"/>
        </w:rPr>
        <w:t>результатом</w:t>
      </w:r>
      <w:r w:rsidR="009355FB">
        <w:rPr>
          <w:rFonts w:ascii="Arial" w:hAnsi="Arial" w:cs="Arial"/>
          <w:color w:val="000000"/>
        </w:rPr>
        <w:t xml:space="preserve"> </w:t>
      </w:r>
      <w:r w:rsidR="00430515" w:rsidRPr="009355FB">
        <w:rPr>
          <w:rFonts w:ascii="Arial" w:hAnsi="Arial" w:cs="Arial"/>
          <w:color w:val="000000"/>
        </w:rPr>
        <w:t>предоставления</w:t>
      </w:r>
      <w:r w:rsidR="009355FB">
        <w:rPr>
          <w:rFonts w:ascii="Arial" w:hAnsi="Arial" w:cs="Arial"/>
          <w:color w:val="000000"/>
        </w:rPr>
        <w:t xml:space="preserve"> </w:t>
      </w:r>
      <w:r w:rsidR="00430515" w:rsidRPr="009355FB">
        <w:rPr>
          <w:rFonts w:ascii="Arial" w:hAnsi="Arial" w:cs="Arial"/>
          <w:color w:val="000000"/>
        </w:rPr>
        <w:t>муниципальной</w:t>
      </w:r>
      <w:r w:rsidR="009355FB">
        <w:rPr>
          <w:rFonts w:ascii="Arial" w:hAnsi="Arial" w:cs="Arial"/>
          <w:color w:val="000000"/>
        </w:rPr>
        <w:t xml:space="preserve"> </w:t>
      </w:r>
      <w:r w:rsidR="00430515" w:rsidRPr="009355FB">
        <w:rPr>
          <w:rFonts w:ascii="Arial" w:hAnsi="Arial" w:cs="Arial"/>
          <w:color w:val="000000"/>
        </w:rPr>
        <w:t>услуги,</w:t>
      </w:r>
      <w:r w:rsidR="009355FB">
        <w:rPr>
          <w:rFonts w:ascii="Arial" w:hAnsi="Arial" w:cs="Arial"/>
          <w:color w:val="000000"/>
        </w:rPr>
        <w:t xml:space="preserve"> </w:t>
      </w:r>
      <w:r w:rsidR="00430515" w:rsidRPr="009355FB">
        <w:rPr>
          <w:rFonts w:ascii="Arial" w:hAnsi="Arial" w:cs="Arial"/>
          <w:color w:val="000000"/>
        </w:rPr>
        <w:t>составляет</w:t>
      </w:r>
      <w:r w:rsidR="009355FB">
        <w:rPr>
          <w:rFonts w:ascii="Arial" w:hAnsi="Arial" w:cs="Arial"/>
          <w:color w:val="000000"/>
        </w:rPr>
        <w:t xml:space="preserve"> </w:t>
      </w:r>
      <w:r w:rsidR="00430515" w:rsidRPr="009355FB">
        <w:rPr>
          <w:rFonts w:ascii="Arial" w:hAnsi="Arial" w:cs="Arial"/>
          <w:color w:val="000000"/>
        </w:rPr>
        <w:t>1</w:t>
      </w:r>
      <w:r w:rsidR="009355FB">
        <w:rPr>
          <w:rFonts w:ascii="Arial" w:hAnsi="Arial" w:cs="Arial"/>
          <w:color w:val="000000"/>
        </w:rPr>
        <w:t xml:space="preserve"> </w:t>
      </w:r>
      <w:r w:rsidR="00430515" w:rsidRPr="009355FB">
        <w:rPr>
          <w:rFonts w:ascii="Arial" w:hAnsi="Arial" w:cs="Arial"/>
          <w:color w:val="000000"/>
        </w:rPr>
        <w:t>рабочий</w:t>
      </w:r>
      <w:r w:rsidR="009355FB">
        <w:rPr>
          <w:rFonts w:ascii="Arial" w:hAnsi="Arial" w:cs="Arial"/>
          <w:color w:val="000000"/>
        </w:rPr>
        <w:t xml:space="preserve"> </w:t>
      </w:r>
      <w:r w:rsidR="00430515" w:rsidRPr="009355FB">
        <w:rPr>
          <w:rFonts w:ascii="Arial" w:hAnsi="Arial" w:cs="Arial"/>
          <w:color w:val="000000"/>
        </w:rPr>
        <w:t>день</w:t>
      </w:r>
      <w:r w:rsidR="009355FB">
        <w:rPr>
          <w:rFonts w:ascii="Arial" w:hAnsi="Arial" w:cs="Arial"/>
          <w:color w:val="000000"/>
        </w:rPr>
        <w:t xml:space="preserve"> </w:t>
      </w:r>
      <w:r w:rsidR="00430515" w:rsidRPr="009355FB">
        <w:rPr>
          <w:rFonts w:ascii="Arial" w:hAnsi="Arial" w:cs="Arial"/>
          <w:color w:val="000000"/>
        </w:rPr>
        <w:t>со</w:t>
      </w:r>
      <w:r w:rsidR="009355FB">
        <w:rPr>
          <w:rFonts w:ascii="Arial" w:hAnsi="Arial" w:cs="Arial"/>
          <w:color w:val="000000"/>
        </w:rPr>
        <w:t xml:space="preserve"> </w:t>
      </w:r>
      <w:r w:rsidR="00430515" w:rsidRPr="009355FB">
        <w:rPr>
          <w:rFonts w:ascii="Arial" w:hAnsi="Arial" w:cs="Arial"/>
          <w:color w:val="000000"/>
        </w:rPr>
        <w:t>дня</w:t>
      </w:r>
      <w:r w:rsidR="009355FB">
        <w:rPr>
          <w:rFonts w:ascii="Arial" w:hAnsi="Arial" w:cs="Arial"/>
          <w:color w:val="000000"/>
        </w:rPr>
        <w:t xml:space="preserve"> </w:t>
      </w:r>
      <w:r w:rsidR="00430515" w:rsidRPr="009355FB">
        <w:rPr>
          <w:rFonts w:ascii="Arial" w:hAnsi="Arial" w:cs="Arial"/>
          <w:color w:val="000000"/>
        </w:rPr>
        <w:t>его</w:t>
      </w:r>
      <w:r w:rsidR="009355FB">
        <w:rPr>
          <w:rFonts w:ascii="Arial" w:hAnsi="Arial" w:cs="Arial"/>
          <w:color w:val="000000"/>
        </w:rPr>
        <w:t xml:space="preserve"> </w:t>
      </w:r>
      <w:r w:rsidR="00430515" w:rsidRPr="009355FB">
        <w:rPr>
          <w:rFonts w:ascii="Arial" w:hAnsi="Arial" w:cs="Arial"/>
          <w:color w:val="000000"/>
        </w:rPr>
        <w:t>подписания,</w:t>
      </w:r>
      <w:r w:rsidR="009355FB">
        <w:rPr>
          <w:rFonts w:ascii="Arial" w:hAnsi="Arial" w:cs="Arial"/>
          <w:color w:val="000000"/>
        </w:rPr>
        <w:t xml:space="preserve"> </w:t>
      </w:r>
      <w:r w:rsidR="00430515" w:rsidRPr="009355FB">
        <w:rPr>
          <w:rFonts w:ascii="Arial" w:hAnsi="Arial" w:cs="Arial"/>
          <w:color w:val="000000"/>
        </w:rPr>
        <w:t>который</w:t>
      </w:r>
      <w:r w:rsidR="009355FB">
        <w:rPr>
          <w:rFonts w:ascii="Arial" w:hAnsi="Arial" w:cs="Arial"/>
          <w:color w:val="000000"/>
        </w:rPr>
        <w:t xml:space="preserve"> </w:t>
      </w:r>
      <w:r w:rsidR="00430515" w:rsidRPr="009355FB">
        <w:rPr>
          <w:rFonts w:ascii="Arial" w:hAnsi="Arial" w:cs="Arial"/>
          <w:color w:val="000000"/>
        </w:rPr>
        <w:t>включается</w:t>
      </w:r>
      <w:r w:rsidR="009355FB">
        <w:rPr>
          <w:rFonts w:ascii="Arial" w:hAnsi="Arial" w:cs="Arial"/>
          <w:color w:val="000000"/>
        </w:rPr>
        <w:t xml:space="preserve"> </w:t>
      </w:r>
      <w:r w:rsidR="00430515" w:rsidRPr="009355FB">
        <w:rPr>
          <w:rFonts w:ascii="Arial" w:hAnsi="Arial" w:cs="Arial"/>
          <w:color w:val="000000"/>
        </w:rPr>
        <w:t>в</w:t>
      </w:r>
      <w:r w:rsidR="009355FB">
        <w:rPr>
          <w:rFonts w:ascii="Arial" w:hAnsi="Arial" w:cs="Arial"/>
          <w:color w:val="000000"/>
        </w:rPr>
        <w:t xml:space="preserve"> </w:t>
      </w:r>
      <w:r w:rsidR="00430515" w:rsidRPr="009355FB">
        <w:rPr>
          <w:rFonts w:ascii="Arial" w:hAnsi="Arial" w:cs="Arial"/>
          <w:color w:val="000000"/>
        </w:rPr>
        <w:t>общий</w:t>
      </w:r>
      <w:r w:rsidR="009355FB">
        <w:rPr>
          <w:rFonts w:ascii="Arial" w:hAnsi="Arial" w:cs="Arial"/>
          <w:color w:val="000000"/>
        </w:rPr>
        <w:t xml:space="preserve"> </w:t>
      </w:r>
      <w:r w:rsidR="00430515" w:rsidRPr="009355FB">
        <w:rPr>
          <w:rFonts w:ascii="Arial" w:hAnsi="Arial" w:cs="Arial"/>
          <w:color w:val="000000"/>
        </w:rPr>
        <w:t>срок</w:t>
      </w:r>
      <w:r w:rsidR="009355FB">
        <w:rPr>
          <w:rFonts w:ascii="Arial" w:hAnsi="Arial" w:cs="Arial"/>
          <w:color w:val="000000"/>
        </w:rPr>
        <w:t xml:space="preserve"> </w:t>
      </w:r>
      <w:r w:rsidR="00430515" w:rsidRPr="009355FB">
        <w:rPr>
          <w:rFonts w:ascii="Arial" w:hAnsi="Arial" w:cs="Arial"/>
          <w:color w:val="000000"/>
        </w:rPr>
        <w:t>предоставления</w:t>
      </w:r>
      <w:r w:rsidR="009355FB">
        <w:rPr>
          <w:rFonts w:ascii="Arial" w:hAnsi="Arial" w:cs="Arial"/>
          <w:color w:val="000000"/>
        </w:rPr>
        <w:t xml:space="preserve"> </w:t>
      </w:r>
      <w:r w:rsidR="00430515" w:rsidRPr="009355FB">
        <w:rPr>
          <w:rFonts w:ascii="Arial" w:hAnsi="Arial" w:cs="Arial"/>
          <w:color w:val="000000"/>
        </w:rPr>
        <w:t>муниципальной</w:t>
      </w:r>
      <w:r w:rsidR="009355FB">
        <w:rPr>
          <w:rFonts w:ascii="Arial" w:hAnsi="Arial" w:cs="Arial"/>
          <w:color w:val="000000"/>
        </w:rPr>
        <w:t xml:space="preserve"> </w:t>
      </w:r>
      <w:r w:rsidR="00430515" w:rsidRPr="009355FB">
        <w:rPr>
          <w:rFonts w:ascii="Arial" w:hAnsi="Arial" w:cs="Arial"/>
          <w:color w:val="000000"/>
        </w:rPr>
        <w:t>услуги.</w:t>
      </w:r>
    </w:p>
    <w:p w:rsidR="00430515" w:rsidRPr="009355FB" w:rsidRDefault="00430515" w:rsidP="009355FB">
      <w:pPr>
        <w:pStyle w:val="aff0"/>
        <w:ind w:firstLine="709"/>
        <w:jc w:val="both"/>
        <w:rPr>
          <w:rFonts w:ascii="Arial" w:hAnsi="Arial" w:cs="Arial"/>
          <w:b/>
          <w:color w:val="000000"/>
        </w:rPr>
      </w:pPr>
    </w:p>
    <w:p w:rsidR="00430515" w:rsidRPr="009355FB" w:rsidRDefault="007A5D8B" w:rsidP="009355FB">
      <w:pPr>
        <w:pStyle w:val="aff0"/>
        <w:ind w:firstLine="709"/>
        <w:jc w:val="center"/>
        <w:rPr>
          <w:rFonts w:ascii="Arial" w:hAnsi="Arial" w:cs="Arial"/>
          <w:b/>
          <w:color w:val="000000"/>
        </w:rPr>
      </w:pPr>
      <w:r w:rsidRPr="009355FB">
        <w:rPr>
          <w:rFonts w:ascii="Arial" w:hAnsi="Arial" w:cs="Arial"/>
          <w:b/>
          <w:color w:val="000000"/>
        </w:rPr>
        <w:t>2.5.</w:t>
      </w:r>
      <w:r w:rsidR="009355FB">
        <w:rPr>
          <w:rFonts w:ascii="Arial" w:hAnsi="Arial" w:cs="Arial"/>
          <w:b/>
          <w:color w:val="000000"/>
        </w:rPr>
        <w:t xml:space="preserve"> </w:t>
      </w:r>
      <w:r w:rsidR="00430515" w:rsidRPr="009355FB">
        <w:rPr>
          <w:rFonts w:ascii="Arial" w:hAnsi="Arial" w:cs="Arial"/>
          <w:b/>
          <w:color w:val="000000"/>
        </w:rPr>
        <w:t>Нормативные</w:t>
      </w:r>
      <w:r w:rsidR="009355FB">
        <w:rPr>
          <w:rFonts w:ascii="Arial" w:hAnsi="Arial" w:cs="Arial"/>
          <w:b/>
          <w:color w:val="000000"/>
        </w:rPr>
        <w:t xml:space="preserve"> </w:t>
      </w:r>
      <w:r w:rsidR="00430515" w:rsidRPr="009355FB">
        <w:rPr>
          <w:rFonts w:ascii="Arial" w:hAnsi="Arial" w:cs="Arial"/>
          <w:b/>
          <w:color w:val="000000"/>
        </w:rPr>
        <w:t>правовые</w:t>
      </w:r>
      <w:r w:rsidR="009355FB">
        <w:rPr>
          <w:rFonts w:ascii="Arial" w:hAnsi="Arial" w:cs="Arial"/>
          <w:b/>
          <w:color w:val="000000"/>
        </w:rPr>
        <w:t xml:space="preserve"> </w:t>
      </w:r>
      <w:r w:rsidR="00430515" w:rsidRPr="009355FB">
        <w:rPr>
          <w:rFonts w:ascii="Arial" w:hAnsi="Arial" w:cs="Arial"/>
          <w:b/>
          <w:color w:val="000000"/>
        </w:rPr>
        <w:t>акты,</w:t>
      </w:r>
      <w:r w:rsidR="009355FB">
        <w:rPr>
          <w:rFonts w:ascii="Arial" w:hAnsi="Arial" w:cs="Arial"/>
          <w:b/>
          <w:color w:val="000000"/>
        </w:rPr>
        <w:t xml:space="preserve"> </w:t>
      </w:r>
      <w:r w:rsidR="00430515" w:rsidRPr="009355FB">
        <w:rPr>
          <w:rFonts w:ascii="Arial" w:hAnsi="Arial" w:cs="Arial"/>
          <w:b/>
          <w:color w:val="000000"/>
        </w:rPr>
        <w:t>регулирующие</w:t>
      </w:r>
      <w:r w:rsidR="009355FB">
        <w:rPr>
          <w:rFonts w:ascii="Arial" w:hAnsi="Arial" w:cs="Arial"/>
          <w:b/>
          <w:color w:val="000000"/>
        </w:rPr>
        <w:t xml:space="preserve"> </w:t>
      </w:r>
      <w:r w:rsidR="00430515" w:rsidRPr="009355FB">
        <w:rPr>
          <w:rFonts w:ascii="Arial" w:hAnsi="Arial" w:cs="Arial"/>
          <w:b/>
          <w:color w:val="000000"/>
        </w:rPr>
        <w:t>предоставление</w:t>
      </w:r>
      <w:r w:rsidR="009355FB">
        <w:rPr>
          <w:rFonts w:ascii="Arial" w:hAnsi="Arial" w:cs="Arial"/>
          <w:b/>
          <w:color w:val="000000"/>
        </w:rPr>
        <w:t xml:space="preserve"> </w:t>
      </w:r>
      <w:r w:rsidR="00430515" w:rsidRPr="009355FB">
        <w:rPr>
          <w:rFonts w:ascii="Arial" w:hAnsi="Arial" w:cs="Arial"/>
          <w:b/>
          <w:color w:val="000000"/>
        </w:rPr>
        <w:t>муниципальной</w:t>
      </w:r>
      <w:r w:rsidR="009355FB">
        <w:rPr>
          <w:rFonts w:ascii="Arial" w:hAnsi="Arial" w:cs="Arial"/>
          <w:b/>
          <w:color w:val="000000"/>
        </w:rPr>
        <w:t xml:space="preserve"> </w:t>
      </w:r>
      <w:r w:rsidR="00430515" w:rsidRPr="009355FB">
        <w:rPr>
          <w:rFonts w:ascii="Arial" w:hAnsi="Arial" w:cs="Arial"/>
          <w:b/>
          <w:color w:val="000000"/>
        </w:rPr>
        <w:t>услуги</w:t>
      </w:r>
    </w:p>
    <w:p w:rsidR="00430515" w:rsidRPr="009355FB" w:rsidRDefault="00430515" w:rsidP="009355FB">
      <w:pPr>
        <w:pStyle w:val="aff0"/>
        <w:ind w:firstLine="709"/>
        <w:jc w:val="both"/>
        <w:rPr>
          <w:rFonts w:ascii="Arial" w:hAnsi="Arial" w:cs="Arial"/>
          <w:strike/>
          <w:color w:val="000000"/>
        </w:rPr>
      </w:pPr>
    </w:p>
    <w:p w:rsidR="00430515" w:rsidRPr="009355FB" w:rsidRDefault="0019770A" w:rsidP="009355FB">
      <w:pPr>
        <w:pStyle w:val="aff0"/>
        <w:ind w:firstLine="709"/>
        <w:jc w:val="both"/>
        <w:rPr>
          <w:rFonts w:ascii="Arial" w:hAnsi="Arial" w:cs="Arial"/>
          <w:color w:val="000000"/>
        </w:rPr>
      </w:pPr>
      <w:r w:rsidRPr="009355FB">
        <w:rPr>
          <w:rFonts w:ascii="Arial" w:hAnsi="Arial" w:cs="Arial"/>
          <w:color w:val="000000"/>
        </w:rPr>
        <w:t>2.5.1.</w:t>
      </w:r>
      <w:r w:rsidR="009355FB">
        <w:rPr>
          <w:rFonts w:ascii="Arial" w:hAnsi="Arial" w:cs="Arial"/>
          <w:color w:val="000000"/>
        </w:rPr>
        <w:t xml:space="preserve"> </w:t>
      </w:r>
      <w:r w:rsidR="00430515" w:rsidRPr="009355FB">
        <w:rPr>
          <w:rFonts w:ascii="Arial" w:hAnsi="Arial" w:cs="Arial"/>
          <w:color w:val="000000"/>
        </w:rPr>
        <w:t>Предоставление</w:t>
      </w:r>
      <w:r w:rsidR="009355FB">
        <w:rPr>
          <w:rFonts w:ascii="Arial" w:hAnsi="Arial" w:cs="Arial"/>
          <w:color w:val="000000"/>
        </w:rPr>
        <w:t xml:space="preserve"> </w:t>
      </w:r>
      <w:r w:rsidR="00430515" w:rsidRPr="009355FB">
        <w:rPr>
          <w:rFonts w:ascii="Arial" w:hAnsi="Arial" w:cs="Arial"/>
          <w:color w:val="000000"/>
        </w:rPr>
        <w:t>муниципальной</w:t>
      </w:r>
      <w:r w:rsidR="009355FB">
        <w:rPr>
          <w:rFonts w:ascii="Arial" w:hAnsi="Arial" w:cs="Arial"/>
          <w:color w:val="000000"/>
        </w:rPr>
        <w:t xml:space="preserve"> </w:t>
      </w:r>
      <w:r w:rsidR="00430515" w:rsidRPr="009355FB">
        <w:rPr>
          <w:rFonts w:ascii="Arial" w:hAnsi="Arial" w:cs="Arial"/>
          <w:color w:val="000000"/>
        </w:rPr>
        <w:t>услуги</w:t>
      </w:r>
      <w:r w:rsidR="009355FB">
        <w:rPr>
          <w:rFonts w:ascii="Arial" w:hAnsi="Arial" w:cs="Arial"/>
          <w:color w:val="000000"/>
        </w:rPr>
        <w:t xml:space="preserve"> </w:t>
      </w:r>
      <w:r w:rsidR="00430515" w:rsidRPr="009355FB">
        <w:rPr>
          <w:rFonts w:ascii="Arial" w:hAnsi="Arial" w:cs="Arial"/>
          <w:color w:val="000000"/>
        </w:rPr>
        <w:t>осуществляется</w:t>
      </w:r>
      <w:r w:rsidR="009355FB">
        <w:rPr>
          <w:rFonts w:ascii="Arial" w:hAnsi="Arial" w:cs="Arial"/>
          <w:color w:val="000000"/>
        </w:rPr>
        <w:t xml:space="preserve"> </w:t>
      </w:r>
      <w:r w:rsidR="00430515" w:rsidRPr="009355FB">
        <w:rPr>
          <w:rFonts w:ascii="Arial" w:hAnsi="Arial" w:cs="Arial"/>
          <w:color w:val="000000"/>
        </w:rPr>
        <w:t>в</w:t>
      </w:r>
      <w:r w:rsidR="009355FB">
        <w:rPr>
          <w:rFonts w:ascii="Arial" w:hAnsi="Arial" w:cs="Arial"/>
          <w:color w:val="000000"/>
        </w:rPr>
        <w:t xml:space="preserve"> </w:t>
      </w:r>
      <w:r w:rsidR="00430515" w:rsidRPr="009355FB">
        <w:rPr>
          <w:rFonts w:ascii="Arial" w:hAnsi="Arial" w:cs="Arial"/>
          <w:color w:val="000000"/>
        </w:rPr>
        <w:t>соответствии</w:t>
      </w:r>
      <w:r w:rsidR="00EA3514">
        <w:rPr>
          <w:rFonts w:ascii="Arial" w:hAnsi="Arial" w:cs="Arial"/>
          <w:color w:val="000000"/>
        </w:rPr>
        <w:t xml:space="preserve"> </w:t>
      </w:r>
      <w:r w:rsidR="00430515" w:rsidRPr="009355FB">
        <w:rPr>
          <w:rFonts w:ascii="Arial" w:hAnsi="Arial" w:cs="Arial"/>
          <w:color w:val="000000"/>
        </w:rPr>
        <w:t>со</w:t>
      </w:r>
      <w:r w:rsidR="009355FB">
        <w:rPr>
          <w:rFonts w:ascii="Arial" w:hAnsi="Arial" w:cs="Arial"/>
          <w:color w:val="000000"/>
        </w:rPr>
        <w:t xml:space="preserve"> </w:t>
      </w:r>
      <w:r w:rsidR="00430515" w:rsidRPr="009355FB">
        <w:rPr>
          <w:rFonts w:ascii="Arial" w:hAnsi="Arial" w:cs="Arial"/>
          <w:color w:val="000000"/>
        </w:rPr>
        <w:t>следующими</w:t>
      </w:r>
      <w:r w:rsidR="009355FB">
        <w:rPr>
          <w:rFonts w:ascii="Arial" w:hAnsi="Arial" w:cs="Arial"/>
          <w:color w:val="000000"/>
        </w:rPr>
        <w:t xml:space="preserve"> </w:t>
      </w:r>
      <w:r w:rsidR="00430515" w:rsidRPr="009355FB">
        <w:rPr>
          <w:rFonts w:ascii="Arial" w:hAnsi="Arial" w:cs="Arial"/>
          <w:color w:val="000000"/>
        </w:rPr>
        <w:t>нормативными</w:t>
      </w:r>
      <w:r w:rsidR="009355FB">
        <w:rPr>
          <w:rFonts w:ascii="Arial" w:hAnsi="Arial" w:cs="Arial"/>
          <w:color w:val="000000"/>
        </w:rPr>
        <w:t xml:space="preserve"> </w:t>
      </w:r>
      <w:r w:rsidR="00430515" w:rsidRPr="009355FB">
        <w:rPr>
          <w:rFonts w:ascii="Arial" w:hAnsi="Arial" w:cs="Arial"/>
          <w:color w:val="000000"/>
        </w:rPr>
        <w:t>правовыми</w:t>
      </w:r>
      <w:r w:rsidR="009355FB">
        <w:rPr>
          <w:rFonts w:ascii="Arial" w:hAnsi="Arial" w:cs="Arial"/>
          <w:color w:val="000000"/>
        </w:rPr>
        <w:t xml:space="preserve"> </w:t>
      </w:r>
      <w:r w:rsidR="00430515" w:rsidRPr="009355FB">
        <w:rPr>
          <w:rFonts w:ascii="Arial" w:hAnsi="Arial" w:cs="Arial"/>
          <w:color w:val="000000"/>
        </w:rPr>
        <w:t>актами:</w:t>
      </w:r>
      <w:r w:rsidR="009355FB">
        <w:rPr>
          <w:rFonts w:ascii="Arial" w:hAnsi="Arial" w:cs="Arial"/>
          <w:color w:val="000000"/>
        </w:rPr>
        <w:t xml:space="preserve"> </w:t>
      </w:r>
    </w:p>
    <w:p w:rsidR="00430515" w:rsidRPr="009355FB" w:rsidRDefault="0019770A" w:rsidP="009355FB">
      <w:pPr>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rPr>
        <w:t>Конституцией</w:t>
      </w:r>
      <w:r w:rsidR="009355FB">
        <w:rPr>
          <w:rFonts w:ascii="Arial" w:hAnsi="Arial" w:cs="Arial"/>
          <w:color w:val="000000"/>
        </w:rPr>
        <w:t xml:space="preserve"> </w:t>
      </w:r>
      <w:r w:rsidR="00430515" w:rsidRPr="009355FB">
        <w:rPr>
          <w:rFonts w:ascii="Arial" w:hAnsi="Arial" w:cs="Arial"/>
          <w:color w:val="000000"/>
        </w:rPr>
        <w:t>Российской</w:t>
      </w:r>
      <w:r w:rsidR="009355FB">
        <w:rPr>
          <w:rFonts w:ascii="Arial" w:hAnsi="Arial" w:cs="Arial"/>
          <w:color w:val="000000"/>
        </w:rPr>
        <w:t xml:space="preserve"> </w:t>
      </w:r>
      <w:r w:rsidR="00430515" w:rsidRPr="009355FB">
        <w:rPr>
          <w:rFonts w:ascii="Arial" w:hAnsi="Arial" w:cs="Arial"/>
          <w:color w:val="000000"/>
        </w:rPr>
        <w:t>Федерации</w:t>
      </w:r>
      <w:r w:rsidR="009355FB">
        <w:rPr>
          <w:rFonts w:ascii="Arial" w:hAnsi="Arial" w:cs="Arial"/>
          <w:color w:val="000000"/>
        </w:rPr>
        <w:t xml:space="preserve"> </w:t>
      </w:r>
      <w:r w:rsidR="00811B5A" w:rsidRPr="009355FB">
        <w:rPr>
          <w:rFonts w:ascii="Arial" w:hAnsi="Arial" w:cs="Arial"/>
          <w:color w:val="000000"/>
        </w:rPr>
        <w:t>(</w:t>
      </w:r>
      <w:r w:rsidR="006E48FA" w:rsidRPr="009355FB">
        <w:rPr>
          <w:rFonts w:ascii="Arial" w:hAnsi="Arial" w:cs="Arial"/>
          <w:color w:val="000000"/>
        </w:rPr>
        <w:t>«</w:t>
      </w:r>
      <w:r w:rsidR="00811B5A" w:rsidRPr="009355FB">
        <w:rPr>
          <w:rFonts w:ascii="Arial" w:hAnsi="Arial" w:cs="Arial"/>
          <w:color w:val="000000"/>
        </w:rPr>
        <w:t>Российская</w:t>
      </w:r>
      <w:r w:rsidR="009355FB">
        <w:rPr>
          <w:rFonts w:ascii="Arial" w:hAnsi="Arial" w:cs="Arial"/>
          <w:color w:val="000000"/>
        </w:rPr>
        <w:t xml:space="preserve"> </w:t>
      </w:r>
      <w:r w:rsidR="00811B5A" w:rsidRPr="009355FB">
        <w:rPr>
          <w:rFonts w:ascii="Arial" w:hAnsi="Arial" w:cs="Arial"/>
          <w:color w:val="000000"/>
        </w:rPr>
        <w:t>газета</w:t>
      </w:r>
      <w:r w:rsidR="006E48FA" w:rsidRPr="009355FB">
        <w:rPr>
          <w:rFonts w:ascii="Arial" w:hAnsi="Arial" w:cs="Arial"/>
          <w:color w:val="000000"/>
        </w:rPr>
        <w:t>»</w:t>
      </w:r>
      <w:r w:rsidR="009355FB">
        <w:rPr>
          <w:rFonts w:ascii="Arial" w:hAnsi="Arial" w:cs="Arial"/>
          <w:color w:val="000000"/>
        </w:rPr>
        <w:t xml:space="preserve"> </w:t>
      </w:r>
      <w:r w:rsidR="00811B5A" w:rsidRPr="009355FB">
        <w:rPr>
          <w:rFonts w:ascii="Arial" w:hAnsi="Arial" w:cs="Arial"/>
          <w:color w:val="000000"/>
        </w:rPr>
        <w:t>от</w:t>
      </w:r>
      <w:r w:rsidR="009355FB">
        <w:rPr>
          <w:rFonts w:ascii="Arial" w:hAnsi="Arial" w:cs="Arial"/>
          <w:color w:val="000000"/>
        </w:rPr>
        <w:t xml:space="preserve"> </w:t>
      </w:r>
      <w:r w:rsidR="00811B5A" w:rsidRPr="009355FB">
        <w:rPr>
          <w:rFonts w:ascii="Arial" w:hAnsi="Arial" w:cs="Arial"/>
          <w:color w:val="000000"/>
        </w:rPr>
        <w:t>21.01.2009,</w:t>
      </w:r>
      <w:r w:rsidR="009355FB">
        <w:rPr>
          <w:rFonts w:ascii="Arial" w:hAnsi="Arial" w:cs="Arial"/>
          <w:color w:val="000000"/>
        </w:rPr>
        <w:t xml:space="preserve"> </w:t>
      </w:r>
      <w:r w:rsidR="00811B5A" w:rsidRPr="009355FB">
        <w:rPr>
          <w:rFonts w:ascii="Arial" w:hAnsi="Arial" w:cs="Arial"/>
          <w:color w:val="000000"/>
        </w:rPr>
        <w:t>№7)</w:t>
      </w:r>
      <w:r w:rsidR="00430515" w:rsidRPr="009355FB">
        <w:rPr>
          <w:rFonts w:ascii="Arial" w:hAnsi="Arial" w:cs="Arial"/>
          <w:color w:val="000000"/>
        </w:rPr>
        <w:t>;</w:t>
      </w:r>
    </w:p>
    <w:p w:rsidR="00811B5A" w:rsidRPr="009355FB" w:rsidRDefault="0019770A" w:rsidP="009355FB">
      <w:pPr>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11B5A" w:rsidRPr="009355FB">
        <w:rPr>
          <w:rFonts w:ascii="Arial" w:hAnsi="Arial" w:cs="Arial"/>
          <w:color w:val="000000"/>
        </w:rPr>
        <w:t>Гражданским</w:t>
      </w:r>
      <w:r w:rsidR="009355FB">
        <w:rPr>
          <w:rFonts w:ascii="Arial" w:hAnsi="Arial" w:cs="Arial"/>
          <w:color w:val="000000"/>
        </w:rPr>
        <w:t xml:space="preserve"> </w:t>
      </w:r>
      <w:r w:rsidR="00811B5A" w:rsidRPr="009355FB">
        <w:rPr>
          <w:rFonts w:ascii="Arial" w:hAnsi="Arial" w:cs="Arial"/>
          <w:color w:val="000000"/>
        </w:rPr>
        <w:t>кодексом</w:t>
      </w:r>
      <w:r w:rsidR="009355FB">
        <w:rPr>
          <w:rFonts w:ascii="Arial" w:hAnsi="Arial" w:cs="Arial"/>
          <w:color w:val="000000"/>
        </w:rPr>
        <w:t xml:space="preserve"> </w:t>
      </w:r>
      <w:r w:rsidR="00811B5A" w:rsidRPr="009355FB">
        <w:rPr>
          <w:rFonts w:ascii="Arial" w:hAnsi="Arial" w:cs="Arial"/>
          <w:color w:val="000000"/>
        </w:rPr>
        <w:t>Росси</w:t>
      </w:r>
      <w:r w:rsidRPr="009355FB">
        <w:rPr>
          <w:rFonts w:ascii="Arial" w:hAnsi="Arial" w:cs="Arial"/>
          <w:color w:val="000000"/>
        </w:rPr>
        <w:t>йской</w:t>
      </w:r>
      <w:r w:rsidR="009355FB">
        <w:rPr>
          <w:rFonts w:ascii="Arial" w:hAnsi="Arial" w:cs="Arial"/>
          <w:color w:val="000000"/>
        </w:rPr>
        <w:t xml:space="preserve"> </w:t>
      </w:r>
      <w:r w:rsidRPr="009355FB">
        <w:rPr>
          <w:rFonts w:ascii="Arial" w:hAnsi="Arial" w:cs="Arial"/>
          <w:color w:val="000000"/>
        </w:rPr>
        <w:t>Федерации</w:t>
      </w:r>
      <w:r w:rsidR="009355FB">
        <w:rPr>
          <w:rFonts w:ascii="Arial" w:hAnsi="Arial" w:cs="Arial"/>
          <w:color w:val="000000"/>
        </w:rPr>
        <w:t xml:space="preserve"> </w:t>
      </w:r>
      <w:r w:rsidRPr="009355FB">
        <w:rPr>
          <w:rFonts w:ascii="Arial" w:hAnsi="Arial" w:cs="Arial"/>
          <w:color w:val="000000"/>
        </w:rPr>
        <w:t>от</w:t>
      </w:r>
      <w:r w:rsidR="009355FB">
        <w:rPr>
          <w:rFonts w:ascii="Arial" w:hAnsi="Arial" w:cs="Arial"/>
          <w:color w:val="000000"/>
        </w:rPr>
        <w:t xml:space="preserve"> </w:t>
      </w:r>
      <w:r w:rsidRPr="009355FB">
        <w:rPr>
          <w:rFonts w:ascii="Arial" w:hAnsi="Arial" w:cs="Arial"/>
          <w:color w:val="000000"/>
        </w:rPr>
        <w:t>30.11.1994</w:t>
      </w:r>
      <w:r w:rsidR="009355FB">
        <w:rPr>
          <w:rFonts w:ascii="Arial" w:hAnsi="Arial" w:cs="Arial"/>
          <w:color w:val="000000"/>
        </w:rPr>
        <w:t xml:space="preserve"> </w:t>
      </w:r>
      <w:r w:rsidRPr="009355FB">
        <w:rPr>
          <w:rFonts w:ascii="Arial" w:hAnsi="Arial" w:cs="Arial"/>
          <w:color w:val="000000"/>
        </w:rPr>
        <w:t>№</w:t>
      </w:r>
      <w:r w:rsidR="009355FB">
        <w:rPr>
          <w:rFonts w:ascii="Arial" w:hAnsi="Arial" w:cs="Arial"/>
          <w:color w:val="000000"/>
        </w:rPr>
        <w:t xml:space="preserve"> </w:t>
      </w:r>
      <w:r w:rsidR="00811B5A" w:rsidRPr="009355FB">
        <w:rPr>
          <w:rFonts w:ascii="Arial" w:hAnsi="Arial" w:cs="Arial"/>
          <w:color w:val="000000"/>
        </w:rPr>
        <w:t>51-ФЗ,</w:t>
      </w:r>
      <w:r w:rsidR="009355FB">
        <w:rPr>
          <w:rFonts w:ascii="Arial" w:hAnsi="Arial" w:cs="Arial"/>
          <w:color w:val="000000"/>
        </w:rPr>
        <w:t xml:space="preserve"> </w:t>
      </w:r>
      <w:r w:rsidR="00811B5A" w:rsidRPr="009355FB">
        <w:rPr>
          <w:rFonts w:ascii="Arial" w:hAnsi="Arial" w:cs="Arial"/>
          <w:color w:val="000000"/>
        </w:rPr>
        <w:t>частью</w:t>
      </w:r>
      <w:r w:rsidR="009355FB">
        <w:rPr>
          <w:rFonts w:ascii="Arial" w:hAnsi="Arial" w:cs="Arial"/>
          <w:color w:val="000000"/>
        </w:rPr>
        <w:t xml:space="preserve"> </w:t>
      </w:r>
      <w:r w:rsidR="00811B5A" w:rsidRPr="009355FB">
        <w:rPr>
          <w:rFonts w:ascii="Arial" w:hAnsi="Arial" w:cs="Arial"/>
          <w:color w:val="000000"/>
        </w:rPr>
        <w:t>1;</w:t>
      </w:r>
    </w:p>
    <w:p w:rsidR="00811B5A" w:rsidRPr="009355FB" w:rsidRDefault="0019770A" w:rsidP="009355FB">
      <w:pPr>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11B5A" w:rsidRPr="009355FB">
        <w:rPr>
          <w:rFonts w:ascii="Arial" w:hAnsi="Arial" w:cs="Arial"/>
          <w:color w:val="000000"/>
        </w:rPr>
        <w:t>Гражданским</w:t>
      </w:r>
      <w:r w:rsidR="009355FB">
        <w:rPr>
          <w:rFonts w:ascii="Arial" w:hAnsi="Arial" w:cs="Arial"/>
          <w:color w:val="000000"/>
        </w:rPr>
        <w:t xml:space="preserve"> </w:t>
      </w:r>
      <w:r w:rsidR="00811B5A" w:rsidRPr="009355FB">
        <w:rPr>
          <w:rFonts w:ascii="Arial" w:hAnsi="Arial" w:cs="Arial"/>
          <w:color w:val="000000"/>
        </w:rPr>
        <w:t>кодексом</w:t>
      </w:r>
      <w:r w:rsidR="009355FB">
        <w:rPr>
          <w:rFonts w:ascii="Arial" w:hAnsi="Arial" w:cs="Arial"/>
          <w:color w:val="000000"/>
        </w:rPr>
        <w:t xml:space="preserve"> </w:t>
      </w:r>
      <w:r w:rsidR="00811B5A" w:rsidRPr="009355FB">
        <w:rPr>
          <w:rFonts w:ascii="Arial" w:hAnsi="Arial" w:cs="Arial"/>
          <w:color w:val="000000"/>
        </w:rPr>
        <w:t>Росси</w:t>
      </w:r>
      <w:r w:rsidRPr="009355FB">
        <w:rPr>
          <w:rFonts w:ascii="Arial" w:hAnsi="Arial" w:cs="Arial"/>
          <w:color w:val="000000"/>
        </w:rPr>
        <w:t>йской</w:t>
      </w:r>
      <w:r w:rsidR="009355FB">
        <w:rPr>
          <w:rFonts w:ascii="Arial" w:hAnsi="Arial" w:cs="Arial"/>
          <w:color w:val="000000"/>
        </w:rPr>
        <w:t xml:space="preserve"> </w:t>
      </w:r>
      <w:r w:rsidRPr="009355FB">
        <w:rPr>
          <w:rFonts w:ascii="Arial" w:hAnsi="Arial" w:cs="Arial"/>
          <w:color w:val="000000"/>
        </w:rPr>
        <w:t>Федерации</w:t>
      </w:r>
      <w:r w:rsidR="009355FB">
        <w:rPr>
          <w:rFonts w:ascii="Arial" w:hAnsi="Arial" w:cs="Arial"/>
          <w:color w:val="000000"/>
        </w:rPr>
        <w:t xml:space="preserve"> </w:t>
      </w:r>
      <w:r w:rsidRPr="009355FB">
        <w:rPr>
          <w:rFonts w:ascii="Arial" w:hAnsi="Arial" w:cs="Arial"/>
          <w:color w:val="000000"/>
        </w:rPr>
        <w:t>от</w:t>
      </w:r>
      <w:r w:rsidR="009355FB">
        <w:rPr>
          <w:rFonts w:ascii="Arial" w:hAnsi="Arial" w:cs="Arial"/>
          <w:color w:val="000000"/>
        </w:rPr>
        <w:t xml:space="preserve"> </w:t>
      </w:r>
      <w:r w:rsidRPr="009355FB">
        <w:rPr>
          <w:rFonts w:ascii="Arial" w:hAnsi="Arial" w:cs="Arial"/>
          <w:color w:val="000000"/>
        </w:rPr>
        <w:t>26.01.1996</w:t>
      </w:r>
      <w:r w:rsidR="009355FB">
        <w:rPr>
          <w:rFonts w:ascii="Arial" w:hAnsi="Arial" w:cs="Arial"/>
          <w:color w:val="000000"/>
        </w:rPr>
        <w:t xml:space="preserve"> </w:t>
      </w:r>
      <w:r w:rsidRPr="009355FB">
        <w:rPr>
          <w:rFonts w:ascii="Arial" w:hAnsi="Arial" w:cs="Arial"/>
          <w:color w:val="000000"/>
        </w:rPr>
        <w:t>№</w:t>
      </w:r>
      <w:r w:rsidR="009355FB">
        <w:rPr>
          <w:rFonts w:ascii="Arial" w:hAnsi="Arial" w:cs="Arial"/>
          <w:color w:val="000000"/>
        </w:rPr>
        <w:t xml:space="preserve"> </w:t>
      </w:r>
      <w:r w:rsidR="00811B5A" w:rsidRPr="009355FB">
        <w:rPr>
          <w:rFonts w:ascii="Arial" w:hAnsi="Arial" w:cs="Arial"/>
          <w:color w:val="000000"/>
        </w:rPr>
        <w:t>14-ФЗ,</w:t>
      </w:r>
      <w:r w:rsidR="009355FB">
        <w:rPr>
          <w:rFonts w:ascii="Arial" w:hAnsi="Arial" w:cs="Arial"/>
          <w:color w:val="000000"/>
        </w:rPr>
        <w:t xml:space="preserve"> </w:t>
      </w:r>
      <w:r w:rsidR="00811B5A" w:rsidRPr="009355FB">
        <w:rPr>
          <w:rFonts w:ascii="Arial" w:hAnsi="Arial" w:cs="Arial"/>
          <w:color w:val="000000"/>
        </w:rPr>
        <w:t>частью</w:t>
      </w:r>
      <w:r w:rsidR="009355FB">
        <w:rPr>
          <w:rFonts w:ascii="Arial" w:hAnsi="Arial" w:cs="Arial"/>
          <w:color w:val="000000"/>
        </w:rPr>
        <w:t xml:space="preserve"> </w:t>
      </w:r>
      <w:r w:rsidR="00811B5A" w:rsidRPr="009355FB">
        <w:rPr>
          <w:rFonts w:ascii="Arial" w:hAnsi="Arial" w:cs="Arial"/>
          <w:color w:val="000000"/>
        </w:rPr>
        <w:t>2;</w:t>
      </w:r>
    </w:p>
    <w:p w:rsidR="00430515" w:rsidRPr="009355FB" w:rsidRDefault="0019770A" w:rsidP="009355FB">
      <w:pPr>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rPr>
        <w:t>Феде</w:t>
      </w:r>
      <w:r w:rsidRPr="009355FB">
        <w:rPr>
          <w:rFonts w:ascii="Arial" w:hAnsi="Arial" w:cs="Arial"/>
          <w:color w:val="000000"/>
        </w:rPr>
        <w:t>ральным</w:t>
      </w:r>
      <w:r w:rsidR="009355FB">
        <w:rPr>
          <w:rFonts w:ascii="Arial" w:hAnsi="Arial" w:cs="Arial"/>
          <w:color w:val="000000"/>
        </w:rPr>
        <w:t xml:space="preserve"> </w:t>
      </w:r>
      <w:r w:rsidRPr="009355FB">
        <w:rPr>
          <w:rFonts w:ascii="Arial" w:hAnsi="Arial" w:cs="Arial"/>
          <w:color w:val="000000"/>
        </w:rPr>
        <w:t>законом</w:t>
      </w:r>
      <w:r w:rsidR="009355FB">
        <w:rPr>
          <w:rFonts w:ascii="Arial" w:hAnsi="Arial" w:cs="Arial"/>
          <w:color w:val="000000"/>
        </w:rPr>
        <w:t xml:space="preserve"> </w:t>
      </w:r>
      <w:r w:rsidRPr="009355FB">
        <w:rPr>
          <w:rFonts w:ascii="Arial" w:hAnsi="Arial" w:cs="Arial"/>
          <w:color w:val="000000"/>
        </w:rPr>
        <w:t>от</w:t>
      </w:r>
      <w:r w:rsidR="009355FB">
        <w:rPr>
          <w:rFonts w:ascii="Arial" w:hAnsi="Arial" w:cs="Arial"/>
          <w:color w:val="000000"/>
        </w:rPr>
        <w:t xml:space="preserve"> </w:t>
      </w:r>
      <w:r w:rsidRPr="009355FB">
        <w:rPr>
          <w:rFonts w:ascii="Arial" w:hAnsi="Arial" w:cs="Arial"/>
          <w:color w:val="000000"/>
        </w:rPr>
        <w:t>06.10.2003</w:t>
      </w:r>
      <w:r w:rsidR="009355FB">
        <w:rPr>
          <w:rFonts w:ascii="Arial" w:hAnsi="Arial" w:cs="Arial"/>
          <w:color w:val="000000"/>
        </w:rPr>
        <w:t xml:space="preserve"> </w:t>
      </w:r>
      <w:r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rPr>
        <w:t>131-ФЗ</w:t>
      </w:r>
      <w:r w:rsidR="009355FB">
        <w:rPr>
          <w:rFonts w:ascii="Arial" w:hAnsi="Arial" w:cs="Arial"/>
          <w:color w:val="000000"/>
        </w:rPr>
        <w:t xml:space="preserve"> </w:t>
      </w:r>
      <w:r w:rsidR="006E48FA" w:rsidRPr="009355FB">
        <w:rPr>
          <w:rFonts w:ascii="Arial" w:hAnsi="Arial" w:cs="Arial"/>
          <w:color w:val="000000"/>
        </w:rPr>
        <w:t>«</w:t>
      </w:r>
      <w:r w:rsidR="00430515" w:rsidRPr="009355FB">
        <w:rPr>
          <w:rFonts w:ascii="Arial" w:hAnsi="Arial" w:cs="Arial"/>
          <w:color w:val="000000"/>
        </w:rPr>
        <w:t>Об</w:t>
      </w:r>
      <w:r w:rsidR="009355FB">
        <w:rPr>
          <w:rFonts w:ascii="Arial" w:hAnsi="Arial" w:cs="Arial"/>
          <w:color w:val="000000"/>
        </w:rPr>
        <w:t xml:space="preserve"> </w:t>
      </w:r>
      <w:r w:rsidR="00430515" w:rsidRPr="009355FB">
        <w:rPr>
          <w:rFonts w:ascii="Arial" w:hAnsi="Arial" w:cs="Arial"/>
          <w:color w:val="000000"/>
        </w:rPr>
        <w:t>общих</w:t>
      </w:r>
      <w:r w:rsidR="009355FB">
        <w:rPr>
          <w:rFonts w:ascii="Arial" w:hAnsi="Arial" w:cs="Arial"/>
          <w:color w:val="000000"/>
        </w:rPr>
        <w:t xml:space="preserve"> </w:t>
      </w:r>
      <w:r w:rsidR="00430515" w:rsidRPr="009355FB">
        <w:rPr>
          <w:rFonts w:ascii="Arial" w:hAnsi="Arial" w:cs="Arial"/>
          <w:color w:val="000000"/>
        </w:rPr>
        <w:t>принципах</w:t>
      </w:r>
      <w:r w:rsidR="009355FB">
        <w:rPr>
          <w:rFonts w:ascii="Arial" w:hAnsi="Arial" w:cs="Arial"/>
          <w:color w:val="000000"/>
        </w:rPr>
        <w:t xml:space="preserve"> </w:t>
      </w:r>
      <w:r w:rsidR="00430515" w:rsidRPr="009355FB">
        <w:rPr>
          <w:rFonts w:ascii="Arial" w:hAnsi="Arial" w:cs="Arial"/>
          <w:color w:val="000000"/>
        </w:rPr>
        <w:t>организации</w:t>
      </w:r>
      <w:r w:rsidR="009355FB">
        <w:rPr>
          <w:rFonts w:ascii="Arial" w:hAnsi="Arial" w:cs="Arial"/>
          <w:color w:val="000000"/>
        </w:rPr>
        <w:t xml:space="preserve"> </w:t>
      </w:r>
      <w:r w:rsidR="00430515" w:rsidRPr="009355FB">
        <w:rPr>
          <w:rFonts w:ascii="Arial" w:hAnsi="Arial" w:cs="Arial"/>
          <w:color w:val="000000"/>
        </w:rPr>
        <w:t>местного</w:t>
      </w:r>
      <w:r w:rsidR="009355FB">
        <w:rPr>
          <w:rFonts w:ascii="Arial" w:hAnsi="Arial" w:cs="Arial"/>
          <w:color w:val="000000"/>
        </w:rPr>
        <w:t xml:space="preserve"> </w:t>
      </w:r>
      <w:r w:rsidR="00430515" w:rsidRPr="009355FB">
        <w:rPr>
          <w:rFonts w:ascii="Arial" w:hAnsi="Arial" w:cs="Arial"/>
          <w:color w:val="000000"/>
        </w:rPr>
        <w:t>самоуправления</w:t>
      </w:r>
      <w:r w:rsidR="009355FB">
        <w:rPr>
          <w:rFonts w:ascii="Arial" w:hAnsi="Arial" w:cs="Arial"/>
          <w:color w:val="000000"/>
        </w:rPr>
        <w:t xml:space="preserve"> </w:t>
      </w:r>
      <w:r w:rsidR="00430515" w:rsidRPr="009355FB">
        <w:rPr>
          <w:rFonts w:ascii="Arial" w:hAnsi="Arial" w:cs="Arial"/>
          <w:color w:val="000000"/>
        </w:rPr>
        <w:t>в</w:t>
      </w:r>
      <w:r w:rsidR="009355FB">
        <w:rPr>
          <w:rFonts w:ascii="Arial" w:hAnsi="Arial" w:cs="Arial"/>
          <w:color w:val="000000"/>
        </w:rPr>
        <w:t xml:space="preserve"> </w:t>
      </w:r>
      <w:r w:rsidR="00430515" w:rsidRPr="009355FB">
        <w:rPr>
          <w:rFonts w:ascii="Arial" w:hAnsi="Arial" w:cs="Arial"/>
          <w:color w:val="000000"/>
        </w:rPr>
        <w:t>Российской</w:t>
      </w:r>
      <w:r w:rsidR="009355FB">
        <w:rPr>
          <w:rFonts w:ascii="Arial" w:hAnsi="Arial" w:cs="Arial"/>
          <w:color w:val="000000"/>
        </w:rPr>
        <w:t xml:space="preserve"> </w:t>
      </w:r>
      <w:r w:rsidR="00430515" w:rsidRPr="009355FB">
        <w:rPr>
          <w:rFonts w:ascii="Arial" w:hAnsi="Arial" w:cs="Arial"/>
          <w:color w:val="000000"/>
        </w:rPr>
        <w:t>Федерации</w:t>
      </w:r>
      <w:r w:rsidR="006E48FA" w:rsidRPr="009355FB">
        <w:rPr>
          <w:rFonts w:ascii="Arial" w:hAnsi="Arial" w:cs="Arial"/>
          <w:color w:val="000000"/>
        </w:rPr>
        <w:t>»</w:t>
      </w:r>
      <w:r w:rsidR="00430515" w:rsidRPr="009355FB">
        <w:rPr>
          <w:rFonts w:ascii="Arial" w:hAnsi="Arial" w:cs="Arial"/>
          <w:color w:val="000000"/>
        </w:rPr>
        <w:t>;</w:t>
      </w:r>
    </w:p>
    <w:p w:rsidR="00430515" w:rsidRPr="009355FB" w:rsidRDefault="00430515" w:rsidP="009355FB">
      <w:pPr>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Pr="009355FB">
        <w:rPr>
          <w:rFonts w:ascii="Arial" w:hAnsi="Arial" w:cs="Arial"/>
          <w:color w:val="000000"/>
        </w:rPr>
        <w:t>Федеральным</w:t>
      </w:r>
      <w:r w:rsidR="009355FB">
        <w:rPr>
          <w:rFonts w:ascii="Arial" w:hAnsi="Arial" w:cs="Arial"/>
          <w:color w:val="000000"/>
        </w:rPr>
        <w:t xml:space="preserve"> </w:t>
      </w:r>
      <w:r w:rsidRPr="009355FB">
        <w:rPr>
          <w:rFonts w:ascii="Arial" w:hAnsi="Arial" w:cs="Arial"/>
          <w:color w:val="000000"/>
        </w:rPr>
        <w:t>законом</w:t>
      </w:r>
      <w:r w:rsidR="009355FB">
        <w:rPr>
          <w:rFonts w:ascii="Arial" w:hAnsi="Arial" w:cs="Arial"/>
          <w:color w:val="000000"/>
        </w:rPr>
        <w:t xml:space="preserve"> </w:t>
      </w:r>
      <w:r w:rsidRPr="009355FB">
        <w:rPr>
          <w:rFonts w:ascii="Arial" w:hAnsi="Arial" w:cs="Arial"/>
          <w:color w:val="000000"/>
        </w:rPr>
        <w:t>от</w:t>
      </w:r>
      <w:r w:rsidR="009355FB">
        <w:rPr>
          <w:rFonts w:ascii="Arial" w:hAnsi="Arial" w:cs="Arial"/>
          <w:color w:val="000000"/>
        </w:rPr>
        <w:t xml:space="preserve"> </w:t>
      </w:r>
      <w:r w:rsidRPr="009355FB">
        <w:rPr>
          <w:rFonts w:ascii="Arial" w:hAnsi="Arial" w:cs="Arial"/>
          <w:color w:val="000000"/>
        </w:rPr>
        <w:t>27.07.2010</w:t>
      </w:r>
      <w:r w:rsidR="009355FB">
        <w:rPr>
          <w:rFonts w:ascii="Arial" w:hAnsi="Arial" w:cs="Arial"/>
          <w:color w:val="000000"/>
        </w:rPr>
        <w:t xml:space="preserve"> </w:t>
      </w:r>
      <w:r w:rsidRPr="009355FB">
        <w:rPr>
          <w:rFonts w:ascii="Arial" w:hAnsi="Arial" w:cs="Arial"/>
          <w:color w:val="000000"/>
        </w:rPr>
        <w:t>№</w:t>
      </w:r>
      <w:r w:rsidR="009355FB">
        <w:rPr>
          <w:rFonts w:ascii="Arial" w:hAnsi="Arial" w:cs="Arial"/>
          <w:color w:val="000000"/>
        </w:rPr>
        <w:t xml:space="preserve"> </w:t>
      </w:r>
      <w:r w:rsidRPr="009355FB">
        <w:rPr>
          <w:rFonts w:ascii="Arial" w:hAnsi="Arial" w:cs="Arial"/>
          <w:color w:val="000000"/>
        </w:rPr>
        <w:t>210-ФЗ</w:t>
      </w:r>
      <w:r w:rsidR="009355FB">
        <w:rPr>
          <w:rFonts w:ascii="Arial" w:hAnsi="Arial" w:cs="Arial"/>
          <w:color w:val="000000"/>
        </w:rPr>
        <w:t xml:space="preserve"> </w:t>
      </w:r>
      <w:r w:rsidR="006E48FA" w:rsidRPr="009355FB">
        <w:rPr>
          <w:rFonts w:ascii="Arial" w:hAnsi="Arial" w:cs="Arial"/>
          <w:color w:val="000000"/>
        </w:rPr>
        <w:t>«</w:t>
      </w:r>
      <w:r w:rsidRPr="009355FB">
        <w:rPr>
          <w:rFonts w:ascii="Arial" w:hAnsi="Arial" w:cs="Arial"/>
          <w:color w:val="000000"/>
        </w:rPr>
        <w:t>Об</w:t>
      </w:r>
      <w:r w:rsidR="009355FB">
        <w:rPr>
          <w:rFonts w:ascii="Arial" w:hAnsi="Arial" w:cs="Arial"/>
          <w:color w:val="000000"/>
        </w:rPr>
        <w:t xml:space="preserve"> </w:t>
      </w:r>
      <w:r w:rsidRPr="009355FB">
        <w:rPr>
          <w:rFonts w:ascii="Arial" w:hAnsi="Arial" w:cs="Arial"/>
          <w:color w:val="000000"/>
        </w:rPr>
        <w:t>организации</w:t>
      </w:r>
      <w:r w:rsidR="009355FB">
        <w:rPr>
          <w:rFonts w:ascii="Arial" w:hAnsi="Arial" w:cs="Arial"/>
          <w:color w:val="000000"/>
        </w:rPr>
        <w:t xml:space="preserve"> </w:t>
      </w:r>
      <w:r w:rsidRPr="009355FB">
        <w:rPr>
          <w:rFonts w:ascii="Arial" w:hAnsi="Arial" w:cs="Arial"/>
          <w:color w:val="000000"/>
        </w:rPr>
        <w:t>предоставления</w:t>
      </w:r>
      <w:r w:rsidR="009355FB">
        <w:rPr>
          <w:rFonts w:ascii="Arial" w:hAnsi="Arial" w:cs="Arial"/>
          <w:color w:val="000000"/>
        </w:rPr>
        <w:t xml:space="preserve"> </w:t>
      </w:r>
      <w:r w:rsidRPr="009355FB">
        <w:rPr>
          <w:rFonts w:ascii="Arial" w:hAnsi="Arial" w:cs="Arial"/>
          <w:color w:val="000000"/>
        </w:rPr>
        <w:t>государственных</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муниципальных</w:t>
      </w:r>
      <w:r w:rsidR="009355FB">
        <w:rPr>
          <w:rFonts w:ascii="Arial" w:hAnsi="Arial" w:cs="Arial"/>
          <w:color w:val="000000"/>
        </w:rPr>
        <w:t xml:space="preserve"> </w:t>
      </w:r>
      <w:r w:rsidRPr="009355FB">
        <w:rPr>
          <w:rFonts w:ascii="Arial" w:hAnsi="Arial" w:cs="Arial"/>
          <w:color w:val="000000"/>
        </w:rPr>
        <w:t>услуг</w:t>
      </w:r>
      <w:r w:rsidR="006E48FA" w:rsidRPr="009355FB">
        <w:rPr>
          <w:rFonts w:ascii="Arial" w:hAnsi="Arial" w:cs="Arial"/>
          <w:color w:val="000000"/>
        </w:rPr>
        <w:t>»</w:t>
      </w:r>
      <w:r w:rsidRPr="009355FB">
        <w:rPr>
          <w:rFonts w:ascii="Arial" w:hAnsi="Arial" w:cs="Arial"/>
          <w:color w:val="000000"/>
        </w:rPr>
        <w:t>;</w:t>
      </w:r>
    </w:p>
    <w:p w:rsidR="00430515" w:rsidRPr="009355FB" w:rsidRDefault="0019770A" w:rsidP="009355FB">
      <w:pPr>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proofErr w:type="gramStart"/>
      <w:r w:rsidR="00430515" w:rsidRPr="009355FB">
        <w:rPr>
          <w:rFonts w:ascii="Arial" w:hAnsi="Arial" w:cs="Arial"/>
          <w:color w:val="000000"/>
        </w:rPr>
        <w:t>Федеральным</w:t>
      </w:r>
      <w:proofErr w:type="gramEnd"/>
      <w:r w:rsidR="009355FB">
        <w:rPr>
          <w:rFonts w:ascii="Arial" w:hAnsi="Arial" w:cs="Arial"/>
          <w:color w:val="000000"/>
        </w:rPr>
        <w:t xml:space="preserve"> </w:t>
      </w:r>
      <w:hyperlink r:id="rId11" w:history="1">
        <w:r w:rsidR="00430515" w:rsidRPr="009355FB">
          <w:rPr>
            <w:rStyle w:val="a9"/>
            <w:rFonts w:ascii="Arial" w:hAnsi="Arial" w:cs="Arial"/>
            <w:color w:val="000000"/>
            <w:u w:val="none"/>
          </w:rPr>
          <w:t>закон</w:t>
        </w:r>
      </w:hyperlink>
      <w:r w:rsidR="00430515" w:rsidRPr="009355FB">
        <w:rPr>
          <w:rFonts w:ascii="Arial" w:hAnsi="Arial" w:cs="Arial"/>
          <w:color w:val="000000"/>
        </w:rPr>
        <w:t>ом</w:t>
      </w:r>
      <w:r w:rsidR="009355FB">
        <w:rPr>
          <w:rFonts w:ascii="Arial" w:hAnsi="Arial" w:cs="Arial"/>
          <w:color w:val="000000"/>
        </w:rPr>
        <w:t xml:space="preserve"> </w:t>
      </w:r>
      <w:r w:rsidR="00430515" w:rsidRPr="009355FB">
        <w:rPr>
          <w:rFonts w:ascii="Arial" w:hAnsi="Arial" w:cs="Arial"/>
          <w:color w:val="000000"/>
        </w:rPr>
        <w:t>от</w:t>
      </w:r>
      <w:r w:rsidR="009355FB">
        <w:rPr>
          <w:rFonts w:ascii="Arial" w:hAnsi="Arial" w:cs="Arial"/>
          <w:color w:val="000000"/>
        </w:rPr>
        <w:t xml:space="preserve"> </w:t>
      </w:r>
      <w:r w:rsidR="00430515" w:rsidRPr="009355FB">
        <w:rPr>
          <w:rFonts w:ascii="Arial" w:hAnsi="Arial" w:cs="Arial"/>
          <w:color w:val="000000"/>
        </w:rPr>
        <w:t>27.07.2006</w:t>
      </w:r>
      <w:r w:rsidR="009355FB">
        <w:rPr>
          <w:rFonts w:ascii="Arial" w:hAnsi="Arial" w:cs="Arial"/>
          <w:color w:val="000000"/>
        </w:rPr>
        <w:t xml:space="preserve"> </w:t>
      </w:r>
      <w:r w:rsidR="00430515"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rPr>
        <w:t>152-ФЗ</w:t>
      </w:r>
      <w:r w:rsidR="009355FB">
        <w:rPr>
          <w:rFonts w:ascii="Arial" w:hAnsi="Arial" w:cs="Arial"/>
          <w:color w:val="000000"/>
        </w:rPr>
        <w:t xml:space="preserve"> </w:t>
      </w:r>
      <w:r w:rsidR="006E48FA" w:rsidRPr="009355FB">
        <w:rPr>
          <w:rFonts w:ascii="Arial" w:hAnsi="Arial" w:cs="Arial"/>
          <w:color w:val="000000"/>
        </w:rPr>
        <w:t>«</w:t>
      </w:r>
      <w:r w:rsidR="00430515" w:rsidRPr="009355FB">
        <w:rPr>
          <w:rFonts w:ascii="Arial" w:hAnsi="Arial" w:cs="Arial"/>
          <w:color w:val="000000"/>
        </w:rPr>
        <w:t>О</w:t>
      </w:r>
      <w:r w:rsidR="009355FB">
        <w:rPr>
          <w:rFonts w:ascii="Arial" w:hAnsi="Arial" w:cs="Arial"/>
          <w:color w:val="000000"/>
        </w:rPr>
        <w:t xml:space="preserve"> </w:t>
      </w:r>
      <w:r w:rsidR="00430515" w:rsidRPr="009355FB">
        <w:rPr>
          <w:rFonts w:ascii="Arial" w:hAnsi="Arial" w:cs="Arial"/>
          <w:color w:val="000000"/>
        </w:rPr>
        <w:t>персональных</w:t>
      </w:r>
      <w:r w:rsidR="009355FB">
        <w:rPr>
          <w:rFonts w:ascii="Arial" w:hAnsi="Arial" w:cs="Arial"/>
          <w:color w:val="000000"/>
        </w:rPr>
        <w:t xml:space="preserve"> </w:t>
      </w:r>
      <w:r w:rsidR="00430515" w:rsidRPr="009355FB">
        <w:rPr>
          <w:rFonts w:ascii="Arial" w:hAnsi="Arial" w:cs="Arial"/>
          <w:color w:val="000000"/>
        </w:rPr>
        <w:t>данных</w:t>
      </w:r>
      <w:r w:rsidR="006E48FA" w:rsidRPr="009355FB">
        <w:rPr>
          <w:rFonts w:ascii="Arial" w:hAnsi="Arial" w:cs="Arial"/>
          <w:color w:val="000000"/>
        </w:rPr>
        <w:t>»</w:t>
      </w:r>
      <w:r w:rsidR="00430515" w:rsidRPr="009355FB">
        <w:rPr>
          <w:rFonts w:ascii="Arial" w:hAnsi="Arial" w:cs="Arial"/>
          <w:color w:val="000000"/>
        </w:rPr>
        <w:t>;</w:t>
      </w:r>
    </w:p>
    <w:p w:rsidR="00430515" w:rsidRPr="009355FB" w:rsidRDefault="0019770A" w:rsidP="009355FB">
      <w:pPr>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proofErr w:type="gramStart"/>
      <w:r w:rsidR="00430515" w:rsidRPr="009355FB">
        <w:rPr>
          <w:rFonts w:ascii="Arial" w:hAnsi="Arial" w:cs="Arial"/>
          <w:color w:val="000000"/>
        </w:rPr>
        <w:t>Федеральным</w:t>
      </w:r>
      <w:proofErr w:type="gramEnd"/>
      <w:r w:rsidR="009355FB">
        <w:rPr>
          <w:rFonts w:ascii="Arial" w:hAnsi="Arial" w:cs="Arial"/>
          <w:color w:val="000000"/>
        </w:rPr>
        <w:t xml:space="preserve"> </w:t>
      </w:r>
      <w:hyperlink r:id="rId12" w:history="1">
        <w:r w:rsidR="00430515" w:rsidRPr="009355FB">
          <w:rPr>
            <w:rStyle w:val="a9"/>
            <w:rFonts w:ascii="Arial" w:hAnsi="Arial" w:cs="Arial"/>
            <w:color w:val="000000"/>
            <w:u w:val="none"/>
          </w:rPr>
          <w:t>закон</w:t>
        </w:r>
      </w:hyperlink>
      <w:r w:rsidR="00430515" w:rsidRPr="009355FB">
        <w:rPr>
          <w:rFonts w:ascii="Arial" w:hAnsi="Arial" w:cs="Arial"/>
          <w:color w:val="000000"/>
        </w:rPr>
        <w:t>ом</w:t>
      </w:r>
      <w:r w:rsidR="009355FB">
        <w:rPr>
          <w:rFonts w:ascii="Arial" w:hAnsi="Arial" w:cs="Arial"/>
          <w:color w:val="000000"/>
        </w:rPr>
        <w:t xml:space="preserve"> </w:t>
      </w:r>
      <w:r w:rsidR="00430515" w:rsidRPr="009355FB">
        <w:rPr>
          <w:rFonts w:ascii="Arial" w:hAnsi="Arial" w:cs="Arial"/>
          <w:color w:val="000000"/>
        </w:rPr>
        <w:t>от</w:t>
      </w:r>
      <w:r w:rsidR="009355FB">
        <w:rPr>
          <w:rFonts w:ascii="Arial" w:hAnsi="Arial" w:cs="Arial"/>
          <w:color w:val="000000"/>
        </w:rPr>
        <w:t xml:space="preserve"> </w:t>
      </w:r>
      <w:r w:rsidR="00430515" w:rsidRPr="009355FB">
        <w:rPr>
          <w:rFonts w:ascii="Arial" w:hAnsi="Arial" w:cs="Arial"/>
          <w:color w:val="000000"/>
        </w:rPr>
        <w:t>06.04.2011</w:t>
      </w:r>
      <w:r w:rsidR="009355FB">
        <w:rPr>
          <w:rFonts w:ascii="Arial" w:hAnsi="Arial" w:cs="Arial"/>
          <w:color w:val="000000"/>
        </w:rPr>
        <w:t xml:space="preserve"> </w:t>
      </w:r>
      <w:r w:rsidR="00430515"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rPr>
        <w:t>63-ФЗ</w:t>
      </w:r>
      <w:r w:rsidR="009355FB">
        <w:rPr>
          <w:rFonts w:ascii="Arial" w:hAnsi="Arial" w:cs="Arial"/>
          <w:color w:val="000000"/>
        </w:rPr>
        <w:t xml:space="preserve"> </w:t>
      </w:r>
      <w:r w:rsidR="006E48FA" w:rsidRPr="009355FB">
        <w:rPr>
          <w:rFonts w:ascii="Arial" w:hAnsi="Arial" w:cs="Arial"/>
          <w:color w:val="000000"/>
        </w:rPr>
        <w:t>«</w:t>
      </w:r>
      <w:r w:rsidR="00430515" w:rsidRPr="009355FB">
        <w:rPr>
          <w:rFonts w:ascii="Arial" w:hAnsi="Arial" w:cs="Arial"/>
          <w:color w:val="000000"/>
        </w:rPr>
        <w:t>Об</w:t>
      </w:r>
      <w:r w:rsidR="009355FB">
        <w:rPr>
          <w:rFonts w:ascii="Arial" w:hAnsi="Arial" w:cs="Arial"/>
          <w:color w:val="000000"/>
        </w:rPr>
        <w:t xml:space="preserve"> </w:t>
      </w:r>
      <w:r w:rsidR="00430515" w:rsidRPr="009355FB">
        <w:rPr>
          <w:rFonts w:ascii="Arial" w:hAnsi="Arial" w:cs="Arial"/>
          <w:color w:val="000000"/>
        </w:rPr>
        <w:t>электронной</w:t>
      </w:r>
      <w:r w:rsidR="009355FB">
        <w:rPr>
          <w:rFonts w:ascii="Arial" w:hAnsi="Arial" w:cs="Arial"/>
          <w:color w:val="000000"/>
        </w:rPr>
        <w:t xml:space="preserve"> </w:t>
      </w:r>
      <w:r w:rsidR="00430515" w:rsidRPr="009355FB">
        <w:rPr>
          <w:rFonts w:ascii="Arial" w:hAnsi="Arial" w:cs="Arial"/>
          <w:color w:val="000000"/>
        </w:rPr>
        <w:t>подписи</w:t>
      </w:r>
      <w:r w:rsidR="006E48FA" w:rsidRPr="009355FB">
        <w:rPr>
          <w:rFonts w:ascii="Arial" w:hAnsi="Arial" w:cs="Arial"/>
          <w:color w:val="000000"/>
        </w:rPr>
        <w:t>»</w:t>
      </w:r>
      <w:r w:rsidR="00430515" w:rsidRPr="009355FB">
        <w:rPr>
          <w:rFonts w:ascii="Arial" w:hAnsi="Arial" w:cs="Arial"/>
          <w:color w:val="000000"/>
        </w:rPr>
        <w:t>;</w:t>
      </w:r>
    </w:p>
    <w:p w:rsidR="00430515" w:rsidRPr="009355FB" w:rsidRDefault="0019770A" w:rsidP="009355FB">
      <w:pPr>
        <w:ind w:firstLine="709"/>
        <w:jc w:val="both"/>
        <w:rPr>
          <w:rFonts w:ascii="Arial" w:hAnsi="Arial" w:cs="Arial"/>
          <w:color w:val="000000"/>
          <w:lang w:eastAsia="ar-SA"/>
        </w:rPr>
      </w:pPr>
      <w:r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lang w:eastAsia="ar-SA"/>
        </w:rPr>
        <w:t>Феде</w:t>
      </w:r>
      <w:r w:rsidRPr="009355FB">
        <w:rPr>
          <w:rFonts w:ascii="Arial" w:hAnsi="Arial" w:cs="Arial"/>
          <w:color w:val="000000"/>
          <w:lang w:eastAsia="ar-SA"/>
        </w:rPr>
        <w:t>ральным</w:t>
      </w:r>
      <w:r w:rsidR="009355FB">
        <w:rPr>
          <w:rFonts w:ascii="Arial" w:hAnsi="Arial" w:cs="Arial"/>
          <w:color w:val="000000"/>
          <w:lang w:eastAsia="ar-SA"/>
        </w:rPr>
        <w:t xml:space="preserve"> </w:t>
      </w:r>
      <w:r w:rsidRPr="009355FB">
        <w:rPr>
          <w:rFonts w:ascii="Arial" w:hAnsi="Arial" w:cs="Arial"/>
          <w:color w:val="000000"/>
          <w:lang w:eastAsia="ar-SA"/>
        </w:rPr>
        <w:t>законом</w:t>
      </w:r>
      <w:r w:rsidR="009355FB">
        <w:rPr>
          <w:rFonts w:ascii="Arial" w:hAnsi="Arial" w:cs="Arial"/>
          <w:color w:val="000000"/>
          <w:lang w:eastAsia="ar-SA"/>
        </w:rPr>
        <w:t xml:space="preserve"> </w:t>
      </w:r>
      <w:r w:rsidRPr="009355FB">
        <w:rPr>
          <w:rFonts w:ascii="Arial" w:hAnsi="Arial" w:cs="Arial"/>
          <w:color w:val="000000"/>
          <w:lang w:eastAsia="ar-SA"/>
        </w:rPr>
        <w:t>от</w:t>
      </w:r>
      <w:r w:rsidR="009355FB">
        <w:rPr>
          <w:rFonts w:ascii="Arial" w:hAnsi="Arial" w:cs="Arial"/>
          <w:color w:val="000000"/>
          <w:lang w:eastAsia="ar-SA"/>
        </w:rPr>
        <w:t xml:space="preserve"> </w:t>
      </w:r>
      <w:r w:rsidRPr="009355FB">
        <w:rPr>
          <w:rFonts w:ascii="Arial" w:hAnsi="Arial" w:cs="Arial"/>
          <w:color w:val="000000"/>
          <w:lang w:eastAsia="ar-SA"/>
        </w:rPr>
        <w:t>24.11.1995</w:t>
      </w:r>
      <w:r w:rsidR="009355FB">
        <w:rPr>
          <w:rFonts w:ascii="Arial" w:hAnsi="Arial" w:cs="Arial"/>
          <w:color w:val="000000"/>
          <w:lang w:eastAsia="ar-SA"/>
        </w:rPr>
        <w:t xml:space="preserve"> </w:t>
      </w:r>
      <w:r w:rsidRPr="009355FB">
        <w:rPr>
          <w:rFonts w:ascii="Arial" w:hAnsi="Arial" w:cs="Arial"/>
          <w:color w:val="000000"/>
          <w:lang w:eastAsia="ar-SA"/>
        </w:rPr>
        <w:t>№</w:t>
      </w:r>
      <w:r w:rsidR="009355FB">
        <w:rPr>
          <w:rFonts w:ascii="Arial" w:hAnsi="Arial" w:cs="Arial"/>
          <w:color w:val="000000"/>
          <w:lang w:eastAsia="ar-SA"/>
        </w:rPr>
        <w:t xml:space="preserve"> </w:t>
      </w:r>
      <w:r w:rsidR="00430515" w:rsidRPr="009355FB">
        <w:rPr>
          <w:rFonts w:ascii="Arial" w:hAnsi="Arial" w:cs="Arial"/>
          <w:color w:val="000000"/>
          <w:lang w:eastAsia="ar-SA"/>
        </w:rPr>
        <w:t>181-ФЗ</w:t>
      </w:r>
      <w:r w:rsidR="009355FB">
        <w:rPr>
          <w:rFonts w:ascii="Arial" w:hAnsi="Arial" w:cs="Arial"/>
          <w:color w:val="000000"/>
          <w:lang w:eastAsia="ar-SA"/>
        </w:rPr>
        <w:t xml:space="preserve"> </w:t>
      </w:r>
      <w:r w:rsidR="006E48FA" w:rsidRPr="009355FB">
        <w:rPr>
          <w:rFonts w:ascii="Arial" w:hAnsi="Arial" w:cs="Arial"/>
          <w:color w:val="000000"/>
          <w:lang w:eastAsia="ar-SA"/>
        </w:rPr>
        <w:t>«</w:t>
      </w:r>
      <w:r w:rsidR="00430515" w:rsidRPr="009355FB">
        <w:rPr>
          <w:rFonts w:ascii="Arial" w:hAnsi="Arial" w:cs="Arial"/>
          <w:color w:val="000000"/>
          <w:lang w:eastAsia="ar-SA"/>
        </w:rPr>
        <w:t>О</w:t>
      </w:r>
      <w:r w:rsidR="009355FB">
        <w:rPr>
          <w:rFonts w:ascii="Arial" w:hAnsi="Arial" w:cs="Arial"/>
          <w:color w:val="000000"/>
          <w:lang w:eastAsia="ar-SA"/>
        </w:rPr>
        <w:t xml:space="preserve"> </w:t>
      </w:r>
      <w:r w:rsidR="00430515" w:rsidRPr="009355FB">
        <w:rPr>
          <w:rFonts w:ascii="Arial" w:hAnsi="Arial" w:cs="Arial"/>
          <w:color w:val="000000"/>
          <w:lang w:eastAsia="ar-SA"/>
        </w:rPr>
        <w:t>социальной</w:t>
      </w:r>
      <w:r w:rsidR="009355FB">
        <w:rPr>
          <w:rFonts w:ascii="Arial" w:hAnsi="Arial" w:cs="Arial"/>
          <w:color w:val="000000"/>
          <w:lang w:eastAsia="ar-SA"/>
        </w:rPr>
        <w:t xml:space="preserve"> </w:t>
      </w:r>
      <w:r w:rsidR="00430515" w:rsidRPr="009355FB">
        <w:rPr>
          <w:rFonts w:ascii="Arial" w:hAnsi="Arial" w:cs="Arial"/>
          <w:color w:val="000000"/>
          <w:lang w:eastAsia="ar-SA"/>
        </w:rPr>
        <w:t>защите</w:t>
      </w:r>
      <w:r w:rsidR="009355FB">
        <w:rPr>
          <w:rFonts w:ascii="Arial" w:hAnsi="Arial" w:cs="Arial"/>
          <w:color w:val="000000"/>
          <w:lang w:eastAsia="ar-SA"/>
        </w:rPr>
        <w:t xml:space="preserve"> </w:t>
      </w:r>
      <w:r w:rsidR="00430515" w:rsidRPr="009355FB">
        <w:rPr>
          <w:rFonts w:ascii="Arial" w:hAnsi="Arial" w:cs="Arial"/>
          <w:color w:val="000000"/>
          <w:lang w:eastAsia="ar-SA"/>
        </w:rPr>
        <w:t>инвалидов</w:t>
      </w:r>
      <w:r w:rsidR="009355FB">
        <w:rPr>
          <w:rFonts w:ascii="Arial" w:hAnsi="Arial" w:cs="Arial"/>
          <w:color w:val="000000"/>
          <w:lang w:eastAsia="ar-SA"/>
        </w:rPr>
        <w:t xml:space="preserve"> </w:t>
      </w:r>
      <w:r w:rsidR="00430515" w:rsidRPr="009355FB">
        <w:rPr>
          <w:rFonts w:ascii="Arial" w:hAnsi="Arial" w:cs="Arial"/>
          <w:color w:val="000000"/>
          <w:lang w:eastAsia="ar-SA"/>
        </w:rPr>
        <w:t>в</w:t>
      </w:r>
      <w:r w:rsidR="009355FB">
        <w:rPr>
          <w:rFonts w:ascii="Arial" w:hAnsi="Arial" w:cs="Arial"/>
          <w:color w:val="000000"/>
          <w:lang w:eastAsia="ar-SA"/>
        </w:rPr>
        <w:t xml:space="preserve"> </w:t>
      </w:r>
      <w:r w:rsidR="00430515" w:rsidRPr="009355FB">
        <w:rPr>
          <w:rFonts w:ascii="Arial" w:hAnsi="Arial" w:cs="Arial"/>
          <w:color w:val="000000"/>
          <w:lang w:eastAsia="ar-SA"/>
        </w:rPr>
        <w:t>Российской</w:t>
      </w:r>
      <w:r w:rsidR="009355FB">
        <w:rPr>
          <w:rFonts w:ascii="Arial" w:hAnsi="Arial" w:cs="Arial"/>
          <w:color w:val="000000"/>
          <w:lang w:eastAsia="ar-SA"/>
        </w:rPr>
        <w:t xml:space="preserve"> </w:t>
      </w:r>
      <w:r w:rsidR="00430515" w:rsidRPr="009355FB">
        <w:rPr>
          <w:rFonts w:ascii="Arial" w:hAnsi="Arial" w:cs="Arial"/>
          <w:color w:val="000000"/>
          <w:lang w:eastAsia="ar-SA"/>
        </w:rPr>
        <w:t>Федерации</w:t>
      </w:r>
      <w:r w:rsidR="006E48FA" w:rsidRPr="009355FB">
        <w:rPr>
          <w:rFonts w:ascii="Arial" w:hAnsi="Arial" w:cs="Arial"/>
          <w:color w:val="000000"/>
          <w:lang w:eastAsia="ar-SA"/>
        </w:rPr>
        <w:t>»</w:t>
      </w:r>
      <w:r w:rsidR="00430515" w:rsidRPr="009355FB">
        <w:rPr>
          <w:rFonts w:ascii="Arial" w:hAnsi="Arial" w:cs="Arial"/>
          <w:color w:val="000000"/>
          <w:lang w:eastAsia="ar-SA"/>
        </w:rPr>
        <w:t>;</w:t>
      </w:r>
    </w:p>
    <w:p w:rsidR="00811B5A" w:rsidRPr="009355FB" w:rsidRDefault="0019770A" w:rsidP="009355FB">
      <w:pPr>
        <w:widowControl w:val="0"/>
        <w:tabs>
          <w:tab w:val="left" w:pos="0"/>
        </w:tabs>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rPr>
        <w:t>Федеральным</w:t>
      </w:r>
      <w:r w:rsidR="009355FB">
        <w:rPr>
          <w:rFonts w:ascii="Arial" w:hAnsi="Arial" w:cs="Arial"/>
          <w:color w:val="000000"/>
        </w:rPr>
        <w:t xml:space="preserve"> </w:t>
      </w:r>
      <w:hyperlink r:id="rId13">
        <w:r w:rsidR="00430515" w:rsidRPr="009355FB">
          <w:rPr>
            <w:rFonts w:ascii="Arial" w:hAnsi="Arial" w:cs="Arial"/>
            <w:color w:val="000000"/>
          </w:rPr>
          <w:t>законом</w:t>
        </w:r>
      </w:hyperlink>
      <w:r w:rsidR="009355FB">
        <w:rPr>
          <w:rFonts w:ascii="Arial" w:hAnsi="Arial" w:cs="Arial"/>
          <w:color w:val="000000"/>
        </w:rPr>
        <w:t xml:space="preserve"> </w:t>
      </w:r>
      <w:r w:rsidRPr="009355FB">
        <w:rPr>
          <w:rFonts w:ascii="Arial" w:hAnsi="Arial" w:cs="Arial"/>
          <w:color w:val="000000"/>
        </w:rPr>
        <w:t>от</w:t>
      </w:r>
      <w:r w:rsidR="009355FB">
        <w:rPr>
          <w:rFonts w:ascii="Arial" w:hAnsi="Arial" w:cs="Arial"/>
          <w:color w:val="000000"/>
        </w:rPr>
        <w:t xml:space="preserve"> </w:t>
      </w:r>
      <w:r w:rsidRPr="009355FB">
        <w:rPr>
          <w:rFonts w:ascii="Arial" w:hAnsi="Arial" w:cs="Arial"/>
          <w:color w:val="000000"/>
        </w:rPr>
        <w:t>09.02.2009</w:t>
      </w:r>
      <w:r w:rsidR="009355FB">
        <w:rPr>
          <w:rFonts w:ascii="Arial" w:hAnsi="Arial" w:cs="Arial"/>
          <w:color w:val="000000"/>
        </w:rPr>
        <w:t xml:space="preserve"> </w:t>
      </w:r>
      <w:r w:rsidRPr="009355FB">
        <w:rPr>
          <w:rFonts w:ascii="Arial" w:hAnsi="Arial" w:cs="Arial"/>
          <w:color w:val="000000"/>
        </w:rPr>
        <w:t>№</w:t>
      </w:r>
      <w:r w:rsidR="009355FB">
        <w:rPr>
          <w:rFonts w:ascii="Arial" w:hAnsi="Arial" w:cs="Arial"/>
          <w:color w:val="000000"/>
        </w:rPr>
        <w:t xml:space="preserve"> </w:t>
      </w:r>
      <w:r w:rsidR="00430515" w:rsidRPr="009355FB">
        <w:rPr>
          <w:rFonts w:ascii="Arial" w:hAnsi="Arial" w:cs="Arial"/>
          <w:color w:val="000000"/>
        </w:rPr>
        <w:t>8-ФЗ</w:t>
      </w:r>
      <w:r w:rsidR="009355FB">
        <w:rPr>
          <w:rFonts w:ascii="Arial" w:hAnsi="Arial" w:cs="Arial"/>
          <w:color w:val="000000"/>
        </w:rPr>
        <w:t xml:space="preserve"> </w:t>
      </w:r>
      <w:r w:rsidR="006E48FA" w:rsidRPr="009355FB">
        <w:rPr>
          <w:rFonts w:ascii="Arial" w:hAnsi="Arial" w:cs="Arial"/>
          <w:color w:val="000000"/>
        </w:rPr>
        <w:t>«</w:t>
      </w:r>
      <w:r w:rsidR="00430515" w:rsidRPr="009355FB">
        <w:rPr>
          <w:rFonts w:ascii="Arial" w:hAnsi="Arial" w:cs="Arial"/>
          <w:color w:val="000000"/>
        </w:rPr>
        <w:t>Об</w:t>
      </w:r>
      <w:r w:rsidR="009355FB">
        <w:rPr>
          <w:rFonts w:ascii="Arial" w:hAnsi="Arial" w:cs="Arial"/>
          <w:color w:val="000000"/>
        </w:rPr>
        <w:t xml:space="preserve"> </w:t>
      </w:r>
      <w:r w:rsidR="00430515" w:rsidRPr="009355FB">
        <w:rPr>
          <w:rFonts w:ascii="Arial" w:hAnsi="Arial" w:cs="Arial"/>
          <w:color w:val="000000"/>
        </w:rPr>
        <w:t>обеспечении</w:t>
      </w:r>
      <w:r w:rsidR="009355FB">
        <w:rPr>
          <w:rFonts w:ascii="Arial" w:hAnsi="Arial" w:cs="Arial"/>
          <w:color w:val="000000"/>
        </w:rPr>
        <w:t xml:space="preserve"> </w:t>
      </w:r>
      <w:r w:rsidR="00430515" w:rsidRPr="009355FB">
        <w:rPr>
          <w:rFonts w:ascii="Arial" w:hAnsi="Arial" w:cs="Arial"/>
          <w:color w:val="000000"/>
        </w:rPr>
        <w:t>доступа</w:t>
      </w:r>
      <w:r w:rsidR="009355FB">
        <w:rPr>
          <w:rFonts w:ascii="Arial" w:hAnsi="Arial" w:cs="Arial"/>
          <w:color w:val="000000"/>
        </w:rPr>
        <w:t xml:space="preserve"> </w:t>
      </w:r>
      <w:r w:rsidR="00430515" w:rsidRPr="009355FB">
        <w:rPr>
          <w:rFonts w:ascii="Arial" w:hAnsi="Arial" w:cs="Arial"/>
          <w:color w:val="000000"/>
        </w:rPr>
        <w:t>к</w:t>
      </w:r>
      <w:r w:rsidR="009355FB">
        <w:rPr>
          <w:rFonts w:ascii="Arial" w:hAnsi="Arial" w:cs="Arial"/>
          <w:color w:val="000000"/>
        </w:rPr>
        <w:t xml:space="preserve"> </w:t>
      </w:r>
      <w:r w:rsidR="00430515" w:rsidRPr="009355FB">
        <w:rPr>
          <w:rFonts w:ascii="Arial" w:hAnsi="Arial" w:cs="Arial"/>
          <w:color w:val="000000"/>
        </w:rPr>
        <w:t>информации</w:t>
      </w:r>
      <w:r w:rsidR="009355FB">
        <w:rPr>
          <w:rFonts w:ascii="Arial" w:hAnsi="Arial" w:cs="Arial"/>
          <w:color w:val="000000"/>
        </w:rPr>
        <w:t xml:space="preserve"> </w:t>
      </w:r>
      <w:r w:rsidR="00430515" w:rsidRPr="009355FB">
        <w:rPr>
          <w:rFonts w:ascii="Arial" w:hAnsi="Arial" w:cs="Arial"/>
          <w:color w:val="000000"/>
        </w:rPr>
        <w:t>о</w:t>
      </w:r>
      <w:r w:rsidR="009355FB">
        <w:rPr>
          <w:rFonts w:ascii="Arial" w:hAnsi="Arial" w:cs="Arial"/>
          <w:color w:val="000000"/>
        </w:rPr>
        <w:t xml:space="preserve"> </w:t>
      </w:r>
      <w:r w:rsidR="00430515" w:rsidRPr="009355FB">
        <w:rPr>
          <w:rFonts w:ascii="Arial" w:hAnsi="Arial" w:cs="Arial"/>
          <w:color w:val="000000"/>
        </w:rPr>
        <w:t>деятельности</w:t>
      </w:r>
      <w:r w:rsidR="009355FB">
        <w:rPr>
          <w:rFonts w:ascii="Arial" w:hAnsi="Arial" w:cs="Arial"/>
          <w:color w:val="000000"/>
        </w:rPr>
        <w:t xml:space="preserve"> </w:t>
      </w:r>
      <w:r w:rsidR="00430515" w:rsidRPr="009355FB">
        <w:rPr>
          <w:rFonts w:ascii="Arial" w:hAnsi="Arial" w:cs="Arial"/>
          <w:color w:val="000000"/>
        </w:rPr>
        <w:t>государственных</w:t>
      </w:r>
      <w:r w:rsidR="009355FB">
        <w:rPr>
          <w:rFonts w:ascii="Arial" w:hAnsi="Arial" w:cs="Arial"/>
          <w:color w:val="000000"/>
        </w:rPr>
        <w:t xml:space="preserve"> </w:t>
      </w:r>
      <w:r w:rsidR="00430515" w:rsidRPr="009355FB">
        <w:rPr>
          <w:rFonts w:ascii="Arial" w:hAnsi="Arial" w:cs="Arial"/>
          <w:color w:val="000000"/>
        </w:rPr>
        <w:t>органов</w:t>
      </w:r>
      <w:r w:rsidR="009355FB">
        <w:rPr>
          <w:rFonts w:ascii="Arial" w:hAnsi="Arial" w:cs="Arial"/>
          <w:color w:val="000000"/>
        </w:rPr>
        <w:t xml:space="preserve"> </w:t>
      </w:r>
      <w:r w:rsidR="00430515" w:rsidRPr="009355FB">
        <w:rPr>
          <w:rFonts w:ascii="Arial" w:hAnsi="Arial" w:cs="Arial"/>
          <w:color w:val="000000"/>
        </w:rPr>
        <w:t>и</w:t>
      </w:r>
      <w:r w:rsidR="009355FB">
        <w:rPr>
          <w:rFonts w:ascii="Arial" w:hAnsi="Arial" w:cs="Arial"/>
          <w:color w:val="000000"/>
        </w:rPr>
        <w:t xml:space="preserve"> </w:t>
      </w:r>
      <w:r w:rsidR="00430515" w:rsidRPr="009355FB">
        <w:rPr>
          <w:rFonts w:ascii="Arial" w:hAnsi="Arial" w:cs="Arial"/>
          <w:color w:val="000000"/>
        </w:rPr>
        <w:t>органов</w:t>
      </w:r>
      <w:r w:rsidR="009355FB">
        <w:rPr>
          <w:rFonts w:ascii="Arial" w:hAnsi="Arial" w:cs="Arial"/>
          <w:color w:val="000000"/>
        </w:rPr>
        <w:t xml:space="preserve"> </w:t>
      </w:r>
      <w:r w:rsidR="00430515" w:rsidRPr="009355FB">
        <w:rPr>
          <w:rFonts w:ascii="Arial" w:hAnsi="Arial" w:cs="Arial"/>
          <w:color w:val="000000"/>
        </w:rPr>
        <w:t>местного</w:t>
      </w:r>
      <w:r w:rsidR="009355FB">
        <w:rPr>
          <w:rFonts w:ascii="Arial" w:hAnsi="Arial" w:cs="Arial"/>
          <w:color w:val="000000"/>
        </w:rPr>
        <w:t xml:space="preserve"> </w:t>
      </w:r>
      <w:r w:rsidR="00430515" w:rsidRPr="009355FB">
        <w:rPr>
          <w:rFonts w:ascii="Arial" w:hAnsi="Arial" w:cs="Arial"/>
          <w:color w:val="000000"/>
        </w:rPr>
        <w:t>самоуправления</w:t>
      </w:r>
      <w:r w:rsidR="006E48FA" w:rsidRPr="009355FB">
        <w:rPr>
          <w:rFonts w:ascii="Arial" w:hAnsi="Arial" w:cs="Arial"/>
          <w:color w:val="000000"/>
        </w:rPr>
        <w:t>»</w:t>
      </w:r>
      <w:r w:rsidR="00430515" w:rsidRPr="009355FB">
        <w:rPr>
          <w:rFonts w:ascii="Arial" w:hAnsi="Arial" w:cs="Arial"/>
          <w:color w:val="000000"/>
        </w:rPr>
        <w:t>;</w:t>
      </w:r>
      <w:r w:rsidR="009355FB">
        <w:rPr>
          <w:rFonts w:ascii="Arial" w:hAnsi="Arial" w:cs="Arial"/>
          <w:color w:val="000000"/>
        </w:rPr>
        <w:t xml:space="preserve"> </w:t>
      </w:r>
    </w:p>
    <w:p w:rsidR="00811B5A" w:rsidRPr="009355FB" w:rsidRDefault="0019770A" w:rsidP="009355FB">
      <w:pPr>
        <w:widowControl w:val="0"/>
        <w:tabs>
          <w:tab w:val="left" w:pos="0"/>
        </w:tabs>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11B5A" w:rsidRPr="009355FB">
        <w:rPr>
          <w:rFonts w:ascii="Arial" w:hAnsi="Arial" w:cs="Arial"/>
          <w:color w:val="000000"/>
        </w:rPr>
        <w:t>Феде</w:t>
      </w:r>
      <w:r w:rsidRPr="009355FB">
        <w:rPr>
          <w:rFonts w:ascii="Arial" w:hAnsi="Arial" w:cs="Arial"/>
          <w:color w:val="000000"/>
        </w:rPr>
        <w:t>ральным</w:t>
      </w:r>
      <w:r w:rsidR="009355FB">
        <w:rPr>
          <w:rFonts w:ascii="Arial" w:hAnsi="Arial" w:cs="Arial"/>
          <w:color w:val="000000"/>
        </w:rPr>
        <w:t xml:space="preserve"> </w:t>
      </w:r>
      <w:r w:rsidRPr="009355FB">
        <w:rPr>
          <w:rFonts w:ascii="Arial" w:hAnsi="Arial" w:cs="Arial"/>
          <w:color w:val="000000"/>
        </w:rPr>
        <w:t>законом</w:t>
      </w:r>
      <w:r w:rsidR="009355FB">
        <w:rPr>
          <w:rFonts w:ascii="Arial" w:hAnsi="Arial" w:cs="Arial"/>
          <w:color w:val="000000"/>
        </w:rPr>
        <w:t xml:space="preserve"> </w:t>
      </w:r>
      <w:r w:rsidRPr="009355FB">
        <w:rPr>
          <w:rFonts w:ascii="Arial" w:hAnsi="Arial" w:cs="Arial"/>
          <w:color w:val="000000"/>
        </w:rPr>
        <w:t>от</w:t>
      </w:r>
      <w:r w:rsidR="009355FB">
        <w:rPr>
          <w:rFonts w:ascii="Arial" w:hAnsi="Arial" w:cs="Arial"/>
          <w:color w:val="000000"/>
        </w:rPr>
        <w:t xml:space="preserve"> </w:t>
      </w:r>
      <w:r w:rsidRPr="009355FB">
        <w:rPr>
          <w:rFonts w:ascii="Arial" w:hAnsi="Arial" w:cs="Arial"/>
          <w:color w:val="000000"/>
        </w:rPr>
        <w:t>24.07.2007</w:t>
      </w:r>
      <w:r w:rsidR="009355FB">
        <w:rPr>
          <w:rFonts w:ascii="Arial" w:hAnsi="Arial" w:cs="Arial"/>
          <w:color w:val="000000"/>
        </w:rPr>
        <w:t xml:space="preserve"> </w:t>
      </w:r>
      <w:r w:rsidRPr="009355FB">
        <w:rPr>
          <w:rFonts w:ascii="Arial" w:hAnsi="Arial" w:cs="Arial"/>
          <w:color w:val="000000"/>
        </w:rPr>
        <w:t>№</w:t>
      </w:r>
      <w:r w:rsidR="009355FB">
        <w:rPr>
          <w:rFonts w:ascii="Arial" w:hAnsi="Arial" w:cs="Arial"/>
          <w:color w:val="000000"/>
        </w:rPr>
        <w:t xml:space="preserve"> </w:t>
      </w:r>
      <w:r w:rsidR="00811B5A" w:rsidRPr="009355FB">
        <w:rPr>
          <w:rFonts w:ascii="Arial" w:hAnsi="Arial" w:cs="Arial"/>
          <w:color w:val="000000"/>
        </w:rPr>
        <w:t>209-ФЗ</w:t>
      </w:r>
      <w:r w:rsidR="009355FB">
        <w:rPr>
          <w:rFonts w:ascii="Arial" w:hAnsi="Arial" w:cs="Arial"/>
          <w:color w:val="000000"/>
        </w:rPr>
        <w:t xml:space="preserve"> </w:t>
      </w:r>
      <w:r w:rsidR="006E48FA" w:rsidRPr="009355FB">
        <w:rPr>
          <w:rFonts w:ascii="Arial" w:hAnsi="Arial" w:cs="Arial"/>
          <w:color w:val="000000"/>
        </w:rPr>
        <w:t>«</w:t>
      </w:r>
      <w:r w:rsidR="00811B5A" w:rsidRPr="009355FB">
        <w:rPr>
          <w:rFonts w:ascii="Arial" w:hAnsi="Arial" w:cs="Arial"/>
          <w:color w:val="000000"/>
        </w:rPr>
        <w:t>О</w:t>
      </w:r>
      <w:r w:rsidR="009355FB">
        <w:rPr>
          <w:rFonts w:ascii="Arial" w:hAnsi="Arial" w:cs="Arial"/>
          <w:color w:val="000000"/>
        </w:rPr>
        <w:t xml:space="preserve"> </w:t>
      </w:r>
      <w:r w:rsidR="00811B5A" w:rsidRPr="009355FB">
        <w:rPr>
          <w:rFonts w:ascii="Arial" w:hAnsi="Arial" w:cs="Arial"/>
          <w:color w:val="000000"/>
        </w:rPr>
        <w:t>развитии</w:t>
      </w:r>
      <w:r w:rsidR="009355FB">
        <w:rPr>
          <w:rFonts w:ascii="Arial" w:hAnsi="Arial" w:cs="Arial"/>
          <w:color w:val="000000"/>
        </w:rPr>
        <w:t xml:space="preserve"> </w:t>
      </w:r>
      <w:r w:rsidR="00811B5A" w:rsidRPr="009355FB">
        <w:rPr>
          <w:rFonts w:ascii="Arial" w:hAnsi="Arial" w:cs="Arial"/>
          <w:color w:val="000000"/>
        </w:rPr>
        <w:t>малого</w:t>
      </w:r>
      <w:r w:rsidR="009355FB">
        <w:rPr>
          <w:rFonts w:ascii="Arial" w:hAnsi="Arial" w:cs="Arial"/>
          <w:color w:val="000000"/>
        </w:rPr>
        <w:t xml:space="preserve"> </w:t>
      </w:r>
      <w:r w:rsidR="00811B5A" w:rsidRPr="009355FB">
        <w:rPr>
          <w:rFonts w:ascii="Arial" w:hAnsi="Arial" w:cs="Arial"/>
          <w:color w:val="000000"/>
        </w:rPr>
        <w:t>и</w:t>
      </w:r>
      <w:r w:rsidR="009355FB">
        <w:rPr>
          <w:rFonts w:ascii="Arial" w:hAnsi="Arial" w:cs="Arial"/>
          <w:color w:val="000000"/>
        </w:rPr>
        <w:t xml:space="preserve"> </w:t>
      </w:r>
      <w:r w:rsidR="00811B5A" w:rsidRPr="009355FB">
        <w:rPr>
          <w:rFonts w:ascii="Arial" w:hAnsi="Arial" w:cs="Arial"/>
          <w:color w:val="000000"/>
        </w:rPr>
        <w:t>среднего</w:t>
      </w:r>
      <w:r w:rsidR="009355FB">
        <w:rPr>
          <w:rFonts w:ascii="Arial" w:hAnsi="Arial" w:cs="Arial"/>
          <w:color w:val="000000"/>
        </w:rPr>
        <w:t xml:space="preserve"> </w:t>
      </w:r>
      <w:r w:rsidR="00811B5A" w:rsidRPr="009355FB">
        <w:rPr>
          <w:rFonts w:ascii="Arial" w:hAnsi="Arial" w:cs="Arial"/>
          <w:color w:val="000000"/>
        </w:rPr>
        <w:t>предпринимательства</w:t>
      </w:r>
      <w:r w:rsidR="009355FB">
        <w:rPr>
          <w:rFonts w:ascii="Arial" w:hAnsi="Arial" w:cs="Arial"/>
          <w:color w:val="000000"/>
        </w:rPr>
        <w:t xml:space="preserve"> </w:t>
      </w:r>
      <w:r w:rsidR="00811B5A" w:rsidRPr="009355FB">
        <w:rPr>
          <w:rFonts w:ascii="Arial" w:hAnsi="Arial" w:cs="Arial"/>
          <w:color w:val="000000"/>
        </w:rPr>
        <w:t>в</w:t>
      </w:r>
      <w:r w:rsidR="009355FB">
        <w:rPr>
          <w:rFonts w:ascii="Arial" w:hAnsi="Arial" w:cs="Arial"/>
          <w:color w:val="000000"/>
        </w:rPr>
        <w:t xml:space="preserve"> </w:t>
      </w:r>
      <w:r w:rsidR="00811B5A" w:rsidRPr="009355FB">
        <w:rPr>
          <w:rFonts w:ascii="Arial" w:hAnsi="Arial" w:cs="Arial"/>
          <w:color w:val="000000"/>
        </w:rPr>
        <w:t>Российской</w:t>
      </w:r>
      <w:r w:rsidR="009355FB">
        <w:rPr>
          <w:rFonts w:ascii="Arial" w:hAnsi="Arial" w:cs="Arial"/>
          <w:color w:val="000000"/>
        </w:rPr>
        <w:t xml:space="preserve"> </w:t>
      </w:r>
      <w:r w:rsidR="00811B5A" w:rsidRPr="009355FB">
        <w:rPr>
          <w:rFonts w:ascii="Arial" w:hAnsi="Arial" w:cs="Arial"/>
          <w:color w:val="000000"/>
        </w:rPr>
        <w:t>Федерации</w:t>
      </w:r>
      <w:r w:rsidR="006E48FA" w:rsidRPr="009355FB">
        <w:rPr>
          <w:rFonts w:ascii="Arial" w:hAnsi="Arial" w:cs="Arial"/>
          <w:color w:val="000000"/>
        </w:rPr>
        <w:t>»</w:t>
      </w:r>
      <w:r w:rsidR="00811B5A" w:rsidRPr="009355FB">
        <w:rPr>
          <w:rFonts w:ascii="Arial" w:hAnsi="Arial" w:cs="Arial"/>
          <w:color w:val="000000"/>
        </w:rPr>
        <w:t>;</w:t>
      </w:r>
    </w:p>
    <w:p w:rsidR="00811B5A" w:rsidRPr="009355FB" w:rsidRDefault="0019770A" w:rsidP="009355FB">
      <w:pPr>
        <w:widowControl w:val="0"/>
        <w:tabs>
          <w:tab w:val="left" w:pos="0"/>
        </w:tabs>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11B5A" w:rsidRPr="009355FB">
        <w:rPr>
          <w:rFonts w:ascii="Arial" w:hAnsi="Arial" w:cs="Arial"/>
          <w:color w:val="000000"/>
        </w:rPr>
        <w:t>Феде</w:t>
      </w:r>
      <w:r w:rsidRPr="009355FB">
        <w:rPr>
          <w:rFonts w:ascii="Arial" w:hAnsi="Arial" w:cs="Arial"/>
          <w:color w:val="000000"/>
        </w:rPr>
        <w:t>ральным</w:t>
      </w:r>
      <w:r w:rsidR="009355FB">
        <w:rPr>
          <w:rFonts w:ascii="Arial" w:hAnsi="Arial" w:cs="Arial"/>
          <w:color w:val="000000"/>
        </w:rPr>
        <w:t xml:space="preserve"> </w:t>
      </w:r>
      <w:r w:rsidRPr="009355FB">
        <w:rPr>
          <w:rFonts w:ascii="Arial" w:hAnsi="Arial" w:cs="Arial"/>
          <w:color w:val="000000"/>
        </w:rPr>
        <w:t>законом</w:t>
      </w:r>
      <w:r w:rsidR="009355FB">
        <w:rPr>
          <w:rFonts w:ascii="Arial" w:hAnsi="Arial" w:cs="Arial"/>
          <w:color w:val="000000"/>
        </w:rPr>
        <w:t xml:space="preserve"> </w:t>
      </w:r>
      <w:r w:rsidRPr="009355FB">
        <w:rPr>
          <w:rFonts w:ascii="Arial" w:hAnsi="Arial" w:cs="Arial"/>
          <w:color w:val="000000"/>
        </w:rPr>
        <w:t>от</w:t>
      </w:r>
      <w:r w:rsidR="009355FB">
        <w:rPr>
          <w:rFonts w:ascii="Arial" w:hAnsi="Arial" w:cs="Arial"/>
          <w:color w:val="000000"/>
        </w:rPr>
        <w:t xml:space="preserve"> </w:t>
      </w:r>
      <w:r w:rsidRPr="009355FB">
        <w:rPr>
          <w:rFonts w:ascii="Arial" w:hAnsi="Arial" w:cs="Arial"/>
          <w:color w:val="000000"/>
        </w:rPr>
        <w:t>21.07.1997</w:t>
      </w:r>
      <w:r w:rsidR="009355FB">
        <w:rPr>
          <w:rFonts w:ascii="Arial" w:hAnsi="Arial" w:cs="Arial"/>
          <w:color w:val="000000"/>
        </w:rPr>
        <w:t xml:space="preserve"> </w:t>
      </w:r>
      <w:r w:rsidRPr="009355FB">
        <w:rPr>
          <w:rFonts w:ascii="Arial" w:hAnsi="Arial" w:cs="Arial"/>
          <w:color w:val="000000"/>
        </w:rPr>
        <w:t>№</w:t>
      </w:r>
      <w:r w:rsidR="009355FB">
        <w:rPr>
          <w:rFonts w:ascii="Arial" w:hAnsi="Arial" w:cs="Arial"/>
          <w:color w:val="000000"/>
        </w:rPr>
        <w:t xml:space="preserve"> </w:t>
      </w:r>
      <w:r w:rsidR="00811B5A" w:rsidRPr="009355FB">
        <w:rPr>
          <w:rFonts w:ascii="Arial" w:hAnsi="Arial" w:cs="Arial"/>
          <w:color w:val="000000"/>
        </w:rPr>
        <w:t>122-ФЗ</w:t>
      </w:r>
      <w:r w:rsidR="009355FB">
        <w:rPr>
          <w:rFonts w:ascii="Arial" w:hAnsi="Arial" w:cs="Arial"/>
          <w:color w:val="000000"/>
        </w:rPr>
        <w:t xml:space="preserve"> </w:t>
      </w:r>
      <w:r w:rsidR="006E48FA" w:rsidRPr="009355FB">
        <w:rPr>
          <w:rFonts w:ascii="Arial" w:hAnsi="Arial" w:cs="Arial"/>
          <w:color w:val="000000"/>
        </w:rPr>
        <w:t>«</w:t>
      </w:r>
      <w:r w:rsidR="00811B5A" w:rsidRPr="009355FB">
        <w:rPr>
          <w:rFonts w:ascii="Arial" w:hAnsi="Arial" w:cs="Arial"/>
          <w:color w:val="000000"/>
        </w:rPr>
        <w:t>О</w:t>
      </w:r>
      <w:r w:rsidR="009355FB">
        <w:rPr>
          <w:rFonts w:ascii="Arial" w:hAnsi="Arial" w:cs="Arial"/>
          <w:color w:val="000000"/>
        </w:rPr>
        <w:t xml:space="preserve"> </w:t>
      </w:r>
      <w:r w:rsidR="00811B5A" w:rsidRPr="009355FB">
        <w:rPr>
          <w:rFonts w:ascii="Arial" w:hAnsi="Arial" w:cs="Arial"/>
          <w:color w:val="000000"/>
        </w:rPr>
        <w:t>государственной</w:t>
      </w:r>
      <w:r w:rsidR="009355FB">
        <w:rPr>
          <w:rFonts w:ascii="Arial" w:hAnsi="Arial" w:cs="Arial"/>
          <w:color w:val="000000"/>
        </w:rPr>
        <w:t xml:space="preserve"> </w:t>
      </w:r>
      <w:r w:rsidR="00811B5A" w:rsidRPr="009355FB">
        <w:rPr>
          <w:rFonts w:ascii="Arial" w:hAnsi="Arial" w:cs="Arial"/>
          <w:color w:val="000000"/>
        </w:rPr>
        <w:t>регистрации</w:t>
      </w:r>
      <w:r w:rsidR="009355FB">
        <w:rPr>
          <w:rFonts w:ascii="Arial" w:hAnsi="Arial" w:cs="Arial"/>
          <w:color w:val="000000"/>
        </w:rPr>
        <w:t xml:space="preserve"> </w:t>
      </w:r>
      <w:r w:rsidR="00811B5A" w:rsidRPr="009355FB">
        <w:rPr>
          <w:rFonts w:ascii="Arial" w:hAnsi="Arial" w:cs="Arial"/>
          <w:color w:val="000000"/>
        </w:rPr>
        <w:lastRenderedPageBreak/>
        <w:t>прав</w:t>
      </w:r>
      <w:r w:rsidR="009355FB">
        <w:rPr>
          <w:rFonts w:ascii="Arial" w:hAnsi="Arial" w:cs="Arial"/>
          <w:color w:val="000000"/>
        </w:rPr>
        <w:t xml:space="preserve"> </w:t>
      </w:r>
      <w:r w:rsidR="00811B5A" w:rsidRPr="009355FB">
        <w:rPr>
          <w:rFonts w:ascii="Arial" w:hAnsi="Arial" w:cs="Arial"/>
          <w:color w:val="000000"/>
        </w:rPr>
        <w:t>на</w:t>
      </w:r>
      <w:r w:rsidR="009355FB">
        <w:rPr>
          <w:rFonts w:ascii="Arial" w:hAnsi="Arial" w:cs="Arial"/>
          <w:color w:val="000000"/>
        </w:rPr>
        <w:t xml:space="preserve"> </w:t>
      </w:r>
      <w:r w:rsidR="00811B5A" w:rsidRPr="009355FB">
        <w:rPr>
          <w:rFonts w:ascii="Arial" w:hAnsi="Arial" w:cs="Arial"/>
          <w:color w:val="000000"/>
        </w:rPr>
        <w:t>недвижимое</w:t>
      </w:r>
      <w:r w:rsidR="009355FB">
        <w:rPr>
          <w:rFonts w:ascii="Arial" w:hAnsi="Arial" w:cs="Arial"/>
          <w:color w:val="000000"/>
        </w:rPr>
        <w:t xml:space="preserve"> </w:t>
      </w:r>
      <w:r w:rsidR="00811B5A" w:rsidRPr="009355FB">
        <w:rPr>
          <w:rFonts w:ascii="Arial" w:hAnsi="Arial" w:cs="Arial"/>
          <w:color w:val="000000"/>
        </w:rPr>
        <w:t>имущество</w:t>
      </w:r>
      <w:r w:rsidR="009355FB">
        <w:rPr>
          <w:rFonts w:ascii="Arial" w:hAnsi="Arial" w:cs="Arial"/>
          <w:color w:val="000000"/>
        </w:rPr>
        <w:t xml:space="preserve"> </w:t>
      </w:r>
      <w:r w:rsidR="00811B5A" w:rsidRPr="009355FB">
        <w:rPr>
          <w:rFonts w:ascii="Arial" w:hAnsi="Arial" w:cs="Arial"/>
          <w:color w:val="000000"/>
        </w:rPr>
        <w:t>и</w:t>
      </w:r>
      <w:r w:rsidR="009355FB">
        <w:rPr>
          <w:rFonts w:ascii="Arial" w:hAnsi="Arial" w:cs="Arial"/>
          <w:color w:val="000000"/>
        </w:rPr>
        <w:t xml:space="preserve"> </w:t>
      </w:r>
      <w:r w:rsidR="00811B5A" w:rsidRPr="009355FB">
        <w:rPr>
          <w:rFonts w:ascii="Arial" w:hAnsi="Arial" w:cs="Arial"/>
          <w:color w:val="000000"/>
        </w:rPr>
        <w:t>сделок</w:t>
      </w:r>
      <w:r w:rsidR="009355FB">
        <w:rPr>
          <w:rFonts w:ascii="Arial" w:hAnsi="Arial" w:cs="Arial"/>
          <w:color w:val="000000"/>
        </w:rPr>
        <w:t xml:space="preserve"> </w:t>
      </w:r>
      <w:r w:rsidR="00811B5A" w:rsidRPr="009355FB">
        <w:rPr>
          <w:rFonts w:ascii="Arial" w:hAnsi="Arial" w:cs="Arial"/>
          <w:color w:val="000000"/>
        </w:rPr>
        <w:t>с</w:t>
      </w:r>
      <w:r w:rsidR="009355FB">
        <w:rPr>
          <w:rFonts w:ascii="Arial" w:hAnsi="Arial" w:cs="Arial"/>
          <w:color w:val="000000"/>
        </w:rPr>
        <w:t xml:space="preserve"> </w:t>
      </w:r>
      <w:r w:rsidR="00811B5A" w:rsidRPr="009355FB">
        <w:rPr>
          <w:rFonts w:ascii="Arial" w:hAnsi="Arial" w:cs="Arial"/>
          <w:color w:val="000000"/>
        </w:rPr>
        <w:t>ним</w:t>
      </w:r>
      <w:r w:rsidR="006E48FA" w:rsidRPr="009355FB">
        <w:rPr>
          <w:rFonts w:ascii="Arial" w:hAnsi="Arial" w:cs="Arial"/>
          <w:color w:val="000000"/>
        </w:rPr>
        <w:t>»</w:t>
      </w:r>
      <w:proofErr w:type="gramStart"/>
      <w:r w:rsidR="009355FB">
        <w:rPr>
          <w:rFonts w:ascii="Arial" w:hAnsi="Arial" w:cs="Arial"/>
          <w:color w:val="000000"/>
        </w:rPr>
        <w:t xml:space="preserve"> </w:t>
      </w:r>
      <w:r w:rsidR="00811B5A" w:rsidRPr="009355FB">
        <w:rPr>
          <w:rFonts w:ascii="Arial" w:hAnsi="Arial" w:cs="Arial"/>
          <w:color w:val="000000"/>
        </w:rPr>
        <w:t>;</w:t>
      </w:r>
      <w:proofErr w:type="gramEnd"/>
    </w:p>
    <w:p w:rsidR="00430515" w:rsidRPr="009355FB" w:rsidRDefault="00430515" w:rsidP="009355FB">
      <w:pPr>
        <w:ind w:firstLine="709"/>
        <w:jc w:val="both"/>
        <w:rPr>
          <w:rFonts w:ascii="Arial" w:hAnsi="Arial" w:cs="Arial"/>
          <w:color w:val="000000"/>
        </w:rPr>
      </w:pPr>
      <w:proofErr w:type="gramStart"/>
      <w:r w:rsidRPr="009355FB">
        <w:rPr>
          <w:rFonts w:ascii="Arial" w:hAnsi="Arial" w:cs="Arial"/>
          <w:color w:val="000000"/>
        </w:rPr>
        <w:t>-</w:t>
      </w:r>
      <w:r w:rsidR="009355FB">
        <w:rPr>
          <w:rFonts w:ascii="Arial" w:hAnsi="Arial" w:cs="Arial"/>
          <w:color w:val="000000"/>
        </w:rPr>
        <w:t xml:space="preserve"> </w:t>
      </w:r>
      <w:r w:rsidR="00811B5A" w:rsidRPr="009355FB">
        <w:rPr>
          <w:rFonts w:ascii="Arial" w:hAnsi="Arial" w:cs="Arial"/>
          <w:bCs/>
          <w:color w:val="000000"/>
        </w:rPr>
        <w:t>Прик</w:t>
      </w:r>
      <w:r w:rsidR="00513EA3" w:rsidRPr="009355FB">
        <w:rPr>
          <w:rFonts w:ascii="Arial" w:hAnsi="Arial" w:cs="Arial"/>
          <w:bCs/>
          <w:color w:val="000000"/>
        </w:rPr>
        <w:t>азом</w:t>
      </w:r>
      <w:r w:rsidR="009355FB">
        <w:rPr>
          <w:rFonts w:ascii="Arial" w:hAnsi="Arial" w:cs="Arial"/>
          <w:bCs/>
          <w:color w:val="000000"/>
        </w:rPr>
        <w:t xml:space="preserve"> </w:t>
      </w:r>
      <w:r w:rsidR="00513EA3" w:rsidRPr="009355FB">
        <w:rPr>
          <w:rFonts w:ascii="Arial" w:hAnsi="Arial" w:cs="Arial"/>
          <w:bCs/>
          <w:color w:val="000000"/>
        </w:rPr>
        <w:t>ФАС</w:t>
      </w:r>
      <w:r w:rsidR="009355FB">
        <w:rPr>
          <w:rFonts w:ascii="Arial" w:hAnsi="Arial" w:cs="Arial"/>
          <w:bCs/>
          <w:color w:val="000000"/>
        </w:rPr>
        <w:t xml:space="preserve"> </w:t>
      </w:r>
      <w:r w:rsidR="00513EA3" w:rsidRPr="009355FB">
        <w:rPr>
          <w:rFonts w:ascii="Arial" w:hAnsi="Arial" w:cs="Arial"/>
          <w:bCs/>
          <w:color w:val="000000"/>
        </w:rPr>
        <w:t>России</w:t>
      </w:r>
      <w:r w:rsidR="009355FB">
        <w:rPr>
          <w:rFonts w:ascii="Arial" w:hAnsi="Arial" w:cs="Arial"/>
          <w:bCs/>
          <w:color w:val="000000"/>
        </w:rPr>
        <w:t xml:space="preserve"> </w:t>
      </w:r>
      <w:r w:rsidR="00513EA3" w:rsidRPr="009355FB">
        <w:rPr>
          <w:rFonts w:ascii="Arial" w:hAnsi="Arial" w:cs="Arial"/>
          <w:bCs/>
          <w:color w:val="000000"/>
        </w:rPr>
        <w:t>от</w:t>
      </w:r>
      <w:r w:rsidR="009355FB">
        <w:rPr>
          <w:rFonts w:ascii="Arial" w:hAnsi="Arial" w:cs="Arial"/>
          <w:bCs/>
          <w:color w:val="000000"/>
        </w:rPr>
        <w:t xml:space="preserve"> </w:t>
      </w:r>
      <w:r w:rsidR="00513EA3" w:rsidRPr="009355FB">
        <w:rPr>
          <w:rFonts w:ascii="Arial" w:hAnsi="Arial" w:cs="Arial"/>
          <w:bCs/>
          <w:color w:val="000000"/>
        </w:rPr>
        <w:t>21.03.2023</w:t>
      </w:r>
      <w:r w:rsidR="009355FB">
        <w:rPr>
          <w:rFonts w:ascii="Arial" w:hAnsi="Arial" w:cs="Arial"/>
          <w:bCs/>
          <w:color w:val="000000"/>
        </w:rPr>
        <w:t xml:space="preserve"> </w:t>
      </w:r>
      <w:r w:rsidR="00513EA3" w:rsidRPr="009355FB">
        <w:rPr>
          <w:rFonts w:ascii="Arial" w:hAnsi="Arial" w:cs="Arial"/>
          <w:bCs/>
          <w:color w:val="000000"/>
        </w:rPr>
        <w:t>№</w:t>
      </w:r>
      <w:r w:rsidR="009355FB">
        <w:rPr>
          <w:rFonts w:ascii="Arial" w:hAnsi="Arial" w:cs="Arial"/>
          <w:bCs/>
          <w:color w:val="000000"/>
        </w:rPr>
        <w:t xml:space="preserve"> </w:t>
      </w:r>
      <w:r w:rsidR="00811B5A" w:rsidRPr="009355FB">
        <w:rPr>
          <w:rFonts w:ascii="Arial" w:hAnsi="Arial" w:cs="Arial"/>
          <w:bCs/>
          <w:color w:val="000000"/>
        </w:rPr>
        <w:t>147/23</w:t>
      </w:r>
      <w:r w:rsidR="009355FB">
        <w:rPr>
          <w:rFonts w:ascii="Arial" w:hAnsi="Arial" w:cs="Arial"/>
          <w:bCs/>
          <w:color w:val="000000"/>
        </w:rPr>
        <w:t xml:space="preserve"> </w:t>
      </w:r>
      <w:r w:rsidR="006E48FA" w:rsidRPr="009355FB">
        <w:rPr>
          <w:rFonts w:ascii="Arial" w:hAnsi="Arial" w:cs="Arial"/>
          <w:color w:val="000000"/>
        </w:rPr>
        <w:t>«</w:t>
      </w:r>
      <w:r w:rsidR="00811B5A" w:rsidRPr="009355FB">
        <w:rPr>
          <w:rFonts w:ascii="Arial" w:hAnsi="Arial" w:cs="Arial"/>
          <w:bCs/>
          <w:color w:val="000000"/>
        </w:rPr>
        <w:t>О</w:t>
      </w:r>
      <w:r w:rsidR="009355FB">
        <w:rPr>
          <w:rFonts w:ascii="Arial" w:hAnsi="Arial" w:cs="Arial"/>
          <w:bCs/>
          <w:color w:val="000000"/>
        </w:rPr>
        <w:t xml:space="preserve"> </w:t>
      </w:r>
      <w:r w:rsidR="00811B5A" w:rsidRPr="009355FB">
        <w:rPr>
          <w:rFonts w:ascii="Arial" w:hAnsi="Arial" w:cs="Arial"/>
          <w:bCs/>
          <w:color w:val="000000"/>
        </w:rPr>
        <w:t>порядке</w:t>
      </w:r>
      <w:r w:rsidR="009355FB">
        <w:rPr>
          <w:rFonts w:ascii="Arial" w:hAnsi="Arial" w:cs="Arial"/>
          <w:bCs/>
          <w:color w:val="000000"/>
        </w:rPr>
        <w:t xml:space="preserve"> </w:t>
      </w:r>
      <w:r w:rsidR="00811B5A" w:rsidRPr="009355FB">
        <w:rPr>
          <w:rFonts w:ascii="Arial" w:hAnsi="Arial" w:cs="Arial"/>
          <w:bCs/>
          <w:color w:val="000000"/>
        </w:rPr>
        <w:t>проведения</w:t>
      </w:r>
      <w:r w:rsidR="009355FB">
        <w:rPr>
          <w:rFonts w:ascii="Arial" w:hAnsi="Arial" w:cs="Arial"/>
          <w:bCs/>
          <w:color w:val="000000"/>
        </w:rPr>
        <w:t xml:space="preserve"> </w:t>
      </w:r>
      <w:r w:rsidR="00811B5A" w:rsidRPr="009355FB">
        <w:rPr>
          <w:rFonts w:ascii="Arial" w:hAnsi="Arial" w:cs="Arial"/>
          <w:bCs/>
          <w:color w:val="000000"/>
        </w:rPr>
        <w:t>конкурсов</w:t>
      </w:r>
      <w:r w:rsidR="009355FB">
        <w:rPr>
          <w:rFonts w:ascii="Arial" w:hAnsi="Arial" w:cs="Arial"/>
          <w:bCs/>
          <w:color w:val="000000"/>
        </w:rPr>
        <w:t xml:space="preserve"> </w:t>
      </w:r>
      <w:r w:rsidR="00811B5A" w:rsidRPr="009355FB">
        <w:rPr>
          <w:rFonts w:ascii="Arial" w:hAnsi="Arial" w:cs="Arial"/>
          <w:bCs/>
          <w:color w:val="000000"/>
        </w:rPr>
        <w:t>или</w:t>
      </w:r>
      <w:r w:rsidR="009355FB">
        <w:rPr>
          <w:rFonts w:ascii="Arial" w:hAnsi="Arial" w:cs="Arial"/>
          <w:bCs/>
          <w:color w:val="000000"/>
        </w:rPr>
        <w:t xml:space="preserve"> </w:t>
      </w:r>
      <w:r w:rsidR="00811B5A" w:rsidRPr="009355FB">
        <w:rPr>
          <w:rFonts w:ascii="Arial" w:hAnsi="Arial" w:cs="Arial"/>
          <w:bCs/>
          <w:color w:val="000000"/>
        </w:rPr>
        <w:t>аукционов</w:t>
      </w:r>
      <w:r w:rsidR="009355FB">
        <w:rPr>
          <w:rFonts w:ascii="Arial" w:hAnsi="Arial" w:cs="Arial"/>
          <w:bCs/>
          <w:color w:val="000000"/>
        </w:rPr>
        <w:t xml:space="preserve"> </w:t>
      </w:r>
      <w:r w:rsidR="00811B5A" w:rsidRPr="009355FB">
        <w:rPr>
          <w:rFonts w:ascii="Arial" w:hAnsi="Arial" w:cs="Arial"/>
          <w:bCs/>
          <w:color w:val="000000"/>
        </w:rPr>
        <w:t>на</w:t>
      </w:r>
      <w:r w:rsidR="009355FB">
        <w:rPr>
          <w:rFonts w:ascii="Arial" w:hAnsi="Arial" w:cs="Arial"/>
          <w:bCs/>
          <w:color w:val="000000"/>
        </w:rPr>
        <w:t xml:space="preserve"> </w:t>
      </w:r>
      <w:r w:rsidR="00811B5A" w:rsidRPr="009355FB">
        <w:rPr>
          <w:rFonts w:ascii="Arial" w:hAnsi="Arial" w:cs="Arial"/>
          <w:bCs/>
          <w:color w:val="000000"/>
        </w:rPr>
        <w:t>право</w:t>
      </w:r>
      <w:r w:rsidR="009355FB">
        <w:rPr>
          <w:rFonts w:ascii="Arial" w:hAnsi="Arial" w:cs="Arial"/>
          <w:bCs/>
          <w:color w:val="000000"/>
        </w:rPr>
        <w:t xml:space="preserve"> </w:t>
      </w:r>
      <w:r w:rsidR="00811B5A" w:rsidRPr="009355FB">
        <w:rPr>
          <w:rFonts w:ascii="Arial" w:hAnsi="Arial" w:cs="Arial"/>
          <w:bCs/>
          <w:color w:val="000000"/>
        </w:rPr>
        <w:t>заключения</w:t>
      </w:r>
      <w:r w:rsidR="009355FB">
        <w:rPr>
          <w:rFonts w:ascii="Arial" w:hAnsi="Arial" w:cs="Arial"/>
          <w:bCs/>
          <w:color w:val="000000"/>
        </w:rPr>
        <w:t xml:space="preserve"> </w:t>
      </w:r>
      <w:r w:rsidR="00811B5A" w:rsidRPr="009355FB">
        <w:rPr>
          <w:rFonts w:ascii="Arial" w:hAnsi="Arial" w:cs="Arial"/>
          <w:bCs/>
          <w:color w:val="000000"/>
        </w:rPr>
        <w:t>договоров</w:t>
      </w:r>
      <w:r w:rsidR="009355FB">
        <w:rPr>
          <w:rFonts w:ascii="Arial" w:hAnsi="Arial" w:cs="Arial"/>
          <w:bCs/>
          <w:color w:val="000000"/>
        </w:rPr>
        <w:t xml:space="preserve"> </w:t>
      </w:r>
      <w:r w:rsidR="00811B5A" w:rsidRPr="009355FB">
        <w:rPr>
          <w:rFonts w:ascii="Arial" w:hAnsi="Arial" w:cs="Arial"/>
          <w:bCs/>
          <w:color w:val="000000"/>
        </w:rPr>
        <w:t>аренды,</w:t>
      </w:r>
      <w:r w:rsidR="009355FB">
        <w:rPr>
          <w:rFonts w:ascii="Arial" w:hAnsi="Arial" w:cs="Arial"/>
          <w:bCs/>
          <w:color w:val="000000"/>
        </w:rPr>
        <w:t xml:space="preserve"> </w:t>
      </w:r>
      <w:r w:rsidR="00811B5A" w:rsidRPr="009355FB">
        <w:rPr>
          <w:rFonts w:ascii="Arial" w:hAnsi="Arial" w:cs="Arial"/>
          <w:bCs/>
          <w:color w:val="000000"/>
        </w:rPr>
        <w:t>договоров</w:t>
      </w:r>
      <w:r w:rsidR="009355FB">
        <w:rPr>
          <w:rFonts w:ascii="Arial" w:hAnsi="Arial" w:cs="Arial"/>
          <w:bCs/>
          <w:color w:val="000000"/>
        </w:rPr>
        <w:t xml:space="preserve"> </w:t>
      </w:r>
      <w:r w:rsidR="00811B5A" w:rsidRPr="009355FB">
        <w:rPr>
          <w:rFonts w:ascii="Arial" w:hAnsi="Arial" w:cs="Arial"/>
          <w:bCs/>
          <w:color w:val="000000"/>
        </w:rPr>
        <w:t>безвозмездного</w:t>
      </w:r>
      <w:r w:rsidR="009355FB">
        <w:rPr>
          <w:rFonts w:ascii="Arial" w:hAnsi="Arial" w:cs="Arial"/>
          <w:bCs/>
          <w:color w:val="000000"/>
        </w:rPr>
        <w:t xml:space="preserve"> </w:t>
      </w:r>
      <w:r w:rsidR="00811B5A" w:rsidRPr="009355FB">
        <w:rPr>
          <w:rFonts w:ascii="Arial" w:hAnsi="Arial" w:cs="Arial"/>
          <w:bCs/>
          <w:color w:val="000000"/>
        </w:rPr>
        <w:t>пользования,</w:t>
      </w:r>
      <w:r w:rsidR="009355FB">
        <w:rPr>
          <w:rFonts w:ascii="Arial" w:hAnsi="Arial" w:cs="Arial"/>
          <w:bCs/>
          <w:color w:val="000000"/>
        </w:rPr>
        <w:t xml:space="preserve"> </w:t>
      </w:r>
      <w:r w:rsidR="00811B5A" w:rsidRPr="009355FB">
        <w:rPr>
          <w:rFonts w:ascii="Arial" w:hAnsi="Arial" w:cs="Arial"/>
          <w:bCs/>
          <w:color w:val="000000"/>
        </w:rPr>
        <w:t>договоров</w:t>
      </w:r>
      <w:r w:rsidR="009355FB">
        <w:rPr>
          <w:rFonts w:ascii="Arial" w:hAnsi="Arial" w:cs="Arial"/>
          <w:bCs/>
          <w:color w:val="000000"/>
        </w:rPr>
        <w:t xml:space="preserve"> </w:t>
      </w:r>
      <w:r w:rsidR="00811B5A" w:rsidRPr="009355FB">
        <w:rPr>
          <w:rFonts w:ascii="Arial" w:hAnsi="Arial" w:cs="Arial"/>
          <w:bCs/>
          <w:color w:val="000000"/>
        </w:rPr>
        <w:t>доверительного</w:t>
      </w:r>
      <w:r w:rsidR="009355FB">
        <w:rPr>
          <w:rFonts w:ascii="Arial" w:hAnsi="Arial" w:cs="Arial"/>
          <w:bCs/>
          <w:color w:val="000000"/>
        </w:rPr>
        <w:t xml:space="preserve"> </w:t>
      </w:r>
      <w:r w:rsidR="00811B5A" w:rsidRPr="009355FB">
        <w:rPr>
          <w:rFonts w:ascii="Arial" w:hAnsi="Arial" w:cs="Arial"/>
          <w:bCs/>
          <w:color w:val="000000"/>
        </w:rPr>
        <w:t>управления</w:t>
      </w:r>
      <w:r w:rsidR="009355FB">
        <w:rPr>
          <w:rFonts w:ascii="Arial" w:hAnsi="Arial" w:cs="Arial"/>
          <w:bCs/>
          <w:color w:val="000000"/>
        </w:rPr>
        <w:t xml:space="preserve"> </w:t>
      </w:r>
      <w:r w:rsidR="00811B5A" w:rsidRPr="009355FB">
        <w:rPr>
          <w:rFonts w:ascii="Arial" w:hAnsi="Arial" w:cs="Arial"/>
          <w:bCs/>
          <w:color w:val="000000"/>
        </w:rPr>
        <w:t>имуществом,</w:t>
      </w:r>
      <w:r w:rsidR="009355FB">
        <w:rPr>
          <w:rFonts w:ascii="Arial" w:hAnsi="Arial" w:cs="Arial"/>
          <w:bCs/>
          <w:color w:val="000000"/>
        </w:rPr>
        <w:t xml:space="preserve"> </w:t>
      </w:r>
      <w:r w:rsidR="00811B5A" w:rsidRPr="009355FB">
        <w:rPr>
          <w:rFonts w:ascii="Arial" w:hAnsi="Arial" w:cs="Arial"/>
          <w:bCs/>
          <w:color w:val="000000"/>
        </w:rPr>
        <w:t>иных</w:t>
      </w:r>
      <w:r w:rsidR="009355FB">
        <w:rPr>
          <w:rFonts w:ascii="Arial" w:hAnsi="Arial" w:cs="Arial"/>
          <w:bCs/>
          <w:color w:val="000000"/>
        </w:rPr>
        <w:t xml:space="preserve"> </w:t>
      </w:r>
      <w:r w:rsidR="00811B5A" w:rsidRPr="009355FB">
        <w:rPr>
          <w:rFonts w:ascii="Arial" w:hAnsi="Arial" w:cs="Arial"/>
          <w:bCs/>
          <w:color w:val="000000"/>
        </w:rPr>
        <w:t>договоров,</w:t>
      </w:r>
      <w:r w:rsidR="009355FB">
        <w:rPr>
          <w:rFonts w:ascii="Arial" w:hAnsi="Arial" w:cs="Arial"/>
          <w:bCs/>
          <w:color w:val="000000"/>
        </w:rPr>
        <w:t xml:space="preserve"> </w:t>
      </w:r>
      <w:r w:rsidR="00811B5A" w:rsidRPr="009355FB">
        <w:rPr>
          <w:rFonts w:ascii="Arial" w:hAnsi="Arial" w:cs="Arial"/>
          <w:bCs/>
          <w:color w:val="000000"/>
        </w:rPr>
        <w:t>предусматривающих</w:t>
      </w:r>
      <w:r w:rsidR="009355FB">
        <w:rPr>
          <w:rFonts w:ascii="Arial" w:hAnsi="Arial" w:cs="Arial"/>
          <w:bCs/>
          <w:color w:val="000000"/>
        </w:rPr>
        <w:t xml:space="preserve"> </w:t>
      </w:r>
      <w:r w:rsidR="00811B5A" w:rsidRPr="009355FB">
        <w:rPr>
          <w:rFonts w:ascii="Arial" w:hAnsi="Arial" w:cs="Arial"/>
          <w:bCs/>
          <w:color w:val="000000"/>
        </w:rPr>
        <w:t>переход</w:t>
      </w:r>
      <w:r w:rsidR="009355FB">
        <w:rPr>
          <w:rFonts w:ascii="Arial" w:hAnsi="Arial" w:cs="Arial"/>
          <w:bCs/>
          <w:color w:val="000000"/>
        </w:rPr>
        <w:t xml:space="preserve"> </w:t>
      </w:r>
      <w:r w:rsidR="00811B5A" w:rsidRPr="009355FB">
        <w:rPr>
          <w:rFonts w:ascii="Arial" w:hAnsi="Arial" w:cs="Arial"/>
          <w:bCs/>
          <w:color w:val="000000"/>
        </w:rPr>
        <w:t>прав</w:t>
      </w:r>
      <w:r w:rsidR="009355FB">
        <w:rPr>
          <w:rFonts w:ascii="Arial" w:hAnsi="Arial" w:cs="Arial"/>
          <w:bCs/>
          <w:color w:val="000000"/>
        </w:rPr>
        <w:t xml:space="preserve"> </w:t>
      </w:r>
      <w:r w:rsidR="00811B5A" w:rsidRPr="009355FB">
        <w:rPr>
          <w:rFonts w:ascii="Arial" w:hAnsi="Arial" w:cs="Arial"/>
          <w:bCs/>
          <w:color w:val="000000"/>
        </w:rPr>
        <w:t>в</w:t>
      </w:r>
      <w:r w:rsidR="009355FB">
        <w:rPr>
          <w:rFonts w:ascii="Arial" w:hAnsi="Arial" w:cs="Arial"/>
          <w:bCs/>
          <w:color w:val="000000"/>
        </w:rPr>
        <w:t xml:space="preserve"> </w:t>
      </w:r>
      <w:r w:rsidR="00811B5A" w:rsidRPr="009355FB">
        <w:rPr>
          <w:rFonts w:ascii="Arial" w:hAnsi="Arial" w:cs="Arial"/>
          <w:bCs/>
          <w:color w:val="000000"/>
        </w:rPr>
        <w:t>отношении</w:t>
      </w:r>
      <w:r w:rsidR="009355FB">
        <w:rPr>
          <w:rFonts w:ascii="Arial" w:hAnsi="Arial" w:cs="Arial"/>
          <w:bCs/>
          <w:color w:val="000000"/>
        </w:rPr>
        <w:t xml:space="preserve"> </w:t>
      </w:r>
      <w:r w:rsidR="00811B5A" w:rsidRPr="009355FB">
        <w:rPr>
          <w:rFonts w:ascii="Arial" w:hAnsi="Arial" w:cs="Arial"/>
          <w:bCs/>
          <w:color w:val="000000"/>
        </w:rPr>
        <w:t>государственного</w:t>
      </w:r>
      <w:r w:rsidR="009355FB">
        <w:rPr>
          <w:rFonts w:ascii="Arial" w:hAnsi="Arial" w:cs="Arial"/>
          <w:bCs/>
          <w:color w:val="000000"/>
        </w:rPr>
        <w:t xml:space="preserve"> </w:t>
      </w:r>
      <w:r w:rsidR="00811B5A" w:rsidRPr="009355FB">
        <w:rPr>
          <w:rFonts w:ascii="Arial" w:hAnsi="Arial" w:cs="Arial"/>
          <w:bCs/>
          <w:color w:val="000000"/>
        </w:rPr>
        <w:t>или</w:t>
      </w:r>
      <w:r w:rsidR="009355FB">
        <w:rPr>
          <w:rFonts w:ascii="Arial" w:hAnsi="Arial" w:cs="Arial"/>
          <w:bCs/>
          <w:color w:val="000000"/>
        </w:rPr>
        <w:t xml:space="preserve"> </w:t>
      </w:r>
      <w:r w:rsidR="00811B5A" w:rsidRPr="009355FB">
        <w:rPr>
          <w:rFonts w:ascii="Arial" w:hAnsi="Arial" w:cs="Arial"/>
          <w:bCs/>
          <w:color w:val="000000"/>
        </w:rPr>
        <w:t>муниципального</w:t>
      </w:r>
      <w:r w:rsidR="009355FB">
        <w:rPr>
          <w:rFonts w:ascii="Arial" w:hAnsi="Arial" w:cs="Arial"/>
          <w:bCs/>
          <w:color w:val="000000"/>
        </w:rPr>
        <w:t xml:space="preserve"> </w:t>
      </w:r>
      <w:r w:rsidR="00811B5A" w:rsidRPr="009355FB">
        <w:rPr>
          <w:rFonts w:ascii="Arial" w:hAnsi="Arial" w:cs="Arial"/>
          <w:bCs/>
          <w:color w:val="000000"/>
        </w:rPr>
        <w:t>имущества,</w:t>
      </w:r>
      <w:r w:rsidR="009355FB">
        <w:rPr>
          <w:rFonts w:ascii="Arial" w:hAnsi="Arial" w:cs="Arial"/>
          <w:bCs/>
          <w:color w:val="000000"/>
        </w:rPr>
        <w:t xml:space="preserve"> </w:t>
      </w:r>
      <w:r w:rsidR="00811B5A" w:rsidRPr="009355FB">
        <w:rPr>
          <w:rFonts w:ascii="Arial" w:hAnsi="Arial" w:cs="Arial"/>
          <w:bCs/>
          <w:color w:val="000000"/>
        </w:rPr>
        <w:t>и</w:t>
      </w:r>
      <w:r w:rsidR="009355FB">
        <w:rPr>
          <w:rFonts w:ascii="Arial" w:hAnsi="Arial" w:cs="Arial"/>
          <w:bCs/>
          <w:color w:val="000000"/>
        </w:rPr>
        <w:t xml:space="preserve"> </w:t>
      </w:r>
      <w:r w:rsidR="00811B5A" w:rsidRPr="009355FB">
        <w:rPr>
          <w:rFonts w:ascii="Arial" w:hAnsi="Arial" w:cs="Arial"/>
          <w:bCs/>
          <w:color w:val="000000"/>
        </w:rPr>
        <w:t>перечне</w:t>
      </w:r>
      <w:r w:rsidR="009355FB">
        <w:rPr>
          <w:rFonts w:ascii="Arial" w:hAnsi="Arial" w:cs="Arial"/>
          <w:bCs/>
          <w:color w:val="000000"/>
        </w:rPr>
        <w:t xml:space="preserve"> </w:t>
      </w:r>
      <w:r w:rsidR="00811B5A" w:rsidRPr="009355FB">
        <w:rPr>
          <w:rFonts w:ascii="Arial" w:hAnsi="Arial" w:cs="Arial"/>
          <w:bCs/>
          <w:color w:val="000000"/>
        </w:rPr>
        <w:t>видов</w:t>
      </w:r>
      <w:r w:rsidR="009355FB">
        <w:rPr>
          <w:rFonts w:ascii="Arial" w:hAnsi="Arial" w:cs="Arial"/>
          <w:bCs/>
          <w:color w:val="000000"/>
        </w:rPr>
        <w:t xml:space="preserve"> </w:t>
      </w:r>
      <w:r w:rsidR="00811B5A" w:rsidRPr="009355FB">
        <w:rPr>
          <w:rFonts w:ascii="Arial" w:hAnsi="Arial" w:cs="Arial"/>
          <w:bCs/>
          <w:color w:val="000000"/>
        </w:rPr>
        <w:t>имущества,</w:t>
      </w:r>
      <w:r w:rsidR="009355FB">
        <w:rPr>
          <w:rFonts w:ascii="Arial" w:hAnsi="Arial" w:cs="Arial"/>
          <w:bCs/>
          <w:color w:val="000000"/>
        </w:rPr>
        <w:t xml:space="preserve"> </w:t>
      </w:r>
      <w:r w:rsidR="00811B5A" w:rsidRPr="009355FB">
        <w:rPr>
          <w:rFonts w:ascii="Arial" w:hAnsi="Arial" w:cs="Arial"/>
          <w:bCs/>
          <w:color w:val="000000"/>
        </w:rPr>
        <w:t>в</w:t>
      </w:r>
      <w:r w:rsidR="009355FB">
        <w:rPr>
          <w:rFonts w:ascii="Arial" w:hAnsi="Arial" w:cs="Arial"/>
          <w:bCs/>
          <w:color w:val="000000"/>
        </w:rPr>
        <w:t xml:space="preserve"> </w:t>
      </w:r>
      <w:r w:rsidR="00811B5A" w:rsidRPr="009355FB">
        <w:rPr>
          <w:rFonts w:ascii="Arial" w:hAnsi="Arial" w:cs="Arial"/>
          <w:bCs/>
          <w:color w:val="000000"/>
        </w:rPr>
        <w:t>отношении</w:t>
      </w:r>
      <w:r w:rsidR="009355FB">
        <w:rPr>
          <w:rFonts w:ascii="Arial" w:hAnsi="Arial" w:cs="Arial"/>
          <w:bCs/>
          <w:color w:val="000000"/>
        </w:rPr>
        <w:t xml:space="preserve"> </w:t>
      </w:r>
      <w:r w:rsidR="00811B5A" w:rsidRPr="009355FB">
        <w:rPr>
          <w:rFonts w:ascii="Arial" w:hAnsi="Arial" w:cs="Arial"/>
          <w:bCs/>
          <w:color w:val="000000"/>
        </w:rPr>
        <w:t>которого</w:t>
      </w:r>
      <w:r w:rsidR="009355FB">
        <w:rPr>
          <w:rFonts w:ascii="Arial" w:hAnsi="Arial" w:cs="Arial"/>
          <w:bCs/>
          <w:color w:val="000000"/>
        </w:rPr>
        <w:t xml:space="preserve"> </w:t>
      </w:r>
      <w:r w:rsidR="00811B5A" w:rsidRPr="009355FB">
        <w:rPr>
          <w:rFonts w:ascii="Arial" w:hAnsi="Arial" w:cs="Arial"/>
          <w:bCs/>
          <w:color w:val="000000"/>
        </w:rPr>
        <w:t>заключение</w:t>
      </w:r>
      <w:r w:rsidR="009355FB">
        <w:rPr>
          <w:rFonts w:ascii="Arial" w:hAnsi="Arial" w:cs="Arial"/>
          <w:bCs/>
          <w:color w:val="000000"/>
        </w:rPr>
        <w:t xml:space="preserve"> </w:t>
      </w:r>
      <w:r w:rsidR="00811B5A" w:rsidRPr="009355FB">
        <w:rPr>
          <w:rFonts w:ascii="Arial" w:hAnsi="Arial" w:cs="Arial"/>
          <w:bCs/>
          <w:color w:val="000000"/>
        </w:rPr>
        <w:t>указанных</w:t>
      </w:r>
      <w:r w:rsidR="009355FB">
        <w:rPr>
          <w:rFonts w:ascii="Arial" w:hAnsi="Arial" w:cs="Arial"/>
          <w:bCs/>
          <w:color w:val="000000"/>
        </w:rPr>
        <w:t xml:space="preserve"> </w:t>
      </w:r>
      <w:r w:rsidR="00811B5A" w:rsidRPr="009355FB">
        <w:rPr>
          <w:rFonts w:ascii="Arial" w:hAnsi="Arial" w:cs="Arial"/>
          <w:bCs/>
          <w:color w:val="000000"/>
        </w:rPr>
        <w:t>договоров</w:t>
      </w:r>
      <w:r w:rsidR="009355FB">
        <w:rPr>
          <w:rFonts w:ascii="Arial" w:hAnsi="Arial" w:cs="Arial"/>
          <w:bCs/>
          <w:color w:val="000000"/>
        </w:rPr>
        <w:t xml:space="preserve"> </w:t>
      </w:r>
      <w:r w:rsidR="00811B5A" w:rsidRPr="009355FB">
        <w:rPr>
          <w:rFonts w:ascii="Arial" w:hAnsi="Arial" w:cs="Arial"/>
          <w:bCs/>
          <w:color w:val="000000"/>
        </w:rPr>
        <w:t>может</w:t>
      </w:r>
      <w:r w:rsidR="009355FB">
        <w:rPr>
          <w:rFonts w:ascii="Arial" w:hAnsi="Arial" w:cs="Arial"/>
          <w:bCs/>
          <w:color w:val="000000"/>
        </w:rPr>
        <w:t xml:space="preserve"> </w:t>
      </w:r>
      <w:r w:rsidR="00811B5A" w:rsidRPr="009355FB">
        <w:rPr>
          <w:rFonts w:ascii="Arial" w:hAnsi="Arial" w:cs="Arial"/>
          <w:bCs/>
          <w:color w:val="000000"/>
        </w:rPr>
        <w:t>осуществляться</w:t>
      </w:r>
      <w:r w:rsidR="009355FB">
        <w:rPr>
          <w:rFonts w:ascii="Arial" w:hAnsi="Arial" w:cs="Arial"/>
          <w:bCs/>
          <w:color w:val="000000"/>
        </w:rPr>
        <w:t xml:space="preserve"> </w:t>
      </w:r>
      <w:r w:rsidR="00811B5A" w:rsidRPr="009355FB">
        <w:rPr>
          <w:rFonts w:ascii="Arial" w:hAnsi="Arial" w:cs="Arial"/>
          <w:bCs/>
          <w:color w:val="000000"/>
        </w:rPr>
        <w:t>путем</w:t>
      </w:r>
      <w:r w:rsidR="009355FB">
        <w:rPr>
          <w:rFonts w:ascii="Arial" w:hAnsi="Arial" w:cs="Arial"/>
          <w:bCs/>
          <w:color w:val="000000"/>
        </w:rPr>
        <w:t xml:space="preserve"> </w:t>
      </w:r>
      <w:r w:rsidR="00811B5A" w:rsidRPr="009355FB">
        <w:rPr>
          <w:rFonts w:ascii="Arial" w:hAnsi="Arial" w:cs="Arial"/>
          <w:bCs/>
          <w:color w:val="000000"/>
        </w:rPr>
        <w:t>проведения</w:t>
      </w:r>
      <w:r w:rsidR="009355FB">
        <w:rPr>
          <w:rFonts w:ascii="Arial" w:hAnsi="Arial" w:cs="Arial"/>
          <w:bCs/>
          <w:color w:val="000000"/>
        </w:rPr>
        <w:t xml:space="preserve"> </w:t>
      </w:r>
      <w:r w:rsidR="00811B5A" w:rsidRPr="009355FB">
        <w:rPr>
          <w:rFonts w:ascii="Arial" w:hAnsi="Arial" w:cs="Arial"/>
          <w:bCs/>
          <w:color w:val="000000"/>
        </w:rPr>
        <w:t>торгов</w:t>
      </w:r>
      <w:r w:rsidR="009355FB">
        <w:rPr>
          <w:rFonts w:ascii="Arial" w:hAnsi="Arial" w:cs="Arial"/>
          <w:bCs/>
          <w:color w:val="000000"/>
        </w:rPr>
        <w:t xml:space="preserve"> </w:t>
      </w:r>
      <w:r w:rsidR="00811B5A" w:rsidRPr="009355FB">
        <w:rPr>
          <w:rFonts w:ascii="Arial" w:hAnsi="Arial" w:cs="Arial"/>
          <w:bCs/>
          <w:color w:val="000000"/>
        </w:rPr>
        <w:t>в</w:t>
      </w:r>
      <w:r w:rsidR="009355FB">
        <w:rPr>
          <w:rFonts w:ascii="Arial" w:hAnsi="Arial" w:cs="Arial"/>
          <w:bCs/>
          <w:color w:val="000000"/>
        </w:rPr>
        <w:t xml:space="preserve"> </w:t>
      </w:r>
      <w:r w:rsidR="00811B5A" w:rsidRPr="009355FB">
        <w:rPr>
          <w:rFonts w:ascii="Arial" w:hAnsi="Arial" w:cs="Arial"/>
          <w:bCs/>
          <w:color w:val="000000"/>
        </w:rPr>
        <w:t>форме</w:t>
      </w:r>
      <w:r w:rsidR="009355FB">
        <w:rPr>
          <w:rFonts w:ascii="Arial" w:hAnsi="Arial" w:cs="Arial"/>
          <w:bCs/>
          <w:color w:val="000000"/>
        </w:rPr>
        <w:t xml:space="preserve"> </w:t>
      </w:r>
      <w:r w:rsidR="00811B5A" w:rsidRPr="009355FB">
        <w:rPr>
          <w:rFonts w:ascii="Arial" w:hAnsi="Arial" w:cs="Arial"/>
          <w:bCs/>
          <w:color w:val="000000"/>
        </w:rPr>
        <w:t>конкурса</w:t>
      </w:r>
      <w:r w:rsidR="006E48FA" w:rsidRPr="009355FB">
        <w:rPr>
          <w:rFonts w:ascii="Arial" w:hAnsi="Arial" w:cs="Arial"/>
          <w:color w:val="000000"/>
        </w:rPr>
        <w:t>»</w:t>
      </w:r>
      <w:r w:rsidRPr="009355FB">
        <w:rPr>
          <w:rFonts w:ascii="Arial" w:hAnsi="Arial" w:cs="Arial"/>
          <w:color w:val="000000"/>
        </w:rPr>
        <w:t>;</w:t>
      </w:r>
      <w:proofErr w:type="gramEnd"/>
    </w:p>
    <w:p w:rsidR="00811B5A" w:rsidRPr="009355FB" w:rsidRDefault="0019770A" w:rsidP="009355FB">
      <w:pPr>
        <w:widowControl w:val="0"/>
        <w:tabs>
          <w:tab w:val="left" w:pos="0"/>
        </w:tabs>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11B5A" w:rsidRPr="009355FB">
        <w:rPr>
          <w:rFonts w:ascii="Arial" w:hAnsi="Arial" w:cs="Arial"/>
          <w:color w:val="000000"/>
        </w:rPr>
        <w:t>Распоряжением</w:t>
      </w:r>
      <w:r w:rsidR="009355FB">
        <w:rPr>
          <w:rFonts w:ascii="Arial" w:hAnsi="Arial" w:cs="Arial"/>
          <w:color w:val="000000"/>
        </w:rPr>
        <w:t xml:space="preserve"> </w:t>
      </w:r>
      <w:r w:rsidR="00811B5A" w:rsidRPr="009355FB">
        <w:rPr>
          <w:rFonts w:ascii="Arial" w:hAnsi="Arial" w:cs="Arial"/>
          <w:color w:val="000000"/>
        </w:rPr>
        <w:t>П</w:t>
      </w:r>
      <w:r w:rsidR="00513EA3" w:rsidRPr="009355FB">
        <w:rPr>
          <w:rFonts w:ascii="Arial" w:hAnsi="Arial" w:cs="Arial"/>
          <w:color w:val="000000"/>
        </w:rPr>
        <w:t>равительства</w:t>
      </w:r>
      <w:r w:rsidR="009355FB">
        <w:rPr>
          <w:rFonts w:ascii="Arial" w:hAnsi="Arial" w:cs="Arial"/>
          <w:color w:val="000000"/>
        </w:rPr>
        <w:t xml:space="preserve"> </w:t>
      </w:r>
      <w:r w:rsidR="00513EA3" w:rsidRPr="009355FB">
        <w:rPr>
          <w:rFonts w:ascii="Arial" w:hAnsi="Arial" w:cs="Arial"/>
          <w:color w:val="000000"/>
        </w:rPr>
        <w:t>РФ</w:t>
      </w:r>
      <w:r w:rsidR="009355FB">
        <w:rPr>
          <w:rFonts w:ascii="Arial" w:hAnsi="Arial" w:cs="Arial"/>
          <w:color w:val="000000"/>
        </w:rPr>
        <w:t xml:space="preserve"> </w:t>
      </w:r>
      <w:r w:rsidR="00513EA3" w:rsidRPr="009355FB">
        <w:rPr>
          <w:rFonts w:ascii="Arial" w:hAnsi="Arial" w:cs="Arial"/>
          <w:color w:val="000000"/>
        </w:rPr>
        <w:t>от</w:t>
      </w:r>
      <w:r w:rsidR="009355FB">
        <w:rPr>
          <w:rFonts w:ascii="Arial" w:hAnsi="Arial" w:cs="Arial"/>
          <w:color w:val="000000"/>
        </w:rPr>
        <w:t xml:space="preserve"> </w:t>
      </w:r>
      <w:r w:rsidR="00513EA3" w:rsidRPr="009355FB">
        <w:rPr>
          <w:rFonts w:ascii="Arial" w:hAnsi="Arial" w:cs="Arial"/>
          <w:color w:val="000000"/>
        </w:rPr>
        <w:t>17.12.2009</w:t>
      </w:r>
      <w:r w:rsidR="009355FB">
        <w:rPr>
          <w:rFonts w:ascii="Arial" w:hAnsi="Arial" w:cs="Arial"/>
          <w:color w:val="000000"/>
        </w:rPr>
        <w:t xml:space="preserve"> </w:t>
      </w:r>
      <w:r w:rsidR="00513EA3" w:rsidRPr="009355FB">
        <w:rPr>
          <w:rFonts w:ascii="Arial" w:hAnsi="Arial" w:cs="Arial"/>
          <w:color w:val="000000"/>
        </w:rPr>
        <w:t>№</w:t>
      </w:r>
      <w:r w:rsidR="009355FB">
        <w:rPr>
          <w:rFonts w:ascii="Arial" w:hAnsi="Arial" w:cs="Arial"/>
          <w:color w:val="000000"/>
        </w:rPr>
        <w:t xml:space="preserve"> </w:t>
      </w:r>
      <w:r w:rsidR="00811B5A" w:rsidRPr="009355FB">
        <w:rPr>
          <w:rFonts w:ascii="Arial" w:hAnsi="Arial" w:cs="Arial"/>
          <w:color w:val="000000"/>
        </w:rPr>
        <w:t>1993-р</w:t>
      </w:r>
      <w:r w:rsidR="009355FB">
        <w:rPr>
          <w:rFonts w:ascii="Arial" w:hAnsi="Arial" w:cs="Arial"/>
          <w:color w:val="000000"/>
        </w:rPr>
        <w:t xml:space="preserve"> </w:t>
      </w:r>
      <w:r w:rsidR="006E48FA" w:rsidRPr="009355FB">
        <w:rPr>
          <w:rFonts w:ascii="Arial" w:hAnsi="Arial" w:cs="Arial"/>
          <w:color w:val="000000"/>
        </w:rPr>
        <w:t>«</w:t>
      </w:r>
      <w:r w:rsidR="00811B5A" w:rsidRPr="009355FB">
        <w:rPr>
          <w:rFonts w:ascii="Arial" w:hAnsi="Arial" w:cs="Arial"/>
          <w:color w:val="000000"/>
        </w:rPr>
        <w:t>Об</w:t>
      </w:r>
      <w:r w:rsidR="009355FB">
        <w:rPr>
          <w:rFonts w:ascii="Arial" w:hAnsi="Arial" w:cs="Arial"/>
          <w:color w:val="000000"/>
        </w:rPr>
        <w:t xml:space="preserve"> </w:t>
      </w:r>
      <w:r w:rsidR="00811B5A" w:rsidRPr="009355FB">
        <w:rPr>
          <w:rFonts w:ascii="Arial" w:hAnsi="Arial" w:cs="Arial"/>
          <w:color w:val="000000"/>
        </w:rPr>
        <w:t>утверждении</w:t>
      </w:r>
      <w:r w:rsidR="009355FB">
        <w:rPr>
          <w:rFonts w:ascii="Arial" w:hAnsi="Arial" w:cs="Arial"/>
          <w:color w:val="000000"/>
        </w:rPr>
        <w:t xml:space="preserve"> </w:t>
      </w:r>
      <w:r w:rsidR="00811B5A" w:rsidRPr="009355FB">
        <w:rPr>
          <w:rFonts w:ascii="Arial" w:hAnsi="Arial" w:cs="Arial"/>
          <w:color w:val="000000"/>
        </w:rPr>
        <w:t>сводного</w:t>
      </w:r>
      <w:r w:rsidR="009355FB">
        <w:rPr>
          <w:rFonts w:ascii="Arial" w:hAnsi="Arial" w:cs="Arial"/>
          <w:color w:val="000000"/>
        </w:rPr>
        <w:t xml:space="preserve"> </w:t>
      </w:r>
      <w:r w:rsidR="00811B5A" w:rsidRPr="009355FB">
        <w:rPr>
          <w:rFonts w:ascii="Arial" w:hAnsi="Arial" w:cs="Arial"/>
          <w:color w:val="000000"/>
        </w:rPr>
        <w:t>перечня</w:t>
      </w:r>
      <w:r w:rsidR="009355FB">
        <w:rPr>
          <w:rFonts w:ascii="Arial" w:hAnsi="Arial" w:cs="Arial"/>
          <w:color w:val="000000"/>
        </w:rPr>
        <w:t xml:space="preserve"> </w:t>
      </w:r>
      <w:r w:rsidR="00811B5A" w:rsidRPr="009355FB">
        <w:rPr>
          <w:rFonts w:ascii="Arial" w:hAnsi="Arial" w:cs="Arial"/>
          <w:color w:val="000000"/>
        </w:rPr>
        <w:t>первоочередных</w:t>
      </w:r>
      <w:r w:rsidR="009355FB">
        <w:rPr>
          <w:rFonts w:ascii="Arial" w:hAnsi="Arial" w:cs="Arial"/>
          <w:color w:val="000000"/>
        </w:rPr>
        <w:t xml:space="preserve"> </w:t>
      </w:r>
      <w:r w:rsidR="00811B5A" w:rsidRPr="009355FB">
        <w:rPr>
          <w:rFonts w:ascii="Arial" w:hAnsi="Arial" w:cs="Arial"/>
          <w:color w:val="000000"/>
        </w:rPr>
        <w:t>государственных</w:t>
      </w:r>
      <w:r w:rsidR="009355FB">
        <w:rPr>
          <w:rFonts w:ascii="Arial" w:hAnsi="Arial" w:cs="Arial"/>
          <w:color w:val="000000"/>
        </w:rPr>
        <w:t xml:space="preserve"> </w:t>
      </w:r>
      <w:r w:rsidR="00811B5A" w:rsidRPr="009355FB">
        <w:rPr>
          <w:rFonts w:ascii="Arial" w:hAnsi="Arial" w:cs="Arial"/>
          <w:color w:val="000000"/>
        </w:rPr>
        <w:t>и</w:t>
      </w:r>
      <w:r w:rsidR="009355FB">
        <w:rPr>
          <w:rFonts w:ascii="Arial" w:hAnsi="Arial" w:cs="Arial"/>
          <w:color w:val="000000"/>
        </w:rPr>
        <w:t xml:space="preserve"> </w:t>
      </w:r>
      <w:r w:rsidR="00811B5A" w:rsidRPr="009355FB">
        <w:rPr>
          <w:rFonts w:ascii="Arial" w:hAnsi="Arial" w:cs="Arial"/>
          <w:color w:val="000000"/>
        </w:rPr>
        <w:t>муниципальных</w:t>
      </w:r>
      <w:r w:rsidR="009355FB">
        <w:rPr>
          <w:rFonts w:ascii="Arial" w:hAnsi="Arial" w:cs="Arial"/>
          <w:color w:val="000000"/>
        </w:rPr>
        <w:t xml:space="preserve"> </w:t>
      </w:r>
      <w:r w:rsidR="00811B5A" w:rsidRPr="009355FB">
        <w:rPr>
          <w:rFonts w:ascii="Arial" w:hAnsi="Arial" w:cs="Arial"/>
          <w:color w:val="000000"/>
        </w:rPr>
        <w:t>услуг,</w:t>
      </w:r>
      <w:r w:rsidR="009355FB">
        <w:rPr>
          <w:rFonts w:ascii="Arial" w:hAnsi="Arial" w:cs="Arial"/>
          <w:color w:val="000000"/>
        </w:rPr>
        <w:t xml:space="preserve"> </w:t>
      </w:r>
      <w:r w:rsidR="00811B5A" w:rsidRPr="009355FB">
        <w:rPr>
          <w:rFonts w:ascii="Arial" w:hAnsi="Arial" w:cs="Arial"/>
          <w:color w:val="000000"/>
        </w:rPr>
        <w:t>предоставляемых</w:t>
      </w:r>
      <w:r w:rsidR="009355FB">
        <w:rPr>
          <w:rFonts w:ascii="Arial" w:hAnsi="Arial" w:cs="Arial"/>
          <w:color w:val="000000"/>
        </w:rPr>
        <w:t xml:space="preserve"> </w:t>
      </w:r>
      <w:r w:rsidR="00811B5A" w:rsidRPr="009355FB">
        <w:rPr>
          <w:rFonts w:ascii="Arial" w:hAnsi="Arial" w:cs="Arial"/>
          <w:color w:val="000000"/>
        </w:rPr>
        <w:t>органами</w:t>
      </w:r>
      <w:r w:rsidR="009355FB">
        <w:rPr>
          <w:rFonts w:ascii="Arial" w:hAnsi="Arial" w:cs="Arial"/>
          <w:color w:val="000000"/>
        </w:rPr>
        <w:t xml:space="preserve"> </w:t>
      </w:r>
      <w:r w:rsidR="00811B5A" w:rsidRPr="009355FB">
        <w:rPr>
          <w:rFonts w:ascii="Arial" w:hAnsi="Arial" w:cs="Arial"/>
          <w:color w:val="000000"/>
        </w:rPr>
        <w:t>исполнительной</w:t>
      </w:r>
      <w:r w:rsidR="009355FB">
        <w:rPr>
          <w:rFonts w:ascii="Arial" w:hAnsi="Arial" w:cs="Arial"/>
          <w:color w:val="000000"/>
        </w:rPr>
        <w:t xml:space="preserve"> </w:t>
      </w:r>
      <w:r w:rsidR="00811B5A" w:rsidRPr="009355FB">
        <w:rPr>
          <w:rFonts w:ascii="Arial" w:hAnsi="Arial" w:cs="Arial"/>
          <w:color w:val="000000"/>
        </w:rPr>
        <w:t>власти</w:t>
      </w:r>
      <w:r w:rsidR="009355FB">
        <w:rPr>
          <w:rFonts w:ascii="Arial" w:hAnsi="Arial" w:cs="Arial"/>
          <w:color w:val="000000"/>
        </w:rPr>
        <w:t xml:space="preserve"> </w:t>
      </w:r>
      <w:r w:rsidR="00811B5A" w:rsidRPr="009355FB">
        <w:rPr>
          <w:rFonts w:ascii="Arial" w:hAnsi="Arial" w:cs="Arial"/>
          <w:color w:val="000000"/>
        </w:rPr>
        <w:t>субъектов</w:t>
      </w:r>
      <w:r w:rsidR="009355FB">
        <w:rPr>
          <w:rFonts w:ascii="Arial" w:hAnsi="Arial" w:cs="Arial"/>
          <w:color w:val="000000"/>
        </w:rPr>
        <w:t xml:space="preserve"> </w:t>
      </w:r>
      <w:r w:rsidR="00811B5A" w:rsidRPr="009355FB">
        <w:rPr>
          <w:rFonts w:ascii="Arial" w:hAnsi="Arial" w:cs="Arial"/>
          <w:color w:val="000000"/>
        </w:rPr>
        <w:t>Российской</w:t>
      </w:r>
      <w:r w:rsidR="009355FB">
        <w:rPr>
          <w:rFonts w:ascii="Arial" w:hAnsi="Arial" w:cs="Arial"/>
          <w:color w:val="000000"/>
        </w:rPr>
        <w:t xml:space="preserve"> </w:t>
      </w:r>
      <w:r w:rsidR="00811B5A" w:rsidRPr="009355FB">
        <w:rPr>
          <w:rFonts w:ascii="Arial" w:hAnsi="Arial" w:cs="Arial"/>
          <w:color w:val="000000"/>
        </w:rPr>
        <w:t>Федерации</w:t>
      </w:r>
      <w:r w:rsidR="009355FB">
        <w:rPr>
          <w:rFonts w:ascii="Arial" w:hAnsi="Arial" w:cs="Arial"/>
          <w:color w:val="000000"/>
        </w:rPr>
        <w:t xml:space="preserve"> </w:t>
      </w:r>
      <w:r w:rsidR="00811B5A" w:rsidRPr="009355FB">
        <w:rPr>
          <w:rFonts w:ascii="Arial" w:hAnsi="Arial" w:cs="Arial"/>
          <w:color w:val="000000"/>
        </w:rPr>
        <w:t>и</w:t>
      </w:r>
      <w:r w:rsidR="009355FB">
        <w:rPr>
          <w:rFonts w:ascii="Arial" w:hAnsi="Arial" w:cs="Arial"/>
          <w:color w:val="000000"/>
        </w:rPr>
        <w:t xml:space="preserve"> </w:t>
      </w:r>
      <w:r w:rsidR="00811B5A" w:rsidRPr="009355FB">
        <w:rPr>
          <w:rFonts w:ascii="Arial" w:hAnsi="Arial" w:cs="Arial"/>
          <w:color w:val="000000"/>
        </w:rPr>
        <w:t>органами</w:t>
      </w:r>
      <w:r w:rsidR="009355FB">
        <w:rPr>
          <w:rFonts w:ascii="Arial" w:hAnsi="Arial" w:cs="Arial"/>
          <w:color w:val="000000"/>
        </w:rPr>
        <w:t xml:space="preserve"> </w:t>
      </w:r>
      <w:r w:rsidR="00811B5A" w:rsidRPr="009355FB">
        <w:rPr>
          <w:rFonts w:ascii="Arial" w:hAnsi="Arial" w:cs="Arial"/>
          <w:color w:val="000000"/>
        </w:rPr>
        <w:t>местного</w:t>
      </w:r>
      <w:r w:rsidR="009355FB">
        <w:rPr>
          <w:rFonts w:ascii="Arial" w:hAnsi="Arial" w:cs="Arial"/>
          <w:color w:val="000000"/>
        </w:rPr>
        <w:t xml:space="preserve"> </w:t>
      </w:r>
      <w:r w:rsidR="00811B5A" w:rsidRPr="009355FB">
        <w:rPr>
          <w:rFonts w:ascii="Arial" w:hAnsi="Arial" w:cs="Arial"/>
          <w:color w:val="000000"/>
        </w:rPr>
        <w:t>самоуправления</w:t>
      </w:r>
      <w:r w:rsidR="009355FB">
        <w:rPr>
          <w:rFonts w:ascii="Arial" w:hAnsi="Arial" w:cs="Arial"/>
          <w:color w:val="000000"/>
        </w:rPr>
        <w:t xml:space="preserve"> </w:t>
      </w:r>
      <w:r w:rsidR="00811B5A" w:rsidRPr="009355FB">
        <w:rPr>
          <w:rFonts w:ascii="Arial" w:hAnsi="Arial" w:cs="Arial"/>
          <w:color w:val="000000"/>
        </w:rPr>
        <w:t>в</w:t>
      </w:r>
      <w:r w:rsidR="009355FB">
        <w:rPr>
          <w:rFonts w:ascii="Arial" w:hAnsi="Arial" w:cs="Arial"/>
          <w:color w:val="000000"/>
        </w:rPr>
        <w:t xml:space="preserve"> </w:t>
      </w:r>
      <w:r w:rsidR="00811B5A" w:rsidRPr="009355FB">
        <w:rPr>
          <w:rFonts w:ascii="Arial" w:hAnsi="Arial" w:cs="Arial"/>
          <w:color w:val="000000"/>
        </w:rPr>
        <w:t>электронном</w:t>
      </w:r>
      <w:r w:rsidR="009355FB">
        <w:rPr>
          <w:rFonts w:ascii="Arial" w:hAnsi="Arial" w:cs="Arial"/>
          <w:color w:val="000000"/>
        </w:rPr>
        <w:t xml:space="preserve"> </w:t>
      </w:r>
      <w:r w:rsidR="00811B5A" w:rsidRPr="009355FB">
        <w:rPr>
          <w:rFonts w:ascii="Arial" w:hAnsi="Arial" w:cs="Arial"/>
          <w:color w:val="000000"/>
        </w:rPr>
        <w:t>виде,</w:t>
      </w:r>
      <w:r w:rsidR="009355FB">
        <w:rPr>
          <w:rFonts w:ascii="Arial" w:hAnsi="Arial" w:cs="Arial"/>
          <w:color w:val="000000"/>
        </w:rPr>
        <w:t xml:space="preserve"> </w:t>
      </w:r>
      <w:r w:rsidR="00811B5A" w:rsidRPr="009355FB">
        <w:rPr>
          <w:rFonts w:ascii="Arial" w:hAnsi="Arial" w:cs="Arial"/>
          <w:color w:val="000000"/>
        </w:rPr>
        <w:t>а</w:t>
      </w:r>
      <w:r w:rsidR="009355FB">
        <w:rPr>
          <w:rFonts w:ascii="Arial" w:hAnsi="Arial" w:cs="Arial"/>
          <w:color w:val="000000"/>
        </w:rPr>
        <w:t xml:space="preserve"> </w:t>
      </w:r>
      <w:r w:rsidR="00811B5A" w:rsidRPr="009355FB">
        <w:rPr>
          <w:rFonts w:ascii="Arial" w:hAnsi="Arial" w:cs="Arial"/>
          <w:color w:val="000000"/>
        </w:rPr>
        <w:t>также</w:t>
      </w:r>
      <w:r w:rsidR="009355FB">
        <w:rPr>
          <w:rFonts w:ascii="Arial" w:hAnsi="Arial" w:cs="Arial"/>
          <w:color w:val="000000"/>
        </w:rPr>
        <w:t xml:space="preserve"> </w:t>
      </w:r>
      <w:r w:rsidR="00811B5A" w:rsidRPr="009355FB">
        <w:rPr>
          <w:rFonts w:ascii="Arial" w:hAnsi="Arial" w:cs="Arial"/>
          <w:color w:val="000000"/>
        </w:rPr>
        <w:t>услуг,</w:t>
      </w:r>
      <w:r w:rsidR="009355FB">
        <w:rPr>
          <w:rFonts w:ascii="Arial" w:hAnsi="Arial" w:cs="Arial"/>
          <w:color w:val="000000"/>
        </w:rPr>
        <w:t xml:space="preserve"> </w:t>
      </w:r>
      <w:r w:rsidR="00811B5A" w:rsidRPr="009355FB">
        <w:rPr>
          <w:rFonts w:ascii="Arial" w:hAnsi="Arial" w:cs="Arial"/>
          <w:color w:val="000000"/>
        </w:rPr>
        <w:t>предоставляемых</w:t>
      </w:r>
      <w:r w:rsidR="009355FB">
        <w:rPr>
          <w:rFonts w:ascii="Arial" w:hAnsi="Arial" w:cs="Arial"/>
          <w:color w:val="000000"/>
        </w:rPr>
        <w:t xml:space="preserve"> </w:t>
      </w:r>
      <w:r w:rsidR="00811B5A" w:rsidRPr="009355FB">
        <w:rPr>
          <w:rFonts w:ascii="Arial" w:hAnsi="Arial" w:cs="Arial"/>
          <w:color w:val="000000"/>
        </w:rPr>
        <w:t>в</w:t>
      </w:r>
      <w:r w:rsidR="009355FB">
        <w:rPr>
          <w:rFonts w:ascii="Arial" w:hAnsi="Arial" w:cs="Arial"/>
          <w:color w:val="000000"/>
        </w:rPr>
        <w:t xml:space="preserve"> </w:t>
      </w:r>
      <w:r w:rsidR="00811B5A" w:rsidRPr="009355FB">
        <w:rPr>
          <w:rFonts w:ascii="Arial" w:hAnsi="Arial" w:cs="Arial"/>
          <w:color w:val="000000"/>
        </w:rPr>
        <w:t>электронном</w:t>
      </w:r>
      <w:r w:rsidR="009355FB">
        <w:rPr>
          <w:rFonts w:ascii="Arial" w:hAnsi="Arial" w:cs="Arial"/>
          <w:color w:val="000000"/>
        </w:rPr>
        <w:t xml:space="preserve"> </w:t>
      </w:r>
      <w:r w:rsidR="00811B5A" w:rsidRPr="009355FB">
        <w:rPr>
          <w:rFonts w:ascii="Arial" w:hAnsi="Arial" w:cs="Arial"/>
          <w:color w:val="000000"/>
        </w:rPr>
        <w:t>виде</w:t>
      </w:r>
      <w:r w:rsidR="009355FB">
        <w:rPr>
          <w:rFonts w:ascii="Arial" w:hAnsi="Arial" w:cs="Arial"/>
          <w:color w:val="000000"/>
        </w:rPr>
        <w:t xml:space="preserve"> </w:t>
      </w:r>
      <w:r w:rsidR="00811B5A" w:rsidRPr="009355FB">
        <w:rPr>
          <w:rFonts w:ascii="Arial" w:hAnsi="Arial" w:cs="Arial"/>
          <w:color w:val="000000"/>
        </w:rPr>
        <w:t>учреждениями</w:t>
      </w:r>
      <w:r w:rsidR="009355FB">
        <w:rPr>
          <w:rFonts w:ascii="Arial" w:hAnsi="Arial" w:cs="Arial"/>
          <w:color w:val="000000"/>
        </w:rPr>
        <w:t xml:space="preserve"> </w:t>
      </w:r>
      <w:r w:rsidR="00811B5A" w:rsidRPr="009355FB">
        <w:rPr>
          <w:rFonts w:ascii="Arial" w:hAnsi="Arial" w:cs="Arial"/>
          <w:color w:val="000000"/>
        </w:rPr>
        <w:t>субъектов</w:t>
      </w:r>
      <w:r w:rsidR="009355FB">
        <w:rPr>
          <w:rFonts w:ascii="Arial" w:hAnsi="Arial" w:cs="Arial"/>
          <w:color w:val="000000"/>
        </w:rPr>
        <w:t xml:space="preserve"> </w:t>
      </w:r>
      <w:r w:rsidR="00811B5A" w:rsidRPr="009355FB">
        <w:rPr>
          <w:rFonts w:ascii="Arial" w:hAnsi="Arial" w:cs="Arial"/>
          <w:color w:val="000000"/>
        </w:rPr>
        <w:t>Российской</w:t>
      </w:r>
      <w:r w:rsidR="009355FB">
        <w:rPr>
          <w:rFonts w:ascii="Arial" w:hAnsi="Arial" w:cs="Arial"/>
          <w:color w:val="000000"/>
        </w:rPr>
        <w:t xml:space="preserve"> </w:t>
      </w:r>
      <w:r w:rsidR="00811B5A" w:rsidRPr="009355FB">
        <w:rPr>
          <w:rFonts w:ascii="Arial" w:hAnsi="Arial" w:cs="Arial"/>
          <w:color w:val="000000"/>
        </w:rPr>
        <w:t>Федерации</w:t>
      </w:r>
      <w:r w:rsidR="009355FB">
        <w:rPr>
          <w:rFonts w:ascii="Arial" w:hAnsi="Arial" w:cs="Arial"/>
          <w:color w:val="000000"/>
        </w:rPr>
        <w:t xml:space="preserve"> </w:t>
      </w:r>
      <w:r w:rsidR="00811B5A" w:rsidRPr="009355FB">
        <w:rPr>
          <w:rFonts w:ascii="Arial" w:hAnsi="Arial" w:cs="Arial"/>
          <w:color w:val="000000"/>
        </w:rPr>
        <w:t>и</w:t>
      </w:r>
      <w:r w:rsidR="009355FB">
        <w:rPr>
          <w:rFonts w:ascii="Arial" w:hAnsi="Arial" w:cs="Arial"/>
          <w:color w:val="000000"/>
        </w:rPr>
        <w:t xml:space="preserve"> </w:t>
      </w:r>
      <w:r w:rsidR="00811B5A" w:rsidRPr="009355FB">
        <w:rPr>
          <w:rFonts w:ascii="Arial" w:hAnsi="Arial" w:cs="Arial"/>
          <w:color w:val="000000"/>
        </w:rPr>
        <w:t>муниципальными</w:t>
      </w:r>
      <w:r w:rsidR="009355FB">
        <w:rPr>
          <w:rFonts w:ascii="Arial" w:hAnsi="Arial" w:cs="Arial"/>
          <w:color w:val="000000"/>
        </w:rPr>
        <w:t xml:space="preserve"> </w:t>
      </w:r>
      <w:r w:rsidR="00811B5A" w:rsidRPr="009355FB">
        <w:rPr>
          <w:rFonts w:ascii="Arial" w:hAnsi="Arial" w:cs="Arial"/>
          <w:color w:val="000000"/>
        </w:rPr>
        <w:t>учреждениями</w:t>
      </w:r>
      <w:r w:rsidR="006E48FA" w:rsidRPr="009355FB">
        <w:rPr>
          <w:rFonts w:ascii="Arial" w:hAnsi="Arial" w:cs="Arial"/>
          <w:color w:val="000000"/>
        </w:rPr>
        <w:t>»</w:t>
      </w:r>
      <w:r w:rsidR="00811B5A" w:rsidRPr="009355FB">
        <w:rPr>
          <w:rFonts w:ascii="Arial" w:hAnsi="Arial" w:cs="Arial"/>
          <w:color w:val="000000"/>
        </w:rPr>
        <w:t>;</w:t>
      </w:r>
    </w:p>
    <w:p w:rsidR="00430515" w:rsidRPr="009355FB" w:rsidRDefault="0019770A" w:rsidP="009355FB">
      <w:pPr>
        <w:pStyle w:val="2e"/>
        <w:widowControl w:val="0"/>
        <w:tabs>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rPr>
      </w:pPr>
      <w:r w:rsidRPr="009355FB">
        <w:rPr>
          <w:rFonts w:ascii="Arial" w:hAnsi="Arial" w:cs="Arial"/>
        </w:rPr>
        <w:t>-</w:t>
      </w:r>
      <w:r w:rsidR="009355FB">
        <w:rPr>
          <w:rFonts w:ascii="Arial" w:hAnsi="Arial" w:cs="Arial"/>
        </w:rPr>
        <w:t xml:space="preserve"> </w:t>
      </w:r>
      <w:r w:rsidR="00430515" w:rsidRPr="009355FB">
        <w:rPr>
          <w:rFonts w:ascii="Arial" w:hAnsi="Arial" w:cs="Arial"/>
        </w:rPr>
        <w:t>Уставом</w:t>
      </w:r>
      <w:r w:rsidR="009355FB">
        <w:rPr>
          <w:rFonts w:ascii="Arial" w:hAnsi="Arial" w:cs="Arial"/>
        </w:rPr>
        <w:t xml:space="preserve"> </w:t>
      </w:r>
      <w:r w:rsidR="00430515" w:rsidRPr="009355FB">
        <w:rPr>
          <w:rFonts w:ascii="Arial" w:hAnsi="Arial" w:cs="Arial"/>
        </w:rPr>
        <w:t>муниципального</w:t>
      </w:r>
      <w:r w:rsidR="009355FB">
        <w:rPr>
          <w:rFonts w:ascii="Arial" w:hAnsi="Arial" w:cs="Arial"/>
        </w:rPr>
        <w:t xml:space="preserve"> </w:t>
      </w:r>
      <w:r w:rsidR="00430515" w:rsidRPr="009355FB">
        <w:rPr>
          <w:rFonts w:ascii="Arial" w:hAnsi="Arial" w:cs="Arial"/>
        </w:rPr>
        <w:t>образования</w:t>
      </w:r>
      <w:r w:rsidR="009355FB">
        <w:rPr>
          <w:rFonts w:ascii="Arial" w:hAnsi="Arial" w:cs="Arial"/>
        </w:rPr>
        <w:t xml:space="preserve"> </w:t>
      </w:r>
      <w:r w:rsidR="00430515" w:rsidRPr="009355FB">
        <w:rPr>
          <w:rFonts w:ascii="Arial" w:hAnsi="Arial" w:cs="Arial"/>
        </w:rPr>
        <w:t>Кимовский</w:t>
      </w:r>
      <w:r w:rsidR="009355FB">
        <w:rPr>
          <w:rFonts w:ascii="Arial" w:hAnsi="Arial" w:cs="Arial"/>
        </w:rPr>
        <w:t xml:space="preserve"> </w:t>
      </w:r>
      <w:r w:rsidR="00430515" w:rsidRPr="009355FB">
        <w:rPr>
          <w:rFonts w:ascii="Arial" w:hAnsi="Arial" w:cs="Arial"/>
        </w:rPr>
        <w:t>район;</w:t>
      </w:r>
    </w:p>
    <w:p w:rsidR="00430515" w:rsidRPr="009355FB" w:rsidRDefault="0019770A" w:rsidP="009355FB">
      <w:pPr>
        <w:pStyle w:val="2e"/>
        <w:widowControl w:val="0"/>
        <w:tabs>
          <w:tab w:val="left" w:pos="1276"/>
          <w:tab w:val="left" w:pos="1560"/>
          <w:tab w:val="left" w:pos="1701"/>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rPr>
      </w:pPr>
      <w:r w:rsidRPr="009355FB">
        <w:rPr>
          <w:rFonts w:ascii="Arial" w:hAnsi="Arial" w:cs="Arial"/>
        </w:rPr>
        <w:t>-</w:t>
      </w:r>
      <w:r w:rsidR="009355FB">
        <w:rPr>
          <w:rFonts w:ascii="Arial" w:hAnsi="Arial" w:cs="Arial"/>
        </w:rPr>
        <w:t xml:space="preserve"> </w:t>
      </w:r>
      <w:r w:rsidR="00430515" w:rsidRPr="009355FB">
        <w:rPr>
          <w:rFonts w:ascii="Arial" w:hAnsi="Arial" w:cs="Arial"/>
        </w:rPr>
        <w:t>иными</w:t>
      </w:r>
      <w:r w:rsidR="009355FB">
        <w:rPr>
          <w:rFonts w:ascii="Arial" w:hAnsi="Arial" w:cs="Arial"/>
        </w:rPr>
        <w:t xml:space="preserve"> </w:t>
      </w:r>
      <w:r w:rsidR="00430515" w:rsidRPr="009355FB">
        <w:rPr>
          <w:rFonts w:ascii="Arial" w:hAnsi="Arial" w:cs="Arial"/>
        </w:rPr>
        <w:t>нормативными</w:t>
      </w:r>
      <w:r w:rsidR="009355FB">
        <w:rPr>
          <w:rFonts w:ascii="Arial" w:hAnsi="Arial" w:cs="Arial"/>
        </w:rPr>
        <w:t xml:space="preserve"> </w:t>
      </w:r>
      <w:r w:rsidR="00430515" w:rsidRPr="009355FB">
        <w:rPr>
          <w:rFonts w:ascii="Arial" w:hAnsi="Arial" w:cs="Arial"/>
        </w:rPr>
        <w:t>правовыми</w:t>
      </w:r>
      <w:r w:rsidR="009355FB">
        <w:rPr>
          <w:rFonts w:ascii="Arial" w:hAnsi="Arial" w:cs="Arial"/>
        </w:rPr>
        <w:t xml:space="preserve"> </w:t>
      </w:r>
      <w:r w:rsidR="00430515" w:rsidRPr="009355FB">
        <w:rPr>
          <w:rFonts w:ascii="Arial" w:hAnsi="Arial" w:cs="Arial"/>
        </w:rPr>
        <w:t>актами</w:t>
      </w:r>
      <w:r w:rsidR="009355FB">
        <w:rPr>
          <w:rFonts w:ascii="Arial" w:hAnsi="Arial" w:cs="Arial"/>
        </w:rPr>
        <w:t xml:space="preserve"> </w:t>
      </w:r>
      <w:r w:rsidR="00430515" w:rsidRPr="009355FB">
        <w:rPr>
          <w:rFonts w:ascii="Arial" w:hAnsi="Arial" w:cs="Arial"/>
        </w:rPr>
        <w:t>Российской</w:t>
      </w:r>
      <w:r w:rsidR="009355FB">
        <w:rPr>
          <w:rFonts w:ascii="Arial" w:hAnsi="Arial" w:cs="Arial"/>
        </w:rPr>
        <w:t xml:space="preserve"> </w:t>
      </w:r>
      <w:r w:rsidR="00430515" w:rsidRPr="009355FB">
        <w:rPr>
          <w:rFonts w:ascii="Arial" w:hAnsi="Arial" w:cs="Arial"/>
        </w:rPr>
        <w:t>Федерации</w:t>
      </w:r>
      <w:r w:rsidR="009355FB">
        <w:rPr>
          <w:rFonts w:ascii="Arial" w:hAnsi="Arial" w:cs="Arial"/>
        </w:rPr>
        <w:t xml:space="preserve"> </w:t>
      </w:r>
      <w:r w:rsidR="00430515" w:rsidRPr="009355FB">
        <w:rPr>
          <w:rFonts w:ascii="Arial" w:hAnsi="Arial" w:cs="Arial"/>
        </w:rPr>
        <w:t>и</w:t>
      </w:r>
      <w:r w:rsidR="009355FB">
        <w:rPr>
          <w:rFonts w:ascii="Arial" w:hAnsi="Arial" w:cs="Arial"/>
        </w:rPr>
        <w:t xml:space="preserve"> </w:t>
      </w:r>
      <w:r w:rsidR="00430515" w:rsidRPr="009355FB">
        <w:rPr>
          <w:rFonts w:ascii="Arial" w:hAnsi="Arial" w:cs="Arial"/>
        </w:rPr>
        <w:t>Тульской</w:t>
      </w:r>
      <w:r w:rsidR="009355FB">
        <w:rPr>
          <w:rFonts w:ascii="Arial" w:hAnsi="Arial" w:cs="Arial"/>
        </w:rPr>
        <w:t xml:space="preserve"> </w:t>
      </w:r>
      <w:r w:rsidR="00430515" w:rsidRPr="009355FB">
        <w:rPr>
          <w:rFonts w:ascii="Arial" w:hAnsi="Arial" w:cs="Arial"/>
        </w:rPr>
        <w:t>области,</w:t>
      </w:r>
      <w:r w:rsidR="009355FB">
        <w:rPr>
          <w:rFonts w:ascii="Arial" w:hAnsi="Arial" w:cs="Arial"/>
        </w:rPr>
        <w:t xml:space="preserve"> </w:t>
      </w:r>
      <w:r w:rsidR="00430515" w:rsidRPr="009355FB">
        <w:rPr>
          <w:rFonts w:ascii="Arial" w:hAnsi="Arial" w:cs="Arial"/>
        </w:rPr>
        <w:t>муниципального</w:t>
      </w:r>
      <w:r w:rsidR="009355FB">
        <w:rPr>
          <w:rFonts w:ascii="Arial" w:hAnsi="Arial" w:cs="Arial"/>
        </w:rPr>
        <w:t xml:space="preserve"> </w:t>
      </w:r>
      <w:r w:rsidR="00430515" w:rsidRPr="009355FB">
        <w:rPr>
          <w:rFonts w:ascii="Arial" w:hAnsi="Arial" w:cs="Arial"/>
        </w:rPr>
        <w:t>образования</w:t>
      </w:r>
      <w:r w:rsidR="009355FB">
        <w:rPr>
          <w:rFonts w:ascii="Arial" w:hAnsi="Arial" w:cs="Arial"/>
        </w:rPr>
        <w:t xml:space="preserve"> </w:t>
      </w:r>
      <w:r w:rsidR="00430515" w:rsidRPr="009355FB">
        <w:rPr>
          <w:rFonts w:ascii="Arial" w:hAnsi="Arial" w:cs="Arial"/>
        </w:rPr>
        <w:t>Кимовский</w:t>
      </w:r>
      <w:r w:rsidR="009355FB">
        <w:rPr>
          <w:rFonts w:ascii="Arial" w:hAnsi="Arial" w:cs="Arial"/>
        </w:rPr>
        <w:t xml:space="preserve"> </w:t>
      </w:r>
      <w:r w:rsidR="00430515" w:rsidRPr="009355FB">
        <w:rPr>
          <w:rFonts w:ascii="Arial" w:hAnsi="Arial" w:cs="Arial"/>
        </w:rPr>
        <w:t>район.</w:t>
      </w:r>
    </w:p>
    <w:p w:rsidR="00430515" w:rsidRPr="009355FB" w:rsidRDefault="00430515" w:rsidP="009355FB">
      <w:pPr>
        <w:pStyle w:val="aff0"/>
        <w:ind w:firstLine="709"/>
        <w:jc w:val="both"/>
        <w:rPr>
          <w:rFonts w:ascii="Arial" w:hAnsi="Arial" w:cs="Arial"/>
          <w:color w:val="000000"/>
        </w:rPr>
      </w:pPr>
      <w:r w:rsidRPr="009355FB">
        <w:rPr>
          <w:rFonts w:ascii="Arial" w:hAnsi="Arial" w:cs="Arial"/>
          <w:color w:val="000000"/>
        </w:rPr>
        <w:t>Перечень</w:t>
      </w:r>
      <w:r w:rsidR="009355FB">
        <w:rPr>
          <w:rFonts w:ascii="Arial" w:hAnsi="Arial" w:cs="Arial"/>
          <w:color w:val="000000"/>
        </w:rPr>
        <w:t xml:space="preserve"> </w:t>
      </w:r>
      <w:r w:rsidRPr="009355FB">
        <w:rPr>
          <w:rFonts w:ascii="Arial" w:hAnsi="Arial" w:cs="Arial"/>
          <w:color w:val="000000"/>
        </w:rPr>
        <w:t>нормативных</w:t>
      </w:r>
      <w:r w:rsidR="009355FB">
        <w:rPr>
          <w:rFonts w:ascii="Arial" w:hAnsi="Arial" w:cs="Arial"/>
          <w:color w:val="000000"/>
        </w:rPr>
        <w:t xml:space="preserve"> </w:t>
      </w:r>
      <w:r w:rsidRPr="009355FB">
        <w:rPr>
          <w:rFonts w:ascii="Arial" w:hAnsi="Arial" w:cs="Arial"/>
          <w:color w:val="000000"/>
        </w:rPr>
        <w:t>правовых</w:t>
      </w:r>
      <w:r w:rsidR="009355FB">
        <w:rPr>
          <w:rFonts w:ascii="Arial" w:hAnsi="Arial" w:cs="Arial"/>
          <w:color w:val="000000"/>
        </w:rPr>
        <w:t xml:space="preserve"> </w:t>
      </w:r>
      <w:r w:rsidRPr="009355FB">
        <w:rPr>
          <w:rFonts w:ascii="Arial" w:hAnsi="Arial" w:cs="Arial"/>
          <w:color w:val="000000"/>
        </w:rPr>
        <w:t>актов,</w:t>
      </w:r>
      <w:r w:rsidR="009355FB">
        <w:rPr>
          <w:rFonts w:ascii="Arial" w:hAnsi="Arial" w:cs="Arial"/>
          <w:color w:val="000000"/>
        </w:rPr>
        <w:t xml:space="preserve"> </w:t>
      </w:r>
      <w:r w:rsidRPr="009355FB">
        <w:rPr>
          <w:rFonts w:ascii="Arial" w:hAnsi="Arial" w:cs="Arial"/>
          <w:color w:val="000000"/>
        </w:rPr>
        <w:t>регулирующих</w:t>
      </w:r>
      <w:r w:rsidR="009355FB">
        <w:rPr>
          <w:rFonts w:ascii="Arial" w:hAnsi="Arial" w:cs="Arial"/>
          <w:color w:val="000000"/>
        </w:rPr>
        <w:t xml:space="preserve"> </w:t>
      </w:r>
      <w:r w:rsidRPr="009355FB">
        <w:rPr>
          <w:rFonts w:ascii="Arial" w:hAnsi="Arial" w:cs="Arial"/>
          <w:color w:val="000000"/>
        </w:rPr>
        <w:t>предоставление</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размещен</w:t>
      </w:r>
      <w:r w:rsidR="009355FB">
        <w:rPr>
          <w:rFonts w:ascii="Arial" w:hAnsi="Arial" w:cs="Arial"/>
          <w:color w:val="000000"/>
        </w:rPr>
        <w:t xml:space="preserve"> </w:t>
      </w: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официальном</w:t>
      </w:r>
      <w:r w:rsidR="009355FB">
        <w:rPr>
          <w:rFonts w:ascii="Arial" w:hAnsi="Arial" w:cs="Arial"/>
          <w:color w:val="000000"/>
        </w:rPr>
        <w:t xml:space="preserve"> </w:t>
      </w:r>
      <w:r w:rsidRPr="009355FB">
        <w:rPr>
          <w:rFonts w:ascii="Arial" w:hAnsi="Arial" w:cs="Arial"/>
          <w:color w:val="000000"/>
        </w:rPr>
        <w:t>сайте</w:t>
      </w:r>
      <w:r w:rsidR="009355FB">
        <w:rPr>
          <w:rFonts w:ascii="Arial" w:hAnsi="Arial" w:cs="Arial"/>
          <w:color w:val="000000"/>
        </w:rPr>
        <w:t xml:space="preserve"> </w:t>
      </w:r>
      <w:r w:rsidRPr="009355FB">
        <w:rPr>
          <w:rFonts w:ascii="Arial" w:hAnsi="Arial" w:cs="Arial"/>
          <w:color w:val="000000"/>
        </w:rPr>
        <w:t>Администрации</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информационно-телекоммуникационной</w:t>
      </w:r>
      <w:r w:rsidR="009355FB">
        <w:rPr>
          <w:rFonts w:ascii="Arial" w:hAnsi="Arial" w:cs="Arial"/>
          <w:color w:val="000000"/>
        </w:rPr>
        <w:t xml:space="preserve"> </w:t>
      </w:r>
      <w:r w:rsidRPr="009355FB">
        <w:rPr>
          <w:rFonts w:ascii="Arial" w:hAnsi="Arial" w:cs="Arial"/>
          <w:color w:val="000000"/>
        </w:rPr>
        <w:t>сети</w:t>
      </w:r>
      <w:r w:rsidR="009355FB">
        <w:rPr>
          <w:rFonts w:ascii="Arial" w:hAnsi="Arial" w:cs="Arial"/>
          <w:color w:val="000000"/>
        </w:rPr>
        <w:t xml:space="preserve"> </w:t>
      </w:r>
      <w:r w:rsidR="006E48FA" w:rsidRPr="009355FB">
        <w:rPr>
          <w:rFonts w:ascii="Arial" w:hAnsi="Arial" w:cs="Arial"/>
          <w:color w:val="000000"/>
        </w:rPr>
        <w:t>«</w:t>
      </w:r>
      <w:r w:rsidRPr="009355FB">
        <w:rPr>
          <w:rFonts w:ascii="Arial" w:hAnsi="Arial" w:cs="Arial"/>
          <w:color w:val="000000"/>
        </w:rPr>
        <w:t>Интернет</w:t>
      </w:r>
      <w:r w:rsidR="006E48FA" w:rsidRPr="009355FB">
        <w:rPr>
          <w:rFonts w:ascii="Arial" w:hAnsi="Arial" w:cs="Arial"/>
          <w:color w:val="000000"/>
        </w:rPr>
        <w:t>»</w:t>
      </w:r>
      <w:r w:rsidRPr="009355FB">
        <w:rPr>
          <w:rFonts w:ascii="Arial" w:hAnsi="Arial" w:cs="Arial"/>
          <w:color w:val="000000"/>
        </w:rPr>
        <w:t>,</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Федеральном</w:t>
      </w:r>
      <w:r w:rsidR="009355FB">
        <w:rPr>
          <w:rFonts w:ascii="Arial" w:hAnsi="Arial" w:cs="Arial"/>
          <w:color w:val="000000"/>
        </w:rPr>
        <w:t xml:space="preserve"> </w:t>
      </w:r>
      <w:r w:rsidRPr="009355FB">
        <w:rPr>
          <w:rFonts w:ascii="Arial" w:hAnsi="Arial" w:cs="Arial"/>
          <w:color w:val="000000"/>
        </w:rPr>
        <w:t>реестре,</w:t>
      </w:r>
      <w:r w:rsidR="009355FB">
        <w:rPr>
          <w:rFonts w:ascii="Arial" w:hAnsi="Arial" w:cs="Arial"/>
          <w:color w:val="000000"/>
        </w:rPr>
        <w:t xml:space="preserve"> </w:t>
      </w: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Едином</w:t>
      </w:r>
      <w:r w:rsidR="009355FB">
        <w:rPr>
          <w:rFonts w:ascii="Arial" w:hAnsi="Arial" w:cs="Arial"/>
          <w:color w:val="000000"/>
        </w:rPr>
        <w:t xml:space="preserve"> </w:t>
      </w:r>
      <w:r w:rsidRPr="009355FB">
        <w:rPr>
          <w:rFonts w:ascii="Arial" w:hAnsi="Arial" w:cs="Arial"/>
          <w:color w:val="000000"/>
        </w:rPr>
        <w:t>портале.</w:t>
      </w:r>
    </w:p>
    <w:p w:rsidR="00430515" w:rsidRPr="009355FB" w:rsidRDefault="00430515" w:rsidP="009355FB">
      <w:pPr>
        <w:pStyle w:val="aff0"/>
        <w:ind w:firstLine="709"/>
        <w:jc w:val="both"/>
        <w:rPr>
          <w:rFonts w:ascii="Arial" w:hAnsi="Arial" w:cs="Arial"/>
          <w:color w:val="000000"/>
        </w:rPr>
      </w:pPr>
    </w:p>
    <w:p w:rsidR="00430515" w:rsidRPr="009355FB" w:rsidRDefault="00A26074" w:rsidP="009355FB">
      <w:pPr>
        <w:pStyle w:val="ConsPlusNormal"/>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outlineLvl w:val="1"/>
        <w:rPr>
          <w:b/>
          <w:bCs/>
          <w:color w:val="000000"/>
          <w:sz w:val="24"/>
          <w:szCs w:val="24"/>
          <w:lang w:val="ru-RU"/>
        </w:rPr>
      </w:pPr>
      <w:r w:rsidRPr="009355FB">
        <w:rPr>
          <w:b/>
          <w:bCs/>
          <w:color w:val="000000"/>
          <w:sz w:val="24"/>
          <w:szCs w:val="24"/>
          <w:lang w:val="ru-RU"/>
        </w:rPr>
        <w:t>2.6.</w:t>
      </w:r>
      <w:r w:rsidR="009355FB">
        <w:rPr>
          <w:b/>
          <w:bCs/>
          <w:color w:val="000000"/>
          <w:sz w:val="24"/>
          <w:szCs w:val="24"/>
          <w:lang w:val="ru-RU"/>
        </w:rPr>
        <w:t xml:space="preserve"> </w:t>
      </w:r>
      <w:r w:rsidR="00430515" w:rsidRPr="009355FB">
        <w:rPr>
          <w:b/>
          <w:bCs/>
          <w:color w:val="000000"/>
          <w:sz w:val="24"/>
          <w:szCs w:val="24"/>
          <w:lang w:val="ru-RU"/>
        </w:rPr>
        <w:t>Исчерпывающий</w:t>
      </w:r>
      <w:r w:rsidR="009355FB">
        <w:rPr>
          <w:b/>
          <w:bCs/>
          <w:color w:val="000000"/>
          <w:sz w:val="24"/>
          <w:szCs w:val="24"/>
          <w:lang w:val="ru-RU"/>
        </w:rPr>
        <w:t xml:space="preserve"> </w:t>
      </w:r>
      <w:r w:rsidR="00430515" w:rsidRPr="009355FB">
        <w:rPr>
          <w:b/>
          <w:bCs/>
          <w:color w:val="000000"/>
          <w:sz w:val="24"/>
          <w:szCs w:val="24"/>
          <w:lang w:val="ru-RU"/>
        </w:rPr>
        <w:t>перечень</w:t>
      </w:r>
      <w:r w:rsidR="009355FB">
        <w:rPr>
          <w:b/>
          <w:bCs/>
          <w:color w:val="000000"/>
          <w:sz w:val="24"/>
          <w:szCs w:val="24"/>
          <w:lang w:val="ru-RU"/>
        </w:rPr>
        <w:t xml:space="preserve"> </w:t>
      </w:r>
      <w:r w:rsidR="00430515" w:rsidRPr="009355FB">
        <w:rPr>
          <w:b/>
          <w:bCs/>
          <w:color w:val="000000"/>
          <w:sz w:val="24"/>
          <w:szCs w:val="24"/>
          <w:lang w:val="ru-RU"/>
        </w:rPr>
        <w:t>документов,</w:t>
      </w:r>
      <w:r w:rsidR="009355FB">
        <w:rPr>
          <w:b/>
          <w:bCs/>
          <w:color w:val="000000"/>
          <w:sz w:val="24"/>
          <w:szCs w:val="24"/>
          <w:lang w:val="ru-RU"/>
        </w:rPr>
        <w:t xml:space="preserve"> </w:t>
      </w:r>
      <w:r w:rsidR="00430515" w:rsidRPr="009355FB">
        <w:rPr>
          <w:b/>
          <w:bCs/>
          <w:color w:val="000000"/>
          <w:sz w:val="24"/>
          <w:szCs w:val="24"/>
          <w:lang w:val="ru-RU"/>
        </w:rPr>
        <w:t>необходимых</w:t>
      </w:r>
      <w:r w:rsidR="009355FB">
        <w:rPr>
          <w:b/>
          <w:bCs/>
          <w:color w:val="000000"/>
          <w:sz w:val="24"/>
          <w:szCs w:val="24"/>
          <w:lang w:val="ru-RU"/>
        </w:rPr>
        <w:t xml:space="preserve"> </w:t>
      </w:r>
      <w:r w:rsidR="00430515" w:rsidRPr="009355FB">
        <w:rPr>
          <w:b/>
          <w:bCs/>
          <w:color w:val="000000"/>
          <w:sz w:val="24"/>
          <w:szCs w:val="24"/>
          <w:lang w:val="ru-RU"/>
        </w:rPr>
        <w:t>в</w:t>
      </w:r>
      <w:r w:rsidR="009355FB">
        <w:rPr>
          <w:b/>
          <w:bCs/>
          <w:color w:val="000000"/>
          <w:sz w:val="24"/>
          <w:szCs w:val="24"/>
          <w:lang w:val="ru-RU"/>
        </w:rPr>
        <w:t xml:space="preserve"> </w:t>
      </w:r>
      <w:r w:rsidR="00430515" w:rsidRPr="009355FB">
        <w:rPr>
          <w:b/>
          <w:bCs/>
          <w:color w:val="000000"/>
          <w:sz w:val="24"/>
          <w:szCs w:val="24"/>
          <w:lang w:val="ru-RU"/>
        </w:rPr>
        <w:t>соответствии</w:t>
      </w:r>
      <w:r w:rsidR="009355FB">
        <w:rPr>
          <w:b/>
          <w:bCs/>
          <w:color w:val="000000"/>
          <w:sz w:val="24"/>
          <w:szCs w:val="24"/>
          <w:lang w:val="ru-RU"/>
        </w:rPr>
        <w:t xml:space="preserve"> </w:t>
      </w:r>
      <w:r w:rsidR="00430515" w:rsidRPr="009355FB">
        <w:rPr>
          <w:b/>
          <w:bCs/>
          <w:color w:val="000000"/>
          <w:sz w:val="24"/>
          <w:szCs w:val="24"/>
          <w:lang w:val="ru-RU"/>
        </w:rPr>
        <w:t>с</w:t>
      </w:r>
      <w:r w:rsidR="009355FB">
        <w:rPr>
          <w:b/>
          <w:bCs/>
          <w:color w:val="000000"/>
          <w:sz w:val="24"/>
          <w:szCs w:val="24"/>
          <w:lang w:val="ru-RU"/>
        </w:rPr>
        <w:t xml:space="preserve"> </w:t>
      </w:r>
      <w:r w:rsidR="00430515" w:rsidRPr="009355FB">
        <w:rPr>
          <w:b/>
          <w:bCs/>
          <w:color w:val="000000"/>
          <w:sz w:val="24"/>
          <w:szCs w:val="24"/>
          <w:lang w:val="ru-RU"/>
        </w:rPr>
        <w:t>нормативными</w:t>
      </w:r>
      <w:r w:rsidR="009355FB">
        <w:rPr>
          <w:b/>
          <w:bCs/>
          <w:color w:val="000000"/>
          <w:sz w:val="24"/>
          <w:szCs w:val="24"/>
          <w:lang w:val="ru-RU"/>
        </w:rPr>
        <w:t xml:space="preserve"> </w:t>
      </w:r>
      <w:r w:rsidR="00430515" w:rsidRPr="009355FB">
        <w:rPr>
          <w:b/>
          <w:bCs/>
          <w:color w:val="000000"/>
          <w:sz w:val="24"/>
          <w:szCs w:val="24"/>
          <w:lang w:val="ru-RU"/>
        </w:rPr>
        <w:t>правовыми</w:t>
      </w:r>
      <w:r w:rsidR="009355FB">
        <w:rPr>
          <w:b/>
          <w:bCs/>
          <w:color w:val="000000"/>
          <w:sz w:val="24"/>
          <w:szCs w:val="24"/>
          <w:lang w:val="ru-RU"/>
        </w:rPr>
        <w:t xml:space="preserve"> </w:t>
      </w:r>
      <w:r w:rsidR="00430515" w:rsidRPr="009355FB">
        <w:rPr>
          <w:b/>
          <w:bCs/>
          <w:color w:val="000000"/>
          <w:sz w:val="24"/>
          <w:szCs w:val="24"/>
          <w:lang w:val="ru-RU"/>
        </w:rPr>
        <w:t>актами</w:t>
      </w:r>
      <w:r w:rsidR="009355FB">
        <w:rPr>
          <w:b/>
          <w:bCs/>
          <w:color w:val="000000"/>
          <w:sz w:val="24"/>
          <w:szCs w:val="24"/>
          <w:lang w:val="ru-RU"/>
        </w:rPr>
        <w:t xml:space="preserve"> </w:t>
      </w:r>
      <w:r w:rsidR="00430515" w:rsidRPr="009355FB">
        <w:rPr>
          <w:b/>
          <w:bCs/>
          <w:color w:val="000000"/>
          <w:sz w:val="24"/>
          <w:szCs w:val="24"/>
          <w:lang w:val="ru-RU"/>
        </w:rPr>
        <w:t>для</w:t>
      </w:r>
      <w:r w:rsidR="009355FB">
        <w:rPr>
          <w:b/>
          <w:bCs/>
          <w:color w:val="000000"/>
          <w:sz w:val="24"/>
          <w:szCs w:val="24"/>
          <w:lang w:val="ru-RU"/>
        </w:rPr>
        <w:t xml:space="preserve"> </w:t>
      </w:r>
      <w:r w:rsidR="00430515" w:rsidRPr="009355FB">
        <w:rPr>
          <w:b/>
          <w:bCs/>
          <w:color w:val="000000"/>
          <w:sz w:val="24"/>
          <w:szCs w:val="24"/>
          <w:lang w:val="ru-RU"/>
        </w:rPr>
        <w:t>предоставления</w:t>
      </w:r>
      <w:r w:rsidR="009355FB">
        <w:rPr>
          <w:b/>
          <w:bCs/>
          <w:color w:val="000000"/>
          <w:sz w:val="24"/>
          <w:szCs w:val="24"/>
          <w:lang w:val="ru-RU"/>
        </w:rPr>
        <w:t xml:space="preserve"> </w:t>
      </w:r>
      <w:r w:rsidR="00430515" w:rsidRPr="009355FB">
        <w:rPr>
          <w:b/>
          <w:bCs/>
          <w:color w:val="000000"/>
          <w:sz w:val="24"/>
          <w:szCs w:val="24"/>
          <w:lang w:val="ru-RU"/>
        </w:rPr>
        <w:t>муниципальной</w:t>
      </w:r>
      <w:r w:rsidR="009355FB">
        <w:rPr>
          <w:b/>
          <w:bCs/>
          <w:color w:val="000000"/>
          <w:sz w:val="24"/>
          <w:szCs w:val="24"/>
          <w:lang w:val="ru-RU"/>
        </w:rPr>
        <w:t xml:space="preserve"> </w:t>
      </w:r>
      <w:r w:rsidR="00430515" w:rsidRPr="009355FB">
        <w:rPr>
          <w:b/>
          <w:bCs/>
          <w:color w:val="000000"/>
          <w:sz w:val="24"/>
          <w:szCs w:val="24"/>
          <w:lang w:val="ru-RU"/>
        </w:rPr>
        <w:t>услуги</w:t>
      </w:r>
      <w:r w:rsidR="009355FB">
        <w:rPr>
          <w:b/>
          <w:bCs/>
          <w:color w:val="000000"/>
          <w:sz w:val="24"/>
          <w:szCs w:val="24"/>
          <w:lang w:val="ru-RU"/>
        </w:rPr>
        <w:t xml:space="preserve"> </w:t>
      </w:r>
      <w:r w:rsidR="00430515" w:rsidRPr="009355FB">
        <w:rPr>
          <w:b/>
          <w:bCs/>
          <w:color w:val="000000"/>
          <w:sz w:val="24"/>
          <w:szCs w:val="24"/>
          <w:lang w:val="ru-RU"/>
        </w:rPr>
        <w:t>и</w:t>
      </w:r>
      <w:r w:rsidR="009355FB">
        <w:rPr>
          <w:b/>
          <w:bCs/>
          <w:color w:val="000000"/>
          <w:sz w:val="24"/>
          <w:szCs w:val="24"/>
          <w:lang w:val="ru-RU"/>
        </w:rPr>
        <w:t xml:space="preserve"> </w:t>
      </w:r>
      <w:r w:rsidR="00430515" w:rsidRPr="009355FB">
        <w:rPr>
          <w:b/>
          <w:bCs/>
          <w:color w:val="000000"/>
          <w:sz w:val="24"/>
          <w:szCs w:val="24"/>
          <w:lang w:val="ru-RU"/>
        </w:rPr>
        <w:t>услуг,</w:t>
      </w:r>
      <w:r w:rsidR="009355FB">
        <w:rPr>
          <w:b/>
          <w:bCs/>
          <w:color w:val="000000"/>
          <w:sz w:val="24"/>
          <w:szCs w:val="24"/>
          <w:lang w:val="ru-RU"/>
        </w:rPr>
        <w:t xml:space="preserve"> </w:t>
      </w:r>
      <w:r w:rsidR="00430515" w:rsidRPr="009355FB">
        <w:rPr>
          <w:b/>
          <w:bCs/>
          <w:color w:val="000000"/>
          <w:sz w:val="24"/>
          <w:szCs w:val="24"/>
          <w:lang w:val="ru-RU"/>
        </w:rPr>
        <w:t>которые</w:t>
      </w:r>
      <w:r w:rsidR="009355FB">
        <w:rPr>
          <w:b/>
          <w:bCs/>
          <w:color w:val="000000"/>
          <w:sz w:val="24"/>
          <w:szCs w:val="24"/>
          <w:lang w:val="ru-RU"/>
        </w:rPr>
        <w:t xml:space="preserve"> </w:t>
      </w:r>
      <w:r w:rsidR="00430515" w:rsidRPr="009355FB">
        <w:rPr>
          <w:b/>
          <w:bCs/>
          <w:color w:val="000000"/>
          <w:sz w:val="24"/>
          <w:szCs w:val="24"/>
          <w:lang w:val="ru-RU"/>
        </w:rPr>
        <w:t>являются</w:t>
      </w:r>
      <w:r w:rsidR="009355FB">
        <w:rPr>
          <w:b/>
          <w:bCs/>
          <w:color w:val="000000"/>
          <w:sz w:val="24"/>
          <w:szCs w:val="24"/>
          <w:lang w:val="ru-RU"/>
        </w:rPr>
        <w:t xml:space="preserve"> </w:t>
      </w:r>
      <w:r w:rsidR="00430515" w:rsidRPr="009355FB">
        <w:rPr>
          <w:b/>
          <w:bCs/>
          <w:color w:val="000000"/>
          <w:sz w:val="24"/>
          <w:szCs w:val="24"/>
          <w:lang w:val="ru-RU"/>
        </w:rPr>
        <w:t>необходимыми</w:t>
      </w:r>
      <w:r w:rsidR="009355FB">
        <w:rPr>
          <w:b/>
          <w:bCs/>
          <w:color w:val="000000"/>
          <w:sz w:val="24"/>
          <w:szCs w:val="24"/>
          <w:lang w:val="ru-RU"/>
        </w:rPr>
        <w:t xml:space="preserve"> </w:t>
      </w:r>
      <w:r w:rsidR="00430515" w:rsidRPr="009355FB">
        <w:rPr>
          <w:b/>
          <w:bCs/>
          <w:color w:val="000000"/>
          <w:sz w:val="24"/>
          <w:szCs w:val="24"/>
          <w:lang w:val="ru-RU"/>
        </w:rPr>
        <w:t>и</w:t>
      </w:r>
      <w:r w:rsidR="009355FB">
        <w:rPr>
          <w:b/>
          <w:bCs/>
          <w:color w:val="000000"/>
          <w:sz w:val="24"/>
          <w:szCs w:val="24"/>
          <w:lang w:val="ru-RU"/>
        </w:rPr>
        <w:t xml:space="preserve"> </w:t>
      </w:r>
      <w:r w:rsidR="00430515" w:rsidRPr="009355FB">
        <w:rPr>
          <w:b/>
          <w:bCs/>
          <w:color w:val="000000"/>
          <w:sz w:val="24"/>
          <w:szCs w:val="24"/>
          <w:lang w:val="ru-RU"/>
        </w:rPr>
        <w:t>обязательными</w:t>
      </w:r>
      <w:r w:rsidR="009355FB">
        <w:rPr>
          <w:b/>
          <w:bCs/>
          <w:color w:val="000000"/>
          <w:sz w:val="24"/>
          <w:szCs w:val="24"/>
          <w:lang w:val="ru-RU"/>
        </w:rPr>
        <w:t xml:space="preserve"> </w:t>
      </w:r>
      <w:r w:rsidR="00430515" w:rsidRPr="009355FB">
        <w:rPr>
          <w:b/>
          <w:bCs/>
          <w:color w:val="000000"/>
          <w:sz w:val="24"/>
          <w:szCs w:val="24"/>
          <w:lang w:val="ru-RU"/>
        </w:rPr>
        <w:t>для</w:t>
      </w:r>
      <w:r w:rsidR="009355FB">
        <w:rPr>
          <w:b/>
          <w:bCs/>
          <w:color w:val="000000"/>
          <w:sz w:val="24"/>
          <w:szCs w:val="24"/>
          <w:lang w:val="ru-RU"/>
        </w:rPr>
        <w:t xml:space="preserve"> </w:t>
      </w:r>
      <w:r w:rsidR="00430515" w:rsidRPr="009355FB">
        <w:rPr>
          <w:b/>
          <w:bCs/>
          <w:color w:val="000000"/>
          <w:sz w:val="24"/>
          <w:szCs w:val="24"/>
          <w:lang w:val="ru-RU"/>
        </w:rPr>
        <w:t>предоставления</w:t>
      </w:r>
      <w:r w:rsidR="009355FB">
        <w:rPr>
          <w:b/>
          <w:bCs/>
          <w:color w:val="000000"/>
          <w:sz w:val="24"/>
          <w:szCs w:val="24"/>
          <w:lang w:val="ru-RU"/>
        </w:rPr>
        <w:t xml:space="preserve"> </w:t>
      </w:r>
      <w:r w:rsidR="00430515" w:rsidRPr="009355FB">
        <w:rPr>
          <w:b/>
          <w:bCs/>
          <w:color w:val="000000"/>
          <w:sz w:val="24"/>
          <w:szCs w:val="24"/>
          <w:lang w:val="ru-RU"/>
        </w:rPr>
        <w:t>муниципальной</w:t>
      </w:r>
      <w:r w:rsidR="009355FB">
        <w:rPr>
          <w:b/>
          <w:bCs/>
          <w:color w:val="000000"/>
          <w:sz w:val="24"/>
          <w:szCs w:val="24"/>
          <w:lang w:val="ru-RU"/>
        </w:rPr>
        <w:t xml:space="preserve"> </w:t>
      </w:r>
      <w:r w:rsidR="00430515" w:rsidRPr="009355FB">
        <w:rPr>
          <w:b/>
          <w:bCs/>
          <w:color w:val="000000"/>
          <w:sz w:val="24"/>
          <w:szCs w:val="24"/>
          <w:lang w:val="ru-RU"/>
        </w:rPr>
        <w:t>услуги,</w:t>
      </w:r>
      <w:r w:rsidR="009355FB">
        <w:rPr>
          <w:b/>
          <w:bCs/>
          <w:color w:val="000000"/>
          <w:sz w:val="24"/>
          <w:szCs w:val="24"/>
          <w:lang w:val="ru-RU"/>
        </w:rPr>
        <w:t xml:space="preserve"> </w:t>
      </w:r>
      <w:r w:rsidR="00430515" w:rsidRPr="009355FB">
        <w:rPr>
          <w:b/>
          <w:bCs/>
          <w:color w:val="000000"/>
          <w:sz w:val="24"/>
          <w:szCs w:val="24"/>
          <w:lang w:val="ru-RU"/>
        </w:rPr>
        <w:t>способы</w:t>
      </w:r>
      <w:r w:rsidR="009355FB">
        <w:rPr>
          <w:b/>
          <w:bCs/>
          <w:color w:val="000000"/>
          <w:sz w:val="24"/>
          <w:szCs w:val="24"/>
          <w:lang w:val="ru-RU"/>
        </w:rPr>
        <w:t xml:space="preserve"> </w:t>
      </w:r>
      <w:r w:rsidR="00430515" w:rsidRPr="009355FB">
        <w:rPr>
          <w:b/>
          <w:bCs/>
          <w:color w:val="000000"/>
          <w:sz w:val="24"/>
          <w:szCs w:val="24"/>
          <w:lang w:val="ru-RU"/>
        </w:rPr>
        <w:t>их</w:t>
      </w:r>
      <w:r w:rsidR="009355FB">
        <w:rPr>
          <w:b/>
          <w:bCs/>
          <w:color w:val="000000"/>
          <w:sz w:val="24"/>
          <w:szCs w:val="24"/>
          <w:lang w:val="ru-RU"/>
        </w:rPr>
        <w:t xml:space="preserve"> </w:t>
      </w:r>
      <w:r w:rsidR="00430515" w:rsidRPr="009355FB">
        <w:rPr>
          <w:b/>
          <w:bCs/>
          <w:color w:val="000000"/>
          <w:sz w:val="24"/>
          <w:szCs w:val="24"/>
          <w:lang w:val="ru-RU"/>
        </w:rPr>
        <w:t>получения</w:t>
      </w:r>
      <w:r w:rsidR="009355FB">
        <w:rPr>
          <w:b/>
          <w:bCs/>
          <w:color w:val="000000"/>
          <w:sz w:val="24"/>
          <w:szCs w:val="24"/>
          <w:lang w:val="ru-RU"/>
        </w:rPr>
        <w:t xml:space="preserve"> </w:t>
      </w:r>
      <w:r w:rsidR="00430515" w:rsidRPr="009355FB">
        <w:rPr>
          <w:b/>
          <w:bCs/>
          <w:color w:val="000000"/>
          <w:sz w:val="24"/>
          <w:szCs w:val="24"/>
          <w:lang w:val="ru-RU"/>
        </w:rPr>
        <w:t>заявителем,</w:t>
      </w:r>
      <w:r w:rsidR="009355FB">
        <w:rPr>
          <w:b/>
          <w:bCs/>
          <w:color w:val="000000"/>
          <w:sz w:val="24"/>
          <w:szCs w:val="24"/>
          <w:lang w:val="ru-RU"/>
        </w:rPr>
        <w:t xml:space="preserve"> </w:t>
      </w:r>
      <w:r w:rsidR="00430515" w:rsidRPr="009355FB">
        <w:rPr>
          <w:b/>
          <w:bCs/>
          <w:color w:val="000000"/>
          <w:sz w:val="24"/>
          <w:szCs w:val="24"/>
          <w:lang w:val="ru-RU"/>
        </w:rPr>
        <w:t>в</w:t>
      </w:r>
      <w:r w:rsidR="009355FB">
        <w:rPr>
          <w:b/>
          <w:bCs/>
          <w:color w:val="000000"/>
          <w:sz w:val="24"/>
          <w:szCs w:val="24"/>
          <w:lang w:val="ru-RU"/>
        </w:rPr>
        <w:t xml:space="preserve"> </w:t>
      </w:r>
      <w:r w:rsidR="00430515" w:rsidRPr="009355FB">
        <w:rPr>
          <w:b/>
          <w:bCs/>
          <w:color w:val="000000"/>
          <w:sz w:val="24"/>
          <w:szCs w:val="24"/>
          <w:lang w:val="ru-RU"/>
        </w:rPr>
        <w:t>том</w:t>
      </w:r>
      <w:r w:rsidR="009355FB">
        <w:rPr>
          <w:b/>
          <w:bCs/>
          <w:color w:val="000000"/>
          <w:sz w:val="24"/>
          <w:szCs w:val="24"/>
          <w:lang w:val="ru-RU"/>
        </w:rPr>
        <w:t xml:space="preserve"> </w:t>
      </w:r>
      <w:r w:rsidR="00430515" w:rsidRPr="009355FB">
        <w:rPr>
          <w:b/>
          <w:bCs/>
          <w:color w:val="000000"/>
          <w:sz w:val="24"/>
          <w:szCs w:val="24"/>
          <w:lang w:val="ru-RU"/>
        </w:rPr>
        <w:t>числе</w:t>
      </w:r>
      <w:r w:rsidR="009355FB">
        <w:rPr>
          <w:b/>
          <w:bCs/>
          <w:color w:val="000000"/>
          <w:sz w:val="24"/>
          <w:szCs w:val="24"/>
          <w:lang w:val="ru-RU"/>
        </w:rPr>
        <w:t xml:space="preserve"> </w:t>
      </w:r>
      <w:r w:rsidR="00430515" w:rsidRPr="009355FB">
        <w:rPr>
          <w:b/>
          <w:bCs/>
          <w:color w:val="000000"/>
          <w:sz w:val="24"/>
          <w:szCs w:val="24"/>
          <w:lang w:val="ru-RU"/>
        </w:rPr>
        <w:t>в</w:t>
      </w:r>
      <w:r w:rsidR="009355FB">
        <w:rPr>
          <w:b/>
          <w:bCs/>
          <w:color w:val="000000"/>
          <w:sz w:val="24"/>
          <w:szCs w:val="24"/>
          <w:lang w:val="ru-RU"/>
        </w:rPr>
        <w:t xml:space="preserve"> </w:t>
      </w:r>
      <w:r w:rsidR="00430515" w:rsidRPr="009355FB">
        <w:rPr>
          <w:b/>
          <w:bCs/>
          <w:color w:val="000000"/>
          <w:sz w:val="24"/>
          <w:szCs w:val="24"/>
          <w:lang w:val="ru-RU"/>
        </w:rPr>
        <w:t>электронной</w:t>
      </w:r>
      <w:r w:rsidR="009355FB">
        <w:rPr>
          <w:b/>
          <w:bCs/>
          <w:color w:val="000000"/>
          <w:sz w:val="24"/>
          <w:szCs w:val="24"/>
          <w:lang w:val="ru-RU"/>
        </w:rPr>
        <w:t xml:space="preserve"> </w:t>
      </w:r>
      <w:r w:rsidR="00430515" w:rsidRPr="009355FB">
        <w:rPr>
          <w:b/>
          <w:bCs/>
          <w:color w:val="000000"/>
          <w:sz w:val="24"/>
          <w:szCs w:val="24"/>
          <w:lang w:val="ru-RU"/>
        </w:rPr>
        <w:t>форме,</w:t>
      </w:r>
      <w:r w:rsidR="009355FB">
        <w:rPr>
          <w:b/>
          <w:bCs/>
          <w:color w:val="000000"/>
          <w:sz w:val="24"/>
          <w:szCs w:val="24"/>
          <w:lang w:val="ru-RU"/>
        </w:rPr>
        <w:t xml:space="preserve"> </w:t>
      </w:r>
      <w:r w:rsidR="00430515" w:rsidRPr="009355FB">
        <w:rPr>
          <w:b/>
          <w:bCs/>
          <w:color w:val="000000"/>
          <w:sz w:val="24"/>
          <w:szCs w:val="24"/>
          <w:lang w:val="ru-RU"/>
        </w:rPr>
        <w:t>порядок</w:t>
      </w:r>
      <w:r w:rsidR="009355FB">
        <w:rPr>
          <w:b/>
          <w:bCs/>
          <w:color w:val="000000"/>
          <w:sz w:val="24"/>
          <w:szCs w:val="24"/>
          <w:lang w:val="ru-RU"/>
        </w:rPr>
        <w:t xml:space="preserve"> </w:t>
      </w:r>
      <w:r w:rsidR="00430515" w:rsidRPr="009355FB">
        <w:rPr>
          <w:b/>
          <w:bCs/>
          <w:color w:val="000000"/>
          <w:sz w:val="24"/>
          <w:szCs w:val="24"/>
          <w:lang w:val="ru-RU"/>
        </w:rPr>
        <w:t>их</w:t>
      </w:r>
      <w:r w:rsidR="009355FB">
        <w:rPr>
          <w:b/>
          <w:bCs/>
          <w:color w:val="000000"/>
          <w:sz w:val="24"/>
          <w:szCs w:val="24"/>
          <w:lang w:val="ru-RU"/>
        </w:rPr>
        <w:t xml:space="preserve"> </w:t>
      </w:r>
      <w:r w:rsidR="00430515" w:rsidRPr="009355FB">
        <w:rPr>
          <w:b/>
          <w:bCs/>
          <w:color w:val="000000"/>
          <w:sz w:val="24"/>
          <w:szCs w:val="24"/>
          <w:lang w:val="ru-RU"/>
        </w:rPr>
        <w:t>представления</w:t>
      </w:r>
    </w:p>
    <w:p w:rsidR="00001C85" w:rsidRPr="009355FB" w:rsidRDefault="00001C85" w:rsidP="009355FB">
      <w:pPr>
        <w:pStyle w:val="ConsPlusNormal"/>
        <w:ind w:right="-1" w:firstLine="709"/>
        <w:jc w:val="center"/>
        <w:outlineLvl w:val="1"/>
        <w:rPr>
          <w:b/>
          <w:bCs/>
          <w:color w:val="000000"/>
          <w:sz w:val="24"/>
          <w:szCs w:val="24"/>
          <w:lang w:val="ru-RU"/>
        </w:rPr>
      </w:pPr>
    </w:p>
    <w:p w:rsidR="00001C85" w:rsidRPr="009355FB" w:rsidRDefault="00001C85" w:rsidP="009355FB">
      <w:pPr>
        <w:widowControl w:val="0"/>
        <w:ind w:firstLine="709"/>
        <w:jc w:val="both"/>
        <w:rPr>
          <w:rFonts w:ascii="Arial" w:hAnsi="Arial" w:cs="Arial"/>
          <w:color w:val="000000"/>
        </w:rPr>
      </w:pPr>
      <w:bookmarkStart w:id="0" w:name="sub_26"/>
      <w:r w:rsidRPr="009355FB">
        <w:rPr>
          <w:rFonts w:ascii="Arial" w:hAnsi="Arial" w:cs="Arial"/>
          <w:color w:val="000000"/>
        </w:rPr>
        <w:t>2.6.1.</w:t>
      </w:r>
      <w:r w:rsidR="009355FB">
        <w:rPr>
          <w:rFonts w:ascii="Arial" w:hAnsi="Arial" w:cs="Arial"/>
          <w:color w:val="000000"/>
        </w:rPr>
        <w:t xml:space="preserve"> </w:t>
      </w:r>
      <w:r w:rsidRPr="009355FB">
        <w:rPr>
          <w:rFonts w:ascii="Arial" w:hAnsi="Arial" w:cs="Arial"/>
          <w:color w:val="000000"/>
        </w:rPr>
        <w:t>Для</w:t>
      </w:r>
      <w:r w:rsidR="009355FB">
        <w:rPr>
          <w:rFonts w:ascii="Arial" w:hAnsi="Arial" w:cs="Arial"/>
          <w:color w:val="000000"/>
        </w:rPr>
        <w:t xml:space="preserve"> </w:t>
      </w:r>
      <w:r w:rsidRPr="009355FB">
        <w:rPr>
          <w:rFonts w:ascii="Arial" w:hAnsi="Arial" w:cs="Arial"/>
          <w:color w:val="000000"/>
        </w:rPr>
        <w:t>передачи</w:t>
      </w:r>
      <w:r w:rsidR="009355FB">
        <w:rPr>
          <w:rFonts w:ascii="Arial" w:hAnsi="Arial" w:cs="Arial"/>
          <w:color w:val="000000"/>
        </w:rPr>
        <w:t xml:space="preserve"> </w:t>
      </w:r>
      <w:r w:rsidRPr="009355FB">
        <w:rPr>
          <w:rFonts w:ascii="Arial" w:hAnsi="Arial" w:cs="Arial"/>
          <w:color w:val="000000"/>
        </w:rPr>
        <w:t>муниципального</w:t>
      </w:r>
      <w:r w:rsidR="009355FB">
        <w:rPr>
          <w:rFonts w:ascii="Arial" w:hAnsi="Arial" w:cs="Arial"/>
          <w:color w:val="000000"/>
        </w:rPr>
        <w:t xml:space="preserve"> </w:t>
      </w:r>
      <w:r w:rsidRPr="009355FB">
        <w:rPr>
          <w:rFonts w:ascii="Arial" w:hAnsi="Arial" w:cs="Arial"/>
          <w:color w:val="000000"/>
        </w:rPr>
        <w:t>имущества</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аренду,</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безвозмездное</w:t>
      </w:r>
      <w:r w:rsidR="009355FB">
        <w:rPr>
          <w:rFonts w:ascii="Arial" w:hAnsi="Arial" w:cs="Arial"/>
          <w:color w:val="000000"/>
        </w:rPr>
        <w:t xml:space="preserve"> </w:t>
      </w:r>
      <w:r w:rsidRPr="009355FB">
        <w:rPr>
          <w:rFonts w:ascii="Arial" w:hAnsi="Arial" w:cs="Arial"/>
          <w:color w:val="000000"/>
        </w:rPr>
        <w:t>пользование</w:t>
      </w:r>
      <w:r w:rsidR="009355FB">
        <w:rPr>
          <w:rFonts w:ascii="Arial" w:hAnsi="Arial" w:cs="Arial"/>
          <w:color w:val="000000"/>
        </w:rPr>
        <w:t xml:space="preserve"> </w:t>
      </w:r>
      <w:r w:rsidRPr="009355FB">
        <w:rPr>
          <w:rFonts w:ascii="Arial" w:hAnsi="Arial" w:cs="Arial"/>
          <w:color w:val="000000"/>
        </w:rPr>
        <w:t>путем</w:t>
      </w:r>
      <w:r w:rsidR="009355FB">
        <w:rPr>
          <w:rFonts w:ascii="Arial" w:hAnsi="Arial" w:cs="Arial"/>
          <w:color w:val="000000"/>
        </w:rPr>
        <w:t xml:space="preserve"> </w:t>
      </w:r>
      <w:r w:rsidRPr="009355FB">
        <w:rPr>
          <w:rFonts w:ascii="Arial" w:hAnsi="Arial" w:cs="Arial"/>
          <w:color w:val="000000"/>
        </w:rPr>
        <w:t>проведения</w:t>
      </w:r>
      <w:r w:rsidR="009355FB">
        <w:rPr>
          <w:rFonts w:ascii="Arial" w:hAnsi="Arial" w:cs="Arial"/>
          <w:color w:val="000000"/>
        </w:rPr>
        <w:t xml:space="preserve"> </w:t>
      </w:r>
      <w:r w:rsidRPr="009355FB">
        <w:rPr>
          <w:rFonts w:ascii="Arial" w:hAnsi="Arial" w:cs="Arial"/>
          <w:color w:val="000000"/>
        </w:rPr>
        <w:t>торгов,</w:t>
      </w:r>
      <w:r w:rsidR="009355FB">
        <w:rPr>
          <w:rFonts w:ascii="Arial" w:hAnsi="Arial" w:cs="Arial"/>
          <w:color w:val="000000"/>
        </w:rPr>
        <w:t xml:space="preserve"> </w:t>
      </w:r>
      <w:r w:rsidRPr="009355FB">
        <w:rPr>
          <w:rFonts w:ascii="Arial" w:hAnsi="Arial" w:cs="Arial"/>
          <w:color w:val="000000"/>
        </w:rPr>
        <w:t>заявитель</w:t>
      </w:r>
      <w:r w:rsidR="009355FB">
        <w:rPr>
          <w:rFonts w:ascii="Arial" w:hAnsi="Arial" w:cs="Arial"/>
          <w:color w:val="000000"/>
        </w:rPr>
        <w:t xml:space="preserve"> </w:t>
      </w:r>
      <w:r w:rsidRPr="009355FB">
        <w:rPr>
          <w:rFonts w:ascii="Arial" w:hAnsi="Arial" w:cs="Arial"/>
          <w:color w:val="000000"/>
        </w:rPr>
        <w:t>должен</w:t>
      </w:r>
      <w:r w:rsidR="009355FB">
        <w:rPr>
          <w:rFonts w:ascii="Arial" w:hAnsi="Arial" w:cs="Arial"/>
          <w:color w:val="000000"/>
        </w:rPr>
        <w:t xml:space="preserve"> </w:t>
      </w:r>
      <w:r w:rsidRPr="009355FB">
        <w:rPr>
          <w:rFonts w:ascii="Arial" w:hAnsi="Arial" w:cs="Arial"/>
          <w:color w:val="000000"/>
        </w:rPr>
        <w:t>подать</w:t>
      </w:r>
      <w:r w:rsidR="009355FB">
        <w:rPr>
          <w:rFonts w:ascii="Arial" w:hAnsi="Arial" w:cs="Arial"/>
          <w:color w:val="000000"/>
        </w:rPr>
        <w:t xml:space="preserve"> </w:t>
      </w:r>
      <w:r w:rsidRPr="009355FB">
        <w:rPr>
          <w:rFonts w:ascii="Arial" w:hAnsi="Arial" w:cs="Arial"/>
          <w:color w:val="000000"/>
        </w:rPr>
        <w:t>заявку</w:t>
      </w:r>
      <w:r w:rsidR="009355FB">
        <w:rPr>
          <w:rFonts w:ascii="Arial" w:hAnsi="Arial" w:cs="Arial"/>
          <w:color w:val="000000"/>
        </w:rPr>
        <w:t xml:space="preserve"> </w:t>
      </w: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участие</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аукционе</w:t>
      </w:r>
      <w:r w:rsidR="009355FB">
        <w:rPr>
          <w:rFonts w:ascii="Arial" w:hAnsi="Arial" w:cs="Arial"/>
          <w:color w:val="000000"/>
        </w:rPr>
        <w:t xml:space="preserve"> </w:t>
      </w:r>
      <w:r w:rsidRPr="009355FB">
        <w:rPr>
          <w:rFonts w:ascii="Arial" w:hAnsi="Arial" w:cs="Arial"/>
          <w:color w:val="000000"/>
        </w:rPr>
        <w:t>(конкурсе)</w:t>
      </w:r>
      <w:r w:rsidR="009355FB">
        <w:rPr>
          <w:rFonts w:ascii="Arial" w:hAnsi="Arial" w:cs="Arial"/>
          <w:color w:val="000000"/>
        </w:rPr>
        <w:t xml:space="preserve"> </w:t>
      </w:r>
      <w:r w:rsidRPr="009355FB">
        <w:rPr>
          <w:rFonts w:ascii="Arial" w:hAnsi="Arial" w:cs="Arial"/>
          <w:color w:val="000000"/>
        </w:rPr>
        <w:t>по</w:t>
      </w:r>
      <w:r w:rsidR="009355FB">
        <w:rPr>
          <w:rFonts w:ascii="Arial" w:hAnsi="Arial" w:cs="Arial"/>
          <w:color w:val="000000"/>
        </w:rPr>
        <w:t xml:space="preserve"> </w:t>
      </w:r>
      <w:r w:rsidRPr="009355FB">
        <w:rPr>
          <w:rFonts w:ascii="Arial" w:hAnsi="Arial" w:cs="Arial"/>
          <w:color w:val="000000"/>
        </w:rPr>
        <w:t>форме,</w:t>
      </w:r>
      <w:r w:rsidR="009355FB">
        <w:rPr>
          <w:rFonts w:ascii="Arial" w:hAnsi="Arial" w:cs="Arial"/>
          <w:color w:val="000000"/>
        </w:rPr>
        <w:t xml:space="preserve"> </w:t>
      </w:r>
      <w:r w:rsidRPr="009355FB">
        <w:rPr>
          <w:rFonts w:ascii="Arial" w:hAnsi="Arial" w:cs="Arial"/>
          <w:color w:val="000000"/>
        </w:rPr>
        <w:t>которая</w:t>
      </w:r>
      <w:r w:rsidR="009355FB">
        <w:rPr>
          <w:rFonts w:ascii="Arial" w:hAnsi="Arial" w:cs="Arial"/>
          <w:color w:val="000000"/>
        </w:rPr>
        <w:t xml:space="preserve"> </w:t>
      </w:r>
      <w:r w:rsidRPr="009355FB">
        <w:rPr>
          <w:rFonts w:ascii="Arial" w:hAnsi="Arial" w:cs="Arial"/>
          <w:color w:val="000000"/>
        </w:rPr>
        <w:t>установлена</w:t>
      </w:r>
      <w:r w:rsidR="009355FB">
        <w:rPr>
          <w:rFonts w:ascii="Arial" w:hAnsi="Arial" w:cs="Arial"/>
          <w:color w:val="000000"/>
        </w:rPr>
        <w:t xml:space="preserve"> </w:t>
      </w:r>
      <w:r w:rsidRPr="009355FB">
        <w:rPr>
          <w:rFonts w:ascii="Arial" w:hAnsi="Arial" w:cs="Arial"/>
          <w:color w:val="000000"/>
        </w:rPr>
        <w:t>документацией</w:t>
      </w:r>
      <w:r w:rsidR="009355FB">
        <w:rPr>
          <w:rFonts w:ascii="Arial" w:hAnsi="Arial" w:cs="Arial"/>
          <w:color w:val="000000"/>
        </w:rPr>
        <w:t xml:space="preserve"> </w:t>
      </w:r>
      <w:r w:rsidRPr="009355FB">
        <w:rPr>
          <w:rFonts w:ascii="Arial" w:hAnsi="Arial" w:cs="Arial"/>
          <w:color w:val="000000"/>
        </w:rPr>
        <w:t>об</w:t>
      </w:r>
      <w:r w:rsidR="009355FB">
        <w:rPr>
          <w:rFonts w:ascii="Arial" w:hAnsi="Arial" w:cs="Arial"/>
          <w:color w:val="000000"/>
        </w:rPr>
        <w:t xml:space="preserve"> </w:t>
      </w:r>
      <w:r w:rsidRPr="009355FB">
        <w:rPr>
          <w:rFonts w:ascii="Arial" w:hAnsi="Arial" w:cs="Arial"/>
          <w:color w:val="000000"/>
        </w:rPr>
        <w:t>аукционе</w:t>
      </w:r>
      <w:r w:rsidR="009355FB">
        <w:rPr>
          <w:rFonts w:ascii="Arial" w:hAnsi="Arial" w:cs="Arial"/>
          <w:color w:val="000000"/>
        </w:rPr>
        <w:t xml:space="preserve"> </w:t>
      </w:r>
      <w:r w:rsidRPr="009355FB">
        <w:rPr>
          <w:rFonts w:ascii="Arial" w:hAnsi="Arial" w:cs="Arial"/>
          <w:color w:val="000000"/>
        </w:rPr>
        <w:t>(конкурсе).</w:t>
      </w:r>
      <w:r w:rsidR="009355FB">
        <w:rPr>
          <w:rFonts w:ascii="Arial" w:hAnsi="Arial" w:cs="Arial"/>
          <w:color w:val="000000"/>
        </w:rPr>
        <w:t xml:space="preserve"> </w:t>
      </w:r>
      <w:r w:rsidRPr="009355FB">
        <w:rPr>
          <w:rFonts w:ascii="Arial" w:hAnsi="Arial" w:cs="Arial"/>
          <w:color w:val="000000"/>
        </w:rPr>
        <w:t>Подача</w:t>
      </w:r>
      <w:r w:rsidR="009355FB">
        <w:rPr>
          <w:rFonts w:ascii="Arial" w:hAnsi="Arial" w:cs="Arial"/>
          <w:color w:val="000000"/>
        </w:rPr>
        <w:t xml:space="preserve"> </w:t>
      </w:r>
      <w:r w:rsidRPr="009355FB">
        <w:rPr>
          <w:rFonts w:ascii="Arial" w:hAnsi="Arial" w:cs="Arial"/>
          <w:color w:val="000000"/>
        </w:rPr>
        <w:t>заявки</w:t>
      </w:r>
      <w:r w:rsidR="009355FB">
        <w:rPr>
          <w:rFonts w:ascii="Arial" w:hAnsi="Arial" w:cs="Arial"/>
          <w:color w:val="000000"/>
        </w:rPr>
        <w:t xml:space="preserve"> </w:t>
      </w: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участие</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аукционе</w:t>
      </w:r>
      <w:r w:rsidR="009355FB">
        <w:rPr>
          <w:rFonts w:ascii="Arial" w:hAnsi="Arial" w:cs="Arial"/>
          <w:color w:val="000000"/>
        </w:rPr>
        <w:t xml:space="preserve"> </w:t>
      </w:r>
      <w:r w:rsidRPr="009355FB">
        <w:rPr>
          <w:rFonts w:ascii="Arial" w:hAnsi="Arial" w:cs="Arial"/>
          <w:color w:val="000000"/>
        </w:rPr>
        <w:t>(конкурсе)</w:t>
      </w:r>
      <w:r w:rsidR="009355FB">
        <w:rPr>
          <w:rFonts w:ascii="Arial" w:hAnsi="Arial" w:cs="Arial"/>
          <w:color w:val="000000"/>
        </w:rPr>
        <w:t xml:space="preserve"> </w:t>
      </w:r>
      <w:r w:rsidRPr="009355FB">
        <w:rPr>
          <w:rFonts w:ascii="Arial" w:hAnsi="Arial" w:cs="Arial"/>
          <w:color w:val="000000"/>
        </w:rPr>
        <w:t>является</w:t>
      </w:r>
      <w:r w:rsidR="009355FB">
        <w:rPr>
          <w:rFonts w:ascii="Arial" w:hAnsi="Arial" w:cs="Arial"/>
          <w:color w:val="000000"/>
        </w:rPr>
        <w:t xml:space="preserve"> </w:t>
      </w:r>
      <w:r w:rsidRPr="009355FB">
        <w:rPr>
          <w:rFonts w:ascii="Arial" w:hAnsi="Arial" w:cs="Arial"/>
          <w:color w:val="000000"/>
        </w:rPr>
        <w:t>акцептом</w:t>
      </w:r>
      <w:r w:rsidR="009355FB">
        <w:rPr>
          <w:rFonts w:ascii="Arial" w:hAnsi="Arial" w:cs="Arial"/>
          <w:color w:val="000000"/>
        </w:rPr>
        <w:t xml:space="preserve"> </w:t>
      </w:r>
      <w:r w:rsidRPr="009355FB">
        <w:rPr>
          <w:rFonts w:ascii="Arial" w:hAnsi="Arial" w:cs="Arial"/>
          <w:color w:val="000000"/>
        </w:rPr>
        <w:t>оферты</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соответствии</w:t>
      </w:r>
      <w:r w:rsidR="009355FB">
        <w:rPr>
          <w:rFonts w:ascii="Arial" w:hAnsi="Arial" w:cs="Arial"/>
          <w:color w:val="000000"/>
        </w:rPr>
        <w:t xml:space="preserve"> </w:t>
      </w:r>
      <w:r w:rsidRPr="009355FB">
        <w:rPr>
          <w:rFonts w:ascii="Arial" w:hAnsi="Arial" w:cs="Arial"/>
          <w:color w:val="000000"/>
        </w:rPr>
        <w:t>со</w:t>
      </w:r>
      <w:r w:rsidR="009355FB">
        <w:rPr>
          <w:rFonts w:ascii="Arial" w:hAnsi="Arial" w:cs="Arial"/>
          <w:color w:val="000000"/>
        </w:rPr>
        <w:t xml:space="preserve"> </w:t>
      </w:r>
      <w:r w:rsidRPr="009355FB">
        <w:rPr>
          <w:rFonts w:ascii="Arial" w:hAnsi="Arial" w:cs="Arial"/>
          <w:color w:val="000000"/>
        </w:rPr>
        <w:t>статьей</w:t>
      </w:r>
      <w:r w:rsidR="009355FB">
        <w:rPr>
          <w:rFonts w:ascii="Arial" w:hAnsi="Arial" w:cs="Arial"/>
          <w:color w:val="000000"/>
        </w:rPr>
        <w:t xml:space="preserve"> </w:t>
      </w:r>
      <w:r w:rsidRPr="009355FB">
        <w:rPr>
          <w:rFonts w:ascii="Arial" w:hAnsi="Arial" w:cs="Arial"/>
          <w:color w:val="000000"/>
        </w:rPr>
        <w:t>438</w:t>
      </w:r>
      <w:r w:rsidR="009355FB">
        <w:rPr>
          <w:rFonts w:ascii="Arial" w:hAnsi="Arial" w:cs="Arial"/>
          <w:color w:val="000000"/>
        </w:rPr>
        <w:t xml:space="preserve"> </w:t>
      </w:r>
      <w:r w:rsidRPr="009355FB">
        <w:rPr>
          <w:rFonts w:ascii="Arial" w:hAnsi="Arial" w:cs="Arial"/>
          <w:color w:val="000000"/>
        </w:rPr>
        <w:t>Гражданского</w:t>
      </w:r>
      <w:r w:rsidR="009355FB">
        <w:rPr>
          <w:rFonts w:ascii="Arial" w:hAnsi="Arial" w:cs="Arial"/>
          <w:color w:val="000000"/>
        </w:rPr>
        <w:t xml:space="preserve"> </w:t>
      </w:r>
      <w:r w:rsidRPr="009355FB">
        <w:rPr>
          <w:rFonts w:ascii="Arial" w:hAnsi="Arial" w:cs="Arial"/>
          <w:color w:val="000000"/>
        </w:rPr>
        <w:t>кодекса</w:t>
      </w:r>
      <w:r w:rsidR="009355FB">
        <w:rPr>
          <w:rFonts w:ascii="Arial" w:hAnsi="Arial" w:cs="Arial"/>
          <w:color w:val="000000"/>
        </w:rPr>
        <w:t xml:space="preserve"> </w:t>
      </w:r>
      <w:r w:rsidRPr="009355FB">
        <w:rPr>
          <w:rFonts w:ascii="Arial" w:hAnsi="Arial" w:cs="Arial"/>
          <w:color w:val="000000"/>
        </w:rPr>
        <w:t>Российской</w:t>
      </w:r>
      <w:r w:rsidR="009355FB">
        <w:rPr>
          <w:rFonts w:ascii="Arial" w:hAnsi="Arial" w:cs="Arial"/>
          <w:color w:val="000000"/>
        </w:rPr>
        <w:t xml:space="preserve"> </w:t>
      </w:r>
      <w:r w:rsidRPr="009355FB">
        <w:rPr>
          <w:rFonts w:ascii="Arial" w:hAnsi="Arial" w:cs="Arial"/>
          <w:color w:val="000000"/>
        </w:rPr>
        <w:t>Федерации.</w:t>
      </w:r>
    </w:p>
    <w:p w:rsidR="00001C85" w:rsidRPr="009355FB" w:rsidRDefault="00001C85" w:rsidP="009355FB">
      <w:pPr>
        <w:widowControl w:val="0"/>
        <w:ind w:firstLine="709"/>
        <w:jc w:val="center"/>
        <w:rPr>
          <w:rFonts w:ascii="Arial" w:hAnsi="Arial" w:cs="Arial"/>
          <w:b/>
          <w:i/>
          <w:color w:val="000000"/>
          <w:highlight w:val="red"/>
        </w:rPr>
      </w:pPr>
    </w:p>
    <w:p w:rsidR="00001C85" w:rsidRPr="009355FB" w:rsidRDefault="0019770A" w:rsidP="009355FB">
      <w:pPr>
        <w:widowControl w:val="0"/>
        <w:ind w:firstLine="709"/>
        <w:jc w:val="center"/>
        <w:rPr>
          <w:rFonts w:ascii="Arial" w:hAnsi="Arial" w:cs="Arial"/>
          <w:color w:val="000000"/>
        </w:rPr>
      </w:pPr>
      <w:r w:rsidRPr="009355FB">
        <w:rPr>
          <w:rFonts w:ascii="Arial" w:hAnsi="Arial" w:cs="Arial"/>
          <w:color w:val="000000"/>
        </w:rPr>
        <w:t>1.1.</w:t>
      </w:r>
      <w:r w:rsidR="009355FB">
        <w:rPr>
          <w:rFonts w:ascii="Arial" w:hAnsi="Arial" w:cs="Arial"/>
          <w:color w:val="000000"/>
        </w:rPr>
        <w:t xml:space="preserve"> </w:t>
      </w:r>
      <w:r w:rsidR="00001C85" w:rsidRPr="009355FB">
        <w:rPr>
          <w:rFonts w:ascii="Arial" w:hAnsi="Arial" w:cs="Arial"/>
          <w:color w:val="000000"/>
        </w:rPr>
        <w:t>Порядок</w:t>
      </w:r>
      <w:r w:rsidR="009355FB">
        <w:rPr>
          <w:rFonts w:ascii="Arial" w:hAnsi="Arial" w:cs="Arial"/>
          <w:color w:val="000000"/>
        </w:rPr>
        <w:t xml:space="preserve"> </w:t>
      </w:r>
      <w:r w:rsidR="00001C85" w:rsidRPr="009355FB">
        <w:rPr>
          <w:rFonts w:ascii="Arial" w:hAnsi="Arial" w:cs="Arial"/>
          <w:color w:val="000000"/>
        </w:rPr>
        <w:t>подачи</w:t>
      </w:r>
      <w:r w:rsidR="009355FB">
        <w:rPr>
          <w:rFonts w:ascii="Arial" w:hAnsi="Arial" w:cs="Arial"/>
          <w:color w:val="000000"/>
        </w:rPr>
        <w:t xml:space="preserve"> </w:t>
      </w:r>
      <w:r w:rsidR="00001C85" w:rsidRPr="009355FB">
        <w:rPr>
          <w:rFonts w:ascii="Arial" w:hAnsi="Arial" w:cs="Arial"/>
          <w:color w:val="000000"/>
        </w:rPr>
        <w:t>заявок</w:t>
      </w:r>
      <w:r w:rsidR="009355FB">
        <w:rPr>
          <w:rFonts w:ascii="Arial" w:hAnsi="Arial" w:cs="Arial"/>
          <w:color w:val="000000"/>
        </w:rPr>
        <w:t xml:space="preserve"> </w:t>
      </w:r>
      <w:r w:rsidR="00001C85" w:rsidRPr="009355FB">
        <w:rPr>
          <w:rFonts w:ascii="Arial" w:hAnsi="Arial" w:cs="Arial"/>
          <w:color w:val="000000"/>
        </w:rPr>
        <w:t>на</w:t>
      </w:r>
      <w:r w:rsidR="009355FB">
        <w:rPr>
          <w:rFonts w:ascii="Arial" w:hAnsi="Arial" w:cs="Arial"/>
          <w:color w:val="000000"/>
        </w:rPr>
        <w:t xml:space="preserve"> </w:t>
      </w:r>
      <w:r w:rsidR="00001C85" w:rsidRPr="009355FB">
        <w:rPr>
          <w:rFonts w:ascii="Arial" w:hAnsi="Arial" w:cs="Arial"/>
          <w:color w:val="000000"/>
        </w:rPr>
        <w:t>участие</w:t>
      </w:r>
      <w:r w:rsidR="009355FB">
        <w:rPr>
          <w:rFonts w:ascii="Arial" w:hAnsi="Arial" w:cs="Arial"/>
          <w:color w:val="000000"/>
        </w:rPr>
        <w:t xml:space="preserve"> </w:t>
      </w:r>
      <w:r w:rsidR="00001C85" w:rsidRPr="009355FB">
        <w:rPr>
          <w:rFonts w:ascii="Arial" w:hAnsi="Arial" w:cs="Arial"/>
          <w:color w:val="000000"/>
        </w:rPr>
        <w:t>в</w:t>
      </w:r>
      <w:r w:rsidR="009355FB">
        <w:rPr>
          <w:rFonts w:ascii="Arial" w:hAnsi="Arial" w:cs="Arial"/>
          <w:color w:val="000000"/>
        </w:rPr>
        <w:t xml:space="preserve"> </w:t>
      </w:r>
      <w:r w:rsidR="00001C85" w:rsidRPr="009355FB">
        <w:rPr>
          <w:rFonts w:ascii="Arial" w:hAnsi="Arial" w:cs="Arial"/>
          <w:color w:val="000000"/>
        </w:rPr>
        <w:t>конкурсе</w:t>
      </w:r>
    </w:p>
    <w:p w:rsidR="00001C85" w:rsidRPr="009355FB" w:rsidRDefault="00001C85" w:rsidP="009355FB">
      <w:pPr>
        <w:widowControl w:val="0"/>
        <w:ind w:firstLine="709"/>
        <w:jc w:val="center"/>
        <w:rPr>
          <w:rFonts w:ascii="Arial" w:hAnsi="Arial" w:cs="Arial"/>
          <w:b/>
          <w:i/>
          <w:color w:val="000000"/>
          <w:highlight w:val="red"/>
        </w:rPr>
      </w:pPr>
    </w:p>
    <w:p w:rsidR="00001C85" w:rsidRPr="009355FB" w:rsidRDefault="00001C85" w:rsidP="009355FB">
      <w:pPr>
        <w:pStyle w:val="ConsPlusNormal"/>
        <w:ind w:firstLine="709"/>
        <w:jc w:val="both"/>
        <w:rPr>
          <w:color w:val="000000"/>
          <w:sz w:val="24"/>
          <w:szCs w:val="24"/>
          <w:lang w:val="ru-RU"/>
        </w:rPr>
      </w:pPr>
      <w:r w:rsidRPr="009355FB">
        <w:rPr>
          <w:color w:val="000000"/>
          <w:sz w:val="24"/>
          <w:szCs w:val="24"/>
          <w:lang w:val="ru-RU"/>
        </w:rPr>
        <w:t>1.</w:t>
      </w:r>
      <w:r w:rsidR="009355FB">
        <w:rPr>
          <w:color w:val="000000"/>
          <w:sz w:val="24"/>
          <w:szCs w:val="24"/>
          <w:lang w:val="ru-RU"/>
        </w:rPr>
        <w:t xml:space="preserve"> </w:t>
      </w:r>
      <w:r w:rsidRPr="009355FB">
        <w:rPr>
          <w:color w:val="000000"/>
          <w:sz w:val="24"/>
          <w:szCs w:val="24"/>
          <w:lang w:val="ru-RU"/>
        </w:rPr>
        <w:t>Заявка</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конкурсе</w:t>
      </w:r>
      <w:r w:rsidR="009355FB">
        <w:rPr>
          <w:color w:val="000000"/>
          <w:sz w:val="24"/>
          <w:szCs w:val="24"/>
          <w:lang w:val="ru-RU"/>
        </w:rPr>
        <w:t xml:space="preserve"> </w:t>
      </w:r>
      <w:r w:rsidRPr="009355FB">
        <w:rPr>
          <w:color w:val="000000"/>
          <w:sz w:val="24"/>
          <w:szCs w:val="24"/>
          <w:lang w:val="ru-RU"/>
        </w:rPr>
        <w:t>подается</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срок</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по</w:t>
      </w:r>
      <w:r w:rsidR="009355FB">
        <w:rPr>
          <w:color w:val="000000"/>
          <w:sz w:val="24"/>
          <w:szCs w:val="24"/>
          <w:lang w:val="ru-RU"/>
        </w:rPr>
        <w:t xml:space="preserve"> </w:t>
      </w:r>
      <w:r w:rsidRPr="009355FB">
        <w:rPr>
          <w:color w:val="000000"/>
          <w:sz w:val="24"/>
          <w:szCs w:val="24"/>
          <w:lang w:val="ru-RU"/>
        </w:rPr>
        <w:t>форме,</w:t>
      </w:r>
      <w:r w:rsidR="009355FB">
        <w:rPr>
          <w:color w:val="000000"/>
          <w:sz w:val="24"/>
          <w:szCs w:val="24"/>
          <w:lang w:val="ru-RU"/>
        </w:rPr>
        <w:t xml:space="preserve"> </w:t>
      </w:r>
      <w:proofErr w:type="gramStart"/>
      <w:r w:rsidRPr="009355FB">
        <w:rPr>
          <w:color w:val="000000"/>
          <w:sz w:val="24"/>
          <w:szCs w:val="24"/>
          <w:lang w:val="ru-RU"/>
        </w:rPr>
        <w:t>которые</w:t>
      </w:r>
      <w:proofErr w:type="gramEnd"/>
      <w:r w:rsidR="009355FB">
        <w:rPr>
          <w:color w:val="000000"/>
          <w:sz w:val="24"/>
          <w:szCs w:val="24"/>
          <w:lang w:val="ru-RU"/>
        </w:rPr>
        <w:t xml:space="preserve"> </w:t>
      </w:r>
      <w:r w:rsidRPr="009355FB">
        <w:rPr>
          <w:color w:val="000000"/>
          <w:sz w:val="24"/>
          <w:szCs w:val="24"/>
          <w:lang w:val="ru-RU"/>
        </w:rPr>
        <w:t>установлены</w:t>
      </w:r>
      <w:r w:rsidR="009355FB">
        <w:rPr>
          <w:color w:val="000000"/>
          <w:sz w:val="24"/>
          <w:szCs w:val="24"/>
          <w:lang w:val="ru-RU"/>
        </w:rPr>
        <w:t xml:space="preserve"> </w:t>
      </w:r>
      <w:r w:rsidRPr="009355FB">
        <w:rPr>
          <w:color w:val="000000"/>
          <w:sz w:val="24"/>
          <w:szCs w:val="24"/>
          <w:lang w:val="ru-RU"/>
        </w:rPr>
        <w:t>конкурсной</w:t>
      </w:r>
      <w:r w:rsidR="009355FB">
        <w:rPr>
          <w:color w:val="000000"/>
          <w:sz w:val="24"/>
          <w:szCs w:val="24"/>
          <w:lang w:val="ru-RU"/>
        </w:rPr>
        <w:t xml:space="preserve"> </w:t>
      </w:r>
      <w:r w:rsidRPr="009355FB">
        <w:rPr>
          <w:color w:val="000000"/>
          <w:sz w:val="24"/>
          <w:szCs w:val="24"/>
          <w:lang w:val="ru-RU"/>
        </w:rPr>
        <w:t>документацией.</w:t>
      </w:r>
    </w:p>
    <w:p w:rsidR="00001C85" w:rsidRPr="009355FB" w:rsidRDefault="00001C85" w:rsidP="009355FB">
      <w:pPr>
        <w:pStyle w:val="ConsPlusNormal"/>
        <w:ind w:firstLine="709"/>
        <w:jc w:val="both"/>
        <w:rPr>
          <w:color w:val="000000"/>
          <w:sz w:val="24"/>
          <w:szCs w:val="24"/>
          <w:lang w:val="ru-RU"/>
        </w:rPr>
      </w:pPr>
      <w:bookmarkStart w:id="1" w:name="P162"/>
      <w:bookmarkEnd w:id="1"/>
      <w:r w:rsidRPr="009355FB">
        <w:rPr>
          <w:color w:val="000000"/>
          <w:sz w:val="24"/>
          <w:szCs w:val="24"/>
          <w:lang w:val="ru-RU"/>
        </w:rPr>
        <w:t>2.</w:t>
      </w:r>
      <w:r w:rsidR="009355FB">
        <w:rPr>
          <w:color w:val="000000"/>
          <w:sz w:val="24"/>
          <w:szCs w:val="24"/>
          <w:lang w:val="ru-RU"/>
        </w:rPr>
        <w:t xml:space="preserve"> </w:t>
      </w:r>
      <w:r w:rsidRPr="009355FB">
        <w:rPr>
          <w:color w:val="000000"/>
          <w:sz w:val="24"/>
          <w:szCs w:val="24"/>
          <w:lang w:val="ru-RU"/>
        </w:rPr>
        <w:t>Заявка</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конкурсе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сроки,</w:t>
      </w:r>
      <w:r w:rsidR="009355FB">
        <w:rPr>
          <w:color w:val="000000"/>
          <w:sz w:val="24"/>
          <w:szCs w:val="24"/>
          <w:lang w:val="ru-RU"/>
        </w:rPr>
        <w:t xml:space="preserve"> </w:t>
      </w:r>
      <w:r w:rsidRPr="009355FB">
        <w:rPr>
          <w:color w:val="000000"/>
          <w:sz w:val="24"/>
          <w:szCs w:val="24"/>
          <w:lang w:val="ru-RU"/>
        </w:rPr>
        <w:t>указанные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извещении</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проведении</w:t>
      </w:r>
      <w:r w:rsidR="009355FB">
        <w:rPr>
          <w:color w:val="000000"/>
          <w:sz w:val="24"/>
          <w:szCs w:val="24"/>
          <w:lang w:val="ru-RU"/>
        </w:rPr>
        <w:t xml:space="preserve"> </w:t>
      </w:r>
      <w:r w:rsidRPr="009355FB">
        <w:rPr>
          <w:color w:val="000000"/>
          <w:sz w:val="24"/>
          <w:szCs w:val="24"/>
          <w:lang w:val="ru-RU"/>
        </w:rPr>
        <w:t>конкурса,</w:t>
      </w:r>
      <w:r w:rsidR="009355FB">
        <w:rPr>
          <w:color w:val="000000"/>
          <w:sz w:val="24"/>
          <w:szCs w:val="24"/>
          <w:lang w:val="ru-RU"/>
        </w:rPr>
        <w:t xml:space="preserve"> </w:t>
      </w:r>
      <w:proofErr w:type="gramStart"/>
      <w:r w:rsidRPr="009355FB">
        <w:rPr>
          <w:color w:val="000000"/>
          <w:sz w:val="24"/>
          <w:szCs w:val="24"/>
          <w:lang w:val="ru-RU"/>
        </w:rPr>
        <w:t>направляется</w:t>
      </w:r>
      <w:r w:rsidR="009355FB">
        <w:rPr>
          <w:color w:val="000000"/>
          <w:sz w:val="24"/>
          <w:szCs w:val="24"/>
          <w:lang w:val="ru-RU"/>
        </w:rPr>
        <w:t xml:space="preserve"> </w:t>
      </w:r>
      <w:r w:rsidRPr="009355FB">
        <w:rPr>
          <w:color w:val="000000"/>
          <w:sz w:val="24"/>
          <w:szCs w:val="24"/>
          <w:lang w:val="ru-RU"/>
        </w:rPr>
        <w:t>оператору</w:t>
      </w:r>
      <w:r w:rsidR="009355FB">
        <w:rPr>
          <w:color w:val="000000"/>
          <w:sz w:val="24"/>
          <w:szCs w:val="24"/>
          <w:lang w:val="ru-RU"/>
        </w:rPr>
        <w:t xml:space="preserve"> </w:t>
      </w:r>
      <w:r w:rsidRPr="009355FB">
        <w:rPr>
          <w:color w:val="000000"/>
          <w:sz w:val="24"/>
          <w:szCs w:val="24"/>
          <w:lang w:val="ru-RU"/>
        </w:rPr>
        <w:t>электронной</w:t>
      </w:r>
      <w:r w:rsidR="009355FB">
        <w:rPr>
          <w:color w:val="000000"/>
          <w:sz w:val="24"/>
          <w:szCs w:val="24"/>
          <w:lang w:val="ru-RU"/>
        </w:rPr>
        <w:t xml:space="preserve"> </w:t>
      </w:r>
      <w:r w:rsidRPr="009355FB">
        <w:rPr>
          <w:color w:val="000000"/>
          <w:sz w:val="24"/>
          <w:szCs w:val="24"/>
          <w:lang w:val="ru-RU"/>
        </w:rPr>
        <w:t>площадки</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форме</w:t>
      </w:r>
      <w:r w:rsidR="009355FB">
        <w:rPr>
          <w:color w:val="000000"/>
          <w:sz w:val="24"/>
          <w:szCs w:val="24"/>
          <w:lang w:val="ru-RU"/>
        </w:rPr>
        <w:t xml:space="preserve"> </w:t>
      </w:r>
      <w:r w:rsidRPr="009355FB">
        <w:rPr>
          <w:color w:val="000000"/>
          <w:sz w:val="24"/>
          <w:szCs w:val="24"/>
          <w:lang w:val="ru-RU"/>
        </w:rPr>
        <w:t>электронного</w:t>
      </w:r>
      <w:r w:rsidR="009355FB">
        <w:rPr>
          <w:color w:val="000000"/>
          <w:sz w:val="24"/>
          <w:szCs w:val="24"/>
          <w:lang w:val="ru-RU"/>
        </w:rPr>
        <w:t xml:space="preserve"> </w:t>
      </w:r>
      <w:r w:rsidRPr="009355FB">
        <w:rPr>
          <w:color w:val="000000"/>
          <w:sz w:val="24"/>
          <w:szCs w:val="24"/>
          <w:lang w:val="ru-RU"/>
        </w:rPr>
        <w:t>документа</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подписывается</w:t>
      </w:r>
      <w:proofErr w:type="gramEnd"/>
      <w:r w:rsidR="009355FB">
        <w:rPr>
          <w:color w:val="000000"/>
          <w:sz w:val="24"/>
          <w:szCs w:val="24"/>
          <w:lang w:val="ru-RU"/>
        </w:rPr>
        <w:t xml:space="preserve"> </w:t>
      </w:r>
      <w:r w:rsidRPr="009355FB">
        <w:rPr>
          <w:color w:val="000000"/>
          <w:sz w:val="24"/>
          <w:szCs w:val="24"/>
          <w:lang w:val="ru-RU"/>
        </w:rPr>
        <w:t>усиленной</w:t>
      </w:r>
      <w:r w:rsidR="009355FB">
        <w:rPr>
          <w:color w:val="000000"/>
          <w:sz w:val="24"/>
          <w:szCs w:val="24"/>
          <w:lang w:val="ru-RU"/>
        </w:rPr>
        <w:t xml:space="preserve"> </w:t>
      </w:r>
      <w:r w:rsidRPr="009355FB">
        <w:rPr>
          <w:color w:val="000000"/>
          <w:sz w:val="24"/>
          <w:szCs w:val="24"/>
          <w:lang w:val="ru-RU"/>
        </w:rPr>
        <w:t>квалифицированной</w:t>
      </w:r>
      <w:r w:rsidR="009355FB">
        <w:rPr>
          <w:color w:val="000000"/>
          <w:sz w:val="24"/>
          <w:szCs w:val="24"/>
          <w:lang w:val="ru-RU"/>
        </w:rPr>
        <w:t xml:space="preserve"> </w:t>
      </w:r>
      <w:r w:rsidRPr="009355FB">
        <w:rPr>
          <w:color w:val="000000"/>
          <w:sz w:val="24"/>
          <w:szCs w:val="24"/>
          <w:lang w:val="ru-RU"/>
        </w:rPr>
        <w:t>подписью</w:t>
      </w:r>
      <w:r w:rsidR="009355FB">
        <w:rPr>
          <w:color w:val="000000"/>
          <w:sz w:val="24"/>
          <w:szCs w:val="24"/>
          <w:lang w:val="ru-RU"/>
        </w:rPr>
        <w:t xml:space="preserve"> </w:t>
      </w:r>
      <w:r w:rsidRPr="009355FB">
        <w:rPr>
          <w:color w:val="000000"/>
          <w:sz w:val="24"/>
          <w:szCs w:val="24"/>
          <w:lang w:val="ru-RU"/>
        </w:rPr>
        <w:t>заявителя.</w:t>
      </w:r>
    </w:p>
    <w:p w:rsidR="00001C85" w:rsidRPr="009355FB" w:rsidRDefault="00001C85" w:rsidP="009355FB">
      <w:pPr>
        <w:pStyle w:val="ConsPlusNormal"/>
        <w:ind w:firstLine="709"/>
        <w:jc w:val="both"/>
        <w:rPr>
          <w:color w:val="000000"/>
          <w:sz w:val="24"/>
          <w:szCs w:val="24"/>
          <w:lang w:val="ru-RU"/>
        </w:rPr>
      </w:pPr>
      <w:bookmarkStart w:id="2" w:name="P163"/>
      <w:bookmarkEnd w:id="2"/>
      <w:r w:rsidRPr="009355FB">
        <w:rPr>
          <w:color w:val="000000"/>
          <w:sz w:val="24"/>
          <w:szCs w:val="24"/>
          <w:lang w:val="ru-RU"/>
        </w:rPr>
        <w:t>3.</w:t>
      </w:r>
      <w:r w:rsidR="009355FB">
        <w:rPr>
          <w:color w:val="000000"/>
          <w:sz w:val="24"/>
          <w:szCs w:val="24"/>
          <w:lang w:val="ru-RU"/>
        </w:rPr>
        <w:t xml:space="preserve"> </w:t>
      </w:r>
      <w:r w:rsidRPr="009355FB">
        <w:rPr>
          <w:color w:val="000000"/>
          <w:sz w:val="24"/>
          <w:szCs w:val="24"/>
          <w:lang w:val="ru-RU"/>
        </w:rPr>
        <w:t>Заявка</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конкурсе</w:t>
      </w:r>
      <w:r w:rsidR="009355FB">
        <w:rPr>
          <w:color w:val="000000"/>
          <w:sz w:val="24"/>
          <w:szCs w:val="24"/>
          <w:lang w:val="ru-RU"/>
        </w:rPr>
        <w:t xml:space="preserve"> </w:t>
      </w:r>
      <w:r w:rsidRPr="009355FB">
        <w:rPr>
          <w:color w:val="000000"/>
          <w:sz w:val="24"/>
          <w:szCs w:val="24"/>
          <w:lang w:val="ru-RU"/>
        </w:rPr>
        <w:t>должна</w:t>
      </w:r>
      <w:r w:rsidR="009355FB">
        <w:rPr>
          <w:color w:val="000000"/>
          <w:sz w:val="24"/>
          <w:szCs w:val="24"/>
          <w:lang w:val="ru-RU"/>
        </w:rPr>
        <w:t xml:space="preserve"> </w:t>
      </w:r>
      <w:r w:rsidRPr="009355FB">
        <w:rPr>
          <w:color w:val="000000"/>
          <w:sz w:val="24"/>
          <w:szCs w:val="24"/>
          <w:lang w:val="ru-RU"/>
        </w:rPr>
        <w:t>содержать</w:t>
      </w:r>
      <w:r w:rsidR="009355FB">
        <w:rPr>
          <w:color w:val="000000"/>
          <w:sz w:val="24"/>
          <w:szCs w:val="24"/>
          <w:lang w:val="ru-RU"/>
        </w:rPr>
        <w:t xml:space="preserve"> </w:t>
      </w:r>
      <w:r w:rsidRPr="009355FB">
        <w:rPr>
          <w:color w:val="000000"/>
          <w:sz w:val="24"/>
          <w:szCs w:val="24"/>
          <w:lang w:val="ru-RU"/>
        </w:rPr>
        <w:t>следующие</w:t>
      </w:r>
      <w:r w:rsidR="009355FB">
        <w:rPr>
          <w:color w:val="000000"/>
          <w:sz w:val="24"/>
          <w:szCs w:val="24"/>
          <w:lang w:val="ru-RU"/>
        </w:rPr>
        <w:t xml:space="preserve"> </w:t>
      </w:r>
      <w:r w:rsidRPr="009355FB">
        <w:rPr>
          <w:color w:val="000000"/>
          <w:sz w:val="24"/>
          <w:szCs w:val="24"/>
          <w:lang w:val="ru-RU"/>
        </w:rPr>
        <w:t>документы</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сведения:</w:t>
      </w:r>
    </w:p>
    <w:p w:rsidR="00001C85" w:rsidRPr="009355FB" w:rsidRDefault="0019770A" w:rsidP="009355FB">
      <w:pPr>
        <w:pStyle w:val="ConsPlusNormal"/>
        <w:ind w:firstLine="709"/>
        <w:jc w:val="both"/>
        <w:rPr>
          <w:color w:val="000000"/>
          <w:sz w:val="24"/>
          <w:szCs w:val="24"/>
          <w:lang w:val="ru-RU"/>
        </w:rPr>
      </w:pPr>
      <w:bookmarkStart w:id="3" w:name="P164"/>
      <w:bookmarkEnd w:id="3"/>
      <w:proofErr w:type="gramStart"/>
      <w:r w:rsidRPr="009355FB">
        <w:rPr>
          <w:color w:val="000000"/>
          <w:sz w:val="24"/>
          <w:szCs w:val="24"/>
          <w:lang w:val="ru-RU"/>
        </w:rPr>
        <w:t>1)</w:t>
      </w:r>
      <w:r w:rsidR="009355FB">
        <w:rPr>
          <w:color w:val="000000"/>
          <w:sz w:val="24"/>
          <w:szCs w:val="24"/>
          <w:lang w:val="ru-RU"/>
        </w:rPr>
        <w:t xml:space="preserve"> </w:t>
      </w:r>
      <w:r w:rsidR="00001C85" w:rsidRPr="009355FB">
        <w:rPr>
          <w:color w:val="000000"/>
          <w:sz w:val="24"/>
          <w:szCs w:val="24"/>
          <w:lang w:val="ru-RU"/>
        </w:rPr>
        <w:t>полное</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сокращенное</w:t>
      </w:r>
      <w:r w:rsidR="009355FB">
        <w:rPr>
          <w:color w:val="000000"/>
          <w:sz w:val="24"/>
          <w:szCs w:val="24"/>
          <w:lang w:val="ru-RU"/>
        </w:rPr>
        <w:t xml:space="preserve"> </w:t>
      </w:r>
      <w:r w:rsidR="00001C85" w:rsidRPr="009355FB">
        <w:rPr>
          <w:color w:val="000000"/>
          <w:sz w:val="24"/>
          <w:szCs w:val="24"/>
          <w:lang w:val="ru-RU"/>
        </w:rPr>
        <w:t>(при</w:t>
      </w:r>
      <w:r w:rsidR="009355FB">
        <w:rPr>
          <w:color w:val="000000"/>
          <w:sz w:val="24"/>
          <w:szCs w:val="24"/>
          <w:lang w:val="ru-RU"/>
        </w:rPr>
        <w:t xml:space="preserve"> </w:t>
      </w:r>
      <w:r w:rsidR="00001C85" w:rsidRPr="009355FB">
        <w:rPr>
          <w:color w:val="000000"/>
          <w:sz w:val="24"/>
          <w:szCs w:val="24"/>
          <w:lang w:val="ru-RU"/>
        </w:rPr>
        <w:t>наличии)</w:t>
      </w:r>
      <w:r w:rsidR="009355FB">
        <w:rPr>
          <w:color w:val="000000"/>
          <w:sz w:val="24"/>
          <w:szCs w:val="24"/>
          <w:lang w:val="ru-RU"/>
        </w:rPr>
        <w:t xml:space="preserve"> </w:t>
      </w:r>
      <w:r w:rsidR="00001C85" w:rsidRPr="009355FB">
        <w:rPr>
          <w:color w:val="000000"/>
          <w:sz w:val="24"/>
          <w:szCs w:val="24"/>
          <w:lang w:val="ru-RU"/>
        </w:rPr>
        <w:t>наименования</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иностранного</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(либо</w:t>
      </w:r>
      <w:r w:rsidR="009355FB">
        <w:rPr>
          <w:color w:val="000000"/>
          <w:sz w:val="24"/>
          <w:szCs w:val="24"/>
          <w:lang w:val="ru-RU"/>
        </w:rPr>
        <w:t xml:space="preserve"> </w:t>
      </w:r>
      <w:r w:rsidR="00001C85" w:rsidRPr="009355FB">
        <w:rPr>
          <w:color w:val="000000"/>
          <w:sz w:val="24"/>
          <w:szCs w:val="24"/>
          <w:lang w:val="ru-RU"/>
        </w:rPr>
        <w:t>аккредитованного</w:t>
      </w:r>
      <w:r w:rsidR="009355FB">
        <w:rPr>
          <w:color w:val="000000"/>
          <w:sz w:val="24"/>
          <w:szCs w:val="24"/>
          <w:lang w:val="ru-RU"/>
        </w:rPr>
        <w:t xml:space="preserve"> </w:t>
      </w:r>
      <w:r w:rsidR="00001C85" w:rsidRPr="009355FB">
        <w:rPr>
          <w:color w:val="000000"/>
          <w:sz w:val="24"/>
          <w:szCs w:val="24"/>
          <w:lang w:val="ru-RU"/>
        </w:rPr>
        <w:t>филиала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представительства</w:t>
      </w:r>
      <w:r w:rsidR="009355FB">
        <w:rPr>
          <w:color w:val="000000"/>
          <w:sz w:val="24"/>
          <w:szCs w:val="24"/>
          <w:lang w:val="ru-RU"/>
        </w:rPr>
        <w:t xml:space="preserve"> </w:t>
      </w:r>
      <w:r w:rsidR="00001C85" w:rsidRPr="009355FB">
        <w:rPr>
          <w:color w:val="000000"/>
          <w:sz w:val="24"/>
          <w:szCs w:val="24"/>
          <w:lang w:val="ru-RU"/>
        </w:rPr>
        <w:t>иностранного</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адрес</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иностранного</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(для</w:t>
      </w:r>
      <w:r w:rsidR="009355FB">
        <w:rPr>
          <w:color w:val="000000"/>
          <w:sz w:val="24"/>
          <w:szCs w:val="24"/>
          <w:lang w:val="ru-RU"/>
        </w:rPr>
        <w:t xml:space="preserve"> </w:t>
      </w:r>
      <w:r w:rsidR="00001C85" w:rsidRPr="009355FB">
        <w:rPr>
          <w:color w:val="000000"/>
          <w:sz w:val="24"/>
          <w:szCs w:val="24"/>
          <w:lang w:val="ru-RU"/>
        </w:rPr>
        <w:t>аккредитованного</w:t>
      </w:r>
      <w:r w:rsidR="009355FB">
        <w:rPr>
          <w:color w:val="000000"/>
          <w:sz w:val="24"/>
          <w:szCs w:val="24"/>
          <w:lang w:val="ru-RU"/>
        </w:rPr>
        <w:t xml:space="preserve"> </w:t>
      </w:r>
      <w:r w:rsidR="00001C85" w:rsidRPr="009355FB">
        <w:rPr>
          <w:color w:val="000000"/>
          <w:sz w:val="24"/>
          <w:szCs w:val="24"/>
          <w:lang w:val="ru-RU"/>
        </w:rPr>
        <w:t>филиала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представительства</w:t>
      </w:r>
      <w:r w:rsidR="009355FB">
        <w:rPr>
          <w:color w:val="000000"/>
          <w:sz w:val="24"/>
          <w:szCs w:val="24"/>
          <w:lang w:val="ru-RU"/>
        </w:rPr>
        <w:t xml:space="preserve"> </w:t>
      </w:r>
      <w:r w:rsidR="00001C85" w:rsidRPr="009355FB">
        <w:rPr>
          <w:color w:val="000000"/>
          <w:sz w:val="24"/>
          <w:szCs w:val="24"/>
          <w:lang w:val="ru-RU"/>
        </w:rPr>
        <w:t>иностранного</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w:t>
      </w:r>
      <w:r w:rsidR="009355FB">
        <w:rPr>
          <w:color w:val="000000"/>
          <w:sz w:val="24"/>
          <w:szCs w:val="24"/>
          <w:lang w:val="ru-RU"/>
        </w:rPr>
        <w:t xml:space="preserve"> </w:t>
      </w:r>
      <w:r w:rsidR="00001C85" w:rsidRPr="009355FB">
        <w:rPr>
          <w:color w:val="000000"/>
          <w:sz w:val="24"/>
          <w:szCs w:val="24"/>
          <w:lang w:val="ru-RU"/>
        </w:rPr>
        <w:t>адрес</w:t>
      </w:r>
      <w:r w:rsidR="009355FB">
        <w:rPr>
          <w:color w:val="000000"/>
          <w:sz w:val="24"/>
          <w:szCs w:val="24"/>
          <w:lang w:val="ru-RU"/>
        </w:rPr>
        <w:t xml:space="preserve"> </w:t>
      </w:r>
      <w:r w:rsidR="00001C85" w:rsidRPr="009355FB">
        <w:rPr>
          <w:color w:val="000000"/>
          <w:sz w:val="24"/>
          <w:szCs w:val="24"/>
          <w:lang w:val="ru-RU"/>
        </w:rPr>
        <w:t>(место</w:t>
      </w:r>
      <w:r w:rsidR="009355FB">
        <w:rPr>
          <w:color w:val="000000"/>
          <w:sz w:val="24"/>
          <w:szCs w:val="24"/>
          <w:lang w:val="ru-RU"/>
        </w:rPr>
        <w:t xml:space="preserve"> </w:t>
      </w:r>
      <w:r w:rsidR="00001C85" w:rsidRPr="009355FB">
        <w:rPr>
          <w:color w:val="000000"/>
          <w:sz w:val="24"/>
          <w:szCs w:val="24"/>
          <w:lang w:val="ru-RU"/>
        </w:rPr>
        <w:t>нахождения)</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территории</w:t>
      </w:r>
      <w:r w:rsidR="009355FB">
        <w:rPr>
          <w:color w:val="000000"/>
          <w:sz w:val="24"/>
          <w:szCs w:val="24"/>
          <w:lang w:val="ru-RU"/>
        </w:rPr>
        <w:t xml:space="preserve"> </w:t>
      </w:r>
      <w:r w:rsidR="00001C85" w:rsidRPr="009355FB">
        <w:rPr>
          <w:color w:val="000000"/>
          <w:sz w:val="24"/>
          <w:szCs w:val="24"/>
          <w:lang w:val="ru-RU"/>
        </w:rPr>
        <w:t>Российской</w:t>
      </w:r>
      <w:r w:rsidR="009355FB">
        <w:rPr>
          <w:color w:val="000000"/>
          <w:sz w:val="24"/>
          <w:szCs w:val="24"/>
          <w:lang w:val="ru-RU"/>
        </w:rPr>
        <w:t xml:space="preserve"> </w:t>
      </w:r>
      <w:r w:rsidR="00001C85" w:rsidRPr="009355FB">
        <w:rPr>
          <w:color w:val="000000"/>
          <w:sz w:val="24"/>
          <w:szCs w:val="24"/>
          <w:lang w:val="ru-RU"/>
        </w:rPr>
        <w:t>Федерации),</w:t>
      </w:r>
      <w:r w:rsidR="009355FB">
        <w:rPr>
          <w:color w:val="000000"/>
          <w:sz w:val="24"/>
          <w:szCs w:val="24"/>
          <w:lang w:val="ru-RU"/>
        </w:rPr>
        <w:t xml:space="preserve"> </w:t>
      </w:r>
      <w:r w:rsidR="00001C85" w:rsidRPr="009355FB">
        <w:rPr>
          <w:color w:val="000000"/>
          <w:sz w:val="24"/>
          <w:szCs w:val="24"/>
          <w:lang w:val="ru-RU"/>
        </w:rPr>
        <w:t>фамилию,</w:t>
      </w:r>
      <w:r w:rsidR="009355FB">
        <w:rPr>
          <w:color w:val="000000"/>
          <w:sz w:val="24"/>
          <w:szCs w:val="24"/>
          <w:lang w:val="ru-RU"/>
        </w:rPr>
        <w:t xml:space="preserve"> </w:t>
      </w:r>
      <w:r w:rsidR="00001C85" w:rsidRPr="009355FB">
        <w:rPr>
          <w:color w:val="000000"/>
          <w:sz w:val="24"/>
          <w:szCs w:val="24"/>
          <w:lang w:val="ru-RU"/>
        </w:rPr>
        <w:t>имя,</w:t>
      </w:r>
      <w:r w:rsidR="009355FB">
        <w:rPr>
          <w:color w:val="000000"/>
          <w:sz w:val="24"/>
          <w:szCs w:val="24"/>
          <w:lang w:val="ru-RU"/>
        </w:rPr>
        <w:t xml:space="preserve"> </w:t>
      </w:r>
      <w:r w:rsidR="00001C85" w:rsidRPr="009355FB">
        <w:rPr>
          <w:color w:val="000000"/>
          <w:sz w:val="24"/>
          <w:szCs w:val="24"/>
          <w:lang w:val="ru-RU"/>
        </w:rPr>
        <w:t>отчество</w:t>
      </w:r>
      <w:r w:rsidR="009355FB">
        <w:rPr>
          <w:color w:val="000000"/>
          <w:sz w:val="24"/>
          <w:szCs w:val="24"/>
          <w:lang w:val="ru-RU"/>
        </w:rPr>
        <w:t xml:space="preserve"> </w:t>
      </w:r>
      <w:r w:rsidR="00001C85" w:rsidRPr="009355FB">
        <w:rPr>
          <w:color w:val="000000"/>
          <w:sz w:val="24"/>
          <w:szCs w:val="24"/>
          <w:lang w:val="ru-RU"/>
        </w:rPr>
        <w:t>(при</w:t>
      </w:r>
      <w:r w:rsidR="009355FB">
        <w:rPr>
          <w:color w:val="000000"/>
          <w:sz w:val="24"/>
          <w:szCs w:val="24"/>
          <w:lang w:val="ru-RU"/>
        </w:rPr>
        <w:t xml:space="preserve"> </w:t>
      </w:r>
      <w:r w:rsidR="00001C85" w:rsidRPr="009355FB">
        <w:rPr>
          <w:color w:val="000000"/>
          <w:sz w:val="24"/>
          <w:szCs w:val="24"/>
          <w:lang w:val="ru-RU"/>
        </w:rPr>
        <w:t>наличии),</w:t>
      </w:r>
      <w:r w:rsidR="009355FB">
        <w:rPr>
          <w:color w:val="000000"/>
          <w:sz w:val="24"/>
          <w:szCs w:val="24"/>
          <w:lang w:val="ru-RU"/>
        </w:rPr>
        <w:t xml:space="preserve"> </w:t>
      </w:r>
      <w:r w:rsidR="00001C85" w:rsidRPr="009355FB">
        <w:rPr>
          <w:color w:val="000000"/>
          <w:sz w:val="24"/>
          <w:szCs w:val="24"/>
          <w:lang w:val="ru-RU"/>
        </w:rPr>
        <w:t>паспортные</w:t>
      </w:r>
      <w:r w:rsidR="009355FB">
        <w:rPr>
          <w:color w:val="000000"/>
          <w:sz w:val="24"/>
          <w:szCs w:val="24"/>
          <w:lang w:val="ru-RU"/>
        </w:rPr>
        <w:t xml:space="preserve"> </w:t>
      </w:r>
      <w:r w:rsidR="00001C85" w:rsidRPr="009355FB">
        <w:rPr>
          <w:color w:val="000000"/>
          <w:sz w:val="24"/>
          <w:szCs w:val="24"/>
          <w:lang w:val="ru-RU"/>
        </w:rPr>
        <w:t>данные</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данные</w:t>
      </w:r>
      <w:r w:rsidR="009355FB">
        <w:rPr>
          <w:color w:val="000000"/>
          <w:sz w:val="24"/>
          <w:szCs w:val="24"/>
          <w:lang w:val="ru-RU"/>
        </w:rPr>
        <w:t xml:space="preserve"> </w:t>
      </w:r>
      <w:r w:rsidR="00001C85" w:rsidRPr="009355FB">
        <w:rPr>
          <w:color w:val="000000"/>
          <w:sz w:val="24"/>
          <w:szCs w:val="24"/>
          <w:lang w:val="ru-RU"/>
        </w:rPr>
        <w:t>иных</w:t>
      </w:r>
      <w:r w:rsidR="009355FB">
        <w:rPr>
          <w:color w:val="000000"/>
          <w:sz w:val="24"/>
          <w:szCs w:val="24"/>
          <w:lang w:val="ru-RU"/>
        </w:rPr>
        <w:t xml:space="preserve"> </w:t>
      </w:r>
      <w:r w:rsidR="00001C85" w:rsidRPr="009355FB">
        <w:rPr>
          <w:color w:val="000000"/>
          <w:sz w:val="24"/>
          <w:szCs w:val="24"/>
          <w:lang w:val="ru-RU"/>
        </w:rPr>
        <w:t>документов,</w:t>
      </w:r>
      <w:r w:rsidR="009355FB">
        <w:rPr>
          <w:color w:val="000000"/>
          <w:sz w:val="24"/>
          <w:szCs w:val="24"/>
          <w:lang w:val="ru-RU"/>
        </w:rPr>
        <w:t xml:space="preserve"> </w:t>
      </w:r>
      <w:r w:rsidR="00001C85" w:rsidRPr="009355FB">
        <w:rPr>
          <w:color w:val="000000"/>
          <w:sz w:val="24"/>
          <w:szCs w:val="24"/>
          <w:lang w:val="ru-RU"/>
        </w:rPr>
        <w:t>удостоверяющих</w:t>
      </w:r>
      <w:r w:rsidR="009355FB">
        <w:rPr>
          <w:color w:val="000000"/>
          <w:sz w:val="24"/>
          <w:szCs w:val="24"/>
          <w:lang w:val="ru-RU"/>
        </w:rPr>
        <w:t xml:space="preserve"> </w:t>
      </w:r>
      <w:r w:rsidR="00001C85" w:rsidRPr="009355FB">
        <w:rPr>
          <w:color w:val="000000"/>
          <w:sz w:val="24"/>
          <w:szCs w:val="24"/>
          <w:lang w:val="ru-RU"/>
        </w:rPr>
        <w:t>личность</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соответствии</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законодательством</w:t>
      </w:r>
      <w:proofErr w:type="gramEnd"/>
      <w:r w:rsidR="009355FB">
        <w:rPr>
          <w:color w:val="000000"/>
          <w:sz w:val="24"/>
          <w:szCs w:val="24"/>
          <w:lang w:val="ru-RU"/>
        </w:rPr>
        <w:t xml:space="preserve"> </w:t>
      </w:r>
      <w:r w:rsidR="00001C85" w:rsidRPr="009355FB">
        <w:rPr>
          <w:color w:val="000000"/>
          <w:sz w:val="24"/>
          <w:szCs w:val="24"/>
          <w:lang w:val="ru-RU"/>
        </w:rPr>
        <w:t>Российской</w:t>
      </w:r>
      <w:r w:rsidR="009355FB">
        <w:rPr>
          <w:color w:val="000000"/>
          <w:sz w:val="24"/>
          <w:szCs w:val="24"/>
          <w:lang w:val="ru-RU"/>
        </w:rPr>
        <w:t xml:space="preserve"> </w:t>
      </w:r>
      <w:r w:rsidR="00001C85" w:rsidRPr="009355FB">
        <w:rPr>
          <w:color w:val="000000"/>
          <w:sz w:val="24"/>
          <w:szCs w:val="24"/>
          <w:lang w:val="ru-RU"/>
        </w:rPr>
        <w:t>Федерации,</w:t>
      </w:r>
      <w:r w:rsidR="009355FB">
        <w:rPr>
          <w:color w:val="000000"/>
          <w:sz w:val="24"/>
          <w:szCs w:val="24"/>
          <w:lang w:val="ru-RU"/>
        </w:rPr>
        <w:t xml:space="preserve"> </w:t>
      </w:r>
      <w:r w:rsidR="00001C85" w:rsidRPr="009355FB">
        <w:rPr>
          <w:color w:val="000000"/>
          <w:sz w:val="24"/>
          <w:szCs w:val="24"/>
          <w:lang w:val="ru-RU"/>
        </w:rPr>
        <w:t>адрес</w:t>
      </w:r>
      <w:r w:rsidR="009355FB">
        <w:rPr>
          <w:color w:val="000000"/>
          <w:sz w:val="24"/>
          <w:szCs w:val="24"/>
          <w:lang w:val="ru-RU"/>
        </w:rPr>
        <w:t xml:space="preserve"> </w:t>
      </w:r>
      <w:r w:rsidR="00001C85" w:rsidRPr="009355FB">
        <w:rPr>
          <w:color w:val="000000"/>
          <w:sz w:val="24"/>
          <w:szCs w:val="24"/>
          <w:lang w:val="ru-RU"/>
        </w:rPr>
        <w:t>регистрации</w:t>
      </w:r>
      <w:r w:rsidR="009355FB">
        <w:rPr>
          <w:color w:val="000000"/>
          <w:sz w:val="24"/>
          <w:szCs w:val="24"/>
          <w:lang w:val="ru-RU"/>
        </w:rPr>
        <w:t xml:space="preserve"> </w:t>
      </w:r>
      <w:r w:rsidR="00001C85" w:rsidRPr="009355FB">
        <w:rPr>
          <w:color w:val="000000"/>
          <w:sz w:val="24"/>
          <w:szCs w:val="24"/>
          <w:lang w:val="ru-RU"/>
        </w:rPr>
        <w:t>по</w:t>
      </w:r>
      <w:r w:rsidR="009355FB">
        <w:rPr>
          <w:color w:val="000000"/>
          <w:sz w:val="24"/>
          <w:szCs w:val="24"/>
          <w:lang w:val="ru-RU"/>
        </w:rPr>
        <w:t xml:space="preserve"> </w:t>
      </w:r>
      <w:r w:rsidR="00001C85" w:rsidRPr="009355FB">
        <w:rPr>
          <w:color w:val="000000"/>
          <w:sz w:val="24"/>
          <w:szCs w:val="24"/>
          <w:lang w:val="ru-RU"/>
        </w:rPr>
        <w:t>месту</w:t>
      </w:r>
      <w:r w:rsidR="009355FB">
        <w:rPr>
          <w:color w:val="000000"/>
          <w:sz w:val="24"/>
          <w:szCs w:val="24"/>
          <w:lang w:val="ru-RU"/>
        </w:rPr>
        <w:t xml:space="preserve"> </w:t>
      </w:r>
      <w:r w:rsidR="00001C85" w:rsidRPr="009355FB">
        <w:rPr>
          <w:color w:val="000000"/>
          <w:sz w:val="24"/>
          <w:szCs w:val="24"/>
          <w:lang w:val="ru-RU"/>
        </w:rPr>
        <w:t>жительства</w:t>
      </w:r>
      <w:r w:rsidR="009355FB">
        <w:rPr>
          <w:color w:val="000000"/>
          <w:sz w:val="24"/>
          <w:szCs w:val="24"/>
          <w:lang w:val="ru-RU"/>
        </w:rPr>
        <w:t xml:space="preserve"> </w:t>
      </w:r>
      <w:r w:rsidR="00001C85" w:rsidRPr="009355FB">
        <w:rPr>
          <w:color w:val="000000"/>
          <w:sz w:val="24"/>
          <w:szCs w:val="24"/>
          <w:lang w:val="ru-RU"/>
        </w:rPr>
        <w:t>(пребывания)</w:t>
      </w:r>
      <w:r w:rsidR="009355FB">
        <w:rPr>
          <w:color w:val="000000"/>
          <w:sz w:val="24"/>
          <w:szCs w:val="24"/>
          <w:lang w:val="ru-RU"/>
        </w:rPr>
        <w:t xml:space="preserve"> </w:t>
      </w:r>
      <w:r w:rsidR="00001C85" w:rsidRPr="009355FB">
        <w:rPr>
          <w:color w:val="000000"/>
          <w:sz w:val="24"/>
          <w:szCs w:val="24"/>
          <w:lang w:val="ru-RU"/>
        </w:rPr>
        <w:t>(для</w:t>
      </w:r>
      <w:r w:rsidR="009355FB">
        <w:rPr>
          <w:color w:val="000000"/>
          <w:sz w:val="24"/>
          <w:szCs w:val="24"/>
          <w:lang w:val="ru-RU"/>
        </w:rPr>
        <w:t xml:space="preserve"> </w:t>
      </w:r>
      <w:r w:rsidR="00001C85" w:rsidRPr="009355FB">
        <w:rPr>
          <w:color w:val="000000"/>
          <w:sz w:val="24"/>
          <w:szCs w:val="24"/>
          <w:lang w:val="ru-RU"/>
        </w:rPr>
        <w:t>физического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номер</w:t>
      </w:r>
      <w:r w:rsidR="009355FB">
        <w:rPr>
          <w:color w:val="000000"/>
          <w:sz w:val="24"/>
          <w:szCs w:val="24"/>
          <w:lang w:val="ru-RU"/>
        </w:rPr>
        <w:t xml:space="preserve"> </w:t>
      </w:r>
      <w:r w:rsidR="00001C85" w:rsidRPr="009355FB">
        <w:rPr>
          <w:color w:val="000000"/>
          <w:sz w:val="24"/>
          <w:szCs w:val="24"/>
          <w:lang w:val="ru-RU"/>
        </w:rPr>
        <w:t>контактного</w:t>
      </w:r>
      <w:r w:rsidR="009355FB">
        <w:rPr>
          <w:color w:val="000000"/>
          <w:sz w:val="24"/>
          <w:szCs w:val="24"/>
          <w:lang w:val="ru-RU"/>
        </w:rPr>
        <w:t xml:space="preserve"> </w:t>
      </w:r>
      <w:r w:rsidR="00001C85" w:rsidRPr="009355FB">
        <w:rPr>
          <w:color w:val="000000"/>
          <w:sz w:val="24"/>
          <w:szCs w:val="24"/>
          <w:lang w:val="ru-RU"/>
        </w:rPr>
        <w:t>телефона,</w:t>
      </w:r>
      <w:r w:rsidR="009355FB">
        <w:rPr>
          <w:color w:val="000000"/>
          <w:sz w:val="24"/>
          <w:szCs w:val="24"/>
          <w:lang w:val="ru-RU"/>
        </w:rPr>
        <w:t xml:space="preserve"> </w:t>
      </w:r>
      <w:r w:rsidR="00001C85" w:rsidRPr="009355FB">
        <w:rPr>
          <w:color w:val="000000"/>
          <w:sz w:val="24"/>
          <w:szCs w:val="24"/>
          <w:lang w:val="ru-RU"/>
        </w:rPr>
        <w:t>адрес</w:t>
      </w:r>
      <w:r w:rsidR="009355FB">
        <w:rPr>
          <w:color w:val="000000"/>
          <w:sz w:val="24"/>
          <w:szCs w:val="24"/>
          <w:lang w:val="ru-RU"/>
        </w:rPr>
        <w:t xml:space="preserve"> </w:t>
      </w:r>
      <w:r w:rsidR="00001C85" w:rsidRPr="009355FB">
        <w:rPr>
          <w:color w:val="000000"/>
          <w:sz w:val="24"/>
          <w:szCs w:val="24"/>
          <w:lang w:val="ru-RU"/>
        </w:rPr>
        <w:t>электронной</w:t>
      </w:r>
      <w:r w:rsidR="009355FB">
        <w:rPr>
          <w:color w:val="000000"/>
          <w:sz w:val="24"/>
          <w:szCs w:val="24"/>
          <w:lang w:val="ru-RU"/>
        </w:rPr>
        <w:t xml:space="preserve"> </w:t>
      </w:r>
      <w:r w:rsidR="00001C85" w:rsidRPr="009355FB">
        <w:rPr>
          <w:color w:val="000000"/>
          <w:sz w:val="24"/>
          <w:szCs w:val="24"/>
          <w:lang w:val="ru-RU"/>
        </w:rPr>
        <w:t>почты;</w:t>
      </w:r>
    </w:p>
    <w:p w:rsidR="00001C85" w:rsidRPr="009355FB" w:rsidRDefault="0019770A" w:rsidP="009355FB">
      <w:pPr>
        <w:pStyle w:val="ConsPlusNormal"/>
        <w:ind w:firstLine="709"/>
        <w:jc w:val="both"/>
        <w:rPr>
          <w:color w:val="000000"/>
          <w:sz w:val="24"/>
          <w:szCs w:val="24"/>
          <w:lang w:val="ru-RU"/>
        </w:rPr>
      </w:pPr>
      <w:proofErr w:type="gramStart"/>
      <w:r w:rsidRPr="009355FB">
        <w:rPr>
          <w:color w:val="000000"/>
          <w:sz w:val="24"/>
          <w:szCs w:val="24"/>
          <w:lang w:val="ru-RU"/>
        </w:rPr>
        <w:lastRenderedPageBreak/>
        <w:t>2)</w:t>
      </w:r>
      <w:r w:rsidR="009355FB">
        <w:rPr>
          <w:color w:val="000000"/>
          <w:sz w:val="24"/>
          <w:szCs w:val="24"/>
          <w:lang w:val="ru-RU"/>
        </w:rPr>
        <w:t xml:space="preserve"> </w:t>
      </w:r>
      <w:r w:rsidR="00001C85" w:rsidRPr="009355FB">
        <w:rPr>
          <w:color w:val="000000"/>
          <w:sz w:val="24"/>
          <w:szCs w:val="24"/>
          <w:lang w:val="ru-RU"/>
        </w:rPr>
        <w:t>идентификационный</w:t>
      </w:r>
      <w:r w:rsidR="009355FB">
        <w:rPr>
          <w:color w:val="000000"/>
          <w:sz w:val="24"/>
          <w:szCs w:val="24"/>
          <w:lang w:val="ru-RU"/>
        </w:rPr>
        <w:t xml:space="preserve"> </w:t>
      </w:r>
      <w:r w:rsidR="00001C85" w:rsidRPr="009355FB">
        <w:rPr>
          <w:color w:val="000000"/>
          <w:sz w:val="24"/>
          <w:szCs w:val="24"/>
          <w:lang w:val="ru-RU"/>
        </w:rPr>
        <w:t>номер</w:t>
      </w:r>
      <w:r w:rsidR="009355FB">
        <w:rPr>
          <w:color w:val="000000"/>
          <w:sz w:val="24"/>
          <w:szCs w:val="24"/>
          <w:lang w:val="ru-RU"/>
        </w:rPr>
        <w:t xml:space="preserve"> </w:t>
      </w:r>
      <w:r w:rsidR="00001C85" w:rsidRPr="009355FB">
        <w:rPr>
          <w:color w:val="000000"/>
          <w:sz w:val="24"/>
          <w:szCs w:val="24"/>
          <w:lang w:val="ru-RU"/>
        </w:rPr>
        <w:t>налогоплательщика</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заявителем</w:t>
      </w:r>
      <w:r w:rsidR="009355FB">
        <w:rPr>
          <w:color w:val="000000"/>
          <w:sz w:val="24"/>
          <w:szCs w:val="24"/>
          <w:lang w:val="ru-RU"/>
        </w:rPr>
        <w:t xml:space="preserve"> </w:t>
      </w:r>
      <w:r w:rsidR="00001C85" w:rsidRPr="009355FB">
        <w:rPr>
          <w:color w:val="000000"/>
          <w:sz w:val="24"/>
          <w:szCs w:val="24"/>
          <w:lang w:val="ru-RU"/>
        </w:rPr>
        <w:t>является</w:t>
      </w:r>
      <w:r w:rsidR="009355FB">
        <w:rPr>
          <w:color w:val="000000"/>
          <w:sz w:val="24"/>
          <w:szCs w:val="24"/>
          <w:lang w:val="ru-RU"/>
        </w:rPr>
        <w:t xml:space="preserve"> </w:t>
      </w:r>
      <w:r w:rsidR="00001C85" w:rsidRPr="009355FB">
        <w:rPr>
          <w:color w:val="000000"/>
          <w:sz w:val="24"/>
          <w:szCs w:val="24"/>
          <w:lang w:val="ru-RU"/>
        </w:rPr>
        <w:t>юридическое</w:t>
      </w:r>
      <w:r w:rsidR="009355FB">
        <w:rPr>
          <w:color w:val="000000"/>
          <w:sz w:val="24"/>
          <w:szCs w:val="24"/>
          <w:lang w:val="ru-RU"/>
        </w:rPr>
        <w:t xml:space="preserve"> </w:t>
      </w:r>
      <w:r w:rsidR="00001C85" w:rsidRPr="009355FB">
        <w:rPr>
          <w:color w:val="000000"/>
          <w:sz w:val="24"/>
          <w:szCs w:val="24"/>
          <w:lang w:val="ru-RU"/>
        </w:rPr>
        <w:t>лицо),</w:t>
      </w:r>
      <w:r w:rsidR="009355FB">
        <w:rPr>
          <w:color w:val="000000"/>
          <w:sz w:val="24"/>
          <w:szCs w:val="24"/>
          <w:lang w:val="ru-RU"/>
        </w:rPr>
        <w:t xml:space="preserve"> </w:t>
      </w:r>
      <w:r w:rsidR="00001C85" w:rsidRPr="009355FB">
        <w:rPr>
          <w:color w:val="000000"/>
          <w:sz w:val="24"/>
          <w:szCs w:val="24"/>
          <w:lang w:val="ru-RU"/>
        </w:rPr>
        <w:t>аккредитованного</w:t>
      </w:r>
      <w:r w:rsidR="009355FB">
        <w:rPr>
          <w:color w:val="000000"/>
          <w:sz w:val="24"/>
          <w:szCs w:val="24"/>
          <w:lang w:val="ru-RU"/>
        </w:rPr>
        <w:t xml:space="preserve"> </w:t>
      </w:r>
      <w:r w:rsidR="00001C85" w:rsidRPr="009355FB">
        <w:rPr>
          <w:color w:val="000000"/>
          <w:sz w:val="24"/>
          <w:szCs w:val="24"/>
          <w:lang w:val="ru-RU"/>
        </w:rPr>
        <w:t>филиала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представительства</w:t>
      </w:r>
      <w:r w:rsidR="009355FB">
        <w:rPr>
          <w:color w:val="000000"/>
          <w:sz w:val="24"/>
          <w:szCs w:val="24"/>
          <w:lang w:val="ru-RU"/>
        </w:rPr>
        <w:t xml:space="preserve"> </w:t>
      </w:r>
      <w:r w:rsidR="00001C85" w:rsidRPr="009355FB">
        <w:rPr>
          <w:color w:val="000000"/>
          <w:sz w:val="24"/>
          <w:szCs w:val="24"/>
          <w:lang w:val="ru-RU"/>
        </w:rPr>
        <w:t>иностранного</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от</w:t>
      </w:r>
      <w:r w:rsidR="009355FB">
        <w:rPr>
          <w:color w:val="000000"/>
          <w:sz w:val="24"/>
          <w:szCs w:val="24"/>
          <w:lang w:val="ru-RU"/>
        </w:rPr>
        <w:t xml:space="preserve"> </w:t>
      </w:r>
      <w:r w:rsidR="00001C85" w:rsidRPr="009355FB">
        <w:rPr>
          <w:color w:val="000000"/>
          <w:sz w:val="24"/>
          <w:szCs w:val="24"/>
          <w:lang w:val="ru-RU"/>
        </w:rPr>
        <w:t>имени</w:t>
      </w:r>
      <w:r w:rsidR="009355FB">
        <w:rPr>
          <w:color w:val="000000"/>
          <w:sz w:val="24"/>
          <w:szCs w:val="24"/>
          <w:lang w:val="ru-RU"/>
        </w:rPr>
        <w:t xml:space="preserve"> </w:t>
      </w:r>
      <w:r w:rsidR="00001C85" w:rsidRPr="009355FB">
        <w:rPr>
          <w:color w:val="000000"/>
          <w:sz w:val="24"/>
          <w:szCs w:val="24"/>
          <w:lang w:val="ru-RU"/>
        </w:rPr>
        <w:t>иностранного</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выступает</w:t>
      </w:r>
      <w:r w:rsidR="009355FB">
        <w:rPr>
          <w:color w:val="000000"/>
          <w:sz w:val="24"/>
          <w:szCs w:val="24"/>
          <w:lang w:val="ru-RU"/>
        </w:rPr>
        <w:t xml:space="preserve"> </w:t>
      </w:r>
      <w:r w:rsidR="00001C85" w:rsidRPr="009355FB">
        <w:rPr>
          <w:color w:val="000000"/>
          <w:sz w:val="24"/>
          <w:szCs w:val="24"/>
          <w:lang w:val="ru-RU"/>
        </w:rPr>
        <w:t>аккредитованный</w:t>
      </w:r>
      <w:r w:rsidR="009355FB">
        <w:rPr>
          <w:color w:val="000000"/>
          <w:sz w:val="24"/>
          <w:szCs w:val="24"/>
          <w:lang w:val="ru-RU"/>
        </w:rPr>
        <w:t xml:space="preserve"> </w:t>
      </w:r>
      <w:r w:rsidR="00001C85" w:rsidRPr="009355FB">
        <w:rPr>
          <w:color w:val="000000"/>
          <w:sz w:val="24"/>
          <w:szCs w:val="24"/>
          <w:lang w:val="ru-RU"/>
        </w:rPr>
        <w:t>филиал</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представительство),</w:t>
      </w:r>
      <w:r w:rsidR="009355FB">
        <w:rPr>
          <w:color w:val="000000"/>
          <w:sz w:val="24"/>
          <w:szCs w:val="24"/>
          <w:lang w:val="ru-RU"/>
        </w:rPr>
        <w:t xml:space="preserve"> </w:t>
      </w:r>
      <w:r w:rsidR="00001C85" w:rsidRPr="009355FB">
        <w:rPr>
          <w:color w:val="000000"/>
          <w:sz w:val="24"/>
          <w:szCs w:val="24"/>
          <w:lang w:val="ru-RU"/>
        </w:rPr>
        <w:t>физического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том</w:t>
      </w:r>
      <w:r w:rsidR="009355FB">
        <w:rPr>
          <w:color w:val="000000"/>
          <w:sz w:val="24"/>
          <w:szCs w:val="24"/>
          <w:lang w:val="ru-RU"/>
        </w:rPr>
        <w:t xml:space="preserve"> </w:t>
      </w:r>
      <w:r w:rsidR="00001C85" w:rsidRPr="009355FB">
        <w:rPr>
          <w:color w:val="000000"/>
          <w:sz w:val="24"/>
          <w:szCs w:val="24"/>
          <w:lang w:val="ru-RU"/>
        </w:rPr>
        <w:t>числе</w:t>
      </w:r>
      <w:r w:rsidR="009355FB">
        <w:rPr>
          <w:color w:val="000000"/>
          <w:sz w:val="24"/>
          <w:szCs w:val="24"/>
          <w:lang w:val="ru-RU"/>
        </w:rPr>
        <w:t xml:space="preserve"> </w:t>
      </w:r>
      <w:r w:rsidR="00001C85" w:rsidRPr="009355FB">
        <w:rPr>
          <w:color w:val="000000"/>
          <w:sz w:val="24"/>
          <w:szCs w:val="24"/>
          <w:lang w:val="ru-RU"/>
        </w:rPr>
        <w:t>зарегистрированного</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качестве</w:t>
      </w:r>
      <w:r w:rsidR="009355FB">
        <w:rPr>
          <w:color w:val="000000"/>
          <w:sz w:val="24"/>
          <w:szCs w:val="24"/>
          <w:lang w:val="ru-RU"/>
        </w:rPr>
        <w:t xml:space="preserve"> </w:t>
      </w:r>
      <w:r w:rsidR="00001C85" w:rsidRPr="009355FB">
        <w:rPr>
          <w:color w:val="000000"/>
          <w:sz w:val="24"/>
          <w:szCs w:val="24"/>
          <w:lang w:val="ru-RU"/>
        </w:rPr>
        <w:t>индивидуального</w:t>
      </w:r>
      <w:r w:rsidR="009355FB">
        <w:rPr>
          <w:color w:val="000000"/>
          <w:sz w:val="24"/>
          <w:szCs w:val="24"/>
          <w:lang w:val="ru-RU"/>
        </w:rPr>
        <w:t xml:space="preserve"> </w:t>
      </w:r>
      <w:r w:rsidR="00001C85" w:rsidRPr="009355FB">
        <w:rPr>
          <w:color w:val="000000"/>
          <w:sz w:val="24"/>
          <w:szCs w:val="24"/>
          <w:lang w:val="ru-RU"/>
        </w:rPr>
        <w:t>предпринимателя</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заявителем</w:t>
      </w:r>
      <w:r w:rsidR="009355FB">
        <w:rPr>
          <w:color w:val="000000"/>
          <w:sz w:val="24"/>
          <w:szCs w:val="24"/>
          <w:lang w:val="ru-RU"/>
        </w:rPr>
        <w:t xml:space="preserve"> </w:t>
      </w:r>
      <w:r w:rsidR="00001C85" w:rsidRPr="009355FB">
        <w:rPr>
          <w:color w:val="000000"/>
          <w:sz w:val="24"/>
          <w:szCs w:val="24"/>
          <w:lang w:val="ru-RU"/>
        </w:rPr>
        <w:t>является</w:t>
      </w:r>
      <w:r w:rsidR="009355FB">
        <w:rPr>
          <w:color w:val="000000"/>
          <w:sz w:val="24"/>
          <w:szCs w:val="24"/>
          <w:lang w:val="ru-RU"/>
        </w:rPr>
        <w:t xml:space="preserve"> </w:t>
      </w:r>
      <w:r w:rsidR="00001C85" w:rsidRPr="009355FB">
        <w:rPr>
          <w:color w:val="000000"/>
          <w:sz w:val="24"/>
          <w:szCs w:val="24"/>
          <w:lang w:val="ru-RU"/>
        </w:rPr>
        <w:t>физическое</w:t>
      </w:r>
      <w:r w:rsidR="009355FB">
        <w:rPr>
          <w:color w:val="000000"/>
          <w:sz w:val="24"/>
          <w:szCs w:val="24"/>
          <w:lang w:val="ru-RU"/>
        </w:rPr>
        <w:t xml:space="preserve"> </w:t>
      </w:r>
      <w:r w:rsidR="00001C85" w:rsidRPr="009355FB">
        <w:rPr>
          <w:color w:val="000000"/>
          <w:sz w:val="24"/>
          <w:szCs w:val="24"/>
          <w:lang w:val="ru-RU"/>
        </w:rPr>
        <w:t>лицо,</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том</w:t>
      </w:r>
      <w:r w:rsidR="009355FB">
        <w:rPr>
          <w:color w:val="000000"/>
          <w:sz w:val="24"/>
          <w:szCs w:val="24"/>
          <w:lang w:val="ru-RU"/>
        </w:rPr>
        <w:t xml:space="preserve"> </w:t>
      </w:r>
      <w:r w:rsidR="00001C85" w:rsidRPr="009355FB">
        <w:rPr>
          <w:color w:val="000000"/>
          <w:sz w:val="24"/>
          <w:szCs w:val="24"/>
          <w:lang w:val="ru-RU"/>
        </w:rPr>
        <w:t>числе</w:t>
      </w:r>
      <w:r w:rsidR="009355FB">
        <w:rPr>
          <w:color w:val="000000"/>
          <w:sz w:val="24"/>
          <w:szCs w:val="24"/>
          <w:lang w:val="ru-RU"/>
        </w:rPr>
        <w:t xml:space="preserve"> </w:t>
      </w:r>
      <w:r w:rsidR="00001C85" w:rsidRPr="009355FB">
        <w:rPr>
          <w:color w:val="000000"/>
          <w:sz w:val="24"/>
          <w:szCs w:val="24"/>
          <w:lang w:val="ru-RU"/>
        </w:rPr>
        <w:t>зарегистрированное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качестве</w:t>
      </w:r>
      <w:r w:rsidR="009355FB">
        <w:rPr>
          <w:color w:val="000000"/>
          <w:sz w:val="24"/>
          <w:szCs w:val="24"/>
          <w:lang w:val="ru-RU"/>
        </w:rPr>
        <w:t xml:space="preserve"> </w:t>
      </w:r>
      <w:r w:rsidR="00001C85" w:rsidRPr="009355FB">
        <w:rPr>
          <w:color w:val="000000"/>
          <w:sz w:val="24"/>
          <w:szCs w:val="24"/>
          <w:lang w:val="ru-RU"/>
        </w:rPr>
        <w:t>индивидуального</w:t>
      </w:r>
      <w:r w:rsidR="009355FB">
        <w:rPr>
          <w:color w:val="000000"/>
          <w:sz w:val="24"/>
          <w:szCs w:val="24"/>
          <w:lang w:val="ru-RU"/>
        </w:rPr>
        <w:t xml:space="preserve"> </w:t>
      </w:r>
      <w:r w:rsidR="00001C85" w:rsidRPr="009355FB">
        <w:rPr>
          <w:color w:val="000000"/>
          <w:sz w:val="24"/>
          <w:szCs w:val="24"/>
          <w:lang w:val="ru-RU"/>
        </w:rPr>
        <w:t>предпринимателя),</w:t>
      </w:r>
      <w:r w:rsidR="009355FB">
        <w:rPr>
          <w:color w:val="000000"/>
          <w:sz w:val="24"/>
          <w:szCs w:val="24"/>
          <w:lang w:val="ru-RU"/>
        </w:rPr>
        <w:t xml:space="preserve"> </w:t>
      </w:r>
      <w:r w:rsidR="00001C85" w:rsidRPr="009355FB">
        <w:rPr>
          <w:color w:val="000000"/>
          <w:sz w:val="24"/>
          <w:szCs w:val="24"/>
          <w:lang w:val="ru-RU"/>
        </w:rPr>
        <w:t>аналог</w:t>
      </w:r>
      <w:r w:rsidR="009355FB">
        <w:rPr>
          <w:color w:val="000000"/>
          <w:sz w:val="24"/>
          <w:szCs w:val="24"/>
          <w:lang w:val="ru-RU"/>
        </w:rPr>
        <w:t xml:space="preserve"> </w:t>
      </w:r>
      <w:r w:rsidR="00001C85" w:rsidRPr="009355FB">
        <w:rPr>
          <w:color w:val="000000"/>
          <w:sz w:val="24"/>
          <w:szCs w:val="24"/>
          <w:lang w:val="ru-RU"/>
        </w:rPr>
        <w:t>идентификационного</w:t>
      </w:r>
      <w:r w:rsidR="009355FB">
        <w:rPr>
          <w:color w:val="000000"/>
          <w:sz w:val="24"/>
          <w:szCs w:val="24"/>
          <w:lang w:val="ru-RU"/>
        </w:rPr>
        <w:t xml:space="preserve"> </w:t>
      </w:r>
      <w:r w:rsidR="00001C85" w:rsidRPr="009355FB">
        <w:rPr>
          <w:color w:val="000000"/>
          <w:sz w:val="24"/>
          <w:szCs w:val="24"/>
          <w:lang w:val="ru-RU"/>
        </w:rPr>
        <w:t>номера</w:t>
      </w:r>
      <w:r w:rsidR="009355FB">
        <w:rPr>
          <w:color w:val="000000"/>
          <w:sz w:val="24"/>
          <w:szCs w:val="24"/>
          <w:lang w:val="ru-RU"/>
        </w:rPr>
        <w:t xml:space="preserve"> </w:t>
      </w:r>
      <w:r w:rsidR="00001C85" w:rsidRPr="009355FB">
        <w:rPr>
          <w:color w:val="000000"/>
          <w:sz w:val="24"/>
          <w:szCs w:val="24"/>
          <w:lang w:val="ru-RU"/>
        </w:rPr>
        <w:t>налогоплательщика</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соответствии</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законодательством</w:t>
      </w:r>
      <w:proofErr w:type="gramEnd"/>
      <w:r w:rsidR="009355FB">
        <w:rPr>
          <w:color w:val="000000"/>
          <w:sz w:val="24"/>
          <w:szCs w:val="24"/>
          <w:lang w:val="ru-RU"/>
        </w:rPr>
        <w:t xml:space="preserve"> </w:t>
      </w:r>
      <w:proofErr w:type="gramStart"/>
      <w:r w:rsidR="00001C85" w:rsidRPr="009355FB">
        <w:rPr>
          <w:color w:val="000000"/>
          <w:sz w:val="24"/>
          <w:szCs w:val="24"/>
          <w:lang w:val="ru-RU"/>
        </w:rPr>
        <w:t>соответствующего</w:t>
      </w:r>
      <w:r w:rsidR="009355FB">
        <w:rPr>
          <w:color w:val="000000"/>
          <w:sz w:val="24"/>
          <w:szCs w:val="24"/>
          <w:lang w:val="ru-RU"/>
        </w:rPr>
        <w:t xml:space="preserve"> </w:t>
      </w:r>
      <w:r w:rsidR="00001C85" w:rsidRPr="009355FB">
        <w:rPr>
          <w:color w:val="000000"/>
          <w:sz w:val="24"/>
          <w:szCs w:val="24"/>
          <w:lang w:val="ru-RU"/>
        </w:rPr>
        <w:t>иностранного</w:t>
      </w:r>
      <w:r w:rsidR="009355FB">
        <w:rPr>
          <w:color w:val="000000"/>
          <w:sz w:val="24"/>
          <w:szCs w:val="24"/>
          <w:lang w:val="ru-RU"/>
        </w:rPr>
        <w:t xml:space="preserve"> </w:t>
      </w:r>
      <w:r w:rsidR="00001C85" w:rsidRPr="009355FB">
        <w:rPr>
          <w:color w:val="000000"/>
          <w:sz w:val="24"/>
          <w:szCs w:val="24"/>
          <w:lang w:val="ru-RU"/>
        </w:rPr>
        <w:t>государства</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заявителем</w:t>
      </w:r>
      <w:r w:rsidR="009355FB">
        <w:rPr>
          <w:color w:val="000000"/>
          <w:sz w:val="24"/>
          <w:szCs w:val="24"/>
          <w:lang w:val="ru-RU"/>
        </w:rPr>
        <w:t xml:space="preserve"> </w:t>
      </w:r>
      <w:r w:rsidR="00001C85" w:rsidRPr="009355FB">
        <w:rPr>
          <w:color w:val="000000"/>
          <w:sz w:val="24"/>
          <w:szCs w:val="24"/>
          <w:lang w:val="ru-RU"/>
        </w:rPr>
        <w:t>является</w:t>
      </w:r>
      <w:r w:rsidR="009355FB">
        <w:rPr>
          <w:color w:val="000000"/>
          <w:sz w:val="24"/>
          <w:szCs w:val="24"/>
          <w:lang w:val="ru-RU"/>
        </w:rPr>
        <w:t xml:space="preserve"> </w:t>
      </w:r>
      <w:r w:rsidR="00001C85" w:rsidRPr="009355FB">
        <w:rPr>
          <w:color w:val="000000"/>
          <w:sz w:val="24"/>
          <w:szCs w:val="24"/>
          <w:lang w:val="ru-RU"/>
        </w:rPr>
        <w:t>иностранное</w:t>
      </w:r>
      <w:r w:rsidR="009355FB">
        <w:rPr>
          <w:color w:val="000000"/>
          <w:sz w:val="24"/>
          <w:szCs w:val="24"/>
          <w:lang w:val="ru-RU"/>
        </w:rPr>
        <w:t xml:space="preserve"> </w:t>
      </w:r>
      <w:r w:rsidR="00001C85" w:rsidRPr="009355FB">
        <w:rPr>
          <w:color w:val="000000"/>
          <w:sz w:val="24"/>
          <w:szCs w:val="24"/>
          <w:lang w:val="ru-RU"/>
        </w:rPr>
        <w:t>лицо),</w:t>
      </w:r>
      <w:r w:rsidR="009355FB">
        <w:rPr>
          <w:color w:val="000000"/>
          <w:sz w:val="24"/>
          <w:szCs w:val="24"/>
          <w:lang w:val="ru-RU"/>
        </w:rPr>
        <w:t xml:space="preserve"> </w:t>
      </w:r>
      <w:r w:rsidR="00001C85" w:rsidRPr="009355FB">
        <w:rPr>
          <w:color w:val="000000"/>
          <w:sz w:val="24"/>
          <w:szCs w:val="24"/>
          <w:lang w:val="ru-RU"/>
        </w:rPr>
        <w:t>код</w:t>
      </w:r>
      <w:r w:rsidR="009355FB">
        <w:rPr>
          <w:color w:val="000000"/>
          <w:sz w:val="24"/>
          <w:szCs w:val="24"/>
          <w:lang w:val="ru-RU"/>
        </w:rPr>
        <w:t xml:space="preserve"> </w:t>
      </w:r>
      <w:r w:rsidR="00001C85" w:rsidRPr="009355FB">
        <w:rPr>
          <w:color w:val="000000"/>
          <w:sz w:val="24"/>
          <w:szCs w:val="24"/>
          <w:lang w:val="ru-RU"/>
        </w:rPr>
        <w:t>причины</w:t>
      </w:r>
      <w:r w:rsidR="009355FB">
        <w:rPr>
          <w:color w:val="000000"/>
          <w:sz w:val="24"/>
          <w:szCs w:val="24"/>
          <w:lang w:val="ru-RU"/>
        </w:rPr>
        <w:t xml:space="preserve"> </w:t>
      </w:r>
      <w:r w:rsidR="00001C85" w:rsidRPr="009355FB">
        <w:rPr>
          <w:color w:val="000000"/>
          <w:sz w:val="24"/>
          <w:szCs w:val="24"/>
          <w:lang w:val="ru-RU"/>
        </w:rPr>
        <w:t>постановки</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учет</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заявителем</w:t>
      </w:r>
      <w:r w:rsidR="009355FB">
        <w:rPr>
          <w:color w:val="000000"/>
          <w:sz w:val="24"/>
          <w:szCs w:val="24"/>
          <w:lang w:val="ru-RU"/>
        </w:rPr>
        <w:t xml:space="preserve"> </w:t>
      </w:r>
      <w:r w:rsidR="00001C85" w:rsidRPr="009355FB">
        <w:rPr>
          <w:color w:val="000000"/>
          <w:sz w:val="24"/>
          <w:szCs w:val="24"/>
          <w:lang w:val="ru-RU"/>
        </w:rPr>
        <w:t>является</w:t>
      </w:r>
      <w:r w:rsidR="009355FB">
        <w:rPr>
          <w:color w:val="000000"/>
          <w:sz w:val="24"/>
          <w:szCs w:val="24"/>
          <w:lang w:val="ru-RU"/>
        </w:rPr>
        <w:t xml:space="preserve"> </w:t>
      </w:r>
      <w:r w:rsidR="00001C85" w:rsidRPr="009355FB">
        <w:rPr>
          <w:color w:val="000000"/>
          <w:sz w:val="24"/>
          <w:szCs w:val="24"/>
          <w:lang w:val="ru-RU"/>
        </w:rPr>
        <w:t>юридическое</w:t>
      </w:r>
      <w:r w:rsidR="009355FB">
        <w:rPr>
          <w:color w:val="000000"/>
          <w:sz w:val="24"/>
          <w:szCs w:val="24"/>
          <w:lang w:val="ru-RU"/>
        </w:rPr>
        <w:t xml:space="preserve"> </w:t>
      </w:r>
      <w:r w:rsidR="00001C85" w:rsidRPr="009355FB">
        <w:rPr>
          <w:color w:val="000000"/>
          <w:sz w:val="24"/>
          <w:szCs w:val="24"/>
          <w:lang w:val="ru-RU"/>
        </w:rPr>
        <w:t>лицо),</w:t>
      </w:r>
      <w:r w:rsidR="009355FB">
        <w:rPr>
          <w:color w:val="000000"/>
          <w:sz w:val="24"/>
          <w:szCs w:val="24"/>
          <w:lang w:val="ru-RU"/>
        </w:rPr>
        <w:t xml:space="preserve"> </w:t>
      </w:r>
      <w:r w:rsidR="00001C85" w:rsidRPr="009355FB">
        <w:rPr>
          <w:color w:val="000000"/>
          <w:sz w:val="24"/>
          <w:szCs w:val="24"/>
          <w:lang w:val="ru-RU"/>
        </w:rPr>
        <w:t>аккредитованного</w:t>
      </w:r>
      <w:r w:rsidR="009355FB">
        <w:rPr>
          <w:color w:val="000000"/>
          <w:sz w:val="24"/>
          <w:szCs w:val="24"/>
          <w:lang w:val="ru-RU"/>
        </w:rPr>
        <w:t xml:space="preserve"> </w:t>
      </w:r>
      <w:r w:rsidR="00001C85" w:rsidRPr="009355FB">
        <w:rPr>
          <w:color w:val="000000"/>
          <w:sz w:val="24"/>
          <w:szCs w:val="24"/>
          <w:lang w:val="ru-RU"/>
        </w:rPr>
        <w:t>филиала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представительства</w:t>
      </w:r>
      <w:r w:rsidR="009355FB">
        <w:rPr>
          <w:color w:val="000000"/>
          <w:sz w:val="24"/>
          <w:szCs w:val="24"/>
          <w:lang w:val="ru-RU"/>
        </w:rPr>
        <w:t xml:space="preserve"> </w:t>
      </w:r>
      <w:r w:rsidR="00001C85" w:rsidRPr="009355FB">
        <w:rPr>
          <w:color w:val="000000"/>
          <w:sz w:val="24"/>
          <w:szCs w:val="24"/>
          <w:lang w:val="ru-RU"/>
        </w:rPr>
        <w:t>иностранного</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от</w:t>
      </w:r>
      <w:r w:rsidR="009355FB">
        <w:rPr>
          <w:color w:val="000000"/>
          <w:sz w:val="24"/>
          <w:szCs w:val="24"/>
          <w:lang w:val="ru-RU"/>
        </w:rPr>
        <w:t xml:space="preserve"> </w:t>
      </w:r>
      <w:r w:rsidR="00001C85" w:rsidRPr="009355FB">
        <w:rPr>
          <w:color w:val="000000"/>
          <w:sz w:val="24"/>
          <w:szCs w:val="24"/>
          <w:lang w:val="ru-RU"/>
        </w:rPr>
        <w:t>имени</w:t>
      </w:r>
      <w:r w:rsidR="009355FB">
        <w:rPr>
          <w:color w:val="000000"/>
          <w:sz w:val="24"/>
          <w:szCs w:val="24"/>
          <w:lang w:val="ru-RU"/>
        </w:rPr>
        <w:t xml:space="preserve"> </w:t>
      </w:r>
      <w:r w:rsidR="00001C85" w:rsidRPr="009355FB">
        <w:rPr>
          <w:color w:val="000000"/>
          <w:sz w:val="24"/>
          <w:szCs w:val="24"/>
          <w:lang w:val="ru-RU"/>
        </w:rPr>
        <w:t>иностранного</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выступает</w:t>
      </w:r>
      <w:r w:rsidR="009355FB">
        <w:rPr>
          <w:color w:val="000000"/>
          <w:sz w:val="24"/>
          <w:szCs w:val="24"/>
          <w:lang w:val="ru-RU"/>
        </w:rPr>
        <w:t xml:space="preserve"> </w:t>
      </w:r>
      <w:r w:rsidR="00001C85" w:rsidRPr="009355FB">
        <w:rPr>
          <w:color w:val="000000"/>
          <w:sz w:val="24"/>
          <w:szCs w:val="24"/>
          <w:lang w:val="ru-RU"/>
        </w:rPr>
        <w:t>аккредитованный</w:t>
      </w:r>
      <w:r w:rsidR="009355FB">
        <w:rPr>
          <w:color w:val="000000"/>
          <w:sz w:val="24"/>
          <w:szCs w:val="24"/>
          <w:lang w:val="ru-RU"/>
        </w:rPr>
        <w:t xml:space="preserve"> </w:t>
      </w:r>
      <w:r w:rsidR="00001C85" w:rsidRPr="009355FB">
        <w:rPr>
          <w:color w:val="000000"/>
          <w:sz w:val="24"/>
          <w:szCs w:val="24"/>
          <w:lang w:val="ru-RU"/>
        </w:rPr>
        <w:t>филиал</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представительство),</w:t>
      </w:r>
      <w:r w:rsidR="009355FB">
        <w:rPr>
          <w:color w:val="000000"/>
          <w:sz w:val="24"/>
          <w:szCs w:val="24"/>
          <w:lang w:val="ru-RU"/>
        </w:rPr>
        <w:t xml:space="preserve"> </w:t>
      </w:r>
      <w:r w:rsidR="00001C85" w:rsidRPr="009355FB">
        <w:rPr>
          <w:color w:val="000000"/>
          <w:sz w:val="24"/>
          <w:szCs w:val="24"/>
          <w:lang w:val="ru-RU"/>
        </w:rPr>
        <w:t>обособленного</w:t>
      </w:r>
      <w:r w:rsidR="009355FB">
        <w:rPr>
          <w:color w:val="000000"/>
          <w:sz w:val="24"/>
          <w:szCs w:val="24"/>
          <w:lang w:val="ru-RU"/>
        </w:rPr>
        <w:t xml:space="preserve"> </w:t>
      </w:r>
      <w:r w:rsidR="00001C85" w:rsidRPr="009355FB">
        <w:rPr>
          <w:color w:val="000000"/>
          <w:sz w:val="24"/>
          <w:szCs w:val="24"/>
          <w:lang w:val="ru-RU"/>
        </w:rPr>
        <w:t>подразделения</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от</w:t>
      </w:r>
      <w:r w:rsidR="009355FB">
        <w:rPr>
          <w:color w:val="000000"/>
          <w:sz w:val="24"/>
          <w:szCs w:val="24"/>
          <w:lang w:val="ru-RU"/>
        </w:rPr>
        <w:t xml:space="preserve"> </w:t>
      </w:r>
      <w:r w:rsidR="00001C85" w:rsidRPr="009355FB">
        <w:rPr>
          <w:color w:val="000000"/>
          <w:sz w:val="24"/>
          <w:szCs w:val="24"/>
          <w:lang w:val="ru-RU"/>
        </w:rPr>
        <w:t>имени</w:t>
      </w:r>
      <w:r w:rsidR="009355FB">
        <w:rPr>
          <w:color w:val="000000"/>
          <w:sz w:val="24"/>
          <w:szCs w:val="24"/>
          <w:lang w:val="ru-RU"/>
        </w:rPr>
        <w:t xml:space="preserve"> </w:t>
      </w:r>
      <w:r w:rsidR="00001C85" w:rsidRPr="009355FB">
        <w:rPr>
          <w:color w:val="000000"/>
          <w:sz w:val="24"/>
          <w:szCs w:val="24"/>
          <w:lang w:val="ru-RU"/>
        </w:rPr>
        <w:t>заявителя</w:t>
      </w:r>
      <w:r w:rsidR="009355FB">
        <w:rPr>
          <w:color w:val="000000"/>
          <w:sz w:val="24"/>
          <w:szCs w:val="24"/>
          <w:lang w:val="ru-RU"/>
        </w:rPr>
        <w:t xml:space="preserve"> </w:t>
      </w:r>
      <w:r w:rsidR="00001C85" w:rsidRPr="009355FB">
        <w:rPr>
          <w:color w:val="000000"/>
          <w:sz w:val="24"/>
          <w:szCs w:val="24"/>
          <w:lang w:val="ru-RU"/>
        </w:rPr>
        <w:t>выступает</w:t>
      </w:r>
      <w:r w:rsidR="009355FB">
        <w:rPr>
          <w:color w:val="000000"/>
          <w:sz w:val="24"/>
          <w:szCs w:val="24"/>
          <w:lang w:val="ru-RU"/>
        </w:rPr>
        <w:t xml:space="preserve"> </w:t>
      </w:r>
      <w:r w:rsidR="00001C85" w:rsidRPr="009355FB">
        <w:rPr>
          <w:color w:val="000000"/>
          <w:sz w:val="24"/>
          <w:szCs w:val="24"/>
          <w:lang w:val="ru-RU"/>
        </w:rPr>
        <w:t>обособленное</w:t>
      </w:r>
      <w:r w:rsidR="009355FB">
        <w:rPr>
          <w:color w:val="000000"/>
          <w:sz w:val="24"/>
          <w:szCs w:val="24"/>
          <w:lang w:val="ru-RU"/>
        </w:rPr>
        <w:t xml:space="preserve"> </w:t>
      </w:r>
      <w:r w:rsidR="00001C85" w:rsidRPr="009355FB">
        <w:rPr>
          <w:color w:val="000000"/>
          <w:sz w:val="24"/>
          <w:szCs w:val="24"/>
          <w:lang w:val="ru-RU"/>
        </w:rPr>
        <w:t>подразделение</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proofErr w:type="gramEnd"/>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3)</w:t>
      </w:r>
      <w:r w:rsidR="009355FB">
        <w:rPr>
          <w:color w:val="000000"/>
          <w:sz w:val="24"/>
          <w:szCs w:val="24"/>
          <w:lang w:val="ru-RU"/>
        </w:rPr>
        <w:t xml:space="preserve"> </w:t>
      </w:r>
      <w:r w:rsidR="00001C85" w:rsidRPr="009355FB">
        <w:rPr>
          <w:color w:val="000000"/>
          <w:sz w:val="24"/>
          <w:szCs w:val="24"/>
          <w:lang w:val="ru-RU"/>
        </w:rPr>
        <w:t>выписку</w:t>
      </w:r>
      <w:r w:rsidR="009355FB">
        <w:rPr>
          <w:color w:val="000000"/>
          <w:sz w:val="24"/>
          <w:szCs w:val="24"/>
          <w:lang w:val="ru-RU"/>
        </w:rPr>
        <w:t xml:space="preserve"> </w:t>
      </w:r>
      <w:r w:rsidR="00001C85" w:rsidRPr="009355FB">
        <w:rPr>
          <w:color w:val="000000"/>
          <w:sz w:val="24"/>
          <w:szCs w:val="24"/>
          <w:lang w:val="ru-RU"/>
        </w:rPr>
        <w:t>из</w:t>
      </w:r>
      <w:r w:rsidR="009355FB">
        <w:rPr>
          <w:color w:val="000000"/>
          <w:sz w:val="24"/>
          <w:szCs w:val="24"/>
          <w:lang w:val="ru-RU"/>
        </w:rPr>
        <w:t xml:space="preserve"> </w:t>
      </w:r>
      <w:r w:rsidR="00001C85" w:rsidRPr="009355FB">
        <w:rPr>
          <w:color w:val="000000"/>
          <w:sz w:val="24"/>
          <w:szCs w:val="24"/>
          <w:lang w:val="ru-RU"/>
        </w:rPr>
        <w:t>единого</w:t>
      </w:r>
      <w:r w:rsidR="009355FB">
        <w:rPr>
          <w:color w:val="000000"/>
          <w:sz w:val="24"/>
          <w:szCs w:val="24"/>
          <w:lang w:val="ru-RU"/>
        </w:rPr>
        <w:t xml:space="preserve"> </w:t>
      </w:r>
      <w:r w:rsidR="00001C85" w:rsidRPr="009355FB">
        <w:rPr>
          <w:color w:val="000000"/>
          <w:sz w:val="24"/>
          <w:szCs w:val="24"/>
          <w:lang w:val="ru-RU"/>
        </w:rPr>
        <w:t>государственного</w:t>
      </w:r>
      <w:r w:rsidR="009355FB">
        <w:rPr>
          <w:color w:val="000000"/>
          <w:sz w:val="24"/>
          <w:szCs w:val="24"/>
          <w:lang w:val="ru-RU"/>
        </w:rPr>
        <w:t xml:space="preserve"> </w:t>
      </w:r>
      <w:r w:rsidR="00001C85" w:rsidRPr="009355FB">
        <w:rPr>
          <w:color w:val="000000"/>
          <w:sz w:val="24"/>
          <w:szCs w:val="24"/>
          <w:lang w:val="ru-RU"/>
        </w:rPr>
        <w:t>реестра</w:t>
      </w:r>
      <w:r w:rsidR="009355FB">
        <w:rPr>
          <w:color w:val="000000"/>
          <w:sz w:val="24"/>
          <w:szCs w:val="24"/>
          <w:lang w:val="ru-RU"/>
        </w:rPr>
        <w:t xml:space="preserve"> </w:t>
      </w:r>
      <w:r w:rsidR="00001C85" w:rsidRPr="009355FB">
        <w:rPr>
          <w:color w:val="000000"/>
          <w:sz w:val="24"/>
          <w:szCs w:val="24"/>
          <w:lang w:val="ru-RU"/>
        </w:rPr>
        <w:t>юридических</w:t>
      </w:r>
      <w:r w:rsidR="009355FB">
        <w:rPr>
          <w:color w:val="000000"/>
          <w:sz w:val="24"/>
          <w:szCs w:val="24"/>
          <w:lang w:val="ru-RU"/>
        </w:rPr>
        <w:t xml:space="preserve"> </w:t>
      </w:r>
      <w:r w:rsidR="00001C85" w:rsidRPr="009355FB">
        <w:rPr>
          <w:color w:val="000000"/>
          <w:sz w:val="24"/>
          <w:szCs w:val="24"/>
          <w:lang w:val="ru-RU"/>
        </w:rPr>
        <w:t>лиц</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заявителем</w:t>
      </w:r>
      <w:r w:rsidR="009355FB">
        <w:rPr>
          <w:color w:val="000000"/>
          <w:sz w:val="24"/>
          <w:szCs w:val="24"/>
          <w:lang w:val="ru-RU"/>
        </w:rPr>
        <w:t xml:space="preserve"> </w:t>
      </w:r>
      <w:r w:rsidR="00001C85" w:rsidRPr="009355FB">
        <w:rPr>
          <w:color w:val="000000"/>
          <w:sz w:val="24"/>
          <w:szCs w:val="24"/>
          <w:lang w:val="ru-RU"/>
        </w:rPr>
        <w:t>является</w:t>
      </w:r>
      <w:r w:rsidR="009355FB">
        <w:rPr>
          <w:color w:val="000000"/>
          <w:sz w:val="24"/>
          <w:szCs w:val="24"/>
          <w:lang w:val="ru-RU"/>
        </w:rPr>
        <w:t xml:space="preserve"> </w:t>
      </w:r>
      <w:r w:rsidR="00001C85" w:rsidRPr="009355FB">
        <w:rPr>
          <w:color w:val="000000"/>
          <w:sz w:val="24"/>
          <w:szCs w:val="24"/>
          <w:lang w:val="ru-RU"/>
        </w:rPr>
        <w:t>юридическое</w:t>
      </w:r>
      <w:r w:rsidR="009355FB">
        <w:rPr>
          <w:color w:val="000000"/>
          <w:sz w:val="24"/>
          <w:szCs w:val="24"/>
          <w:lang w:val="ru-RU"/>
        </w:rPr>
        <w:t xml:space="preserve"> </w:t>
      </w:r>
      <w:r w:rsidR="00001C85" w:rsidRPr="009355FB">
        <w:rPr>
          <w:color w:val="000000"/>
          <w:sz w:val="24"/>
          <w:szCs w:val="24"/>
          <w:lang w:val="ru-RU"/>
        </w:rPr>
        <w:t>лицо),</w:t>
      </w:r>
      <w:r w:rsidR="009355FB">
        <w:rPr>
          <w:color w:val="000000"/>
          <w:sz w:val="24"/>
          <w:szCs w:val="24"/>
          <w:lang w:val="ru-RU"/>
        </w:rPr>
        <w:t xml:space="preserve"> </w:t>
      </w:r>
      <w:r w:rsidR="00001C85" w:rsidRPr="009355FB">
        <w:rPr>
          <w:color w:val="000000"/>
          <w:sz w:val="24"/>
          <w:szCs w:val="24"/>
          <w:lang w:val="ru-RU"/>
        </w:rPr>
        <w:t>выписку</w:t>
      </w:r>
      <w:r w:rsidR="009355FB">
        <w:rPr>
          <w:color w:val="000000"/>
          <w:sz w:val="24"/>
          <w:szCs w:val="24"/>
          <w:lang w:val="ru-RU"/>
        </w:rPr>
        <w:t xml:space="preserve"> </w:t>
      </w:r>
      <w:r w:rsidR="00001C85" w:rsidRPr="009355FB">
        <w:rPr>
          <w:color w:val="000000"/>
          <w:sz w:val="24"/>
          <w:szCs w:val="24"/>
          <w:lang w:val="ru-RU"/>
        </w:rPr>
        <w:t>из</w:t>
      </w:r>
      <w:r w:rsidR="009355FB">
        <w:rPr>
          <w:color w:val="000000"/>
          <w:sz w:val="24"/>
          <w:szCs w:val="24"/>
          <w:lang w:val="ru-RU"/>
        </w:rPr>
        <w:t xml:space="preserve"> </w:t>
      </w:r>
      <w:r w:rsidR="00001C85" w:rsidRPr="009355FB">
        <w:rPr>
          <w:color w:val="000000"/>
          <w:sz w:val="24"/>
          <w:szCs w:val="24"/>
          <w:lang w:val="ru-RU"/>
        </w:rPr>
        <w:t>единого</w:t>
      </w:r>
      <w:r w:rsidR="009355FB">
        <w:rPr>
          <w:color w:val="000000"/>
          <w:sz w:val="24"/>
          <w:szCs w:val="24"/>
          <w:lang w:val="ru-RU"/>
        </w:rPr>
        <w:t xml:space="preserve"> </w:t>
      </w:r>
      <w:r w:rsidR="00001C85" w:rsidRPr="009355FB">
        <w:rPr>
          <w:color w:val="000000"/>
          <w:sz w:val="24"/>
          <w:szCs w:val="24"/>
          <w:lang w:val="ru-RU"/>
        </w:rPr>
        <w:t>государственного</w:t>
      </w:r>
      <w:r w:rsidR="009355FB">
        <w:rPr>
          <w:color w:val="000000"/>
          <w:sz w:val="24"/>
          <w:szCs w:val="24"/>
          <w:lang w:val="ru-RU"/>
        </w:rPr>
        <w:t xml:space="preserve"> </w:t>
      </w:r>
      <w:r w:rsidR="00001C85" w:rsidRPr="009355FB">
        <w:rPr>
          <w:color w:val="000000"/>
          <w:sz w:val="24"/>
          <w:szCs w:val="24"/>
          <w:lang w:val="ru-RU"/>
        </w:rPr>
        <w:t>реестра</w:t>
      </w:r>
      <w:r w:rsidR="009355FB">
        <w:rPr>
          <w:color w:val="000000"/>
          <w:sz w:val="24"/>
          <w:szCs w:val="24"/>
          <w:lang w:val="ru-RU"/>
        </w:rPr>
        <w:t xml:space="preserve"> </w:t>
      </w:r>
      <w:r w:rsidR="00001C85" w:rsidRPr="009355FB">
        <w:rPr>
          <w:color w:val="000000"/>
          <w:sz w:val="24"/>
          <w:szCs w:val="24"/>
          <w:lang w:val="ru-RU"/>
        </w:rPr>
        <w:t>индивидуальных</w:t>
      </w:r>
      <w:r w:rsidR="009355FB">
        <w:rPr>
          <w:color w:val="000000"/>
          <w:sz w:val="24"/>
          <w:szCs w:val="24"/>
          <w:lang w:val="ru-RU"/>
        </w:rPr>
        <w:t xml:space="preserve"> </w:t>
      </w:r>
      <w:r w:rsidR="00001C85" w:rsidRPr="009355FB">
        <w:rPr>
          <w:color w:val="000000"/>
          <w:sz w:val="24"/>
          <w:szCs w:val="24"/>
          <w:lang w:val="ru-RU"/>
        </w:rPr>
        <w:t>предпринимателей</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заявителем</w:t>
      </w:r>
      <w:r w:rsidR="009355FB">
        <w:rPr>
          <w:color w:val="000000"/>
          <w:sz w:val="24"/>
          <w:szCs w:val="24"/>
          <w:lang w:val="ru-RU"/>
        </w:rPr>
        <w:t xml:space="preserve"> </w:t>
      </w:r>
      <w:r w:rsidR="00001C85" w:rsidRPr="009355FB">
        <w:rPr>
          <w:color w:val="000000"/>
          <w:sz w:val="24"/>
          <w:szCs w:val="24"/>
          <w:lang w:val="ru-RU"/>
        </w:rPr>
        <w:t>является</w:t>
      </w:r>
      <w:r w:rsidR="009355FB">
        <w:rPr>
          <w:color w:val="000000"/>
          <w:sz w:val="24"/>
          <w:szCs w:val="24"/>
          <w:lang w:val="ru-RU"/>
        </w:rPr>
        <w:t xml:space="preserve"> </w:t>
      </w:r>
      <w:r w:rsidR="00001C85" w:rsidRPr="009355FB">
        <w:rPr>
          <w:color w:val="000000"/>
          <w:sz w:val="24"/>
          <w:szCs w:val="24"/>
          <w:lang w:val="ru-RU"/>
        </w:rPr>
        <w:t>индивидуальный</w:t>
      </w:r>
      <w:r w:rsidR="009355FB">
        <w:rPr>
          <w:color w:val="000000"/>
          <w:sz w:val="24"/>
          <w:szCs w:val="24"/>
          <w:lang w:val="ru-RU"/>
        </w:rPr>
        <w:t xml:space="preserve"> </w:t>
      </w:r>
      <w:r w:rsidR="00001C85" w:rsidRPr="009355FB">
        <w:rPr>
          <w:color w:val="000000"/>
          <w:sz w:val="24"/>
          <w:szCs w:val="24"/>
          <w:lang w:val="ru-RU"/>
        </w:rPr>
        <w:t>предприниматель);</w:t>
      </w:r>
    </w:p>
    <w:p w:rsidR="00001C85" w:rsidRPr="009355FB" w:rsidRDefault="0019770A" w:rsidP="009355FB">
      <w:pPr>
        <w:pStyle w:val="ConsPlusNormal"/>
        <w:ind w:firstLine="709"/>
        <w:jc w:val="both"/>
        <w:rPr>
          <w:color w:val="000000"/>
          <w:sz w:val="24"/>
          <w:szCs w:val="24"/>
          <w:lang w:val="ru-RU"/>
        </w:rPr>
      </w:pPr>
      <w:bookmarkStart w:id="4" w:name="P167"/>
      <w:bookmarkEnd w:id="4"/>
      <w:r w:rsidRPr="009355FB">
        <w:rPr>
          <w:color w:val="000000"/>
          <w:sz w:val="24"/>
          <w:szCs w:val="24"/>
          <w:lang w:val="ru-RU"/>
        </w:rPr>
        <w:t>4)</w:t>
      </w:r>
      <w:r w:rsidR="009355FB">
        <w:rPr>
          <w:color w:val="000000"/>
          <w:sz w:val="24"/>
          <w:szCs w:val="24"/>
          <w:lang w:val="ru-RU"/>
        </w:rPr>
        <w:t xml:space="preserve"> </w:t>
      </w:r>
      <w:r w:rsidR="00001C85" w:rsidRPr="009355FB">
        <w:rPr>
          <w:color w:val="000000"/>
          <w:sz w:val="24"/>
          <w:szCs w:val="24"/>
          <w:lang w:val="ru-RU"/>
        </w:rPr>
        <w:t>надлежащим</w:t>
      </w:r>
      <w:r w:rsidR="009355FB">
        <w:rPr>
          <w:color w:val="000000"/>
          <w:sz w:val="24"/>
          <w:szCs w:val="24"/>
          <w:lang w:val="ru-RU"/>
        </w:rPr>
        <w:t xml:space="preserve"> </w:t>
      </w:r>
      <w:r w:rsidR="00001C85" w:rsidRPr="009355FB">
        <w:rPr>
          <w:color w:val="000000"/>
          <w:sz w:val="24"/>
          <w:szCs w:val="24"/>
          <w:lang w:val="ru-RU"/>
        </w:rPr>
        <w:t>образом</w:t>
      </w:r>
      <w:r w:rsidR="009355FB">
        <w:rPr>
          <w:color w:val="000000"/>
          <w:sz w:val="24"/>
          <w:szCs w:val="24"/>
          <w:lang w:val="ru-RU"/>
        </w:rPr>
        <w:t xml:space="preserve"> </w:t>
      </w:r>
      <w:r w:rsidR="00001C85" w:rsidRPr="009355FB">
        <w:rPr>
          <w:color w:val="000000"/>
          <w:sz w:val="24"/>
          <w:szCs w:val="24"/>
          <w:lang w:val="ru-RU"/>
        </w:rPr>
        <w:t>заверенный</w:t>
      </w:r>
      <w:r w:rsidR="009355FB">
        <w:rPr>
          <w:color w:val="000000"/>
          <w:sz w:val="24"/>
          <w:szCs w:val="24"/>
          <w:lang w:val="ru-RU"/>
        </w:rPr>
        <w:t xml:space="preserve"> </w:t>
      </w:r>
      <w:r w:rsidR="00001C85" w:rsidRPr="009355FB">
        <w:rPr>
          <w:color w:val="000000"/>
          <w:sz w:val="24"/>
          <w:szCs w:val="24"/>
          <w:lang w:val="ru-RU"/>
        </w:rPr>
        <w:t>перевод</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русский</w:t>
      </w:r>
      <w:r w:rsidR="009355FB">
        <w:rPr>
          <w:color w:val="000000"/>
          <w:sz w:val="24"/>
          <w:szCs w:val="24"/>
          <w:lang w:val="ru-RU"/>
        </w:rPr>
        <w:t xml:space="preserve"> </w:t>
      </w:r>
      <w:r w:rsidR="00001C85" w:rsidRPr="009355FB">
        <w:rPr>
          <w:color w:val="000000"/>
          <w:sz w:val="24"/>
          <w:szCs w:val="24"/>
          <w:lang w:val="ru-RU"/>
        </w:rPr>
        <w:t>язык</w:t>
      </w:r>
      <w:r w:rsidR="009355FB">
        <w:rPr>
          <w:color w:val="000000"/>
          <w:sz w:val="24"/>
          <w:szCs w:val="24"/>
          <w:lang w:val="ru-RU"/>
        </w:rPr>
        <w:t xml:space="preserve"> </w:t>
      </w:r>
      <w:r w:rsidR="00001C85" w:rsidRPr="009355FB">
        <w:rPr>
          <w:color w:val="000000"/>
          <w:sz w:val="24"/>
          <w:szCs w:val="24"/>
          <w:lang w:val="ru-RU"/>
        </w:rPr>
        <w:t>документов</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государственной</w:t>
      </w:r>
      <w:r w:rsidR="009355FB">
        <w:rPr>
          <w:color w:val="000000"/>
          <w:sz w:val="24"/>
          <w:szCs w:val="24"/>
          <w:lang w:val="ru-RU"/>
        </w:rPr>
        <w:t xml:space="preserve"> </w:t>
      </w:r>
      <w:r w:rsidR="00001C85" w:rsidRPr="009355FB">
        <w:rPr>
          <w:color w:val="000000"/>
          <w:sz w:val="24"/>
          <w:szCs w:val="24"/>
          <w:lang w:val="ru-RU"/>
        </w:rPr>
        <w:t>регистрации</w:t>
      </w:r>
      <w:r w:rsidR="009355FB">
        <w:rPr>
          <w:color w:val="000000"/>
          <w:sz w:val="24"/>
          <w:szCs w:val="24"/>
          <w:lang w:val="ru-RU"/>
        </w:rPr>
        <w:t xml:space="preserve"> </w:t>
      </w:r>
      <w:r w:rsidR="00001C85" w:rsidRPr="009355FB">
        <w:rPr>
          <w:color w:val="000000"/>
          <w:sz w:val="24"/>
          <w:szCs w:val="24"/>
          <w:lang w:val="ru-RU"/>
        </w:rPr>
        <w:t>иностранного</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соответствии</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законодательством</w:t>
      </w:r>
      <w:r w:rsidR="009355FB">
        <w:rPr>
          <w:color w:val="000000"/>
          <w:sz w:val="24"/>
          <w:szCs w:val="24"/>
          <w:lang w:val="ru-RU"/>
        </w:rPr>
        <w:t xml:space="preserve"> </w:t>
      </w:r>
      <w:r w:rsidR="00001C85" w:rsidRPr="009355FB">
        <w:rPr>
          <w:color w:val="000000"/>
          <w:sz w:val="24"/>
          <w:szCs w:val="24"/>
          <w:lang w:val="ru-RU"/>
        </w:rPr>
        <w:t>соответствующего</w:t>
      </w:r>
      <w:r w:rsidR="009355FB">
        <w:rPr>
          <w:color w:val="000000"/>
          <w:sz w:val="24"/>
          <w:szCs w:val="24"/>
          <w:lang w:val="ru-RU"/>
        </w:rPr>
        <w:t xml:space="preserve"> </w:t>
      </w:r>
      <w:r w:rsidR="00001C85" w:rsidRPr="009355FB">
        <w:rPr>
          <w:color w:val="000000"/>
          <w:sz w:val="24"/>
          <w:szCs w:val="24"/>
          <w:lang w:val="ru-RU"/>
        </w:rPr>
        <w:t>государства</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заявителем</w:t>
      </w:r>
      <w:r w:rsidR="009355FB">
        <w:rPr>
          <w:color w:val="000000"/>
          <w:sz w:val="24"/>
          <w:szCs w:val="24"/>
          <w:lang w:val="ru-RU"/>
        </w:rPr>
        <w:t xml:space="preserve"> </w:t>
      </w:r>
      <w:r w:rsidR="00001C85" w:rsidRPr="009355FB">
        <w:rPr>
          <w:color w:val="000000"/>
          <w:sz w:val="24"/>
          <w:szCs w:val="24"/>
          <w:lang w:val="ru-RU"/>
        </w:rPr>
        <w:t>является</w:t>
      </w:r>
      <w:r w:rsidR="009355FB">
        <w:rPr>
          <w:color w:val="000000"/>
          <w:sz w:val="24"/>
          <w:szCs w:val="24"/>
          <w:lang w:val="ru-RU"/>
        </w:rPr>
        <w:t xml:space="preserve"> </w:t>
      </w:r>
      <w:r w:rsidR="00001C85" w:rsidRPr="009355FB">
        <w:rPr>
          <w:color w:val="000000"/>
          <w:sz w:val="24"/>
          <w:szCs w:val="24"/>
          <w:lang w:val="ru-RU"/>
        </w:rPr>
        <w:t>иностранное</w:t>
      </w:r>
      <w:r w:rsidR="009355FB">
        <w:rPr>
          <w:color w:val="000000"/>
          <w:sz w:val="24"/>
          <w:szCs w:val="24"/>
          <w:lang w:val="ru-RU"/>
        </w:rPr>
        <w:t xml:space="preserve"> </w:t>
      </w:r>
      <w:r w:rsidR="00001C85" w:rsidRPr="009355FB">
        <w:rPr>
          <w:color w:val="000000"/>
          <w:sz w:val="24"/>
          <w:szCs w:val="24"/>
          <w:lang w:val="ru-RU"/>
        </w:rPr>
        <w:t>юридическое</w:t>
      </w:r>
      <w:r w:rsidR="009355FB">
        <w:rPr>
          <w:color w:val="000000"/>
          <w:sz w:val="24"/>
          <w:szCs w:val="24"/>
          <w:lang w:val="ru-RU"/>
        </w:rPr>
        <w:t xml:space="preserve"> </w:t>
      </w:r>
      <w:r w:rsidR="00001C85" w:rsidRPr="009355FB">
        <w:rPr>
          <w:color w:val="000000"/>
          <w:sz w:val="24"/>
          <w:szCs w:val="24"/>
          <w:lang w:val="ru-RU"/>
        </w:rPr>
        <w:t>лицо);</w:t>
      </w:r>
    </w:p>
    <w:p w:rsidR="00001C85" w:rsidRPr="009355FB" w:rsidRDefault="00001C85" w:rsidP="009355FB">
      <w:pPr>
        <w:pStyle w:val="ConsPlusNormal"/>
        <w:ind w:firstLine="709"/>
        <w:jc w:val="both"/>
        <w:rPr>
          <w:color w:val="000000"/>
          <w:sz w:val="24"/>
          <w:szCs w:val="24"/>
          <w:lang w:val="ru-RU"/>
        </w:rPr>
      </w:pPr>
      <w:r w:rsidRPr="009355FB">
        <w:rPr>
          <w:color w:val="000000"/>
          <w:sz w:val="24"/>
          <w:szCs w:val="24"/>
          <w:lang w:val="ru-RU"/>
        </w:rPr>
        <w:t>5</w:t>
      </w:r>
      <w:r w:rsidR="0019770A" w:rsidRPr="009355FB">
        <w:rPr>
          <w:color w:val="000000"/>
          <w:sz w:val="24"/>
          <w:szCs w:val="24"/>
          <w:lang w:val="ru-RU"/>
        </w:rPr>
        <w:t>)</w:t>
      </w:r>
      <w:r w:rsidR="009355FB">
        <w:rPr>
          <w:color w:val="000000"/>
          <w:sz w:val="24"/>
          <w:szCs w:val="24"/>
          <w:lang w:val="ru-RU"/>
        </w:rPr>
        <w:t xml:space="preserve"> </w:t>
      </w:r>
      <w:r w:rsidRPr="009355FB">
        <w:rPr>
          <w:color w:val="000000"/>
          <w:sz w:val="24"/>
          <w:szCs w:val="24"/>
          <w:lang w:val="ru-RU"/>
        </w:rPr>
        <w:t>надлежащим</w:t>
      </w:r>
      <w:r w:rsidR="009355FB">
        <w:rPr>
          <w:color w:val="000000"/>
          <w:sz w:val="24"/>
          <w:szCs w:val="24"/>
          <w:lang w:val="ru-RU"/>
        </w:rPr>
        <w:t xml:space="preserve"> </w:t>
      </w:r>
      <w:r w:rsidRPr="009355FB">
        <w:rPr>
          <w:color w:val="000000"/>
          <w:sz w:val="24"/>
          <w:szCs w:val="24"/>
          <w:lang w:val="ru-RU"/>
        </w:rPr>
        <w:t>образом</w:t>
      </w:r>
      <w:r w:rsidR="009355FB">
        <w:rPr>
          <w:color w:val="000000"/>
          <w:sz w:val="24"/>
          <w:szCs w:val="24"/>
          <w:lang w:val="ru-RU"/>
        </w:rPr>
        <w:t xml:space="preserve"> </w:t>
      </w:r>
      <w:r w:rsidRPr="009355FB">
        <w:rPr>
          <w:color w:val="000000"/>
          <w:sz w:val="24"/>
          <w:szCs w:val="24"/>
          <w:lang w:val="ru-RU"/>
        </w:rPr>
        <w:t>заверенный</w:t>
      </w:r>
      <w:r w:rsidR="009355FB">
        <w:rPr>
          <w:color w:val="000000"/>
          <w:sz w:val="24"/>
          <w:szCs w:val="24"/>
          <w:lang w:val="ru-RU"/>
        </w:rPr>
        <w:t xml:space="preserve"> </w:t>
      </w:r>
      <w:r w:rsidRPr="009355FB">
        <w:rPr>
          <w:color w:val="000000"/>
          <w:sz w:val="24"/>
          <w:szCs w:val="24"/>
          <w:lang w:val="ru-RU"/>
        </w:rPr>
        <w:t>перевод</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русский</w:t>
      </w:r>
      <w:r w:rsidR="009355FB">
        <w:rPr>
          <w:color w:val="000000"/>
          <w:sz w:val="24"/>
          <w:szCs w:val="24"/>
          <w:lang w:val="ru-RU"/>
        </w:rPr>
        <w:t xml:space="preserve"> </w:t>
      </w:r>
      <w:r w:rsidRPr="009355FB">
        <w:rPr>
          <w:color w:val="000000"/>
          <w:sz w:val="24"/>
          <w:szCs w:val="24"/>
          <w:lang w:val="ru-RU"/>
        </w:rPr>
        <w:t>язык</w:t>
      </w:r>
      <w:r w:rsidR="009355FB">
        <w:rPr>
          <w:color w:val="000000"/>
          <w:sz w:val="24"/>
          <w:szCs w:val="24"/>
          <w:lang w:val="ru-RU"/>
        </w:rPr>
        <w:t xml:space="preserve"> </w:t>
      </w:r>
      <w:r w:rsidRPr="009355FB">
        <w:rPr>
          <w:color w:val="000000"/>
          <w:sz w:val="24"/>
          <w:szCs w:val="24"/>
          <w:lang w:val="ru-RU"/>
        </w:rPr>
        <w:t>документов</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государственной</w:t>
      </w:r>
      <w:r w:rsidR="009355FB">
        <w:rPr>
          <w:color w:val="000000"/>
          <w:sz w:val="24"/>
          <w:szCs w:val="24"/>
          <w:lang w:val="ru-RU"/>
        </w:rPr>
        <w:t xml:space="preserve"> </w:t>
      </w:r>
      <w:r w:rsidRPr="009355FB">
        <w:rPr>
          <w:color w:val="000000"/>
          <w:sz w:val="24"/>
          <w:szCs w:val="24"/>
          <w:lang w:val="ru-RU"/>
        </w:rPr>
        <w:t>регистрации</w:t>
      </w:r>
      <w:r w:rsidR="009355FB">
        <w:rPr>
          <w:color w:val="000000"/>
          <w:sz w:val="24"/>
          <w:szCs w:val="24"/>
          <w:lang w:val="ru-RU"/>
        </w:rPr>
        <w:t xml:space="preserve"> </w:t>
      </w:r>
      <w:r w:rsidRPr="009355FB">
        <w:rPr>
          <w:color w:val="000000"/>
          <w:sz w:val="24"/>
          <w:szCs w:val="24"/>
          <w:lang w:val="ru-RU"/>
        </w:rPr>
        <w:t>физического</w:t>
      </w:r>
      <w:r w:rsidR="009355FB">
        <w:rPr>
          <w:color w:val="000000"/>
          <w:sz w:val="24"/>
          <w:szCs w:val="24"/>
          <w:lang w:val="ru-RU"/>
        </w:rPr>
        <w:t xml:space="preserve"> </w:t>
      </w:r>
      <w:r w:rsidRPr="009355FB">
        <w:rPr>
          <w:color w:val="000000"/>
          <w:sz w:val="24"/>
          <w:szCs w:val="24"/>
          <w:lang w:val="ru-RU"/>
        </w:rPr>
        <w:t>лица</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качестве</w:t>
      </w:r>
      <w:r w:rsidR="009355FB">
        <w:rPr>
          <w:color w:val="000000"/>
          <w:sz w:val="24"/>
          <w:szCs w:val="24"/>
          <w:lang w:val="ru-RU"/>
        </w:rPr>
        <w:t xml:space="preserve"> </w:t>
      </w:r>
      <w:r w:rsidRPr="009355FB">
        <w:rPr>
          <w:color w:val="000000"/>
          <w:sz w:val="24"/>
          <w:szCs w:val="24"/>
          <w:lang w:val="ru-RU"/>
        </w:rPr>
        <w:t>индивидуального</w:t>
      </w:r>
      <w:r w:rsidR="009355FB">
        <w:rPr>
          <w:color w:val="000000"/>
          <w:sz w:val="24"/>
          <w:szCs w:val="24"/>
          <w:lang w:val="ru-RU"/>
        </w:rPr>
        <w:t xml:space="preserve"> </w:t>
      </w:r>
      <w:r w:rsidRPr="009355FB">
        <w:rPr>
          <w:color w:val="000000"/>
          <w:sz w:val="24"/>
          <w:szCs w:val="24"/>
          <w:lang w:val="ru-RU"/>
        </w:rPr>
        <w:t>предпринимателя</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соответствии</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r w:rsidRPr="009355FB">
        <w:rPr>
          <w:color w:val="000000"/>
          <w:sz w:val="24"/>
          <w:szCs w:val="24"/>
          <w:lang w:val="ru-RU"/>
        </w:rPr>
        <w:t>законодательством</w:t>
      </w:r>
      <w:r w:rsidR="009355FB">
        <w:rPr>
          <w:color w:val="000000"/>
          <w:sz w:val="24"/>
          <w:szCs w:val="24"/>
          <w:lang w:val="ru-RU"/>
        </w:rPr>
        <w:t xml:space="preserve"> </w:t>
      </w:r>
      <w:r w:rsidRPr="009355FB">
        <w:rPr>
          <w:color w:val="000000"/>
          <w:sz w:val="24"/>
          <w:szCs w:val="24"/>
          <w:lang w:val="ru-RU"/>
        </w:rPr>
        <w:t>соответствующего</w:t>
      </w:r>
      <w:r w:rsidR="009355FB">
        <w:rPr>
          <w:color w:val="000000"/>
          <w:sz w:val="24"/>
          <w:szCs w:val="24"/>
          <w:lang w:val="ru-RU"/>
        </w:rPr>
        <w:t xml:space="preserve"> </w:t>
      </w:r>
      <w:r w:rsidRPr="009355FB">
        <w:rPr>
          <w:color w:val="000000"/>
          <w:sz w:val="24"/>
          <w:szCs w:val="24"/>
          <w:lang w:val="ru-RU"/>
        </w:rPr>
        <w:t>государства</w:t>
      </w:r>
      <w:r w:rsidR="009355FB">
        <w:rPr>
          <w:color w:val="000000"/>
          <w:sz w:val="24"/>
          <w:szCs w:val="24"/>
          <w:lang w:val="ru-RU"/>
        </w:rPr>
        <w:t xml:space="preserve"> </w:t>
      </w:r>
      <w:r w:rsidRPr="009355FB">
        <w:rPr>
          <w:color w:val="000000"/>
          <w:sz w:val="24"/>
          <w:szCs w:val="24"/>
          <w:lang w:val="ru-RU"/>
        </w:rPr>
        <w:t>(если</w:t>
      </w:r>
      <w:r w:rsidR="009355FB">
        <w:rPr>
          <w:color w:val="000000"/>
          <w:sz w:val="24"/>
          <w:szCs w:val="24"/>
          <w:lang w:val="ru-RU"/>
        </w:rPr>
        <w:t xml:space="preserve"> </w:t>
      </w:r>
      <w:r w:rsidRPr="009355FB">
        <w:rPr>
          <w:color w:val="000000"/>
          <w:sz w:val="24"/>
          <w:szCs w:val="24"/>
          <w:lang w:val="ru-RU"/>
        </w:rPr>
        <w:t>заявителем</w:t>
      </w:r>
      <w:r w:rsidR="009355FB">
        <w:rPr>
          <w:color w:val="000000"/>
          <w:sz w:val="24"/>
          <w:szCs w:val="24"/>
          <w:lang w:val="ru-RU"/>
        </w:rPr>
        <w:t xml:space="preserve"> </w:t>
      </w:r>
      <w:r w:rsidRPr="009355FB">
        <w:rPr>
          <w:color w:val="000000"/>
          <w:sz w:val="24"/>
          <w:szCs w:val="24"/>
          <w:lang w:val="ru-RU"/>
        </w:rPr>
        <w:t>является</w:t>
      </w:r>
      <w:r w:rsidR="009355FB">
        <w:rPr>
          <w:color w:val="000000"/>
          <w:sz w:val="24"/>
          <w:szCs w:val="24"/>
          <w:lang w:val="ru-RU"/>
        </w:rPr>
        <w:t xml:space="preserve"> </w:t>
      </w:r>
      <w:r w:rsidRPr="009355FB">
        <w:rPr>
          <w:color w:val="000000"/>
          <w:sz w:val="24"/>
          <w:szCs w:val="24"/>
          <w:lang w:val="ru-RU"/>
        </w:rPr>
        <w:t>иностранное</w:t>
      </w:r>
      <w:r w:rsidR="009355FB">
        <w:rPr>
          <w:color w:val="000000"/>
          <w:sz w:val="24"/>
          <w:szCs w:val="24"/>
          <w:lang w:val="ru-RU"/>
        </w:rPr>
        <w:t xml:space="preserve"> </w:t>
      </w:r>
      <w:r w:rsidRPr="009355FB">
        <w:rPr>
          <w:color w:val="000000"/>
          <w:sz w:val="24"/>
          <w:szCs w:val="24"/>
          <w:lang w:val="ru-RU"/>
        </w:rPr>
        <w:t>физическое</w:t>
      </w:r>
      <w:r w:rsidR="009355FB">
        <w:rPr>
          <w:color w:val="000000"/>
          <w:sz w:val="24"/>
          <w:szCs w:val="24"/>
          <w:lang w:val="ru-RU"/>
        </w:rPr>
        <w:t xml:space="preserve"> </w:t>
      </w:r>
      <w:r w:rsidRPr="009355FB">
        <w:rPr>
          <w:color w:val="000000"/>
          <w:sz w:val="24"/>
          <w:szCs w:val="24"/>
          <w:lang w:val="ru-RU"/>
        </w:rPr>
        <w:t>лицо);</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6)</w:t>
      </w:r>
      <w:r w:rsidR="009355FB">
        <w:rPr>
          <w:color w:val="000000"/>
          <w:sz w:val="24"/>
          <w:szCs w:val="24"/>
          <w:lang w:val="ru-RU"/>
        </w:rPr>
        <w:t xml:space="preserve"> </w:t>
      </w:r>
      <w:r w:rsidR="00001C85" w:rsidRPr="009355FB">
        <w:rPr>
          <w:color w:val="000000"/>
          <w:sz w:val="24"/>
          <w:szCs w:val="24"/>
          <w:lang w:val="ru-RU"/>
        </w:rPr>
        <w:t>документ,</w:t>
      </w:r>
      <w:r w:rsidR="009355FB">
        <w:rPr>
          <w:color w:val="000000"/>
          <w:sz w:val="24"/>
          <w:szCs w:val="24"/>
          <w:lang w:val="ru-RU"/>
        </w:rPr>
        <w:t xml:space="preserve"> </w:t>
      </w:r>
      <w:r w:rsidR="00001C85" w:rsidRPr="009355FB">
        <w:rPr>
          <w:color w:val="000000"/>
          <w:sz w:val="24"/>
          <w:szCs w:val="24"/>
          <w:lang w:val="ru-RU"/>
        </w:rPr>
        <w:t>подтверждающий</w:t>
      </w:r>
      <w:r w:rsidR="009355FB">
        <w:rPr>
          <w:color w:val="000000"/>
          <w:sz w:val="24"/>
          <w:szCs w:val="24"/>
          <w:lang w:val="ru-RU"/>
        </w:rPr>
        <w:t xml:space="preserve"> </w:t>
      </w:r>
      <w:r w:rsidR="00001C85" w:rsidRPr="009355FB">
        <w:rPr>
          <w:color w:val="000000"/>
          <w:sz w:val="24"/>
          <w:szCs w:val="24"/>
          <w:lang w:val="ru-RU"/>
        </w:rPr>
        <w:t>полномочия</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осуществление</w:t>
      </w:r>
      <w:r w:rsidR="009355FB">
        <w:rPr>
          <w:color w:val="000000"/>
          <w:sz w:val="24"/>
          <w:szCs w:val="24"/>
          <w:lang w:val="ru-RU"/>
        </w:rPr>
        <w:t xml:space="preserve"> </w:t>
      </w:r>
      <w:r w:rsidR="00001C85" w:rsidRPr="009355FB">
        <w:rPr>
          <w:color w:val="000000"/>
          <w:sz w:val="24"/>
          <w:szCs w:val="24"/>
          <w:lang w:val="ru-RU"/>
        </w:rPr>
        <w:t>действий</w:t>
      </w:r>
      <w:r w:rsidR="009355FB">
        <w:rPr>
          <w:color w:val="000000"/>
          <w:sz w:val="24"/>
          <w:szCs w:val="24"/>
          <w:lang w:val="ru-RU"/>
        </w:rPr>
        <w:t xml:space="preserve"> </w:t>
      </w:r>
      <w:r w:rsidR="00001C85" w:rsidRPr="009355FB">
        <w:rPr>
          <w:color w:val="000000"/>
          <w:sz w:val="24"/>
          <w:szCs w:val="24"/>
          <w:lang w:val="ru-RU"/>
        </w:rPr>
        <w:t>от</w:t>
      </w:r>
      <w:r w:rsidR="009355FB">
        <w:rPr>
          <w:color w:val="000000"/>
          <w:sz w:val="24"/>
          <w:szCs w:val="24"/>
          <w:lang w:val="ru-RU"/>
        </w:rPr>
        <w:t xml:space="preserve"> </w:t>
      </w:r>
      <w:r w:rsidR="00001C85" w:rsidRPr="009355FB">
        <w:rPr>
          <w:color w:val="000000"/>
          <w:sz w:val="24"/>
          <w:szCs w:val="24"/>
          <w:lang w:val="ru-RU"/>
        </w:rPr>
        <w:t>имени</w:t>
      </w:r>
      <w:r w:rsidR="009355FB">
        <w:rPr>
          <w:color w:val="000000"/>
          <w:sz w:val="24"/>
          <w:szCs w:val="24"/>
          <w:lang w:val="ru-RU"/>
        </w:rPr>
        <w:t xml:space="preserve"> </w:t>
      </w:r>
      <w:r w:rsidR="00001C85" w:rsidRPr="009355FB">
        <w:rPr>
          <w:color w:val="000000"/>
          <w:sz w:val="24"/>
          <w:szCs w:val="24"/>
          <w:lang w:val="ru-RU"/>
        </w:rPr>
        <w:t>заявителя</w:t>
      </w:r>
      <w:r w:rsidR="009355FB">
        <w:rPr>
          <w:color w:val="000000"/>
          <w:sz w:val="24"/>
          <w:szCs w:val="24"/>
          <w:lang w:val="ru-RU"/>
        </w:rPr>
        <w:t xml:space="preserve"> </w:t>
      </w:r>
      <w:r w:rsidR="00001C85" w:rsidRPr="009355FB">
        <w:rPr>
          <w:color w:val="000000"/>
          <w:sz w:val="24"/>
          <w:szCs w:val="24"/>
          <w:lang w:val="ru-RU"/>
        </w:rPr>
        <w:t>-</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(копию</w:t>
      </w:r>
      <w:r w:rsidR="009355FB">
        <w:rPr>
          <w:color w:val="000000"/>
          <w:sz w:val="24"/>
          <w:szCs w:val="24"/>
          <w:lang w:val="ru-RU"/>
        </w:rPr>
        <w:t xml:space="preserve"> </w:t>
      </w:r>
      <w:r w:rsidR="00001C85" w:rsidRPr="009355FB">
        <w:rPr>
          <w:color w:val="000000"/>
          <w:sz w:val="24"/>
          <w:szCs w:val="24"/>
          <w:lang w:val="ru-RU"/>
        </w:rPr>
        <w:t>решения</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назначении</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об</w:t>
      </w:r>
      <w:r w:rsidR="009355FB">
        <w:rPr>
          <w:color w:val="000000"/>
          <w:sz w:val="24"/>
          <w:szCs w:val="24"/>
          <w:lang w:val="ru-RU"/>
        </w:rPr>
        <w:t xml:space="preserve"> </w:t>
      </w:r>
      <w:r w:rsidR="00001C85" w:rsidRPr="009355FB">
        <w:rPr>
          <w:color w:val="000000"/>
          <w:sz w:val="24"/>
          <w:szCs w:val="24"/>
          <w:lang w:val="ru-RU"/>
        </w:rPr>
        <w:t>избрании</w:t>
      </w:r>
      <w:r w:rsidR="009355FB">
        <w:rPr>
          <w:color w:val="000000"/>
          <w:sz w:val="24"/>
          <w:szCs w:val="24"/>
          <w:lang w:val="ru-RU"/>
        </w:rPr>
        <w:t xml:space="preserve"> </w:t>
      </w:r>
      <w:r w:rsidR="00001C85" w:rsidRPr="009355FB">
        <w:rPr>
          <w:color w:val="000000"/>
          <w:sz w:val="24"/>
          <w:szCs w:val="24"/>
          <w:lang w:val="ru-RU"/>
        </w:rPr>
        <w:t>либо</w:t>
      </w:r>
      <w:r w:rsidR="009355FB">
        <w:rPr>
          <w:color w:val="000000"/>
          <w:sz w:val="24"/>
          <w:szCs w:val="24"/>
          <w:lang w:val="ru-RU"/>
        </w:rPr>
        <w:t xml:space="preserve"> </w:t>
      </w:r>
      <w:r w:rsidR="00001C85" w:rsidRPr="009355FB">
        <w:rPr>
          <w:color w:val="000000"/>
          <w:sz w:val="24"/>
          <w:szCs w:val="24"/>
          <w:lang w:val="ru-RU"/>
        </w:rPr>
        <w:t>приказа</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назначении</w:t>
      </w:r>
      <w:r w:rsidR="009355FB">
        <w:rPr>
          <w:color w:val="000000"/>
          <w:sz w:val="24"/>
          <w:szCs w:val="24"/>
          <w:lang w:val="ru-RU"/>
        </w:rPr>
        <w:t xml:space="preserve"> </w:t>
      </w:r>
      <w:r w:rsidR="00001C85" w:rsidRPr="009355FB">
        <w:rPr>
          <w:color w:val="000000"/>
          <w:sz w:val="24"/>
          <w:szCs w:val="24"/>
          <w:lang w:val="ru-RU"/>
        </w:rPr>
        <w:t>физического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должность,</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соответствии</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которым</w:t>
      </w:r>
      <w:r w:rsidR="009355FB">
        <w:rPr>
          <w:color w:val="000000"/>
          <w:sz w:val="24"/>
          <w:szCs w:val="24"/>
          <w:lang w:val="ru-RU"/>
        </w:rPr>
        <w:t xml:space="preserve"> </w:t>
      </w:r>
      <w:r w:rsidR="00001C85" w:rsidRPr="009355FB">
        <w:rPr>
          <w:color w:val="000000"/>
          <w:sz w:val="24"/>
          <w:szCs w:val="24"/>
          <w:lang w:val="ru-RU"/>
        </w:rPr>
        <w:t>такое</w:t>
      </w:r>
      <w:r w:rsidR="009355FB">
        <w:rPr>
          <w:color w:val="000000"/>
          <w:sz w:val="24"/>
          <w:szCs w:val="24"/>
          <w:lang w:val="ru-RU"/>
        </w:rPr>
        <w:t xml:space="preserve"> </w:t>
      </w:r>
      <w:r w:rsidR="00001C85" w:rsidRPr="009355FB">
        <w:rPr>
          <w:color w:val="000000"/>
          <w:sz w:val="24"/>
          <w:szCs w:val="24"/>
          <w:lang w:val="ru-RU"/>
        </w:rPr>
        <w:t>физическое</w:t>
      </w:r>
      <w:r w:rsidR="009355FB">
        <w:rPr>
          <w:color w:val="000000"/>
          <w:sz w:val="24"/>
          <w:szCs w:val="24"/>
          <w:lang w:val="ru-RU"/>
        </w:rPr>
        <w:t xml:space="preserve"> </w:t>
      </w:r>
      <w:r w:rsidR="00001C85" w:rsidRPr="009355FB">
        <w:rPr>
          <w:color w:val="000000"/>
          <w:sz w:val="24"/>
          <w:szCs w:val="24"/>
          <w:lang w:val="ru-RU"/>
        </w:rPr>
        <w:t>лицо</w:t>
      </w:r>
      <w:r w:rsidR="009355FB">
        <w:rPr>
          <w:color w:val="000000"/>
          <w:sz w:val="24"/>
          <w:szCs w:val="24"/>
          <w:lang w:val="ru-RU"/>
        </w:rPr>
        <w:t xml:space="preserve"> </w:t>
      </w:r>
      <w:r w:rsidR="00001C85" w:rsidRPr="009355FB">
        <w:rPr>
          <w:color w:val="000000"/>
          <w:sz w:val="24"/>
          <w:szCs w:val="24"/>
          <w:lang w:val="ru-RU"/>
        </w:rPr>
        <w:t>обладает</w:t>
      </w:r>
      <w:r w:rsidR="009355FB">
        <w:rPr>
          <w:color w:val="000000"/>
          <w:sz w:val="24"/>
          <w:szCs w:val="24"/>
          <w:lang w:val="ru-RU"/>
        </w:rPr>
        <w:t xml:space="preserve"> </w:t>
      </w:r>
      <w:r w:rsidR="00001C85" w:rsidRPr="009355FB">
        <w:rPr>
          <w:color w:val="000000"/>
          <w:sz w:val="24"/>
          <w:szCs w:val="24"/>
          <w:lang w:val="ru-RU"/>
        </w:rPr>
        <w:t>правом</w:t>
      </w:r>
      <w:r w:rsidR="009355FB">
        <w:rPr>
          <w:color w:val="000000"/>
          <w:sz w:val="24"/>
          <w:szCs w:val="24"/>
          <w:lang w:val="ru-RU"/>
        </w:rPr>
        <w:t xml:space="preserve"> </w:t>
      </w:r>
      <w:r w:rsidR="00001C85" w:rsidRPr="009355FB">
        <w:rPr>
          <w:color w:val="000000"/>
          <w:sz w:val="24"/>
          <w:szCs w:val="24"/>
          <w:lang w:val="ru-RU"/>
        </w:rPr>
        <w:t>действовать</w:t>
      </w:r>
      <w:r w:rsidR="009355FB">
        <w:rPr>
          <w:color w:val="000000"/>
          <w:sz w:val="24"/>
          <w:szCs w:val="24"/>
          <w:lang w:val="ru-RU"/>
        </w:rPr>
        <w:t xml:space="preserve"> </w:t>
      </w:r>
      <w:r w:rsidR="00001C85" w:rsidRPr="009355FB">
        <w:rPr>
          <w:color w:val="000000"/>
          <w:sz w:val="24"/>
          <w:szCs w:val="24"/>
          <w:lang w:val="ru-RU"/>
        </w:rPr>
        <w:t>от</w:t>
      </w:r>
      <w:r w:rsidR="009355FB">
        <w:rPr>
          <w:color w:val="000000"/>
          <w:sz w:val="24"/>
          <w:szCs w:val="24"/>
          <w:lang w:val="ru-RU"/>
        </w:rPr>
        <w:t xml:space="preserve"> </w:t>
      </w:r>
      <w:r w:rsidR="00001C85" w:rsidRPr="009355FB">
        <w:rPr>
          <w:color w:val="000000"/>
          <w:sz w:val="24"/>
          <w:szCs w:val="24"/>
          <w:lang w:val="ru-RU"/>
        </w:rPr>
        <w:t>имени</w:t>
      </w:r>
      <w:r w:rsidR="009355FB">
        <w:rPr>
          <w:color w:val="000000"/>
          <w:sz w:val="24"/>
          <w:szCs w:val="24"/>
          <w:lang w:val="ru-RU"/>
        </w:rPr>
        <w:t xml:space="preserve"> </w:t>
      </w:r>
      <w:r w:rsidR="00001C85" w:rsidRPr="009355FB">
        <w:rPr>
          <w:color w:val="000000"/>
          <w:sz w:val="24"/>
          <w:szCs w:val="24"/>
          <w:lang w:val="ru-RU"/>
        </w:rPr>
        <w:t>заявителя</w:t>
      </w:r>
      <w:r w:rsidR="009355FB">
        <w:rPr>
          <w:color w:val="000000"/>
          <w:sz w:val="24"/>
          <w:szCs w:val="24"/>
          <w:lang w:val="ru-RU"/>
        </w:rPr>
        <w:t xml:space="preserve"> </w:t>
      </w:r>
      <w:r w:rsidR="00001C85" w:rsidRPr="009355FB">
        <w:rPr>
          <w:color w:val="000000"/>
          <w:sz w:val="24"/>
          <w:szCs w:val="24"/>
          <w:lang w:val="ru-RU"/>
        </w:rPr>
        <w:t>без</w:t>
      </w:r>
      <w:r w:rsidR="009355FB">
        <w:rPr>
          <w:color w:val="000000"/>
          <w:sz w:val="24"/>
          <w:szCs w:val="24"/>
          <w:lang w:val="ru-RU"/>
        </w:rPr>
        <w:t xml:space="preserve"> </w:t>
      </w:r>
      <w:r w:rsidR="00001C85" w:rsidRPr="009355FB">
        <w:rPr>
          <w:color w:val="000000"/>
          <w:sz w:val="24"/>
          <w:szCs w:val="24"/>
          <w:lang w:val="ru-RU"/>
        </w:rPr>
        <w:t>доверенности).</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случае</w:t>
      </w:r>
      <w:proofErr w:type="gramStart"/>
      <w:r w:rsidR="00001C85" w:rsidRPr="009355FB">
        <w:rPr>
          <w:color w:val="000000"/>
          <w:sz w:val="24"/>
          <w:szCs w:val="24"/>
          <w:lang w:val="ru-RU"/>
        </w:rPr>
        <w:t>,</w:t>
      </w:r>
      <w:proofErr w:type="gramEnd"/>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от</w:t>
      </w:r>
      <w:r w:rsidR="009355FB">
        <w:rPr>
          <w:color w:val="000000"/>
          <w:sz w:val="24"/>
          <w:szCs w:val="24"/>
          <w:lang w:val="ru-RU"/>
        </w:rPr>
        <w:t xml:space="preserve"> </w:t>
      </w:r>
      <w:r w:rsidR="00001C85" w:rsidRPr="009355FB">
        <w:rPr>
          <w:color w:val="000000"/>
          <w:sz w:val="24"/>
          <w:szCs w:val="24"/>
          <w:lang w:val="ru-RU"/>
        </w:rPr>
        <w:t>имени</w:t>
      </w:r>
      <w:r w:rsidR="009355FB">
        <w:rPr>
          <w:color w:val="000000"/>
          <w:sz w:val="24"/>
          <w:szCs w:val="24"/>
          <w:lang w:val="ru-RU"/>
        </w:rPr>
        <w:t xml:space="preserve"> </w:t>
      </w:r>
      <w:r w:rsidR="00001C85" w:rsidRPr="009355FB">
        <w:rPr>
          <w:color w:val="000000"/>
          <w:sz w:val="24"/>
          <w:szCs w:val="24"/>
          <w:lang w:val="ru-RU"/>
        </w:rPr>
        <w:t>заявителя</w:t>
      </w:r>
      <w:r w:rsidR="009355FB">
        <w:rPr>
          <w:color w:val="000000"/>
          <w:sz w:val="24"/>
          <w:szCs w:val="24"/>
          <w:lang w:val="ru-RU"/>
        </w:rPr>
        <w:t xml:space="preserve"> </w:t>
      </w:r>
      <w:r w:rsidR="00001C85" w:rsidRPr="009355FB">
        <w:rPr>
          <w:color w:val="000000"/>
          <w:sz w:val="24"/>
          <w:szCs w:val="24"/>
          <w:lang w:val="ru-RU"/>
        </w:rPr>
        <w:t>действует</w:t>
      </w:r>
      <w:r w:rsidR="009355FB">
        <w:rPr>
          <w:color w:val="000000"/>
          <w:sz w:val="24"/>
          <w:szCs w:val="24"/>
          <w:lang w:val="ru-RU"/>
        </w:rPr>
        <w:t xml:space="preserve"> </w:t>
      </w:r>
      <w:r w:rsidR="00001C85" w:rsidRPr="009355FB">
        <w:rPr>
          <w:color w:val="000000"/>
          <w:sz w:val="24"/>
          <w:szCs w:val="24"/>
          <w:lang w:val="ru-RU"/>
        </w:rPr>
        <w:t>иное</w:t>
      </w:r>
      <w:r w:rsidR="009355FB">
        <w:rPr>
          <w:color w:val="000000"/>
          <w:sz w:val="24"/>
          <w:szCs w:val="24"/>
          <w:lang w:val="ru-RU"/>
        </w:rPr>
        <w:t xml:space="preserve"> </w:t>
      </w:r>
      <w:r w:rsidR="00001C85" w:rsidRPr="009355FB">
        <w:rPr>
          <w:color w:val="000000"/>
          <w:sz w:val="24"/>
          <w:szCs w:val="24"/>
          <w:lang w:val="ru-RU"/>
        </w:rPr>
        <w:t>лицо,</w:t>
      </w:r>
      <w:r w:rsidR="009355FB">
        <w:rPr>
          <w:color w:val="000000"/>
          <w:sz w:val="24"/>
          <w:szCs w:val="24"/>
          <w:lang w:val="ru-RU"/>
        </w:rPr>
        <w:t xml:space="preserve"> </w:t>
      </w:r>
      <w:r w:rsidR="00001C85" w:rsidRPr="009355FB">
        <w:rPr>
          <w:color w:val="000000"/>
          <w:sz w:val="24"/>
          <w:szCs w:val="24"/>
          <w:lang w:val="ru-RU"/>
        </w:rPr>
        <w:t>заявка</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конкурсе</w:t>
      </w:r>
      <w:r w:rsidR="009355FB">
        <w:rPr>
          <w:color w:val="000000"/>
          <w:sz w:val="24"/>
          <w:szCs w:val="24"/>
          <w:lang w:val="ru-RU"/>
        </w:rPr>
        <w:t xml:space="preserve"> </w:t>
      </w:r>
      <w:r w:rsidR="00001C85" w:rsidRPr="009355FB">
        <w:rPr>
          <w:color w:val="000000"/>
          <w:sz w:val="24"/>
          <w:szCs w:val="24"/>
          <w:lang w:val="ru-RU"/>
        </w:rPr>
        <w:t>должна</w:t>
      </w:r>
      <w:r w:rsidR="009355FB">
        <w:rPr>
          <w:color w:val="000000"/>
          <w:sz w:val="24"/>
          <w:szCs w:val="24"/>
          <w:lang w:val="ru-RU"/>
        </w:rPr>
        <w:t xml:space="preserve"> </w:t>
      </w:r>
      <w:r w:rsidR="00001C85" w:rsidRPr="009355FB">
        <w:rPr>
          <w:color w:val="000000"/>
          <w:sz w:val="24"/>
          <w:szCs w:val="24"/>
          <w:lang w:val="ru-RU"/>
        </w:rPr>
        <w:t>содержать</w:t>
      </w:r>
      <w:r w:rsidR="009355FB">
        <w:rPr>
          <w:color w:val="000000"/>
          <w:sz w:val="24"/>
          <w:szCs w:val="24"/>
          <w:lang w:val="ru-RU"/>
        </w:rPr>
        <w:t xml:space="preserve"> </w:t>
      </w:r>
      <w:r w:rsidR="00001C85" w:rsidRPr="009355FB">
        <w:rPr>
          <w:color w:val="000000"/>
          <w:sz w:val="24"/>
          <w:szCs w:val="24"/>
          <w:lang w:val="ru-RU"/>
        </w:rPr>
        <w:t>также</w:t>
      </w:r>
      <w:r w:rsidR="009355FB">
        <w:rPr>
          <w:color w:val="000000"/>
          <w:sz w:val="24"/>
          <w:szCs w:val="24"/>
          <w:lang w:val="ru-RU"/>
        </w:rPr>
        <w:t xml:space="preserve"> </w:t>
      </w:r>
      <w:r w:rsidR="00001C85" w:rsidRPr="009355FB">
        <w:rPr>
          <w:color w:val="000000"/>
          <w:sz w:val="24"/>
          <w:szCs w:val="24"/>
          <w:lang w:val="ru-RU"/>
        </w:rPr>
        <w:t>доверенность</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осуществление</w:t>
      </w:r>
      <w:r w:rsidR="009355FB">
        <w:rPr>
          <w:color w:val="000000"/>
          <w:sz w:val="24"/>
          <w:szCs w:val="24"/>
          <w:lang w:val="ru-RU"/>
        </w:rPr>
        <w:t xml:space="preserve"> </w:t>
      </w:r>
      <w:r w:rsidR="00001C85" w:rsidRPr="009355FB">
        <w:rPr>
          <w:color w:val="000000"/>
          <w:sz w:val="24"/>
          <w:szCs w:val="24"/>
          <w:lang w:val="ru-RU"/>
        </w:rPr>
        <w:t>действий</w:t>
      </w:r>
      <w:r w:rsidR="009355FB">
        <w:rPr>
          <w:color w:val="000000"/>
          <w:sz w:val="24"/>
          <w:szCs w:val="24"/>
          <w:lang w:val="ru-RU"/>
        </w:rPr>
        <w:t xml:space="preserve"> </w:t>
      </w:r>
      <w:r w:rsidR="00001C85" w:rsidRPr="009355FB">
        <w:rPr>
          <w:color w:val="000000"/>
          <w:sz w:val="24"/>
          <w:szCs w:val="24"/>
          <w:lang w:val="ru-RU"/>
        </w:rPr>
        <w:t>от</w:t>
      </w:r>
      <w:r w:rsidR="009355FB">
        <w:rPr>
          <w:color w:val="000000"/>
          <w:sz w:val="24"/>
          <w:szCs w:val="24"/>
          <w:lang w:val="ru-RU"/>
        </w:rPr>
        <w:t xml:space="preserve"> </w:t>
      </w:r>
      <w:r w:rsidR="00001C85" w:rsidRPr="009355FB">
        <w:rPr>
          <w:color w:val="000000"/>
          <w:sz w:val="24"/>
          <w:szCs w:val="24"/>
          <w:lang w:val="ru-RU"/>
        </w:rPr>
        <w:t>имени</w:t>
      </w:r>
      <w:r w:rsidR="009355FB">
        <w:rPr>
          <w:color w:val="000000"/>
          <w:sz w:val="24"/>
          <w:szCs w:val="24"/>
          <w:lang w:val="ru-RU"/>
        </w:rPr>
        <w:t xml:space="preserve"> </w:t>
      </w:r>
      <w:r w:rsidR="00001C85" w:rsidRPr="009355FB">
        <w:rPr>
          <w:color w:val="000000"/>
          <w:sz w:val="24"/>
          <w:szCs w:val="24"/>
          <w:lang w:val="ru-RU"/>
        </w:rPr>
        <w:t>заявителя,</w:t>
      </w:r>
      <w:r w:rsidR="009355FB">
        <w:rPr>
          <w:color w:val="000000"/>
          <w:sz w:val="24"/>
          <w:szCs w:val="24"/>
          <w:lang w:val="ru-RU"/>
        </w:rPr>
        <w:t xml:space="preserve"> </w:t>
      </w:r>
      <w:r w:rsidR="00001C85" w:rsidRPr="009355FB">
        <w:rPr>
          <w:color w:val="000000"/>
          <w:sz w:val="24"/>
          <w:szCs w:val="24"/>
          <w:lang w:val="ru-RU"/>
        </w:rPr>
        <w:t>выданную</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оформленную</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соответствии</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гражданским</w:t>
      </w:r>
      <w:r w:rsidR="009355FB">
        <w:rPr>
          <w:color w:val="000000"/>
          <w:sz w:val="24"/>
          <w:szCs w:val="24"/>
          <w:lang w:val="ru-RU"/>
        </w:rPr>
        <w:t xml:space="preserve"> </w:t>
      </w:r>
      <w:r w:rsidR="00001C85" w:rsidRPr="009355FB">
        <w:rPr>
          <w:color w:val="000000"/>
          <w:sz w:val="24"/>
          <w:szCs w:val="24"/>
          <w:lang w:val="ru-RU"/>
        </w:rPr>
        <w:t>законодательством</w:t>
      </w:r>
      <w:r w:rsidR="009355FB">
        <w:rPr>
          <w:color w:val="000000"/>
          <w:sz w:val="24"/>
          <w:szCs w:val="24"/>
          <w:lang w:val="ru-RU"/>
        </w:rPr>
        <w:t xml:space="preserve"> </w:t>
      </w:r>
      <w:r w:rsidR="00001C85" w:rsidRPr="009355FB">
        <w:rPr>
          <w:color w:val="000000"/>
          <w:sz w:val="24"/>
          <w:szCs w:val="24"/>
          <w:lang w:val="ru-RU"/>
        </w:rPr>
        <w:t>Российской</w:t>
      </w:r>
      <w:r w:rsidR="009355FB">
        <w:rPr>
          <w:color w:val="000000"/>
          <w:sz w:val="24"/>
          <w:szCs w:val="24"/>
          <w:lang w:val="ru-RU"/>
        </w:rPr>
        <w:t xml:space="preserve"> </w:t>
      </w:r>
      <w:r w:rsidR="00001C85" w:rsidRPr="009355FB">
        <w:rPr>
          <w:color w:val="000000"/>
          <w:sz w:val="24"/>
          <w:szCs w:val="24"/>
          <w:lang w:val="ru-RU"/>
        </w:rPr>
        <w:t>Федерации.</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случае</w:t>
      </w:r>
      <w:proofErr w:type="gramStart"/>
      <w:r w:rsidR="00001C85" w:rsidRPr="009355FB">
        <w:rPr>
          <w:color w:val="000000"/>
          <w:sz w:val="24"/>
          <w:szCs w:val="24"/>
          <w:lang w:val="ru-RU"/>
        </w:rPr>
        <w:t>,</w:t>
      </w:r>
      <w:proofErr w:type="gramEnd"/>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указанная</w:t>
      </w:r>
      <w:r w:rsidR="009355FB">
        <w:rPr>
          <w:color w:val="000000"/>
          <w:sz w:val="24"/>
          <w:szCs w:val="24"/>
          <w:lang w:val="ru-RU"/>
        </w:rPr>
        <w:t xml:space="preserve"> </w:t>
      </w:r>
      <w:r w:rsidR="00001C85" w:rsidRPr="009355FB">
        <w:rPr>
          <w:color w:val="000000"/>
          <w:sz w:val="24"/>
          <w:szCs w:val="24"/>
          <w:lang w:val="ru-RU"/>
        </w:rPr>
        <w:t>доверенность</w:t>
      </w:r>
      <w:r w:rsidR="009355FB">
        <w:rPr>
          <w:color w:val="000000"/>
          <w:sz w:val="24"/>
          <w:szCs w:val="24"/>
          <w:lang w:val="ru-RU"/>
        </w:rPr>
        <w:t xml:space="preserve"> </w:t>
      </w:r>
      <w:r w:rsidR="00001C85" w:rsidRPr="009355FB">
        <w:rPr>
          <w:color w:val="000000"/>
          <w:sz w:val="24"/>
          <w:szCs w:val="24"/>
          <w:lang w:val="ru-RU"/>
        </w:rPr>
        <w:t>подписана</w:t>
      </w:r>
      <w:r w:rsidR="009355FB">
        <w:rPr>
          <w:color w:val="000000"/>
          <w:sz w:val="24"/>
          <w:szCs w:val="24"/>
          <w:lang w:val="ru-RU"/>
        </w:rPr>
        <w:t xml:space="preserve"> </w:t>
      </w:r>
      <w:r w:rsidR="00001C85" w:rsidRPr="009355FB">
        <w:rPr>
          <w:color w:val="000000"/>
          <w:sz w:val="24"/>
          <w:szCs w:val="24"/>
          <w:lang w:val="ru-RU"/>
        </w:rPr>
        <w:t>лицом,</w:t>
      </w:r>
      <w:r w:rsidR="009355FB">
        <w:rPr>
          <w:color w:val="000000"/>
          <w:sz w:val="24"/>
          <w:szCs w:val="24"/>
          <w:lang w:val="ru-RU"/>
        </w:rPr>
        <w:t xml:space="preserve"> </w:t>
      </w:r>
      <w:r w:rsidR="00001C85" w:rsidRPr="009355FB">
        <w:rPr>
          <w:color w:val="000000"/>
          <w:sz w:val="24"/>
          <w:szCs w:val="24"/>
          <w:lang w:val="ru-RU"/>
        </w:rPr>
        <w:t>уполномоченным</w:t>
      </w:r>
      <w:r w:rsidR="009355FB">
        <w:rPr>
          <w:color w:val="000000"/>
          <w:sz w:val="24"/>
          <w:szCs w:val="24"/>
          <w:lang w:val="ru-RU"/>
        </w:rPr>
        <w:t xml:space="preserve"> </w:t>
      </w:r>
      <w:r w:rsidR="00001C85" w:rsidRPr="009355FB">
        <w:rPr>
          <w:color w:val="000000"/>
          <w:sz w:val="24"/>
          <w:szCs w:val="24"/>
          <w:lang w:val="ru-RU"/>
        </w:rPr>
        <w:t>руководителем</w:t>
      </w:r>
      <w:r w:rsidR="009355FB">
        <w:rPr>
          <w:color w:val="000000"/>
          <w:sz w:val="24"/>
          <w:szCs w:val="24"/>
          <w:lang w:val="ru-RU"/>
        </w:rPr>
        <w:t xml:space="preserve"> </w:t>
      </w:r>
      <w:r w:rsidR="00001C85" w:rsidRPr="009355FB">
        <w:rPr>
          <w:color w:val="000000"/>
          <w:sz w:val="24"/>
          <w:szCs w:val="24"/>
          <w:lang w:val="ru-RU"/>
        </w:rPr>
        <w:t>заявителя,</w:t>
      </w:r>
      <w:r w:rsidR="009355FB">
        <w:rPr>
          <w:color w:val="000000"/>
          <w:sz w:val="24"/>
          <w:szCs w:val="24"/>
          <w:lang w:val="ru-RU"/>
        </w:rPr>
        <w:t xml:space="preserve"> </w:t>
      </w:r>
      <w:r w:rsidR="00001C85" w:rsidRPr="009355FB">
        <w:rPr>
          <w:color w:val="000000"/>
          <w:sz w:val="24"/>
          <w:szCs w:val="24"/>
          <w:lang w:val="ru-RU"/>
        </w:rPr>
        <w:t>заявка</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конкурсе</w:t>
      </w:r>
      <w:r w:rsidR="009355FB">
        <w:rPr>
          <w:color w:val="000000"/>
          <w:sz w:val="24"/>
          <w:szCs w:val="24"/>
          <w:lang w:val="ru-RU"/>
        </w:rPr>
        <w:t xml:space="preserve"> </w:t>
      </w:r>
      <w:r w:rsidR="00001C85" w:rsidRPr="009355FB">
        <w:rPr>
          <w:color w:val="000000"/>
          <w:sz w:val="24"/>
          <w:szCs w:val="24"/>
          <w:lang w:val="ru-RU"/>
        </w:rPr>
        <w:t>должна</w:t>
      </w:r>
      <w:r w:rsidR="009355FB">
        <w:rPr>
          <w:color w:val="000000"/>
          <w:sz w:val="24"/>
          <w:szCs w:val="24"/>
          <w:lang w:val="ru-RU"/>
        </w:rPr>
        <w:t xml:space="preserve"> </w:t>
      </w:r>
      <w:r w:rsidR="00001C85" w:rsidRPr="009355FB">
        <w:rPr>
          <w:color w:val="000000"/>
          <w:sz w:val="24"/>
          <w:szCs w:val="24"/>
          <w:lang w:val="ru-RU"/>
        </w:rPr>
        <w:t>содержать</w:t>
      </w:r>
      <w:r w:rsidR="009355FB">
        <w:rPr>
          <w:color w:val="000000"/>
          <w:sz w:val="24"/>
          <w:szCs w:val="24"/>
          <w:lang w:val="ru-RU"/>
        </w:rPr>
        <w:t xml:space="preserve"> </w:t>
      </w:r>
      <w:r w:rsidR="00001C85" w:rsidRPr="009355FB">
        <w:rPr>
          <w:color w:val="000000"/>
          <w:sz w:val="24"/>
          <w:szCs w:val="24"/>
          <w:lang w:val="ru-RU"/>
        </w:rPr>
        <w:t>также</w:t>
      </w:r>
      <w:r w:rsidR="009355FB">
        <w:rPr>
          <w:color w:val="000000"/>
          <w:sz w:val="24"/>
          <w:szCs w:val="24"/>
          <w:lang w:val="ru-RU"/>
        </w:rPr>
        <w:t xml:space="preserve"> </w:t>
      </w:r>
      <w:r w:rsidR="00001C85" w:rsidRPr="009355FB">
        <w:rPr>
          <w:color w:val="000000"/>
          <w:sz w:val="24"/>
          <w:szCs w:val="24"/>
          <w:lang w:val="ru-RU"/>
        </w:rPr>
        <w:t>документ,</w:t>
      </w:r>
      <w:r w:rsidR="009355FB">
        <w:rPr>
          <w:color w:val="000000"/>
          <w:sz w:val="24"/>
          <w:szCs w:val="24"/>
          <w:lang w:val="ru-RU"/>
        </w:rPr>
        <w:t xml:space="preserve"> </w:t>
      </w:r>
      <w:r w:rsidR="00001C85" w:rsidRPr="009355FB">
        <w:rPr>
          <w:color w:val="000000"/>
          <w:sz w:val="24"/>
          <w:szCs w:val="24"/>
          <w:lang w:val="ru-RU"/>
        </w:rPr>
        <w:t>подтверждающий</w:t>
      </w:r>
      <w:r w:rsidR="009355FB">
        <w:rPr>
          <w:color w:val="000000"/>
          <w:sz w:val="24"/>
          <w:szCs w:val="24"/>
          <w:lang w:val="ru-RU"/>
        </w:rPr>
        <w:t xml:space="preserve"> </w:t>
      </w:r>
      <w:r w:rsidR="00001C85" w:rsidRPr="009355FB">
        <w:rPr>
          <w:color w:val="000000"/>
          <w:sz w:val="24"/>
          <w:szCs w:val="24"/>
          <w:lang w:val="ru-RU"/>
        </w:rPr>
        <w:t>полномочия</w:t>
      </w:r>
      <w:r w:rsidR="009355FB">
        <w:rPr>
          <w:color w:val="000000"/>
          <w:sz w:val="24"/>
          <w:szCs w:val="24"/>
          <w:lang w:val="ru-RU"/>
        </w:rPr>
        <w:t xml:space="preserve"> </w:t>
      </w:r>
      <w:r w:rsidR="00001C85" w:rsidRPr="009355FB">
        <w:rPr>
          <w:color w:val="000000"/>
          <w:sz w:val="24"/>
          <w:szCs w:val="24"/>
          <w:lang w:val="ru-RU"/>
        </w:rPr>
        <w:t>такого</w:t>
      </w:r>
      <w:r w:rsidR="009355FB">
        <w:rPr>
          <w:color w:val="000000"/>
          <w:sz w:val="24"/>
          <w:szCs w:val="24"/>
          <w:lang w:val="ru-RU"/>
        </w:rPr>
        <w:t xml:space="preserve"> </w:t>
      </w:r>
      <w:r w:rsidR="00001C85" w:rsidRPr="009355FB">
        <w:rPr>
          <w:color w:val="000000"/>
          <w:sz w:val="24"/>
          <w:szCs w:val="24"/>
          <w:lang w:val="ru-RU"/>
        </w:rPr>
        <w:t>лица;</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7)</w:t>
      </w:r>
      <w:r w:rsidR="009355FB">
        <w:rPr>
          <w:color w:val="000000"/>
          <w:sz w:val="24"/>
          <w:szCs w:val="24"/>
          <w:lang w:val="ru-RU"/>
        </w:rPr>
        <w:t xml:space="preserve"> </w:t>
      </w:r>
      <w:r w:rsidR="00001C85" w:rsidRPr="009355FB">
        <w:rPr>
          <w:color w:val="000000"/>
          <w:sz w:val="24"/>
          <w:szCs w:val="24"/>
          <w:lang w:val="ru-RU"/>
        </w:rPr>
        <w:t>решение</w:t>
      </w:r>
      <w:r w:rsidR="009355FB">
        <w:rPr>
          <w:color w:val="000000"/>
          <w:sz w:val="24"/>
          <w:szCs w:val="24"/>
          <w:lang w:val="ru-RU"/>
        </w:rPr>
        <w:t xml:space="preserve"> </w:t>
      </w:r>
      <w:r w:rsidR="00001C85" w:rsidRPr="009355FB">
        <w:rPr>
          <w:color w:val="000000"/>
          <w:sz w:val="24"/>
          <w:szCs w:val="24"/>
          <w:lang w:val="ru-RU"/>
        </w:rPr>
        <w:t>об</w:t>
      </w:r>
      <w:r w:rsidR="009355FB">
        <w:rPr>
          <w:color w:val="000000"/>
          <w:sz w:val="24"/>
          <w:szCs w:val="24"/>
          <w:lang w:val="ru-RU"/>
        </w:rPr>
        <w:t xml:space="preserve"> </w:t>
      </w:r>
      <w:r w:rsidR="00001C85" w:rsidRPr="009355FB">
        <w:rPr>
          <w:color w:val="000000"/>
          <w:sz w:val="24"/>
          <w:szCs w:val="24"/>
          <w:lang w:val="ru-RU"/>
        </w:rPr>
        <w:t>одобрении</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совершении</w:t>
      </w:r>
      <w:r w:rsidR="009355FB">
        <w:rPr>
          <w:color w:val="000000"/>
          <w:sz w:val="24"/>
          <w:szCs w:val="24"/>
          <w:lang w:val="ru-RU"/>
        </w:rPr>
        <w:t xml:space="preserve"> </w:t>
      </w:r>
      <w:r w:rsidR="00001C85" w:rsidRPr="009355FB">
        <w:rPr>
          <w:color w:val="000000"/>
          <w:sz w:val="24"/>
          <w:szCs w:val="24"/>
          <w:lang w:val="ru-RU"/>
        </w:rPr>
        <w:t>крупной</w:t>
      </w:r>
      <w:r w:rsidR="009355FB">
        <w:rPr>
          <w:color w:val="000000"/>
          <w:sz w:val="24"/>
          <w:szCs w:val="24"/>
          <w:lang w:val="ru-RU"/>
        </w:rPr>
        <w:t xml:space="preserve"> </w:t>
      </w:r>
      <w:r w:rsidR="00001C85" w:rsidRPr="009355FB">
        <w:rPr>
          <w:color w:val="000000"/>
          <w:sz w:val="24"/>
          <w:szCs w:val="24"/>
          <w:lang w:val="ru-RU"/>
        </w:rPr>
        <w:t>сделки</w:t>
      </w:r>
      <w:r w:rsidR="009355FB">
        <w:rPr>
          <w:color w:val="000000"/>
          <w:sz w:val="24"/>
          <w:szCs w:val="24"/>
          <w:lang w:val="ru-RU"/>
        </w:rPr>
        <w:t xml:space="preserve"> </w:t>
      </w:r>
      <w:r w:rsidR="00001C85" w:rsidRPr="009355FB">
        <w:rPr>
          <w:color w:val="000000"/>
          <w:sz w:val="24"/>
          <w:szCs w:val="24"/>
          <w:lang w:val="ru-RU"/>
        </w:rPr>
        <w:t>либо</w:t>
      </w:r>
      <w:r w:rsidR="009355FB">
        <w:rPr>
          <w:color w:val="000000"/>
          <w:sz w:val="24"/>
          <w:szCs w:val="24"/>
          <w:lang w:val="ru-RU"/>
        </w:rPr>
        <w:t xml:space="preserve"> </w:t>
      </w:r>
      <w:r w:rsidR="00001C85" w:rsidRPr="009355FB">
        <w:rPr>
          <w:color w:val="000000"/>
          <w:sz w:val="24"/>
          <w:szCs w:val="24"/>
          <w:lang w:val="ru-RU"/>
        </w:rPr>
        <w:t>копию</w:t>
      </w:r>
      <w:r w:rsidR="009355FB">
        <w:rPr>
          <w:color w:val="000000"/>
          <w:sz w:val="24"/>
          <w:szCs w:val="24"/>
          <w:lang w:val="ru-RU"/>
        </w:rPr>
        <w:t xml:space="preserve"> </w:t>
      </w:r>
      <w:r w:rsidR="00001C85" w:rsidRPr="009355FB">
        <w:rPr>
          <w:color w:val="000000"/>
          <w:sz w:val="24"/>
          <w:szCs w:val="24"/>
          <w:lang w:val="ru-RU"/>
        </w:rPr>
        <w:t>такого</w:t>
      </w:r>
      <w:r w:rsidR="009355FB">
        <w:rPr>
          <w:color w:val="000000"/>
          <w:sz w:val="24"/>
          <w:szCs w:val="24"/>
          <w:lang w:val="ru-RU"/>
        </w:rPr>
        <w:t xml:space="preserve"> </w:t>
      </w:r>
      <w:r w:rsidR="00001C85" w:rsidRPr="009355FB">
        <w:rPr>
          <w:color w:val="000000"/>
          <w:sz w:val="24"/>
          <w:szCs w:val="24"/>
          <w:lang w:val="ru-RU"/>
        </w:rPr>
        <w:t>решения</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случае,</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требование</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необходимости</w:t>
      </w:r>
      <w:r w:rsidR="009355FB">
        <w:rPr>
          <w:color w:val="000000"/>
          <w:sz w:val="24"/>
          <w:szCs w:val="24"/>
          <w:lang w:val="ru-RU"/>
        </w:rPr>
        <w:t xml:space="preserve"> </w:t>
      </w:r>
      <w:r w:rsidR="00001C85" w:rsidRPr="009355FB">
        <w:rPr>
          <w:color w:val="000000"/>
          <w:sz w:val="24"/>
          <w:szCs w:val="24"/>
          <w:lang w:val="ru-RU"/>
        </w:rPr>
        <w:t>наличия</w:t>
      </w:r>
      <w:r w:rsidR="009355FB">
        <w:rPr>
          <w:color w:val="000000"/>
          <w:sz w:val="24"/>
          <w:szCs w:val="24"/>
          <w:lang w:val="ru-RU"/>
        </w:rPr>
        <w:t xml:space="preserve"> </w:t>
      </w:r>
      <w:r w:rsidR="00001C85" w:rsidRPr="009355FB">
        <w:rPr>
          <w:color w:val="000000"/>
          <w:sz w:val="24"/>
          <w:szCs w:val="24"/>
          <w:lang w:val="ru-RU"/>
        </w:rPr>
        <w:t>такого</w:t>
      </w:r>
      <w:r w:rsidR="009355FB">
        <w:rPr>
          <w:color w:val="000000"/>
          <w:sz w:val="24"/>
          <w:szCs w:val="24"/>
          <w:lang w:val="ru-RU"/>
        </w:rPr>
        <w:t xml:space="preserve"> </w:t>
      </w:r>
      <w:r w:rsidR="00001C85" w:rsidRPr="009355FB">
        <w:rPr>
          <w:color w:val="000000"/>
          <w:sz w:val="24"/>
          <w:szCs w:val="24"/>
          <w:lang w:val="ru-RU"/>
        </w:rPr>
        <w:t>решения</w:t>
      </w:r>
      <w:r w:rsidR="009355FB">
        <w:rPr>
          <w:color w:val="000000"/>
          <w:sz w:val="24"/>
          <w:szCs w:val="24"/>
          <w:lang w:val="ru-RU"/>
        </w:rPr>
        <w:t xml:space="preserve"> </w:t>
      </w:r>
      <w:r w:rsidR="00001C85" w:rsidRPr="009355FB">
        <w:rPr>
          <w:color w:val="000000"/>
          <w:sz w:val="24"/>
          <w:szCs w:val="24"/>
          <w:lang w:val="ru-RU"/>
        </w:rPr>
        <w:t>для</w:t>
      </w:r>
      <w:r w:rsidR="009355FB">
        <w:rPr>
          <w:color w:val="000000"/>
          <w:sz w:val="24"/>
          <w:szCs w:val="24"/>
          <w:lang w:val="ru-RU"/>
        </w:rPr>
        <w:t xml:space="preserve"> </w:t>
      </w:r>
      <w:r w:rsidR="00001C85" w:rsidRPr="009355FB">
        <w:rPr>
          <w:color w:val="000000"/>
          <w:sz w:val="24"/>
          <w:szCs w:val="24"/>
          <w:lang w:val="ru-RU"/>
        </w:rPr>
        <w:t>совершения</w:t>
      </w:r>
      <w:r w:rsidR="009355FB">
        <w:rPr>
          <w:color w:val="000000"/>
          <w:sz w:val="24"/>
          <w:szCs w:val="24"/>
          <w:lang w:val="ru-RU"/>
        </w:rPr>
        <w:t xml:space="preserve"> </w:t>
      </w:r>
      <w:r w:rsidR="00001C85" w:rsidRPr="009355FB">
        <w:rPr>
          <w:color w:val="000000"/>
          <w:sz w:val="24"/>
          <w:szCs w:val="24"/>
          <w:lang w:val="ru-RU"/>
        </w:rPr>
        <w:t>крупной</w:t>
      </w:r>
      <w:r w:rsidR="009355FB">
        <w:rPr>
          <w:color w:val="000000"/>
          <w:sz w:val="24"/>
          <w:szCs w:val="24"/>
          <w:lang w:val="ru-RU"/>
        </w:rPr>
        <w:t xml:space="preserve"> </w:t>
      </w:r>
      <w:r w:rsidR="00001C85" w:rsidRPr="009355FB">
        <w:rPr>
          <w:color w:val="000000"/>
          <w:sz w:val="24"/>
          <w:szCs w:val="24"/>
          <w:lang w:val="ru-RU"/>
        </w:rPr>
        <w:t>сделки</w:t>
      </w:r>
      <w:r w:rsidR="009355FB">
        <w:rPr>
          <w:color w:val="000000"/>
          <w:sz w:val="24"/>
          <w:szCs w:val="24"/>
          <w:lang w:val="ru-RU"/>
        </w:rPr>
        <w:t xml:space="preserve"> </w:t>
      </w:r>
      <w:r w:rsidR="00001C85" w:rsidRPr="009355FB">
        <w:rPr>
          <w:color w:val="000000"/>
          <w:sz w:val="24"/>
          <w:szCs w:val="24"/>
          <w:lang w:val="ru-RU"/>
        </w:rPr>
        <w:t>установлено</w:t>
      </w:r>
      <w:r w:rsidR="009355FB">
        <w:rPr>
          <w:color w:val="000000"/>
          <w:sz w:val="24"/>
          <w:szCs w:val="24"/>
          <w:lang w:val="ru-RU"/>
        </w:rPr>
        <w:t xml:space="preserve"> </w:t>
      </w:r>
      <w:r w:rsidR="00001C85" w:rsidRPr="009355FB">
        <w:rPr>
          <w:color w:val="000000"/>
          <w:sz w:val="24"/>
          <w:szCs w:val="24"/>
          <w:lang w:val="ru-RU"/>
        </w:rPr>
        <w:t>законодательством</w:t>
      </w:r>
      <w:r w:rsidR="009355FB">
        <w:rPr>
          <w:color w:val="000000"/>
          <w:sz w:val="24"/>
          <w:szCs w:val="24"/>
          <w:lang w:val="ru-RU"/>
        </w:rPr>
        <w:t xml:space="preserve"> </w:t>
      </w:r>
      <w:r w:rsidR="00001C85" w:rsidRPr="009355FB">
        <w:rPr>
          <w:color w:val="000000"/>
          <w:sz w:val="24"/>
          <w:szCs w:val="24"/>
          <w:lang w:val="ru-RU"/>
        </w:rPr>
        <w:t>Российской</w:t>
      </w:r>
      <w:r w:rsidR="009355FB">
        <w:rPr>
          <w:color w:val="000000"/>
          <w:sz w:val="24"/>
          <w:szCs w:val="24"/>
          <w:lang w:val="ru-RU"/>
        </w:rPr>
        <w:t xml:space="preserve"> </w:t>
      </w:r>
      <w:r w:rsidR="00001C85" w:rsidRPr="009355FB">
        <w:rPr>
          <w:color w:val="000000"/>
          <w:sz w:val="24"/>
          <w:szCs w:val="24"/>
          <w:lang w:val="ru-RU"/>
        </w:rPr>
        <w:t>Федерации,</w:t>
      </w:r>
      <w:r w:rsidR="009355FB">
        <w:rPr>
          <w:color w:val="000000"/>
          <w:sz w:val="24"/>
          <w:szCs w:val="24"/>
          <w:lang w:val="ru-RU"/>
        </w:rPr>
        <w:t xml:space="preserve"> </w:t>
      </w:r>
      <w:r w:rsidR="00001C85" w:rsidRPr="009355FB">
        <w:rPr>
          <w:color w:val="000000"/>
          <w:sz w:val="24"/>
          <w:szCs w:val="24"/>
          <w:lang w:val="ru-RU"/>
        </w:rPr>
        <w:t>учредительными</w:t>
      </w:r>
      <w:r w:rsidR="009355FB">
        <w:rPr>
          <w:color w:val="000000"/>
          <w:sz w:val="24"/>
          <w:szCs w:val="24"/>
          <w:lang w:val="ru-RU"/>
        </w:rPr>
        <w:t xml:space="preserve"> </w:t>
      </w:r>
      <w:r w:rsidR="00001C85" w:rsidRPr="009355FB">
        <w:rPr>
          <w:color w:val="000000"/>
          <w:sz w:val="24"/>
          <w:szCs w:val="24"/>
          <w:lang w:val="ru-RU"/>
        </w:rPr>
        <w:t>документами</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proofErr w:type="gramStart"/>
      <w:r w:rsidR="00001C85" w:rsidRPr="009355FB">
        <w:rPr>
          <w:color w:val="000000"/>
          <w:sz w:val="24"/>
          <w:szCs w:val="24"/>
          <w:lang w:val="ru-RU"/>
        </w:rPr>
        <w:t>и</w:t>
      </w:r>
      <w:proofErr w:type="gramEnd"/>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для</w:t>
      </w:r>
      <w:r w:rsidR="009355FB">
        <w:rPr>
          <w:color w:val="000000"/>
          <w:sz w:val="24"/>
          <w:szCs w:val="24"/>
          <w:lang w:val="ru-RU"/>
        </w:rPr>
        <w:t xml:space="preserve"> </w:t>
      </w:r>
      <w:r w:rsidR="00001C85" w:rsidRPr="009355FB">
        <w:rPr>
          <w:color w:val="000000"/>
          <w:sz w:val="24"/>
          <w:szCs w:val="24"/>
          <w:lang w:val="ru-RU"/>
        </w:rPr>
        <w:t>заявителя</w:t>
      </w:r>
      <w:r w:rsidR="009355FB">
        <w:rPr>
          <w:color w:val="000000"/>
          <w:sz w:val="24"/>
          <w:szCs w:val="24"/>
          <w:lang w:val="ru-RU"/>
        </w:rPr>
        <w:t xml:space="preserve"> </w:t>
      </w:r>
      <w:r w:rsidR="00001C85" w:rsidRPr="009355FB">
        <w:rPr>
          <w:color w:val="000000"/>
          <w:sz w:val="24"/>
          <w:szCs w:val="24"/>
          <w:lang w:val="ru-RU"/>
        </w:rPr>
        <w:t>заключение</w:t>
      </w:r>
      <w:r w:rsidR="009355FB">
        <w:rPr>
          <w:color w:val="000000"/>
          <w:sz w:val="24"/>
          <w:szCs w:val="24"/>
          <w:lang w:val="ru-RU"/>
        </w:rPr>
        <w:t xml:space="preserve"> </w:t>
      </w:r>
      <w:r w:rsidR="00001C85" w:rsidRPr="009355FB">
        <w:rPr>
          <w:color w:val="000000"/>
          <w:sz w:val="24"/>
          <w:szCs w:val="24"/>
          <w:lang w:val="ru-RU"/>
        </w:rPr>
        <w:t>договора,</w:t>
      </w:r>
      <w:r w:rsidR="009355FB">
        <w:rPr>
          <w:color w:val="000000"/>
          <w:sz w:val="24"/>
          <w:szCs w:val="24"/>
          <w:lang w:val="ru-RU"/>
        </w:rPr>
        <w:t xml:space="preserve"> </w:t>
      </w:r>
      <w:r w:rsidR="00001C85" w:rsidRPr="009355FB">
        <w:rPr>
          <w:color w:val="000000"/>
          <w:sz w:val="24"/>
          <w:szCs w:val="24"/>
          <w:lang w:val="ru-RU"/>
        </w:rPr>
        <w:t>внесение</w:t>
      </w:r>
      <w:r w:rsidR="009355FB">
        <w:rPr>
          <w:color w:val="000000"/>
          <w:sz w:val="24"/>
          <w:szCs w:val="24"/>
          <w:lang w:val="ru-RU"/>
        </w:rPr>
        <w:t xml:space="preserve"> </w:t>
      </w:r>
      <w:r w:rsidR="00001C85" w:rsidRPr="009355FB">
        <w:rPr>
          <w:color w:val="000000"/>
          <w:sz w:val="24"/>
          <w:szCs w:val="24"/>
          <w:lang w:val="ru-RU"/>
        </w:rPr>
        <w:t>задатка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обеспечение</w:t>
      </w:r>
      <w:r w:rsidR="009355FB">
        <w:rPr>
          <w:color w:val="000000"/>
          <w:sz w:val="24"/>
          <w:szCs w:val="24"/>
          <w:lang w:val="ru-RU"/>
        </w:rPr>
        <w:t xml:space="preserve"> </w:t>
      </w:r>
      <w:r w:rsidR="00001C85" w:rsidRPr="009355FB">
        <w:rPr>
          <w:color w:val="000000"/>
          <w:sz w:val="24"/>
          <w:szCs w:val="24"/>
          <w:lang w:val="ru-RU"/>
        </w:rPr>
        <w:t>исполнения</w:t>
      </w:r>
      <w:r w:rsidR="009355FB">
        <w:rPr>
          <w:color w:val="000000"/>
          <w:sz w:val="24"/>
          <w:szCs w:val="24"/>
          <w:lang w:val="ru-RU"/>
        </w:rPr>
        <w:t xml:space="preserve"> </w:t>
      </w:r>
      <w:r w:rsidR="00001C85" w:rsidRPr="009355FB">
        <w:rPr>
          <w:color w:val="000000"/>
          <w:sz w:val="24"/>
          <w:szCs w:val="24"/>
          <w:lang w:val="ru-RU"/>
        </w:rPr>
        <w:t>договора</w:t>
      </w:r>
      <w:r w:rsidR="009355FB">
        <w:rPr>
          <w:color w:val="000000"/>
          <w:sz w:val="24"/>
          <w:szCs w:val="24"/>
          <w:lang w:val="ru-RU"/>
        </w:rPr>
        <w:t xml:space="preserve"> </w:t>
      </w:r>
      <w:r w:rsidR="00001C85" w:rsidRPr="009355FB">
        <w:rPr>
          <w:color w:val="000000"/>
          <w:sz w:val="24"/>
          <w:szCs w:val="24"/>
          <w:lang w:val="ru-RU"/>
        </w:rPr>
        <w:t>являются</w:t>
      </w:r>
      <w:r w:rsidR="009355FB">
        <w:rPr>
          <w:color w:val="000000"/>
          <w:sz w:val="24"/>
          <w:szCs w:val="24"/>
          <w:lang w:val="ru-RU"/>
        </w:rPr>
        <w:t xml:space="preserve"> </w:t>
      </w:r>
      <w:r w:rsidR="00001C85" w:rsidRPr="009355FB">
        <w:rPr>
          <w:color w:val="000000"/>
          <w:sz w:val="24"/>
          <w:szCs w:val="24"/>
          <w:lang w:val="ru-RU"/>
        </w:rPr>
        <w:t>крупной</w:t>
      </w:r>
      <w:r w:rsidR="009355FB">
        <w:rPr>
          <w:color w:val="000000"/>
          <w:sz w:val="24"/>
          <w:szCs w:val="24"/>
          <w:lang w:val="ru-RU"/>
        </w:rPr>
        <w:t xml:space="preserve"> </w:t>
      </w:r>
      <w:r w:rsidR="00001C85" w:rsidRPr="009355FB">
        <w:rPr>
          <w:color w:val="000000"/>
          <w:sz w:val="24"/>
          <w:szCs w:val="24"/>
          <w:lang w:val="ru-RU"/>
        </w:rPr>
        <w:t>сделкой;</w:t>
      </w:r>
    </w:p>
    <w:p w:rsidR="00001C85" w:rsidRPr="009355FB" w:rsidRDefault="0019770A" w:rsidP="009355FB">
      <w:pPr>
        <w:pStyle w:val="ConsPlusNormal"/>
        <w:ind w:firstLine="709"/>
        <w:jc w:val="both"/>
        <w:rPr>
          <w:color w:val="000000"/>
          <w:sz w:val="24"/>
          <w:szCs w:val="24"/>
          <w:lang w:val="ru-RU"/>
        </w:rPr>
      </w:pPr>
      <w:bookmarkStart w:id="5" w:name="P171"/>
      <w:bookmarkEnd w:id="5"/>
      <w:r w:rsidRPr="009355FB">
        <w:rPr>
          <w:color w:val="000000"/>
          <w:sz w:val="24"/>
          <w:szCs w:val="24"/>
          <w:lang w:val="ru-RU"/>
        </w:rPr>
        <w:t>8)</w:t>
      </w:r>
      <w:r w:rsidR="009355FB">
        <w:rPr>
          <w:color w:val="000000"/>
          <w:sz w:val="24"/>
          <w:szCs w:val="24"/>
          <w:lang w:val="ru-RU"/>
        </w:rPr>
        <w:t xml:space="preserve"> </w:t>
      </w:r>
      <w:r w:rsidR="00001C85" w:rsidRPr="009355FB">
        <w:rPr>
          <w:color w:val="000000"/>
          <w:sz w:val="24"/>
          <w:szCs w:val="24"/>
          <w:lang w:val="ru-RU"/>
        </w:rPr>
        <w:t>информацию</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не</w:t>
      </w:r>
      <w:r w:rsidR="009355FB">
        <w:rPr>
          <w:color w:val="000000"/>
          <w:sz w:val="24"/>
          <w:szCs w:val="24"/>
          <w:lang w:val="ru-RU"/>
        </w:rPr>
        <w:t xml:space="preserve"> </w:t>
      </w:r>
      <w:r w:rsidR="00001C85" w:rsidRPr="009355FB">
        <w:rPr>
          <w:color w:val="000000"/>
          <w:sz w:val="24"/>
          <w:szCs w:val="24"/>
          <w:lang w:val="ru-RU"/>
        </w:rPr>
        <w:t>проведении</w:t>
      </w:r>
      <w:r w:rsidR="009355FB">
        <w:rPr>
          <w:color w:val="000000"/>
          <w:sz w:val="24"/>
          <w:szCs w:val="24"/>
          <w:lang w:val="ru-RU"/>
        </w:rPr>
        <w:t xml:space="preserve"> </w:t>
      </w:r>
      <w:r w:rsidR="00001C85" w:rsidRPr="009355FB">
        <w:rPr>
          <w:color w:val="000000"/>
          <w:sz w:val="24"/>
          <w:szCs w:val="24"/>
          <w:lang w:val="ru-RU"/>
        </w:rPr>
        <w:t>ликвидации</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об</w:t>
      </w:r>
      <w:r w:rsidR="009355FB">
        <w:rPr>
          <w:color w:val="000000"/>
          <w:sz w:val="24"/>
          <w:szCs w:val="24"/>
          <w:lang w:val="ru-RU"/>
        </w:rPr>
        <w:t xml:space="preserve"> </w:t>
      </w:r>
      <w:r w:rsidR="00001C85" w:rsidRPr="009355FB">
        <w:rPr>
          <w:color w:val="000000"/>
          <w:sz w:val="24"/>
          <w:szCs w:val="24"/>
          <w:lang w:val="ru-RU"/>
        </w:rPr>
        <w:t>отсутствии</w:t>
      </w:r>
      <w:r w:rsidR="009355FB">
        <w:rPr>
          <w:color w:val="000000"/>
          <w:sz w:val="24"/>
          <w:szCs w:val="24"/>
          <w:lang w:val="ru-RU"/>
        </w:rPr>
        <w:t xml:space="preserve"> </w:t>
      </w:r>
      <w:r w:rsidR="00001C85" w:rsidRPr="009355FB">
        <w:rPr>
          <w:color w:val="000000"/>
          <w:sz w:val="24"/>
          <w:szCs w:val="24"/>
          <w:lang w:val="ru-RU"/>
        </w:rPr>
        <w:t>решения</w:t>
      </w:r>
      <w:r w:rsidR="009355FB">
        <w:rPr>
          <w:color w:val="000000"/>
          <w:sz w:val="24"/>
          <w:szCs w:val="24"/>
          <w:lang w:val="ru-RU"/>
        </w:rPr>
        <w:t xml:space="preserve"> </w:t>
      </w:r>
      <w:r w:rsidR="00001C85" w:rsidRPr="009355FB">
        <w:rPr>
          <w:color w:val="000000"/>
          <w:sz w:val="24"/>
          <w:szCs w:val="24"/>
          <w:lang w:val="ru-RU"/>
        </w:rPr>
        <w:t>арбитражного</w:t>
      </w:r>
      <w:r w:rsidR="009355FB">
        <w:rPr>
          <w:color w:val="000000"/>
          <w:sz w:val="24"/>
          <w:szCs w:val="24"/>
          <w:lang w:val="ru-RU"/>
        </w:rPr>
        <w:t xml:space="preserve"> </w:t>
      </w:r>
      <w:r w:rsidR="00001C85" w:rsidRPr="009355FB">
        <w:rPr>
          <w:color w:val="000000"/>
          <w:sz w:val="24"/>
          <w:szCs w:val="24"/>
          <w:lang w:val="ru-RU"/>
        </w:rPr>
        <w:t>суда</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признании</w:t>
      </w:r>
      <w:r w:rsidR="009355FB">
        <w:rPr>
          <w:color w:val="000000"/>
          <w:sz w:val="24"/>
          <w:szCs w:val="24"/>
          <w:lang w:val="ru-RU"/>
        </w:rPr>
        <w:t xml:space="preserve"> </w:t>
      </w:r>
      <w:r w:rsidR="00001C85" w:rsidRPr="009355FB">
        <w:rPr>
          <w:color w:val="000000"/>
          <w:sz w:val="24"/>
          <w:szCs w:val="24"/>
          <w:lang w:val="ru-RU"/>
        </w:rPr>
        <w:t>заявителя</w:t>
      </w:r>
      <w:r w:rsidR="009355FB">
        <w:rPr>
          <w:color w:val="000000"/>
          <w:sz w:val="24"/>
          <w:szCs w:val="24"/>
          <w:lang w:val="ru-RU"/>
        </w:rPr>
        <w:t xml:space="preserve"> </w:t>
      </w:r>
      <w:r w:rsidR="00001C85" w:rsidRPr="009355FB">
        <w:rPr>
          <w:color w:val="000000"/>
          <w:sz w:val="24"/>
          <w:szCs w:val="24"/>
          <w:lang w:val="ru-RU"/>
        </w:rPr>
        <w:t>-</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индивидуального</w:t>
      </w:r>
      <w:r w:rsidR="009355FB">
        <w:rPr>
          <w:color w:val="000000"/>
          <w:sz w:val="24"/>
          <w:szCs w:val="24"/>
          <w:lang w:val="ru-RU"/>
        </w:rPr>
        <w:t xml:space="preserve"> </w:t>
      </w:r>
      <w:r w:rsidR="00001C85" w:rsidRPr="009355FB">
        <w:rPr>
          <w:color w:val="000000"/>
          <w:sz w:val="24"/>
          <w:szCs w:val="24"/>
          <w:lang w:val="ru-RU"/>
        </w:rPr>
        <w:t>предпринимателя</w:t>
      </w:r>
      <w:r w:rsidR="009355FB">
        <w:rPr>
          <w:color w:val="000000"/>
          <w:sz w:val="24"/>
          <w:szCs w:val="24"/>
          <w:lang w:val="ru-RU"/>
        </w:rPr>
        <w:t xml:space="preserve"> </w:t>
      </w:r>
      <w:r w:rsidR="00001C85" w:rsidRPr="009355FB">
        <w:rPr>
          <w:color w:val="000000"/>
          <w:sz w:val="24"/>
          <w:szCs w:val="24"/>
          <w:lang w:val="ru-RU"/>
        </w:rPr>
        <w:t>несостоятельным</w:t>
      </w:r>
      <w:r w:rsidR="009355FB">
        <w:rPr>
          <w:color w:val="000000"/>
          <w:sz w:val="24"/>
          <w:szCs w:val="24"/>
          <w:lang w:val="ru-RU"/>
        </w:rPr>
        <w:t xml:space="preserve"> </w:t>
      </w:r>
      <w:r w:rsidR="00001C85" w:rsidRPr="009355FB">
        <w:rPr>
          <w:color w:val="000000"/>
          <w:sz w:val="24"/>
          <w:szCs w:val="24"/>
          <w:lang w:val="ru-RU"/>
        </w:rPr>
        <w:t>(банкротом)</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об</w:t>
      </w:r>
      <w:r w:rsidR="009355FB">
        <w:rPr>
          <w:color w:val="000000"/>
          <w:sz w:val="24"/>
          <w:szCs w:val="24"/>
          <w:lang w:val="ru-RU"/>
        </w:rPr>
        <w:t xml:space="preserve"> </w:t>
      </w:r>
      <w:r w:rsidR="00001C85" w:rsidRPr="009355FB">
        <w:rPr>
          <w:color w:val="000000"/>
          <w:sz w:val="24"/>
          <w:szCs w:val="24"/>
          <w:lang w:val="ru-RU"/>
        </w:rPr>
        <w:t>открытии</w:t>
      </w:r>
      <w:r w:rsidR="009355FB">
        <w:rPr>
          <w:color w:val="000000"/>
          <w:sz w:val="24"/>
          <w:szCs w:val="24"/>
          <w:lang w:val="ru-RU"/>
        </w:rPr>
        <w:t xml:space="preserve"> </w:t>
      </w:r>
      <w:r w:rsidR="00001C85" w:rsidRPr="009355FB">
        <w:rPr>
          <w:color w:val="000000"/>
          <w:sz w:val="24"/>
          <w:szCs w:val="24"/>
          <w:lang w:val="ru-RU"/>
        </w:rPr>
        <w:t>конкурсного</w:t>
      </w:r>
      <w:r w:rsidR="009355FB">
        <w:rPr>
          <w:color w:val="000000"/>
          <w:sz w:val="24"/>
          <w:szCs w:val="24"/>
          <w:lang w:val="ru-RU"/>
        </w:rPr>
        <w:t xml:space="preserve"> </w:t>
      </w:r>
      <w:r w:rsidR="00001C85" w:rsidRPr="009355FB">
        <w:rPr>
          <w:color w:val="000000"/>
          <w:sz w:val="24"/>
          <w:szCs w:val="24"/>
          <w:lang w:val="ru-RU"/>
        </w:rPr>
        <w:t>производства;</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9)</w:t>
      </w:r>
      <w:r w:rsidR="009355FB">
        <w:rPr>
          <w:color w:val="000000"/>
          <w:sz w:val="24"/>
          <w:szCs w:val="24"/>
          <w:lang w:val="ru-RU"/>
        </w:rPr>
        <w:t xml:space="preserve"> </w:t>
      </w:r>
      <w:r w:rsidR="00001C85" w:rsidRPr="009355FB">
        <w:rPr>
          <w:color w:val="000000"/>
          <w:sz w:val="24"/>
          <w:szCs w:val="24"/>
          <w:lang w:val="ru-RU"/>
        </w:rPr>
        <w:t>предложение</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цене</w:t>
      </w:r>
      <w:r w:rsidR="009355FB">
        <w:rPr>
          <w:color w:val="000000"/>
          <w:sz w:val="24"/>
          <w:szCs w:val="24"/>
          <w:lang w:val="ru-RU"/>
        </w:rPr>
        <w:t xml:space="preserve"> </w:t>
      </w:r>
      <w:r w:rsidR="00001C85" w:rsidRPr="009355FB">
        <w:rPr>
          <w:color w:val="000000"/>
          <w:sz w:val="24"/>
          <w:szCs w:val="24"/>
          <w:lang w:val="ru-RU"/>
        </w:rPr>
        <w:t>договора,</w:t>
      </w:r>
      <w:r w:rsidR="009355FB">
        <w:rPr>
          <w:color w:val="000000"/>
          <w:sz w:val="24"/>
          <w:szCs w:val="24"/>
          <w:lang w:val="ru-RU"/>
        </w:rPr>
        <w:t xml:space="preserve"> </w:t>
      </w:r>
      <w:r w:rsidR="00001C85" w:rsidRPr="009355FB">
        <w:rPr>
          <w:color w:val="000000"/>
          <w:sz w:val="24"/>
          <w:szCs w:val="24"/>
          <w:lang w:val="ru-RU"/>
        </w:rPr>
        <w:t>за</w:t>
      </w:r>
      <w:r w:rsidR="009355FB">
        <w:rPr>
          <w:color w:val="000000"/>
          <w:sz w:val="24"/>
          <w:szCs w:val="24"/>
          <w:lang w:val="ru-RU"/>
        </w:rPr>
        <w:t xml:space="preserve"> </w:t>
      </w:r>
      <w:r w:rsidR="00001C85" w:rsidRPr="009355FB">
        <w:rPr>
          <w:color w:val="000000"/>
          <w:sz w:val="24"/>
          <w:szCs w:val="24"/>
          <w:lang w:val="ru-RU"/>
        </w:rPr>
        <w:t>исключением</w:t>
      </w:r>
      <w:r w:rsidR="009355FB">
        <w:rPr>
          <w:color w:val="000000"/>
          <w:sz w:val="24"/>
          <w:szCs w:val="24"/>
          <w:lang w:val="ru-RU"/>
        </w:rPr>
        <w:t xml:space="preserve"> </w:t>
      </w:r>
      <w:r w:rsidR="00001C85" w:rsidRPr="009355FB">
        <w:rPr>
          <w:color w:val="000000"/>
          <w:sz w:val="24"/>
          <w:szCs w:val="24"/>
          <w:lang w:val="ru-RU"/>
        </w:rPr>
        <w:t>случая</w:t>
      </w:r>
      <w:r w:rsidR="009355FB">
        <w:rPr>
          <w:color w:val="000000"/>
          <w:sz w:val="24"/>
          <w:szCs w:val="24"/>
          <w:lang w:val="ru-RU"/>
        </w:rPr>
        <w:t xml:space="preserve"> </w:t>
      </w:r>
      <w:r w:rsidR="00001C85" w:rsidRPr="009355FB">
        <w:rPr>
          <w:color w:val="000000"/>
          <w:sz w:val="24"/>
          <w:szCs w:val="24"/>
          <w:lang w:val="ru-RU"/>
        </w:rPr>
        <w:t>проведения</w:t>
      </w:r>
      <w:r w:rsidR="009355FB">
        <w:rPr>
          <w:color w:val="000000"/>
          <w:sz w:val="24"/>
          <w:szCs w:val="24"/>
          <w:lang w:val="ru-RU"/>
        </w:rPr>
        <w:t xml:space="preserve"> </w:t>
      </w:r>
      <w:r w:rsidR="00001C85" w:rsidRPr="009355FB">
        <w:rPr>
          <w:color w:val="000000"/>
          <w:sz w:val="24"/>
          <w:szCs w:val="24"/>
          <w:lang w:val="ru-RU"/>
        </w:rPr>
        <w:t>конкурса</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право</w:t>
      </w:r>
      <w:r w:rsidR="009355FB">
        <w:rPr>
          <w:color w:val="000000"/>
          <w:sz w:val="24"/>
          <w:szCs w:val="24"/>
          <w:lang w:val="ru-RU"/>
        </w:rPr>
        <w:t xml:space="preserve"> </w:t>
      </w:r>
      <w:r w:rsidR="00001C85" w:rsidRPr="009355FB">
        <w:rPr>
          <w:color w:val="000000"/>
          <w:sz w:val="24"/>
          <w:szCs w:val="24"/>
          <w:lang w:val="ru-RU"/>
        </w:rPr>
        <w:t>заключения</w:t>
      </w:r>
      <w:r w:rsidR="009355FB">
        <w:rPr>
          <w:color w:val="000000"/>
          <w:sz w:val="24"/>
          <w:szCs w:val="24"/>
          <w:lang w:val="ru-RU"/>
        </w:rPr>
        <w:t xml:space="preserve"> </w:t>
      </w:r>
      <w:r w:rsidR="00001C85" w:rsidRPr="009355FB">
        <w:rPr>
          <w:color w:val="000000"/>
          <w:sz w:val="24"/>
          <w:szCs w:val="24"/>
          <w:lang w:val="ru-RU"/>
        </w:rPr>
        <w:t>договора</w:t>
      </w:r>
      <w:r w:rsidR="009355FB">
        <w:rPr>
          <w:color w:val="000000"/>
          <w:sz w:val="24"/>
          <w:szCs w:val="24"/>
          <w:lang w:val="ru-RU"/>
        </w:rPr>
        <w:t xml:space="preserve"> </w:t>
      </w:r>
      <w:r w:rsidR="00001C85" w:rsidRPr="009355FB">
        <w:rPr>
          <w:color w:val="000000"/>
          <w:sz w:val="24"/>
          <w:szCs w:val="24"/>
          <w:lang w:val="ru-RU"/>
        </w:rPr>
        <w:t>аренды</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отношении</w:t>
      </w:r>
      <w:r w:rsidR="009355FB">
        <w:rPr>
          <w:color w:val="000000"/>
          <w:sz w:val="24"/>
          <w:szCs w:val="24"/>
          <w:lang w:val="ru-RU"/>
        </w:rPr>
        <w:t xml:space="preserve"> </w:t>
      </w:r>
      <w:r w:rsidR="00001C85" w:rsidRPr="009355FB">
        <w:rPr>
          <w:color w:val="000000"/>
          <w:sz w:val="24"/>
          <w:szCs w:val="24"/>
          <w:lang w:val="ru-RU"/>
        </w:rPr>
        <w:t>объектов</w:t>
      </w:r>
      <w:r w:rsidR="009355FB">
        <w:rPr>
          <w:color w:val="000000"/>
          <w:sz w:val="24"/>
          <w:szCs w:val="24"/>
          <w:lang w:val="ru-RU"/>
        </w:rPr>
        <w:t xml:space="preserve"> </w:t>
      </w:r>
      <w:r w:rsidR="00001C85" w:rsidRPr="009355FB">
        <w:rPr>
          <w:color w:val="000000"/>
          <w:sz w:val="24"/>
          <w:szCs w:val="24"/>
          <w:lang w:val="ru-RU"/>
        </w:rPr>
        <w:t>теплоснабжения,</w:t>
      </w:r>
      <w:r w:rsidR="009355FB">
        <w:rPr>
          <w:color w:val="000000"/>
          <w:sz w:val="24"/>
          <w:szCs w:val="24"/>
          <w:lang w:val="ru-RU"/>
        </w:rPr>
        <w:t xml:space="preserve"> </w:t>
      </w:r>
      <w:r w:rsidR="00001C85" w:rsidRPr="009355FB">
        <w:rPr>
          <w:color w:val="000000"/>
          <w:sz w:val="24"/>
          <w:szCs w:val="24"/>
          <w:lang w:val="ru-RU"/>
        </w:rPr>
        <w:t>водоснабжения</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водоотведения;</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10)</w:t>
      </w:r>
      <w:r w:rsidR="009355FB">
        <w:rPr>
          <w:color w:val="000000"/>
          <w:sz w:val="24"/>
          <w:szCs w:val="24"/>
          <w:lang w:val="ru-RU"/>
        </w:rPr>
        <w:t xml:space="preserve"> </w:t>
      </w:r>
      <w:r w:rsidR="00001C85" w:rsidRPr="009355FB">
        <w:rPr>
          <w:color w:val="000000"/>
          <w:sz w:val="24"/>
          <w:szCs w:val="24"/>
          <w:lang w:val="ru-RU"/>
        </w:rPr>
        <w:t>предложения</w:t>
      </w:r>
      <w:r w:rsidR="009355FB">
        <w:rPr>
          <w:color w:val="000000"/>
          <w:sz w:val="24"/>
          <w:szCs w:val="24"/>
          <w:lang w:val="ru-RU"/>
        </w:rPr>
        <w:t xml:space="preserve"> </w:t>
      </w:r>
      <w:r w:rsidR="00001C85" w:rsidRPr="009355FB">
        <w:rPr>
          <w:color w:val="000000"/>
          <w:sz w:val="24"/>
          <w:szCs w:val="24"/>
          <w:lang w:val="ru-RU"/>
        </w:rPr>
        <w:t>об</w:t>
      </w:r>
      <w:r w:rsidR="009355FB">
        <w:rPr>
          <w:color w:val="000000"/>
          <w:sz w:val="24"/>
          <w:szCs w:val="24"/>
          <w:lang w:val="ru-RU"/>
        </w:rPr>
        <w:t xml:space="preserve"> </w:t>
      </w:r>
      <w:r w:rsidR="00001C85" w:rsidRPr="009355FB">
        <w:rPr>
          <w:color w:val="000000"/>
          <w:sz w:val="24"/>
          <w:szCs w:val="24"/>
          <w:lang w:val="ru-RU"/>
        </w:rPr>
        <w:t>условиях</w:t>
      </w:r>
      <w:r w:rsidR="009355FB">
        <w:rPr>
          <w:color w:val="000000"/>
          <w:sz w:val="24"/>
          <w:szCs w:val="24"/>
          <w:lang w:val="ru-RU"/>
        </w:rPr>
        <w:t xml:space="preserve"> </w:t>
      </w:r>
      <w:r w:rsidR="00001C85" w:rsidRPr="009355FB">
        <w:rPr>
          <w:color w:val="000000"/>
          <w:sz w:val="24"/>
          <w:szCs w:val="24"/>
          <w:lang w:val="ru-RU"/>
        </w:rPr>
        <w:t>исполнения</w:t>
      </w:r>
      <w:r w:rsidR="009355FB">
        <w:rPr>
          <w:color w:val="000000"/>
          <w:sz w:val="24"/>
          <w:szCs w:val="24"/>
          <w:lang w:val="ru-RU"/>
        </w:rPr>
        <w:t xml:space="preserve"> </w:t>
      </w:r>
      <w:r w:rsidR="00001C85" w:rsidRPr="009355FB">
        <w:rPr>
          <w:color w:val="000000"/>
          <w:sz w:val="24"/>
          <w:szCs w:val="24"/>
          <w:lang w:val="ru-RU"/>
        </w:rPr>
        <w:t>договора,</w:t>
      </w:r>
      <w:r w:rsidR="009355FB">
        <w:rPr>
          <w:color w:val="000000"/>
          <w:sz w:val="24"/>
          <w:szCs w:val="24"/>
          <w:lang w:val="ru-RU"/>
        </w:rPr>
        <w:t xml:space="preserve"> </w:t>
      </w:r>
      <w:r w:rsidR="00001C85" w:rsidRPr="009355FB">
        <w:rPr>
          <w:color w:val="000000"/>
          <w:sz w:val="24"/>
          <w:szCs w:val="24"/>
          <w:lang w:val="ru-RU"/>
        </w:rPr>
        <w:t>которые</w:t>
      </w:r>
      <w:r w:rsidR="009355FB">
        <w:rPr>
          <w:color w:val="000000"/>
          <w:sz w:val="24"/>
          <w:szCs w:val="24"/>
          <w:lang w:val="ru-RU"/>
        </w:rPr>
        <w:t xml:space="preserve"> </w:t>
      </w:r>
      <w:r w:rsidR="00001C85" w:rsidRPr="009355FB">
        <w:rPr>
          <w:color w:val="000000"/>
          <w:sz w:val="24"/>
          <w:szCs w:val="24"/>
          <w:lang w:val="ru-RU"/>
        </w:rPr>
        <w:t>являются</w:t>
      </w:r>
      <w:r w:rsidR="009355FB">
        <w:rPr>
          <w:color w:val="000000"/>
          <w:sz w:val="24"/>
          <w:szCs w:val="24"/>
          <w:lang w:val="ru-RU"/>
        </w:rPr>
        <w:t xml:space="preserve"> </w:t>
      </w:r>
      <w:r w:rsidR="00001C85" w:rsidRPr="009355FB">
        <w:rPr>
          <w:color w:val="000000"/>
          <w:sz w:val="24"/>
          <w:szCs w:val="24"/>
          <w:lang w:val="ru-RU"/>
        </w:rPr>
        <w:t>критериями</w:t>
      </w:r>
      <w:r w:rsidR="009355FB">
        <w:rPr>
          <w:color w:val="000000"/>
          <w:sz w:val="24"/>
          <w:szCs w:val="24"/>
          <w:lang w:val="ru-RU"/>
        </w:rPr>
        <w:t xml:space="preserve"> </w:t>
      </w:r>
      <w:r w:rsidR="00001C85" w:rsidRPr="009355FB">
        <w:rPr>
          <w:color w:val="000000"/>
          <w:sz w:val="24"/>
          <w:szCs w:val="24"/>
          <w:lang w:val="ru-RU"/>
        </w:rPr>
        <w:t>оценки</w:t>
      </w:r>
      <w:r w:rsidR="009355FB">
        <w:rPr>
          <w:color w:val="000000"/>
          <w:sz w:val="24"/>
          <w:szCs w:val="24"/>
          <w:lang w:val="ru-RU"/>
        </w:rPr>
        <w:t xml:space="preserve"> </w:t>
      </w:r>
      <w:r w:rsidR="00001C85" w:rsidRPr="009355FB">
        <w:rPr>
          <w:color w:val="000000"/>
          <w:sz w:val="24"/>
          <w:szCs w:val="24"/>
          <w:lang w:val="ru-RU"/>
        </w:rPr>
        <w:t>заявок</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конкурсе,</w:t>
      </w:r>
      <w:r w:rsidR="009355FB">
        <w:rPr>
          <w:color w:val="000000"/>
          <w:sz w:val="24"/>
          <w:szCs w:val="24"/>
          <w:lang w:val="ru-RU"/>
        </w:rPr>
        <w:t xml:space="preserve"> </w:t>
      </w:r>
      <w:r w:rsidR="00001C85" w:rsidRPr="009355FB">
        <w:rPr>
          <w:color w:val="000000"/>
          <w:sz w:val="24"/>
          <w:szCs w:val="24"/>
          <w:lang w:val="ru-RU"/>
        </w:rPr>
        <w:t>а</w:t>
      </w:r>
      <w:r w:rsidR="009355FB">
        <w:rPr>
          <w:color w:val="000000"/>
          <w:sz w:val="24"/>
          <w:szCs w:val="24"/>
          <w:lang w:val="ru-RU"/>
        </w:rPr>
        <w:t xml:space="preserve"> </w:t>
      </w:r>
      <w:r w:rsidR="00001C85" w:rsidRPr="009355FB">
        <w:rPr>
          <w:color w:val="000000"/>
          <w:sz w:val="24"/>
          <w:szCs w:val="24"/>
          <w:lang w:val="ru-RU"/>
        </w:rPr>
        <w:t>также</w:t>
      </w:r>
      <w:r w:rsidR="009355FB">
        <w:rPr>
          <w:color w:val="000000"/>
          <w:sz w:val="24"/>
          <w:szCs w:val="24"/>
          <w:lang w:val="ru-RU"/>
        </w:rPr>
        <w:t xml:space="preserve"> </w:t>
      </w:r>
      <w:r w:rsidR="00001C85" w:rsidRPr="009355FB">
        <w:rPr>
          <w:color w:val="000000"/>
          <w:sz w:val="24"/>
          <w:szCs w:val="24"/>
          <w:lang w:val="ru-RU"/>
        </w:rPr>
        <w:t>копии</w:t>
      </w:r>
      <w:r w:rsidR="009355FB">
        <w:rPr>
          <w:color w:val="000000"/>
          <w:sz w:val="24"/>
          <w:szCs w:val="24"/>
          <w:lang w:val="ru-RU"/>
        </w:rPr>
        <w:t xml:space="preserve"> </w:t>
      </w:r>
      <w:r w:rsidR="00001C85" w:rsidRPr="009355FB">
        <w:rPr>
          <w:color w:val="000000"/>
          <w:sz w:val="24"/>
          <w:szCs w:val="24"/>
          <w:lang w:val="ru-RU"/>
        </w:rPr>
        <w:t>документов,</w:t>
      </w:r>
      <w:r w:rsidR="009355FB">
        <w:rPr>
          <w:color w:val="000000"/>
          <w:sz w:val="24"/>
          <w:szCs w:val="24"/>
          <w:lang w:val="ru-RU"/>
        </w:rPr>
        <w:t xml:space="preserve"> </w:t>
      </w:r>
      <w:r w:rsidR="00001C85" w:rsidRPr="009355FB">
        <w:rPr>
          <w:color w:val="000000"/>
          <w:sz w:val="24"/>
          <w:szCs w:val="24"/>
          <w:lang w:val="ru-RU"/>
        </w:rPr>
        <w:t>подтверждающих</w:t>
      </w:r>
      <w:r w:rsidR="009355FB">
        <w:rPr>
          <w:color w:val="000000"/>
          <w:sz w:val="24"/>
          <w:szCs w:val="24"/>
          <w:lang w:val="ru-RU"/>
        </w:rPr>
        <w:t xml:space="preserve"> </w:t>
      </w:r>
      <w:r w:rsidR="00001C85" w:rsidRPr="009355FB">
        <w:rPr>
          <w:color w:val="000000"/>
          <w:sz w:val="24"/>
          <w:szCs w:val="24"/>
          <w:lang w:val="ru-RU"/>
        </w:rPr>
        <w:lastRenderedPageBreak/>
        <w:t>соответствие</w:t>
      </w:r>
      <w:r w:rsidR="009355FB">
        <w:rPr>
          <w:color w:val="000000"/>
          <w:sz w:val="24"/>
          <w:szCs w:val="24"/>
          <w:lang w:val="ru-RU"/>
        </w:rPr>
        <w:t xml:space="preserve"> </w:t>
      </w:r>
      <w:r w:rsidR="00001C85" w:rsidRPr="009355FB">
        <w:rPr>
          <w:color w:val="000000"/>
          <w:sz w:val="24"/>
          <w:szCs w:val="24"/>
          <w:lang w:val="ru-RU"/>
        </w:rPr>
        <w:t>товаров</w:t>
      </w:r>
      <w:r w:rsidR="009355FB">
        <w:rPr>
          <w:color w:val="000000"/>
          <w:sz w:val="24"/>
          <w:szCs w:val="24"/>
          <w:lang w:val="ru-RU"/>
        </w:rPr>
        <w:t xml:space="preserve"> </w:t>
      </w:r>
      <w:r w:rsidR="00001C85" w:rsidRPr="009355FB">
        <w:rPr>
          <w:color w:val="000000"/>
          <w:sz w:val="24"/>
          <w:szCs w:val="24"/>
          <w:lang w:val="ru-RU"/>
        </w:rPr>
        <w:t>(работ,</w:t>
      </w:r>
      <w:r w:rsidR="009355FB">
        <w:rPr>
          <w:color w:val="000000"/>
          <w:sz w:val="24"/>
          <w:szCs w:val="24"/>
          <w:lang w:val="ru-RU"/>
        </w:rPr>
        <w:t xml:space="preserve"> </w:t>
      </w:r>
      <w:r w:rsidR="00001C85" w:rsidRPr="009355FB">
        <w:rPr>
          <w:color w:val="000000"/>
          <w:sz w:val="24"/>
          <w:szCs w:val="24"/>
          <w:lang w:val="ru-RU"/>
        </w:rPr>
        <w:t>услуг)</w:t>
      </w:r>
      <w:r w:rsidR="009355FB">
        <w:rPr>
          <w:color w:val="000000"/>
          <w:sz w:val="24"/>
          <w:szCs w:val="24"/>
          <w:lang w:val="ru-RU"/>
        </w:rPr>
        <w:t xml:space="preserve"> </w:t>
      </w:r>
      <w:r w:rsidR="00001C85" w:rsidRPr="009355FB">
        <w:rPr>
          <w:color w:val="000000"/>
          <w:sz w:val="24"/>
          <w:szCs w:val="24"/>
          <w:lang w:val="ru-RU"/>
        </w:rPr>
        <w:t>установленным</w:t>
      </w:r>
      <w:r w:rsidR="009355FB">
        <w:rPr>
          <w:color w:val="000000"/>
          <w:sz w:val="24"/>
          <w:szCs w:val="24"/>
          <w:lang w:val="ru-RU"/>
        </w:rPr>
        <w:t xml:space="preserve"> </w:t>
      </w:r>
      <w:r w:rsidR="00001C85" w:rsidRPr="009355FB">
        <w:rPr>
          <w:color w:val="000000"/>
          <w:sz w:val="24"/>
          <w:szCs w:val="24"/>
          <w:lang w:val="ru-RU"/>
        </w:rPr>
        <w:t>требованиям,</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такие</w:t>
      </w:r>
      <w:r w:rsidR="009355FB">
        <w:rPr>
          <w:color w:val="000000"/>
          <w:sz w:val="24"/>
          <w:szCs w:val="24"/>
          <w:lang w:val="ru-RU"/>
        </w:rPr>
        <w:t xml:space="preserve"> </w:t>
      </w:r>
      <w:r w:rsidR="00001C85" w:rsidRPr="009355FB">
        <w:rPr>
          <w:color w:val="000000"/>
          <w:sz w:val="24"/>
          <w:szCs w:val="24"/>
          <w:lang w:val="ru-RU"/>
        </w:rPr>
        <w:t>требования</w:t>
      </w:r>
      <w:r w:rsidR="009355FB">
        <w:rPr>
          <w:color w:val="000000"/>
          <w:sz w:val="24"/>
          <w:szCs w:val="24"/>
          <w:lang w:val="ru-RU"/>
        </w:rPr>
        <w:t xml:space="preserve"> </w:t>
      </w:r>
      <w:r w:rsidR="00001C85" w:rsidRPr="009355FB">
        <w:rPr>
          <w:color w:val="000000"/>
          <w:sz w:val="24"/>
          <w:szCs w:val="24"/>
          <w:lang w:val="ru-RU"/>
        </w:rPr>
        <w:t>установлены</w:t>
      </w:r>
      <w:r w:rsidR="009355FB">
        <w:rPr>
          <w:color w:val="000000"/>
          <w:sz w:val="24"/>
          <w:szCs w:val="24"/>
          <w:lang w:val="ru-RU"/>
        </w:rPr>
        <w:t xml:space="preserve"> </w:t>
      </w:r>
      <w:r w:rsidR="00001C85" w:rsidRPr="009355FB">
        <w:rPr>
          <w:color w:val="000000"/>
          <w:sz w:val="24"/>
          <w:szCs w:val="24"/>
          <w:lang w:val="ru-RU"/>
        </w:rPr>
        <w:t>законодательством</w:t>
      </w:r>
      <w:r w:rsidR="009355FB">
        <w:rPr>
          <w:color w:val="000000"/>
          <w:sz w:val="24"/>
          <w:szCs w:val="24"/>
          <w:lang w:val="ru-RU"/>
        </w:rPr>
        <w:t xml:space="preserve"> </w:t>
      </w:r>
      <w:r w:rsidR="00001C85" w:rsidRPr="009355FB">
        <w:rPr>
          <w:color w:val="000000"/>
          <w:sz w:val="24"/>
          <w:szCs w:val="24"/>
          <w:lang w:val="ru-RU"/>
        </w:rPr>
        <w:t>Российской</w:t>
      </w:r>
      <w:r w:rsidR="009355FB">
        <w:rPr>
          <w:color w:val="000000"/>
          <w:sz w:val="24"/>
          <w:szCs w:val="24"/>
          <w:lang w:val="ru-RU"/>
        </w:rPr>
        <w:t xml:space="preserve"> </w:t>
      </w:r>
      <w:r w:rsidR="00001C85" w:rsidRPr="009355FB">
        <w:rPr>
          <w:color w:val="000000"/>
          <w:sz w:val="24"/>
          <w:szCs w:val="24"/>
          <w:lang w:val="ru-RU"/>
        </w:rPr>
        <w:t>Федерации;</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11)</w:t>
      </w:r>
      <w:r w:rsidR="009355FB">
        <w:rPr>
          <w:color w:val="000000"/>
          <w:sz w:val="24"/>
          <w:szCs w:val="24"/>
          <w:lang w:val="ru-RU"/>
        </w:rPr>
        <w:t xml:space="preserve"> </w:t>
      </w:r>
      <w:r w:rsidR="00001C85" w:rsidRPr="009355FB">
        <w:rPr>
          <w:color w:val="000000"/>
          <w:sz w:val="24"/>
          <w:szCs w:val="24"/>
          <w:lang w:val="ru-RU"/>
        </w:rPr>
        <w:t>документы</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копии</w:t>
      </w:r>
      <w:r w:rsidR="009355FB">
        <w:rPr>
          <w:color w:val="000000"/>
          <w:sz w:val="24"/>
          <w:szCs w:val="24"/>
          <w:lang w:val="ru-RU"/>
        </w:rPr>
        <w:t xml:space="preserve"> </w:t>
      </w:r>
      <w:r w:rsidR="00001C85" w:rsidRPr="009355FB">
        <w:rPr>
          <w:color w:val="000000"/>
          <w:sz w:val="24"/>
          <w:szCs w:val="24"/>
          <w:lang w:val="ru-RU"/>
        </w:rPr>
        <w:t>документов,</w:t>
      </w:r>
      <w:r w:rsidR="009355FB">
        <w:rPr>
          <w:color w:val="000000"/>
          <w:sz w:val="24"/>
          <w:szCs w:val="24"/>
          <w:lang w:val="ru-RU"/>
        </w:rPr>
        <w:t xml:space="preserve"> </w:t>
      </w:r>
      <w:r w:rsidR="00001C85" w:rsidRPr="009355FB">
        <w:rPr>
          <w:color w:val="000000"/>
          <w:sz w:val="24"/>
          <w:szCs w:val="24"/>
          <w:lang w:val="ru-RU"/>
        </w:rPr>
        <w:t>подтверждающие</w:t>
      </w:r>
      <w:r w:rsidR="009355FB">
        <w:rPr>
          <w:color w:val="000000"/>
          <w:sz w:val="24"/>
          <w:szCs w:val="24"/>
          <w:lang w:val="ru-RU"/>
        </w:rPr>
        <w:t xml:space="preserve"> </w:t>
      </w:r>
      <w:r w:rsidR="00001C85" w:rsidRPr="009355FB">
        <w:rPr>
          <w:color w:val="000000"/>
          <w:sz w:val="24"/>
          <w:szCs w:val="24"/>
          <w:lang w:val="ru-RU"/>
        </w:rPr>
        <w:t>внесение</w:t>
      </w:r>
      <w:r w:rsidR="009355FB">
        <w:rPr>
          <w:color w:val="000000"/>
          <w:sz w:val="24"/>
          <w:szCs w:val="24"/>
          <w:lang w:val="ru-RU"/>
        </w:rPr>
        <w:t xml:space="preserve"> </w:t>
      </w:r>
      <w:r w:rsidR="00001C85" w:rsidRPr="009355FB">
        <w:rPr>
          <w:color w:val="000000"/>
          <w:sz w:val="24"/>
          <w:szCs w:val="24"/>
          <w:lang w:val="ru-RU"/>
        </w:rPr>
        <w:t>задатка.</w:t>
      </w:r>
    </w:p>
    <w:p w:rsidR="00001C85" w:rsidRPr="009355FB" w:rsidRDefault="0019770A" w:rsidP="009355FB">
      <w:pPr>
        <w:pStyle w:val="ConsPlusNormal"/>
        <w:ind w:firstLine="709"/>
        <w:jc w:val="both"/>
        <w:rPr>
          <w:color w:val="000000"/>
          <w:sz w:val="24"/>
          <w:szCs w:val="24"/>
          <w:lang w:val="ru-RU"/>
        </w:rPr>
      </w:pPr>
      <w:bookmarkStart w:id="6" w:name="P175"/>
      <w:bookmarkEnd w:id="6"/>
      <w:r w:rsidRPr="009355FB">
        <w:rPr>
          <w:color w:val="000000"/>
          <w:sz w:val="24"/>
          <w:szCs w:val="24"/>
          <w:lang w:val="ru-RU"/>
        </w:rPr>
        <w:t>4.</w:t>
      </w:r>
      <w:r w:rsidR="009355FB">
        <w:rPr>
          <w:color w:val="000000"/>
          <w:sz w:val="24"/>
          <w:szCs w:val="24"/>
          <w:lang w:val="ru-RU"/>
        </w:rPr>
        <w:t xml:space="preserve"> </w:t>
      </w:r>
      <w:r w:rsidR="00001C85" w:rsidRPr="009355FB">
        <w:rPr>
          <w:color w:val="000000"/>
          <w:sz w:val="24"/>
          <w:szCs w:val="24"/>
          <w:lang w:val="ru-RU"/>
        </w:rPr>
        <w:t>Информация</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документы,</w:t>
      </w:r>
      <w:r w:rsidR="009355FB">
        <w:rPr>
          <w:color w:val="000000"/>
          <w:sz w:val="24"/>
          <w:szCs w:val="24"/>
          <w:lang w:val="ru-RU"/>
        </w:rPr>
        <w:t xml:space="preserve"> </w:t>
      </w:r>
      <w:r w:rsidR="00001C85" w:rsidRPr="009355FB">
        <w:rPr>
          <w:color w:val="000000"/>
          <w:sz w:val="24"/>
          <w:szCs w:val="24"/>
          <w:lang w:val="ru-RU"/>
        </w:rPr>
        <w:t>предусмотренные</w:t>
      </w:r>
      <w:r w:rsidR="009355FB">
        <w:rPr>
          <w:color w:val="000000"/>
          <w:sz w:val="24"/>
          <w:szCs w:val="24"/>
          <w:lang w:val="ru-RU"/>
        </w:rPr>
        <w:t xml:space="preserve"> </w:t>
      </w:r>
      <w:hyperlink w:anchor="P164">
        <w:r w:rsidR="00001C85" w:rsidRPr="009355FB">
          <w:rPr>
            <w:color w:val="000000"/>
            <w:sz w:val="24"/>
            <w:szCs w:val="24"/>
            <w:lang w:val="ru-RU"/>
          </w:rPr>
          <w:t>подпунктами</w:t>
        </w:r>
        <w:r w:rsidR="009355FB">
          <w:rPr>
            <w:color w:val="000000"/>
            <w:sz w:val="24"/>
            <w:szCs w:val="24"/>
            <w:lang w:val="ru-RU"/>
          </w:rPr>
          <w:t xml:space="preserve"> </w:t>
        </w:r>
        <w:r w:rsidR="00001C85" w:rsidRPr="009355FB">
          <w:rPr>
            <w:color w:val="000000"/>
            <w:sz w:val="24"/>
            <w:szCs w:val="24"/>
            <w:lang w:val="ru-RU"/>
          </w:rPr>
          <w:t>1</w:t>
        </w:r>
      </w:hyperlink>
      <w:r w:rsidR="009355FB">
        <w:rPr>
          <w:color w:val="000000"/>
          <w:sz w:val="24"/>
          <w:szCs w:val="24"/>
          <w:lang w:val="ru-RU"/>
        </w:rPr>
        <w:t xml:space="preserve"> </w:t>
      </w:r>
      <w:r w:rsidR="00001C85" w:rsidRPr="009355FB">
        <w:rPr>
          <w:color w:val="000000"/>
          <w:sz w:val="24"/>
          <w:szCs w:val="24"/>
          <w:lang w:val="ru-RU"/>
        </w:rPr>
        <w:t>-</w:t>
      </w:r>
      <w:r w:rsidR="009355FB">
        <w:rPr>
          <w:color w:val="000000"/>
          <w:sz w:val="24"/>
          <w:szCs w:val="24"/>
          <w:lang w:val="ru-RU"/>
        </w:rPr>
        <w:t xml:space="preserve"> </w:t>
      </w:r>
      <w:hyperlink w:anchor="P167">
        <w:r w:rsidR="00001C85" w:rsidRPr="009355FB">
          <w:rPr>
            <w:color w:val="000000"/>
            <w:sz w:val="24"/>
            <w:szCs w:val="24"/>
            <w:lang w:val="ru-RU"/>
          </w:rPr>
          <w:t>4</w:t>
        </w:r>
      </w:hyperlink>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пункт</w:t>
      </w:r>
      <w:r w:rsidR="009355FB">
        <w:rPr>
          <w:color w:val="000000"/>
          <w:sz w:val="24"/>
          <w:szCs w:val="24"/>
          <w:lang w:val="ru-RU"/>
        </w:rPr>
        <w:t xml:space="preserve"> </w:t>
      </w:r>
      <w:r w:rsidR="00001C85" w:rsidRPr="009355FB">
        <w:rPr>
          <w:color w:val="000000"/>
          <w:sz w:val="24"/>
          <w:szCs w:val="24"/>
          <w:lang w:val="ru-RU"/>
        </w:rPr>
        <w:t>3</w:t>
      </w:r>
      <w:r w:rsidR="009355FB">
        <w:rPr>
          <w:color w:val="000000"/>
          <w:sz w:val="24"/>
          <w:szCs w:val="24"/>
          <w:lang w:val="ru-RU"/>
        </w:rPr>
        <w:t xml:space="preserve"> </w:t>
      </w:r>
      <w:r w:rsidR="00001C85" w:rsidRPr="009355FB">
        <w:rPr>
          <w:color w:val="000000"/>
          <w:sz w:val="24"/>
          <w:szCs w:val="24"/>
          <w:lang w:val="ru-RU"/>
        </w:rPr>
        <w:t>части</w:t>
      </w:r>
      <w:r w:rsidR="009355FB">
        <w:rPr>
          <w:color w:val="000000"/>
          <w:sz w:val="24"/>
          <w:szCs w:val="24"/>
          <w:lang w:val="ru-RU"/>
        </w:rPr>
        <w:t xml:space="preserve"> </w:t>
      </w:r>
      <w:r w:rsidR="00001C85" w:rsidRPr="009355FB">
        <w:rPr>
          <w:color w:val="000000"/>
          <w:sz w:val="24"/>
          <w:szCs w:val="24"/>
          <w:lang w:val="ru-RU"/>
        </w:rPr>
        <w:t>1.1</w:t>
      </w:r>
      <w:r w:rsidR="009355FB">
        <w:rPr>
          <w:color w:val="000000"/>
          <w:sz w:val="24"/>
          <w:szCs w:val="24"/>
          <w:lang w:val="ru-RU"/>
        </w:rPr>
        <w:t xml:space="preserve"> </w:t>
      </w:r>
      <w:r w:rsidR="00001C85" w:rsidRPr="009355FB">
        <w:rPr>
          <w:color w:val="000000"/>
          <w:sz w:val="24"/>
          <w:szCs w:val="24"/>
          <w:lang w:val="ru-RU"/>
        </w:rPr>
        <w:t>статьи</w:t>
      </w:r>
      <w:r w:rsidR="009355FB">
        <w:rPr>
          <w:color w:val="000000"/>
          <w:sz w:val="24"/>
          <w:szCs w:val="24"/>
          <w:lang w:val="ru-RU"/>
        </w:rPr>
        <w:t xml:space="preserve"> </w:t>
      </w:r>
      <w:r w:rsidR="00001C85" w:rsidRPr="009355FB">
        <w:rPr>
          <w:color w:val="000000"/>
          <w:sz w:val="24"/>
          <w:szCs w:val="24"/>
          <w:lang w:val="ru-RU"/>
        </w:rPr>
        <w:t>2.6.1</w:t>
      </w:r>
      <w:r w:rsidR="009355FB">
        <w:rPr>
          <w:color w:val="000000"/>
          <w:sz w:val="24"/>
          <w:szCs w:val="24"/>
          <w:lang w:val="ru-RU"/>
        </w:rPr>
        <w:t xml:space="preserve"> </w:t>
      </w:r>
      <w:r w:rsidR="00001C85" w:rsidRPr="009355FB">
        <w:rPr>
          <w:color w:val="000000"/>
          <w:sz w:val="24"/>
          <w:szCs w:val="24"/>
          <w:lang w:val="ru-RU"/>
        </w:rPr>
        <w:t>Административного</w:t>
      </w:r>
      <w:r w:rsidR="009355FB">
        <w:rPr>
          <w:color w:val="000000"/>
          <w:sz w:val="24"/>
          <w:szCs w:val="24"/>
          <w:lang w:val="ru-RU"/>
        </w:rPr>
        <w:t xml:space="preserve"> </w:t>
      </w:r>
      <w:r w:rsidR="00001C85" w:rsidRPr="009355FB">
        <w:rPr>
          <w:color w:val="000000"/>
          <w:sz w:val="24"/>
          <w:szCs w:val="24"/>
          <w:lang w:val="ru-RU"/>
        </w:rPr>
        <w:t>регламента,</w:t>
      </w:r>
      <w:r w:rsidR="009355FB">
        <w:rPr>
          <w:color w:val="000000"/>
          <w:sz w:val="24"/>
          <w:szCs w:val="24"/>
          <w:lang w:val="ru-RU"/>
        </w:rPr>
        <w:t xml:space="preserve"> </w:t>
      </w:r>
      <w:r w:rsidR="00001C85" w:rsidRPr="009355FB">
        <w:rPr>
          <w:color w:val="000000"/>
          <w:sz w:val="24"/>
          <w:szCs w:val="24"/>
          <w:lang w:val="ru-RU"/>
        </w:rPr>
        <w:t>не</w:t>
      </w:r>
      <w:r w:rsidR="009355FB">
        <w:rPr>
          <w:color w:val="000000"/>
          <w:sz w:val="24"/>
          <w:szCs w:val="24"/>
          <w:lang w:val="ru-RU"/>
        </w:rPr>
        <w:t xml:space="preserve"> </w:t>
      </w:r>
      <w:r w:rsidR="00001C85" w:rsidRPr="009355FB">
        <w:rPr>
          <w:color w:val="000000"/>
          <w:sz w:val="24"/>
          <w:szCs w:val="24"/>
          <w:lang w:val="ru-RU"/>
        </w:rPr>
        <w:t>включаются</w:t>
      </w:r>
      <w:r w:rsidR="009355FB">
        <w:rPr>
          <w:color w:val="000000"/>
          <w:sz w:val="24"/>
          <w:szCs w:val="24"/>
          <w:lang w:val="ru-RU"/>
        </w:rPr>
        <w:t xml:space="preserve"> </w:t>
      </w:r>
      <w:r w:rsidR="00001C85" w:rsidRPr="009355FB">
        <w:rPr>
          <w:color w:val="000000"/>
          <w:sz w:val="24"/>
          <w:szCs w:val="24"/>
          <w:lang w:val="ru-RU"/>
        </w:rPr>
        <w:t>заявителем</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заявку.</w:t>
      </w:r>
      <w:r w:rsidR="009355FB">
        <w:rPr>
          <w:color w:val="000000"/>
          <w:sz w:val="24"/>
          <w:szCs w:val="24"/>
          <w:lang w:val="ru-RU"/>
        </w:rPr>
        <w:t xml:space="preserve"> </w:t>
      </w:r>
      <w:r w:rsidR="00001C85" w:rsidRPr="009355FB">
        <w:rPr>
          <w:color w:val="000000"/>
          <w:sz w:val="24"/>
          <w:szCs w:val="24"/>
          <w:lang w:val="ru-RU"/>
        </w:rPr>
        <w:t>Такие</w:t>
      </w:r>
      <w:r w:rsidR="009355FB">
        <w:rPr>
          <w:color w:val="000000"/>
          <w:sz w:val="24"/>
          <w:szCs w:val="24"/>
          <w:lang w:val="ru-RU"/>
        </w:rPr>
        <w:t xml:space="preserve"> </w:t>
      </w:r>
      <w:r w:rsidR="00001C85" w:rsidRPr="009355FB">
        <w:rPr>
          <w:color w:val="000000"/>
          <w:sz w:val="24"/>
          <w:szCs w:val="24"/>
          <w:lang w:val="ru-RU"/>
        </w:rPr>
        <w:t>информация</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документы</w:t>
      </w:r>
      <w:r w:rsidR="009355FB">
        <w:rPr>
          <w:color w:val="000000"/>
          <w:sz w:val="24"/>
          <w:szCs w:val="24"/>
          <w:lang w:val="ru-RU"/>
        </w:rPr>
        <w:t xml:space="preserve"> </w:t>
      </w:r>
      <w:r w:rsidR="00001C85" w:rsidRPr="009355FB">
        <w:rPr>
          <w:color w:val="000000"/>
          <w:sz w:val="24"/>
          <w:szCs w:val="24"/>
          <w:lang w:val="ru-RU"/>
        </w:rPr>
        <w:t>направляются</w:t>
      </w:r>
      <w:r w:rsidR="009355FB">
        <w:rPr>
          <w:color w:val="000000"/>
          <w:sz w:val="24"/>
          <w:szCs w:val="24"/>
          <w:lang w:val="ru-RU"/>
        </w:rPr>
        <w:t xml:space="preserve"> </w:t>
      </w:r>
      <w:r w:rsidR="00001C85" w:rsidRPr="009355FB">
        <w:rPr>
          <w:color w:val="000000"/>
          <w:sz w:val="24"/>
          <w:szCs w:val="24"/>
          <w:lang w:val="ru-RU"/>
        </w:rPr>
        <w:t>организатору</w:t>
      </w:r>
      <w:r w:rsidR="009355FB">
        <w:rPr>
          <w:color w:val="000000"/>
          <w:sz w:val="24"/>
          <w:szCs w:val="24"/>
          <w:lang w:val="ru-RU"/>
        </w:rPr>
        <w:t xml:space="preserve"> </w:t>
      </w:r>
      <w:r w:rsidR="00001C85" w:rsidRPr="009355FB">
        <w:rPr>
          <w:color w:val="000000"/>
          <w:sz w:val="24"/>
          <w:szCs w:val="24"/>
          <w:lang w:val="ru-RU"/>
        </w:rPr>
        <w:t>конкурса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специализированной</w:t>
      </w:r>
      <w:r w:rsidR="009355FB">
        <w:rPr>
          <w:color w:val="000000"/>
          <w:sz w:val="24"/>
          <w:szCs w:val="24"/>
          <w:lang w:val="ru-RU"/>
        </w:rPr>
        <w:t xml:space="preserve"> </w:t>
      </w:r>
      <w:r w:rsidR="00001C85" w:rsidRPr="009355FB">
        <w:rPr>
          <w:color w:val="000000"/>
          <w:sz w:val="24"/>
          <w:szCs w:val="24"/>
          <w:lang w:val="ru-RU"/>
        </w:rPr>
        <w:t>организации</w:t>
      </w:r>
      <w:r w:rsidR="009355FB">
        <w:rPr>
          <w:color w:val="000000"/>
          <w:sz w:val="24"/>
          <w:szCs w:val="24"/>
          <w:lang w:val="ru-RU"/>
        </w:rPr>
        <w:t xml:space="preserve"> </w:t>
      </w:r>
      <w:r w:rsidR="00001C85" w:rsidRPr="009355FB">
        <w:rPr>
          <w:color w:val="000000"/>
          <w:sz w:val="24"/>
          <w:szCs w:val="24"/>
          <w:lang w:val="ru-RU"/>
        </w:rPr>
        <w:t>оператором</w:t>
      </w:r>
      <w:r w:rsidR="009355FB">
        <w:rPr>
          <w:color w:val="000000"/>
          <w:sz w:val="24"/>
          <w:szCs w:val="24"/>
          <w:lang w:val="ru-RU"/>
        </w:rPr>
        <w:t xml:space="preserve"> </w:t>
      </w:r>
      <w:r w:rsidR="00001C85" w:rsidRPr="009355FB">
        <w:rPr>
          <w:color w:val="000000"/>
          <w:sz w:val="24"/>
          <w:szCs w:val="24"/>
          <w:lang w:val="ru-RU"/>
        </w:rPr>
        <w:t>электронной</w:t>
      </w:r>
      <w:r w:rsidR="009355FB">
        <w:rPr>
          <w:color w:val="000000"/>
          <w:sz w:val="24"/>
          <w:szCs w:val="24"/>
          <w:lang w:val="ru-RU"/>
        </w:rPr>
        <w:t xml:space="preserve"> </w:t>
      </w:r>
      <w:r w:rsidR="00001C85" w:rsidRPr="009355FB">
        <w:rPr>
          <w:color w:val="000000"/>
          <w:sz w:val="24"/>
          <w:szCs w:val="24"/>
          <w:lang w:val="ru-RU"/>
        </w:rPr>
        <w:t>площадки</w:t>
      </w:r>
      <w:r w:rsidR="009355FB">
        <w:rPr>
          <w:color w:val="000000"/>
          <w:sz w:val="24"/>
          <w:szCs w:val="24"/>
          <w:lang w:val="ru-RU"/>
        </w:rPr>
        <w:t xml:space="preserve"> </w:t>
      </w:r>
      <w:r w:rsidR="00001C85" w:rsidRPr="009355FB">
        <w:rPr>
          <w:color w:val="000000"/>
          <w:sz w:val="24"/>
          <w:szCs w:val="24"/>
          <w:lang w:val="ru-RU"/>
        </w:rPr>
        <w:t>путем</w:t>
      </w:r>
      <w:r w:rsidR="009355FB">
        <w:rPr>
          <w:color w:val="000000"/>
          <w:sz w:val="24"/>
          <w:szCs w:val="24"/>
          <w:lang w:val="ru-RU"/>
        </w:rPr>
        <w:t xml:space="preserve"> </w:t>
      </w:r>
      <w:r w:rsidR="00001C85" w:rsidRPr="009355FB">
        <w:rPr>
          <w:color w:val="000000"/>
          <w:sz w:val="24"/>
          <w:szCs w:val="24"/>
          <w:lang w:val="ru-RU"/>
        </w:rPr>
        <w:t>информационного</w:t>
      </w:r>
      <w:r w:rsidR="009355FB">
        <w:rPr>
          <w:color w:val="000000"/>
          <w:sz w:val="24"/>
          <w:szCs w:val="24"/>
          <w:lang w:val="ru-RU"/>
        </w:rPr>
        <w:t xml:space="preserve"> </w:t>
      </w:r>
      <w:r w:rsidR="00001C85" w:rsidRPr="009355FB">
        <w:rPr>
          <w:color w:val="000000"/>
          <w:sz w:val="24"/>
          <w:szCs w:val="24"/>
          <w:lang w:val="ru-RU"/>
        </w:rPr>
        <w:t>взаимодействия</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официальным</w:t>
      </w:r>
      <w:r w:rsidR="009355FB">
        <w:rPr>
          <w:color w:val="000000"/>
          <w:sz w:val="24"/>
          <w:szCs w:val="24"/>
          <w:lang w:val="ru-RU"/>
        </w:rPr>
        <w:t xml:space="preserve"> </w:t>
      </w:r>
      <w:r w:rsidR="00001C85" w:rsidRPr="009355FB">
        <w:rPr>
          <w:color w:val="000000"/>
          <w:sz w:val="24"/>
          <w:szCs w:val="24"/>
          <w:lang w:val="ru-RU"/>
        </w:rPr>
        <w:t>сайтом.</w:t>
      </w:r>
    </w:p>
    <w:p w:rsidR="00001C85" w:rsidRPr="009355FB" w:rsidRDefault="00001C85" w:rsidP="009355FB">
      <w:pPr>
        <w:pStyle w:val="ConsPlusNormal"/>
        <w:ind w:firstLine="709"/>
        <w:jc w:val="both"/>
        <w:rPr>
          <w:color w:val="000000"/>
          <w:sz w:val="24"/>
          <w:szCs w:val="24"/>
          <w:lang w:val="ru-RU"/>
        </w:rPr>
      </w:pPr>
      <w:proofErr w:type="gramStart"/>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случае</w:t>
      </w:r>
      <w:r w:rsidR="009355FB">
        <w:rPr>
          <w:color w:val="000000"/>
          <w:sz w:val="24"/>
          <w:szCs w:val="24"/>
          <w:lang w:val="ru-RU"/>
        </w:rPr>
        <w:t xml:space="preserve"> </w:t>
      </w:r>
      <w:r w:rsidRPr="009355FB">
        <w:rPr>
          <w:color w:val="000000"/>
          <w:sz w:val="24"/>
          <w:szCs w:val="24"/>
          <w:lang w:val="ru-RU"/>
        </w:rPr>
        <w:t>внесения</w:t>
      </w:r>
      <w:r w:rsidR="009355FB">
        <w:rPr>
          <w:color w:val="000000"/>
          <w:sz w:val="24"/>
          <w:szCs w:val="24"/>
          <w:lang w:val="ru-RU"/>
        </w:rPr>
        <w:t xml:space="preserve"> </w:t>
      </w:r>
      <w:r w:rsidRPr="009355FB">
        <w:rPr>
          <w:color w:val="000000"/>
          <w:sz w:val="24"/>
          <w:szCs w:val="24"/>
          <w:lang w:val="ru-RU"/>
        </w:rPr>
        <w:t>заявителем</w:t>
      </w:r>
      <w:r w:rsidR="009355FB">
        <w:rPr>
          <w:color w:val="000000"/>
          <w:sz w:val="24"/>
          <w:szCs w:val="24"/>
          <w:lang w:val="ru-RU"/>
        </w:rPr>
        <w:t xml:space="preserve"> </w:t>
      </w:r>
      <w:r w:rsidRPr="009355FB">
        <w:rPr>
          <w:color w:val="000000"/>
          <w:sz w:val="24"/>
          <w:szCs w:val="24"/>
          <w:lang w:val="ru-RU"/>
        </w:rPr>
        <w:t>изменений</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информацию</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документы,</w:t>
      </w:r>
      <w:r w:rsidR="009355FB">
        <w:rPr>
          <w:color w:val="000000"/>
          <w:sz w:val="24"/>
          <w:szCs w:val="24"/>
          <w:lang w:val="ru-RU"/>
        </w:rPr>
        <w:t xml:space="preserve"> </w:t>
      </w:r>
      <w:r w:rsidRPr="009355FB">
        <w:rPr>
          <w:color w:val="000000"/>
          <w:sz w:val="24"/>
          <w:szCs w:val="24"/>
          <w:lang w:val="ru-RU"/>
        </w:rPr>
        <w:t>направление</w:t>
      </w:r>
      <w:r w:rsidR="009355FB">
        <w:rPr>
          <w:color w:val="000000"/>
          <w:sz w:val="24"/>
          <w:szCs w:val="24"/>
          <w:lang w:val="ru-RU"/>
        </w:rPr>
        <w:t xml:space="preserve"> </w:t>
      </w:r>
      <w:r w:rsidRPr="009355FB">
        <w:rPr>
          <w:color w:val="000000"/>
          <w:sz w:val="24"/>
          <w:szCs w:val="24"/>
          <w:lang w:val="ru-RU"/>
        </w:rPr>
        <w:t>которых</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соответствии</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hyperlink w:anchor="P175">
        <w:r w:rsidRPr="009355FB">
          <w:rPr>
            <w:color w:val="000000"/>
            <w:sz w:val="24"/>
            <w:szCs w:val="24"/>
            <w:lang w:val="ru-RU"/>
          </w:rPr>
          <w:t>абзацем</w:t>
        </w:r>
        <w:r w:rsidR="009355FB">
          <w:rPr>
            <w:color w:val="000000"/>
            <w:sz w:val="24"/>
            <w:szCs w:val="24"/>
            <w:lang w:val="ru-RU"/>
          </w:rPr>
          <w:t xml:space="preserve"> </w:t>
        </w:r>
        <w:r w:rsidRPr="009355FB">
          <w:rPr>
            <w:color w:val="000000"/>
            <w:sz w:val="24"/>
            <w:szCs w:val="24"/>
            <w:lang w:val="ru-RU"/>
          </w:rPr>
          <w:t>первым</w:t>
        </w:r>
      </w:hyperlink>
      <w:r w:rsidR="009355FB">
        <w:rPr>
          <w:color w:val="000000"/>
          <w:sz w:val="24"/>
          <w:szCs w:val="24"/>
          <w:lang w:val="ru-RU"/>
        </w:rPr>
        <w:t xml:space="preserve"> </w:t>
      </w:r>
      <w:r w:rsidRPr="009355FB">
        <w:rPr>
          <w:color w:val="000000"/>
          <w:sz w:val="24"/>
          <w:szCs w:val="24"/>
          <w:lang w:val="ru-RU"/>
        </w:rPr>
        <w:t>настоящего</w:t>
      </w:r>
      <w:r w:rsidR="009355FB">
        <w:rPr>
          <w:color w:val="000000"/>
          <w:sz w:val="24"/>
          <w:szCs w:val="24"/>
          <w:lang w:val="ru-RU"/>
        </w:rPr>
        <w:t xml:space="preserve"> </w:t>
      </w:r>
      <w:r w:rsidRPr="009355FB">
        <w:rPr>
          <w:color w:val="000000"/>
          <w:sz w:val="24"/>
          <w:szCs w:val="24"/>
          <w:lang w:val="ru-RU"/>
        </w:rPr>
        <w:t>пункта</w:t>
      </w:r>
      <w:r w:rsidR="009355FB">
        <w:rPr>
          <w:color w:val="000000"/>
          <w:sz w:val="24"/>
          <w:szCs w:val="24"/>
          <w:lang w:val="ru-RU"/>
        </w:rPr>
        <w:t xml:space="preserve"> </w:t>
      </w:r>
      <w:r w:rsidRPr="009355FB">
        <w:rPr>
          <w:color w:val="000000"/>
          <w:sz w:val="24"/>
          <w:szCs w:val="24"/>
          <w:lang w:val="ru-RU"/>
        </w:rPr>
        <w:t>осуществляется</w:t>
      </w:r>
      <w:r w:rsidR="009355FB">
        <w:rPr>
          <w:color w:val="000000"/>
          <w:sz w:val="24"/>
          <w:szCs w:val="24"/>
          <w:lang w:val="ru-RU"/>
        </w:rPr>
        <w:t xml:space="preserve"> </w:t>
      </w:r>
      <w:r w:rsidRPr="009355FB">
        <w:rPr>
          <w:color w:val="000000"/>
          <w:sz w:val="24"/>
          <w:szCs w:val="24"/>
          <w:lang w:val="ru-RU"/>
        </w:rPr>
        <w:t>оператором</w:t>
      </w:r>
      <w:r w:rsidR="009355FB">
        <w:rPr>
          <w:color w:val="000000"/>
          <w:sz w:val="24"/>
          <w:szCs w:val="24"/>
          <w:lang w:val="ru-RU"/>
        </w:rPr>
        <w:t xml:space="preserve"> </w:t>
      </w:r>
      <w:r w:rsidRPr="009355FB">
        <w:rPr>
          <w:color w:val="000000"/>
          <w:sz w:val="24"/>
          <w:szCs w:val="24"/>
          <w:lang w:val="ru-RU"/>
        </w:rPr>
        <w:t>электронной</w:t>
      </w:r>
      <w:r w:rsidR="009355FB">
        <w:rPr>
          <w:color w:val="000000"/>
          <w:sz w:val="24"/>
          <w:szCs w:val="24"/>
          <w:lang w:val="ru-RU"/>
        </w:rPr>
        <w:t xml:space="preserve"> </w:t>
      </w:r>
      <w:r w:rsidRPr="009355FB">
        <w:rPr>
          <w:color w:val="000000"/>
          <w:sz w:val="24"/>
          <w:szCs w:val="24"/>
          <w:lang w:val="ru-RU"/>
        </w:rPr>
        <w:t>площадки</w:t>
      </w:r>
      <w:r w:rsidR="009355FB">
        <w:rPr>
          <w:color w:val="000000"/>
          <w:sz w:val="24"/>
          <w:szCs w:val="24"/>
          <w:lang w:val="ru-RU"/>
        </w:rPr>
        <w:t xml:space="preserve"> </w:t>
      </w:r>
      <w:r w:rsidRPr="009355FB">
        <w:rPr>
          <w:color w:val="000000"/>
          <w:sz w:val="24"/>
          <w:szCs w:val="24"/>
          <w:lang w:val="ru-RU"/>
        </w:rPr>
        <w:t>посредством</w:t>
      </w:r>
      <w:r w:rsidR="009355FB">
        <w:rPr>
          <w:color w:val="000000"/>
          <w:sz w:val="24"/>
          <w:szCs w:val="24"/>
          <w:lang w:val="ru-RU"/>
        </w:rPr>
        <w:t xml:space="preserve"> </w:t>
      </w:r>
      <w:r w:rsidRPr="009355FB">
        <w:rPr>
          <w:color w:val="000000"/>
          <w:sz w:val="24"/>
          <w:szCs w:val="24"/>
          <w:lang w:val="ru-RU"/>
        </w:rPr>
        <w:t>информационного</w:t>
      </w:r>
      <w:r w:rsidR="009355FB">
        <w:rPr>
          <w:color w:val="000000"/>
          <w:sz w:val="24"/>
          <w:szCs w:val="24"/>
          <w:lang w:val="ru-RU"/>
        </w:rPr>
        <w:t xml:space="preserve"> </w:t>
      </w:r>
      <w:r w:rsidRPr="009355FB">
        <w:rPr>
          <w:color w:val="000000"/>
          <w:sz w:val="24"/>
          <w:szCs w:val="24"/>
          <w:lang w:val="ru-RU"/>
        </w:rPr>
        <w:t>взаимодействия</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r w:rsidRPr="009355FB">
        <w:rPr>
          <w:color w:val="000000"/>
          <w:sz w:val="24"/>
          <w:szCs w:val="24"/>
          <w:lang w:val="ru-RU"/>
        </w:rPr>
        <w:t>официальным</w:t>
      </w:r>
      <w:r w:rsidR="009355FB">
        <w:rPr>
          <w:color w:val="000000"/>
          <w:sz w:val="24"/>
          <w:szCs w:val="24"/>
          <w:lang w:val="ru-RU"/>
        </w:rPr>
        <w:t xml:space="preserve"> </w:t>
      </w:r>
      <w:r w:rsidRPr="009355FB">
        <w:rPr>
          <w:color w:val="000000"/>
          <w:sz w:val="24"/>
          <w:szCs w:val="24"/>
          <w:lang w:val="ru-RU"/>
        </w:rPr>
        <w:t>сайтом,</w:t>
      </w:r>
      <w:r w:rsidR="009355FB">
        <w:rPr>
          <w:color w:val="000000"/>
          <w:sz w:val="24"/>
          <w:szCs w:val="24"/>
          <w:lang w:val="ru-RU"/>
        </w:rPr>
        <w:t xml:space="preserve"> </w:t>
      </w:r>
      <w:r w:rsidRPr="009355FB">
        <w:rPr>
          <w:color w:val="000000"/>
          <w:sz w:val="24"/>
          <w:szCs w:val="24"/>
          <w:lang w:val="ru-RU"/>
        </w:rPr>
        <w:t>такие</w:t>
      </w:r>
      <w:r w:rsidR="009355FB">
        <w:rPr>
          <w:color w:val="000000"/>
          <w:sz w:val="24"/>
          <w:szCs w:val="24"/>
          <w:lang w:val="ru-RU"/>
        </w:rPr>
        <w:t xml:space="preserve"> </w:t>
      </w:r>
      <w:r w:rsidRPr="009355FB">
        <w:rPr>
          <w:color w:val="000000"/>
          <w:sz w:val="24"/>
          <w:szCs w:val="24"/>
          <w:lang w:val="ru-RU"/>
        </w:rPr>
        <w:t>внесенные</w:t>
      </w:r>
      <w:r w:rsidR="009355FB">
        <w:rPr>
          <w:color w:val="000000"/>
          <w:sz w:val="24"/>
          <w:szCs w:val="24"/>
          <w:lang w:val="ru-RU"/>
        </w:rPr>
        <w:t xml:space="preserve"> </w:t>
      </w:r>
      <w:r w:rsidRPr="009355FB">
        <w:rPr>
          <w:color w:val="000000"/>
          <w:sz w:val="24"/>
          <w:szCs w:val="24"/>
          <w:lang w:val="ru-RU"/>
        </w:rPr>
        <w:t>изменения</w:t>
      </w:r>
      <w:r w:rsidR="009355FB">
        <w:rPr>
          <w:color w:val="000000"/>
          <w:sz w:val="24"/>
          <w:szCs w:val="24"/>
          <w:lang w:val="ru-RU"/>
        </w:rPr>
        <w:t xml:space="preserve"> </w:t>
      </w:r>
      <w:r w:rsidRPr="009355FB">
        <w:rPr>
          <w:color w:val="000000"/>
          <w:sz w:val="24"/>
          <w:szCs w:val="24"/>
          <w:lang w:val="ru-RU"/>
        </w:rPr>
        <w:t>либо</w:t>
      </w:r>
      <w:r w:rsidR="009355FB">
        <w:rPr>
          <w:color w:val="000000"/>
          <w:sz w:val="24"/>
          <w:szCs w:val="24"/>
          <w:lang w:val="ru-RU"/>
        </w:rPr>
        <w:t xml:space="preserve"> </w:t>
      </w:r>
      <w:r w:rsidRPr="009355FB">
        <w:rPr>
          <w:color w:val="000000"/>
          <w:sz w:val="24"/>
          <w:szCs w:val="24"/>
          <w:lang w:val="ru-RU"/>
        </w:rPr>
        <w:t>такие</w:t>
      </w:r>
      <w:r w:rsidR="009355FB">
        <w:rPr>
          <w:color w:val="000000"/>
          <w:sz w:val="24"/>
          <w:szCs w:val="24"/>
          <w:lang w:val="ru-RU"/>
        </w:rPr>
        <w:t xml:space="preserve"> </w:t>
      </w:r>
      <w:r w:rsidRPr="009355FB">
        <w:rPr>
          <w:color w:val="000000"/>
          <w:sz w:val="24"/>
          <w:szCs w:val="24"/>
          <w:lang w:val="ru-RU"/>
        </w:rPr>
        <w:t>новые</w:t>
      </w:r>
      <w:r w:rsidR="009355FB">
        <w:rPr>
          <w:color w:val="000000"/>
          <w:sz w:val="24"/>
          <w:szCs w:val="24"/>
          <w:lang w:val="ru-RU"/>
        </w:rPr>
        <w:t xml:space="preserve"> </w:t>
      </w:r>
      <w:r w:rsidRPr="009355FB">
        <w:rPr>
          <w:color w:val="000000"/>
          <w:sz w:val="24"/>
          <w:szCs w:val="24"/>
          <w:lang w:val="ru-RU"/>
        </w:rPr>
        <w:t>информация</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документы</w:t>
      </w:r>
      <w:r w:rsidR="009355FB">
        <w:rPr>
          <w:color w:val="000000"/>
          <w:sz w:val="24"/>
          <w:szCs w:val="24"/>
          <w:lang w:val="ru-RU"/>
        </w:rPr>
        <w:t xml:space="preserve"> </w:t>
      </w:r>
      <w:r w:rsidRPr="009355FB">
        <w:rPr>
          <w:color w:val="000000"/>
          <w:sz w:val="24"/>
          <w:szCs w:val="24"/>
          <w:lang w:val="ru-RU"/>
        </w:rPr>
        <w:t>применяются</w:t>
      </w:r>
      <w:r w:rsidR="009355FB">
        <w:rPr>
          <w:color w:val="000000"/>
          <w:sz w:val="24"/>
          <w:szCs w:val="24"/>
          <w:lang w:val="ru-RU"/>
        </w:rPr>
        <w:t xml:space="preserve"> </w:t>
      </w:r>
      <w:r w:rsidRPr="009355FB">
        <w:rPr>
          <w:color w:val="000000"/>
          <w:sz w:val="24"/>
          <w:szCs w:val="24"/>
          <w:lang w:val="ru-RU"/>
        </w:rPr>
        <w:t>к</w:t>
      </w:r>
      <w:r w:rsidR="009355FB">
        <w:rPr>
          <w:color w:val="000000"/>
          <w:sz w:val="24"/>
          <w:szCs w:val="24"/>
          <w:lang w:val="ru-RU"/>
        </w:rPr>
        <w:t xml:space="preserve"> </w:t>
      </w:r>
      <w:r w:rsidRPr="009355FB">
        <w:rPr>
          <w:color w:val="000000"/>
          <w:sz w:val="24"/>
          <w:szCs w:val="24"/>
          <w:lang w:val="ru-RU"/>
        </w:rPr>
        <w:t>отношениям,</w:t>
      </w:r>
      <w:r w:rsidR="009355FB">
        <w:rPr>
          <w:color w:val="000000"/>
          <w:sz w:val="24"/>
          <w:szCs w:val="24"/>
          <w:lang w:val="ru-RU"/>
        </w:rPr>
        <w:t xml:space="preserve"> </w:t>
      </w:r>
      <w:r w:rsidRPr="009355FB">
        <w:rPr>
          <w:color w:val="000000"/>
          <w:sz w:val="24"/>
          <w:szCs w:val="24"/>
          <w:lang w:val="ru-RU"/>
        </w:rPr>
        <w:t>связанным</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r w:rsidRPr="009355FB">
        <w:rPr>
          <w:color w:val="000000"/>
          <w:sz w:val="24"/>
          <w:szCs w:val="24"/>
          <w:lang w:val="ru-RU"/>
        </w:rPr>
        <w:t>участием</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конкурсе,</w:t>
      </w:r>
      <w:r w:rsidR="009355FB">
        <w:rPr>
          <w:color w:val="000000"/>
          <w:sz w:val="24"/>
          <w:szCs w:val="24"/>
          <w:lang w:val="ru-RU"/>
        </w:rPr>
        <w:t xml:space="preserve"> </w:t>
      </w:r>
      <w:r w:rsidRPr="009355FB">
        <w:rPr>
          <w:color w:val="000000"/>
          <w:sz w:val="24"/>
          <w:szCs w:val="24"/>
          <w:lang w:val="ru-RU"/>
        </w:rPr>
        <w:t>заявка</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котором</w:t>
      </w:r>
      <w:r w:rsidR="009355FB">
        <w:rPr>
          <w:color w:val="000000"/>
          <w:sz w:val="24"/>
          <w:szCs w:val="24"/>
          <w:lang w:val="ru-RU"/>
        </w:rPr>
        <w:t xml:space="preserve"> </w:t>
      </w:r>
      <w:r w:rsidRPr="009355FB">
        <w:rPr>
          <w:color w:val="000000"/>
          <w:sz w:val="24"/>
          <w:szCs w:val="24"/>
          <w:lang w:val="ru-RU"/>
        </w:rPr>
        <w:t>подана</w:t>
      </w:r>
      <w:r w:rsidR="009355FB">
        <w:rPr>
          <w:color w:val="000000"/>
          <w:sz w:val="24"/>
          <w:szCs w:val="24"/>
          <w:lang w:val="ru-RU"/>
        </w:rPr>
        <w:t xml:space="preserve"> </w:t>
      </w:r>
      <w:r w:rsidRPr="009355FB">
        <w:rPr>
          <w:color w:val="000000"/>
          <w:sz w:val="24"/>
          <w:szCs w:val="24"/>
          <w:lang w:val="ru-RU"/>
        </w:rPr>
        <w:t>заявителем</w:t>
      </w:r>
      <w:r w:rsidR="009355FB">
        <w:rPr>
          <w:color w:val="000000"/>
          <w:sz w:val="24"/>
          <w:szCs w:val="24"/>
          <w:lang w:val="ru-RU"/>
        </w:rPr>
        <w:t xml:space="preserve"> </w:t>
      </w:r>
      <w:r w:rsidRPr="009355FB">
        <w:rPr>
          <w:color w:val="000000"/>
          <w:sz w:val="24"/>
          <w:szCs w:val="24"/>
          <w:lang w:val="ru-RU"/>
        </w:rPr>
        <w:t>после</w:t>
      </w:r>
      <w:r w:rsidR="009355FB">
        <w:rPr>
          <w:color w:val="000000"/>
          <w:sz w:val="24"/>
          <w:szCs w:val="24"/>
          <w:lang w:val="ru-RU"/>
        </w:rPr>
        <w:t xml:space="preserve"> </w:t>
      </w:r>
      <w:r w:rsidRPr="009355FB">
        <w:rPr>
          <w:color w:val="000000"/>
          <w:sz w:val="24"/>
          <w:szCs w:val="24"/>
          <w:lang w:val="ru-RU"/>
        </w:rPr>
        <w:t>размещения</w:t>
      </w:r>
      <w:r w:rsidR="009355FB">
        <w:rPr>
          <w:color w:val="000000"/>
          <w:sz w:val="24"/>
          <w:szCs w:val="24"/>
          <w:lang w:val="ru-RU"/>
        </w:rPr>
        <w:t xml:space="preserve"> </w:t>
      </w:r>
      <w:r w:rsidRPr="009355FB">
        <w:rPr>
          <w:color w:val="000000"/>
          <w:sz w:val="24"/>
          <w:szCs w:val="24"/>
          <w:lang w:val="ru-RU"/>
        </w:rPr>
        <w:t>внесенных</w:t>
      </w:r>
      <w:r w:rsidR="009355FB">
        <w:rPr>
          <w:color w:val="000000"/>
          <w:sz w:val="24"/>
          <w:szCs w:val="24"/>
          <w:lang w:val="ru-RU"/>
        </w:rPr>
        <w:t xml:space="preserve"> </w:t>
      </w:r>
      <w:r w:rsidRPr="009355FB">
        <w:rPr>
          <w:color w:val="000000"/>
          <w:sz w:val="24"/>
          <w:szCs w:val="24"/>
          <w:lang w:val="ru-RU"/>
        </w:rPr>
        <w:t>изменений,</w:t>
      </w:r>
      <w:r w:rsidR="009355FB">
        <w:rPr>
          <w:color w:val="000000"/>
          <w:sz w:val="24"/>
          <w:szCs w:val="24"/>
          <w:lang w:val="ru-RU"/>
        </w:rPr>
        <w:t xml:space="preserve"> </w:t>
      </w:r>
      <w:r w:rsidRPr="009355FB">
        <w:rPr>
          <w:color w:val="000000"/>
          <w:sz w:val="24"/>
          <w:szCs w:val="24"/>
          <w:lang w:val="ru-RU"/>
        </w:rPr>
        <w:t>новой</w:t>
      </w:r>
      <w:r w:rsidR="009355FB">
        <w:rPr>
          <w:color w:val="000000"/>
          <w:sz w:val="24"/>
          <w:szCs w:val="24"/>
          <w:lang w:val="ru-RU"/>
        </w:rPr>
        <w:t xml:space="preserve"> </w:t>
      </w:r>
      <w:r w:rsidRPr="009355FB">
        <w:rPr>
          <w:color w:val="000000"/>
          <w:sz w:val="24"/>
          <w:szCs w:val="24"/>
          <w:lang w:val="ru-RU"/>
        </w:rPr>
        <w:t>информации</w:t>
      </w:r>
      <w:proofErr w:type="gramEnd"/>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документов</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официальном</w:t>
      </w:r>
      <w:r w:rsidR="009355FB">
        <w:rPr>
          <w:color w:val="000000"/>
          <w:sz w:val="24"/>
          <w:szCs w:val="24"/>
          <w:lang w:val="ru-RU"/>
        </w:rPr>
        <w:t xml:space="preserve"> </w:t>
      </w:r>
      <w:r w:rsidRPr="009355FB">
        <w:rPr>
          <w:color w:val="000000"/>
          <w:sz w:val="24"/>
          <w:szCs w:val="24"/>
          <w:lang w:val="ru-RU"/>
        </w:rPr>
        <w:t>сайте.</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5.</w:t>
      </w:r>
      <w:r w:rsidR="009355FB">
        <w:rPr>
          <w:color w:val="000000"/>
          <w:sz w:val="24"/>
          <w:szCs w:val="24"/>
          <w:lang w:val="ru-RU"/>
        </w:rPr>
        <w:t xml:space="preserve"> </w:t>
      </w:r>
      <w:r w:rsidR="00001C85" w:rsidRPr="009355FB">
        <w:rPr>
          <w:color w:val="000000"/>
          <w:sz w:val="24"/>
          <w:szCs w:val="24"/>
          <w:lang w:val="ru-RU"/>
        </w:rPr>
        <w:t>Перечень</w:t>
      </w:r>
      <w:r w:rsidR="009355FB">
        <w:rPr>
          <w:color w:val="000000"/>
          <w:sz w:val="24"/>
          <w:szCs w:val="24"/>
          <w:lang w:val="ru-RU"/>
        </w:rPr>
        <w:t xml:space="preserve"> </w:t>
      </w:r>
      <w:r w:rsidR="00001C85" w:rsidRPr="009355FB">
        <w:rPr>
          <w:color w:val="000000"/>
          <w:sz w:val="24"/>
          <w:szCs w:val="24"/>
          <w:lang w:val="ru-RU"/>
        </w:rPr>
        <w:t>документов</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сведений,</w:t>
      </w:r>
      <w:r w:rsidR="009355FB">
        <w:rPr>
          <w:color w:val="000000"/>
          <w:sz w:val="24"/>
          <w:szCs w:val="24"/>
          <w:lang w:val="ru-RU"/>
        </w:rPr>
        <w:t xml:space="preserve"> </w:t>
      </w:r>
      <w:r w:rsidR="00001C85" w:rsidRPr="009355FB">
        <w:rPr>
          <w:color w:val="000000"/>
          <w:sz w:val="24"/>
          <w:szCs w:val="24"/>
          <w:lang w:val="ru-RU"/>
        </w:rPr>
        <w:t>предъявляемых</w:t>
      </w:r>
      <w:r w:rsidR="009355FB">
        <w:rPr>
          <w:color w:val="000000"/>
          <w:sz w:val="24"/>
          <w:szCs w:val="24"/>
          <w:lang w:val="ru-RU"/>
        </w:rPr>
        <w:t xml:space="preserve"> </w:t>
      </w:r>
      <w:r w:rsidR="00001C85" w:rsidRPr="009355FB">
        <w:rPr>
          <w:color w:val="000000"/>
          <w:sz w:val="24"/>
          <w:szCs w:val="24"/>
          <w:lang w:val="ru-RU"/>
        </w:rPr>
        <w:t>к</w:t>
      </w:r>
      <w:r w:rsidR="009355FB">
        <w:rPr>
          <w:color w:val="000000"/>
          <w:sz w:val="24"/>
          <w:szCs w:val="24"/>
          <w:lang w:val="ru-RU"/>
        </w:rPr>
        <w:t xml:space="preserve"> </w:t>
      </w:r>
      <w:r w:rsidR="00001C85" w:rsidRPr="009355FB">
        <w:rPr>
          <w:color w:val="000000"/>
          <w:sz w:val="24"/>
          <w:szCs w:val="24"/>
          <w:lang w:val="ru-RU"/>
        </w:rPr>
        <w:t>составу</w:t>
      </w:r>
      <w:r w:rsidR="009355FB">
        <w:rPr>
          <w:color w:val="000000"/>
          <w:sz w:val="24"/>
          <w:szCs w:val="24"/>
          <w:lang w:val="ru-RU"/>
        </w:rPr>
        <w:t xml:space="preserve"> </w:t>
      </w:r>
      <w:r w:rsidR="00001C85" w:rsidRPr="009355FB">
        <w:rPr>
          <w:color w:val="000000"/>
          <w:sz w:val="24"/>
          <w:szCs w:val="24"/>
          <w:lang w:val="ru-RU"/>
        </w:rPr>
        <w:t>заявки</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конкурсе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соответствии</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пунктом</w:t>
      </w:r>
      <w:r w:rsidR="009355FB">
        <w:rPr>
          <w:color w:val="000000"/>
          <w:sz w:val="24"/>
          <w:szCs w:val="24"/>
          <w:lang w:val="ru-RU"/>
        </w:rPr>
        <w:t xml:space="preserve"> </w:t>
      </w:r>
      <w:r w:rsidR="00001C85" w:rsidRPr="009355FB">
        <w:rPr>
          <w:color w:val="000000"/>
          <w:sz w:val="24"/>
          <w:szCs w:val="24"/>
          <w:lang w:val="ru-RU"/>
        </w:rPr>
        <w:t>3</w:t>
      </w:r>
      <w:r w:rsidR="009355FB">
        <w:rPr>
          <w:color w:val="000000"/>
          <w:sz w:val="24"/>
          <w:szCs w:val="24"/>
          <w:lang w:val="ru-RU"/>
        </w:rPr>
        <w:t xml:space="preserve"> </w:t>
      </w:r>
      <w:r w:rsidR="00001C85" w:rsidRPr="009355FB">
        <w:rPr>
          <w:color w:val="000000"/>
          <w:sz w:val="24"/>
          <w:szCs w:val="24"/>
          <w:lang w:val="ru-RU"/>
        </w:rPr>
        <w:t>части</w:t>
      </w:r>
      <w:r w:rsidR="009355FB">
        <w:rPr>
          <w:color w:val="000000"/>
          <w:sz w:val="24"/>
          <w:szCs w:val="24"/>
          <w:lang w:val="ru-RU"/>
        </w:rPr>
        <w:t xml:space="preserve"> </w:t>
      </w:r>
      <w:r w:rsidR="00001C85" w:rsidRPr="009355FB">
        <w:rPr>
          <w:color w:val="000000"/>
          <w:sz w:val="24"/>
          <w:szCs w:val="24"/>
          <w:lang w:val="ru-RU"/>
        </w:rPr>
        <w:t>1.1</w:t>
      </w:r>
      <w:r w:rsidR="009355FB">
        <w:rPr>
          <w:color w:val="000000"/>
          <w:sz w:val="24"/>
          <w:szCs w:val="24"/>
          <w:lang w:val="ru-RU"/>
        </w:rPr>
        <w:t xml:space="preserve"> </w:t>
      </w:r>
      <w:r w:rsidR="00001C85" w:rsidRPr="009355FB">
        <w:rPr>
          <w:color w:val="000000"/>
          <w:sz w:val="24"/>
          <w:szCs w:val="24"/>
          <w:lang w:val="ru-RU"/>
        </w:rPr>
        <w:t>статьи</w:t>
      </w:r>
      <w:r w:rsidR="009355FB">
        <w:rPr>
          <w:color w:val="000000"/>
          <w:sz w:val="24"/>
          <w:szCs w:val="24"/>
          <w:lang w:val="ru-RU"/>
        </w:rPr>
        <w:t xml:space="preserve"> </w:t>
      </w:r>
      <w:r w:rsidR="00001C85" w:rsidRPr="009355FB">
        <w:rPr>
          <w:color w:val="000000"/>
          <w:sz w:val="24"/>
          <w:szCs w:val="24"/>
          <w:lang w:val="ru-RU"/>
        </w:rPr>
        <w:t>2.6.1</w:t>
      </w:r>
      <w:r w:rsidR="009355FB">
        <w:rPr>
          <w:color w:val="000000"/>
          <w:sz w:val="24"/>
          <w:szCs w:val="24"/>
          <w:lang w:val="ru-RU"/>
        </w:rPr>
        <w:t xml:space="preserve"> </w:t>
      </w:r>
      <w:r w:rsidR="00001C85" w:rsidRPr="009355FB">
        <w:rPr>
          <w:color w:val="000000"/>
          <w:sz w:val="24"/>
          <w:szCs w:val="24"/>
          <w:lang w:val="ru-RU"/>
        </w:rPr>
        <w:t>Административного</w:t>
      </w:r>
      <w:r w:rsidR="009355FB">
        <w:rPr>
          <w:color w:val="000000"/>
          <w:sz w:val="24"/>
          <w:szCs w:val="24"/>
          <w:lang w:val="ru-RU"/>
        </w:rPr>
        <w:t xml:space="preserve"> </w:t>
      </w:r>
      <w:r w:rsidR="00001C85" w:rsidRPr="009355FB">
        <w:rPr>
          <w:color w:val="000000"/>
          <w:sz w:val="24"/>
          <w:szCs w:val="24"/>
          <w:lang w:val="ru-RU"/>
        </w:rPr>
        <w:t>регламента,</w:t>
      </w:r>
      <w:r w:rsidR="009355FB">
        <w:rPr>
          <w:color w:val="000000"/>
          <w:sz w:val="24"/>
          <w:szCs w:val="24"/>
          <w:lang w:val="ru-RU"/>
        </w:rPr>
        <w:t xml:space="preserve"> </w:t>
      </w:r>
      <w:r w:rsidR="00001C85" w:rsidRPr="009355FB">
        <w:rPr>
          <w:color w:val="000000"/>
          <w:sz w:val="24"/>
          <w:szCs w:val="24"/>
          <w:lang w:val="ru-RU"/>
        </w:rPr>
        <w:t>является</w:t>
      </w:r>
      <w:r w:rsidR="009355FB">
        <w:rPr>
          <w:color w:val="000000"/>
          <w:sz w:val="24"/>
          <w:szCs w:val="24"/>
          <w:lang w:val="ru-RU"/>
        </w:rPr>
        <w:t xml:space="preserve"> </w:t>
      </w:r>
      <w:r w:rsidR="00001C85" w:rsidRPr="009355FB">
        <w:rPr>
          <w:color w:val="000000"/>
          <w:sz w:val="24"/>
          <w:szCs w:val="24"/>
          <w:lang w:val="ru-RU"/>
        </w:rPr>
        <w:t>исчерпывающим.</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6.</w:t>
      </w:r>
      <w:r w:rsidR="009355FB">
        <w:rPr>
          <w:color w:val="000000"/>
          <w:sz w:val="24"/>
          <w:szCs w:val="24"/>
          <w:lang w:val="ru-RU"/>
        </w:rPr>
        <w:t xml:space="preserve"> </w:t>
      </w:r>
      <w:r w:rsidR="00001C85" w:rsidRPr="009355FB">
        <w:rPr>
          <w:color w:val="000000"/>
          <w:sz w:val="24"/>
          <w:szCs w:val="24"/>
          <w:lang w:val="ru-RU"/>
        </w:rPr>
        <w:t>Организатор</w:t>
      </w:r>
      <w:r w:rsidR="009355FB">
        <w:rPr>
          <w:color w:val="000000"/>
          <w:sz w:val="24"/>
          <w:szCs w:val="24"/>
          <w:lang w:val="ru-RU"/>
        </w:rPr>
        <w:t xml:space="preserve"> </w:t>
      </w:r>
      <w:r w:rsidR="00001C85" w:rsidRPr="009355FB">
        <w:rPr>
          <w:color w:val="000000"/>
          <w:sz w:val="24"/>
          <w:szCs w:val="24"/>
          <w:lang w:val="ru-RU"/>
        </w:rPr>
        <w:t>конкурса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специализированная</w:t>
      </w:r>
      <w:r w:rsidR="009355FB">
        <w:rPr>
          <w:color w:val="000000"/>
          <w:sz w:val="24"/>
          <w:szCs w:val="24"/>
          <w:lang w:val="ru-RU"/>
        </w:rPr>
        <w:t xml:space="preserve"> </w:t>
      </w:r>
      <w:r w:rsidR="00001C85" w:rsidRPr="009355FB">
        <w:rPr>
          <w:color w:val="000000"/>
          <w:sz w:val="24"/>
          <w:szCs w:val="24"/>
          <w:lang w:val="ru-RU"/>
        </w:rPr>
        <w:t>организация</w:t>
      </w:r>
      <w:r w:rsidR="009355FB">
        <w:rPr>
          <w:color w:val="000000"/>
          <w:sz w:val="24"/>
          <w:szCs w:val="24"/>
          <w:lang w:val="ru-RU"/>
        </w:rPr>
        <w:t xml:space="preserve"> </w:t>
      </w:r>
      <w:r w:rsidR="00001C85" w:rsidRPr="009355FB">
        <w:rPr>
          <w:color w:val="000000"/>
          <w:sz w:val="24"/>
          <w:szCs w:val="24"/>
          <w:lang w:val="ru-RU"/>
        </w:rPr>
        <w:t>обеспечивает</w:t>
      </w:r>
      <w:r w:rsidR="009355FB">
        <w:rPr>
          <w:color w:val="000000"/>
          <w:sz w:val="24"/>
          <w:szCs w:val="24"/>
          <w:lang w:val="ru-RU"/>
        </w:rPr>
        <w:t xml:space="preserve"> </w:t>
      </w:r>
      <w:r w:rsidR="00001C85" w:rsidRPr="009355FB">
        <w:rPr>
          <w:color w:val="000000"/>
          <w:sz w:val="24"/>
          <w:szCs w:val="24"/>
          <w:lang w:val="ru-RU"/>
        </w:rPr>
        <w:t>осмотр</w:t>
      </w:r>
      <w:r w:rsidR="009355FB">
        <w:rPr>
          <w:color w:val="000000"/>
          <w:sz w:val="24"/>
          <w:szCs w:val="24"/>
          <w:lang w:val="ru-RU"/>
        </w:rPr>
        <w:t xml:space="preserve"> </w:t>
      </w:r>
      <w:r w:rsidR="00001C85" w:rsidRPr="009355FB">
        <w:rPr>
          <w:color w:val="000000"/>
          <w:sz w:val="24"/>
          <w:szCs w:val="24"/>
          <w:lang w:val="ru-RU"/>
        </w:rPr>
        <w:t>имущества,</w:t>
      </w:r>
      <w:r w:rsidR="009355FB">
        <w:rPr>
          <w:color w:val="000000"/>
          <w:sz w:val="24"/>
          <w:szCs w:val="24"/>
          <w:lang w:val="ru-RU"/>
        </w:rPr>
        <w:t xml:space="preserve"> </w:t>
      </w:r>
      <w:r w:rsidR="00001C85" w:rsidRPr="009355FB">
        <w:rPr>
          <w:color w:val="000000"/>
          <w:sz w:val="24"/>
          <w:szCs w:val="24"/>
          <w:lang w:val="ru-RU"/>
        </w:rPr>
        <w:t>права</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которое</w:t>
      </w:r>
      <w:r w:rsidR="009355FB">
        <w:rPr>
          <w:color w:val="000000"/>
          <w:sz w:val="24"/>
          <w:szCs w:val="24"/>
          <w:lang w:val="ru-RU"/>
        </w:rPr>
        <w:t xml:space="preserve"> </w:t>
      </w:r>
      <w:r w:rsidR="00001C85" w:rsidRPr="009355FB">
        <w:rPr>
          <w:color w:val="000000"/>
          <w:sz w:val="24"/>
          <w:szCs w:val="24"/>
          <w:lang w:val="ru-RU"/>
        </w:rPr>
        <w:t>передают</w:t>
      </w:r>
      <w:r w:rsidR="009355FB">
        <w:rPr>
          <w:color w:val="000000"/>
          <w:sz w:val="24"/>
          <w:szCs w:val="24"/>
          <w:lang w:val="ru-RU"/>
        </w:rPr>
        <w:t xml:space="preserve"> </w:t>
      </w:r>
      <w:r w:rsidR="00001C85" w:rsidRPr="009355FB">
        <w:rPr>
          <w:color w:val="000000"/>
          <w:sz w:val="24"/>
          <w:szCs w:val="24"/>
          <w:lang w:val="ru-RU"/>
        </w:rPr>
        <w:t>по</w:t>
      </w:r>
      <w:r w:rsidR="009355FB">
        <w:rPr>
          <w:color w:val="000000"/>
          <w:sz w:val="24"/>
          <w:szCs w:val="24"/>
          <w:lang w:val="ru-RU"/>
        </w:rPr>
        <w:t xml:space="preserve"> </w:t>
      </w:r>
      <w:r w:rsidR="00001C85" w:rsidRPr="009355FB">
        <w:rPr>
          <w:color w:val="000000"/>
          <w:sz w:val="24"/>
          <w:szCs w:val="24"/>
          <w:lang w:val="ru-RU"/>
        </w:rPr>
        <w:t>договору,</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порядке,</w:t>
      </w:r>
      <w:r w:rsidR="009355FB">
        <w:rPr>
          <w:color w:val="000000"/>
          <w:sz w:val="24"/>
          <w:szCs w:val="24"/>
          <w:lang w:val="ru-RU"/>
        </w:rPr>
        <w:t xml:space="preserve"> </w:t>
      </w:r>
      <w:r w:rsidR="00001C85" w:rsidRPr="009355FB">
        <w:rPr>
          <w:color w:val="000000"/>
          <w:sz w:val="24"/>
          <w:szCs w:val="24"/>
          <w:lang w:val="ru-RU"/>
        </w:rPr>
        <w:t>установленном</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конкурсной</w:t>
      </w:r>
      <w:r w:rsidR="009355FB">
        <w:rPr>
          <w:color w:val="000000"/>
          <w:sz w:val="24"/>
          <w:szCs w:val="24"/>
          <w:lang w:val="ru-RU"/>
        </w:rPr>
        <w:t xml:space="preserve"> </w:t>
      </w:r>
      <w:r w:rsidR="00001C85" w:rsidRPr="009355FB">
        <w:rPr>
          <w:color w:val="000000"/>
          <w:sz w:val="24"/>
          <w:szCs w:val="24"/>
          <w:lang w:val="ru-RU"/>
        </w:rPr>
        <w:t>документации,</w:t>
      </w:r>
      <w:r w:rsidR="009355FB">
        <w:rPr>
          <w:color w:val="000000"/>
          <w:sz w:val="24"/>
          <w:szCs w:val="24"/>
          <w:lang w:val="ru-RU"/>
        </w:rPr>
        <w:t xml:space="preserve"> </w:t>
      </w:r>
      <w:r w:rsidR="00001C85" w:rsidRPr="009355FB">
        <w:rPr>
          <w:color w:val="000000"/>
          <w:sz w:val="24"/>
          <w:szCs w:val="24"/>
          <w:lang w:val="ru-RU"/>
        </w:rPr>
        <w:t>без</w:t>
      </w:r>
      <w:r w:rsidR="009355FB">
        <w:rPr>
          <w:color w:val="000000"/>
          <w:sz w:val="24"/>
          <w:szCs w:val="24"/>
          <w:lang w:val="ru-RU"/>
        </w:rPr>
        <w:t xml:space="preserve"> </w:t>
      </w:r>
      <w:r w:rsidR="00001C85" w:rsidRPr="009355FB">
        <w:rPr>
          <w:color w:val="000000"/>
          <w:sz w:val="24"/>
          <w:szCs w:val="24"/>
          <w:lang w:val="ru-RU"/>
        </w:rPr>
        <w:t>взимания</w:t>
      </w:r>
      <w:r w:rsidR="009355FB">
        <w:rPr>
          <w:color w:val="000000"/>
          <w:sz w:val="24"/>
          <w:szCs w:val="24"/>
          <w:lang w:val="ru-RU"/>
        </w:rPr>
        <w:t xml:space="preserve"> </w:t>
      </w:r>
      <w:r w:rsidR="00001C85" w:rsidRPr="009355FB">
        <w:rPr>
          <w:color w:val="000000"/>
          <w:sz w:val="24"/>
          <w:szCs w:val="24"/>
          <w:lang w:val="ru-RU"/>
        </w:rPr>
        <w:t>платы.</w:t>
      </w:r>
      <w:r w:rsidR="009355FB">
        <w:rPr>
          <w:color w:val="000000"/>
          <w:sz w:val="24"/>
          <w:szCs w:val="24"/>
          <w:lang w:val="ru-RU"/>
        </w:rPr>
        <w:t xml:space="preserve"> </w:t>
      </w:r>
      <w:r w:rsidR="00001C85" w:rsidRPr="009355FB">
        <w:rPr>
          <w:color w:val="000000"/>
          <w:sz w:val="24"/>
          <w:szCs w:val="24"/>
          <w:lang w:val="ru-RU"/>
        </w:rPr>
        <w:t>Проведение</w:t>
      </w:r>
      <w:r w:rsidR="009355FB">
        <w:rPr>
          <w:color w:val="000000"/>
          <w:sz w:val="24"/>
          <w:szCs w:val="24"/>
          <w:lang w:val="ru-RU"/>
        </w:rPr>
        <w:t xml:space="preserve"> </w:t>
      </w:r>
      <w:r w:rsidR="00001C85" w:rsidRPr="009355FB">
        <w:rPr>
          <w:color w:val="000000"/>
          <w:sz w:val="24"/>
          <w:szCs w:val="24"/>
          <w:lang w:val="ru-RU"/>
        </w:rPr>
        <w:t>такого</w:t>
      </w:r>
      <w:r w:rsidR="009355FB">
        <w:rPr>
          <w:color w:val="000000"/>
          <w:sz w:val="24"/>
          <w:szCs w:val="24"/>
          <w:lang w:val="ru-RU"/>
        </w:rPr>
        <w:t xml:space="preserve"> </w:t>
      </w:r>
      <w:r w:rsidR="00001C85" w:rsidRPr="009355FB">
        <w:rPr>
          <w:color w:val="000000"/>
          <w:sz w:val="24"/>
          <w:szCs w:val="24"/>
          <w:lang w:val="ru-RU"/>
        </w:rPr>
        <w:t>осмотра</w:t>
      </w:r>
      <w:r w:rsidR="009355FB">
        <w:rPr>
          <w:color w:val="000000"/>
          <w:sz w:val="24"/>
          <w:szCs w:val="24"/>
          <w:lang w:val="ru-RU"/>
        </w:rPr>
        <w:t xml:space="preserve"> </w:t>
      </w:r>
      <w:r w:rsidR="00001C85" w:rsidRPr="009355FB">
        <w:rPr>
          <w:color w:val="000000"/>
          <w:sz w:val="24"/>
          <w:szCs w:val="24"/>
          <w:lang w:val="ru-RU"/>
        </w:rPr>
        <w:t>осуществляется</w:t>
      </w:r>
      <w:r w:rsidR="009355FB">
        <w:rPr>
          <w:color w:val="000000"/>
          <w:sz w:val="24"/>
          <w:szCs w:val="24"/>
          <w:lang w:val="ru-RU"/>
        </w:rPr>
        <w:t xml:space="preserve"> </w:t>
      </w:r>
      <w:r w:rsidR="00001C85" w:rsidRPr="009355FB">
        <w:rPr>
          <w:color w:val="000000"/>
          <w:sz w:val="24"/>
          <w:szCs w:val="24"/>
          <w:lang w:val="ru-RU"/>
        </w:rPr>
        <w:t>не</w:t>
      </w:r>
      <w:r w:rsidR="009355FB">
        <w:rPr>
          <w:color w:val="000000"/>
          <w:sz w:val="24"/>
          <w:szCs w:val="24"/>
          <w:lang w:val="ru-RU"/>
        </w:rPr>
        <w:t xml:space="preserve"> </w:t>
      </w:r>
      <w:r w:rsidR="00001C85" w:rsidRPr="009355FB">
        <w:rPr>
          <w:color w:val="000000"/>
          <w:sz w:val="24"/>
          <w:szCs w:val="24"/>
          <w:lang w:val="ru-RU"/>
        </w:rPr>
        <w:t>реже</w:t>
      </w:r>
      <w:r w:rsidR="009355FB">
        <w:rPr>
          <w:color w:val="000000"/>
          <w:sz w:val="24"/>
          <w:szCs w:val="24"/>
          <w:lang w:val="ru-RU"/>
        </w:rPr>
        <w:t xml:space="preserve"> </w:t>
      </w:r>
      <w:r w:rsidR="00001C85" w:rsidRPr="009355FB">
        <w:rPr>
          <w:color w:val="000000"/>
          <w:sz w:val="24"/>
          <w:szCs w:val="24"/>
          <w:lang w:val="ru-RU"/>
        </w:rPr>
        <w:t>чем</w:t>
      </w:r>
      <w:r w:rsidR="009355FB">
        <w:rPr>
          <w:color w:val="000000"/>
          <w:sz w:val="24"/>
          <w:szCs w:val="24"/>
          <w:lang w:val="ru-RU"/>
        </w:rPr>
        <w:t xml:space="preserve"> </w:t>
      </w:r>
      <w:r w:rsidR="00001C85" w:rsidRPr="009355FB">
        <w:rPr>
          <w:color w:val="000000"/>
          <w:sz w:val="24"/>
          <w:szCs w:val="24"/>
          <w:lang w:val="ru-RU"/>
        </w:rPr>
        <w:t>через</w:t>
      </w:r>
      <w:r w:rsidR="009355FB">
        <w:rPr>
          <w:color w:val="000000"/>
          <w:sz w:val="24"/>
          <w:szCs w:val="24"/>
          <w:lang w:val="ru-RU"/>
        </w:rPr>
        <w:t xml:space="preserve"> </w:t>
      </w:r>
      <w:r w:rsidR="00001C85" w:rsidRPr="009355FB">
        <w:rPr>
          <w:color w:val="000000"/>
          <w:sz w:val="24"/>
          <w:szCs w:val="24"/>
          <w:lang w:val="ru-RU"/>
        </w:rPr>
        <w:t>каждые</w:t>
      </w:r>
      <w:r w:rsidR="009355FB">
        <w:rPr>
          <w:color w:val="000000"/>
          <w:sz w:val="24"/>
          <w:szCs w:val="24"/>
          <w:lang w:val="ru-RU"/>
        </w:rPr>
        <w:t xml:space="preserve"> </w:t>
      </w:r>
      <w:r w:rsidR="00001C85" w:rsidRPr="009355FB">
        <w:rPr>
          <w:color w:val="000000"/>
          <w:sz w:val="24"/>
          <w:szCs w:val="24"/>
          <w:lang w:val="ru-RU"/>
        </w:rPr>
        <w:t>пять</w:t>
      </w:r>
      <w:r w:rsidR="009355FB">
        <w:rPr>
          <w:color w:val="000000"/>
          <w:sz w:val="24"/>
          <w:szCs w:val="24"/>
          <w:lang w:val="ru-RU"/>
        </w:rPr>
        <w:t xml:space="preserve"> </w:t>
      </w:r>
      <w:r w:rsidR="00001C85" w:rsidRPr="009355FB">
        <w:rPr>
          <w:color w:val="000000"/>
          <w:sz w:val="24"/>
          <w:szCs w:val="24"/>
          <w:lang w:val="ru-RU"/>
        </w:rPr>
        <w:t>рабочих</w:t>
      </w:r>
      <w:r w:rsidR="009355FB">
        <w:rPr>
          <w:color w:val="000000"/>
          <w:sz w:val="24"/>
          <w:szCs w:val="24"/>
          <w:lang w:val="ru-RU"/>
        </w:rPr>
        <w:t xml:space="preserve"> </w:t>
      </w:r>
      <w:r w:rsidR="00001C85" w:rsidRPr="009355FB">
        <w:rPr>
          <w:color w:val="000000"/>
          <w:sz w:val="24"/>
          <w:szCs w:val="24"/>
          <w:lang w:val="ru-RU"/>
        </w:rPr>
        <w:t>дней</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даты</w:t>
      </w:r>
      <w:r w:rsidR="009355FB">
        <w:rPr>
          <w:color w:val="000000"/>
          <w:sz w:val="24"/>
          <w:szCs w:val="24"/>
          <w:lang w:val="ru-RU"/>
        </w:rPr>
        <w:t xml:space="preserve"> </w:t>
      </w:r>
      <w:r w:rsidR="00001C85" w:rsidRPr="009355FB">
        <w:rPr>
          <w:color w:val="000000"/>
          <w:sz w:val="24"/>
          <w:szCs w:val="24"/>
          <w:lang w:val="ru-RU"/>
        </w:rPr>
        <w:t>размещения</w:t>
      </w:r>
      <w:r w:rsidR="009355FB">
        <w:rPr>
          <w:color w:val="000000"/>
          <w:sz w:val="24"/>
          <w:szCs w:val="24"/>
          <w:lang w:val="ru-RU"/>
        </w:rPr>
        <w:t xml:space="preserve"> </w:t>
      </w:r>
      <w:r w:rsidR="00001C85" w:rsidRPr="009355FB">
        <w:rPr>
          <w:color w:val="000000"/>
          <w:sz w:val="24"/>
          <w:szCs w:val="24"/>
          <w:lang w:val="ru-RU"/>
        </w:rPr>
        <w:t>извещения</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проведении</w:t>
      </w:r>
      <w:r w:rsidR="009355FB">
        <w:rPr>
          <w:color w:val="000000"/>
          <w:sz w:val="24"/>
          <w:szCs w:val="24"/>
          <w:lang w:val="ru-RU"/>
        </w:rPr>
        <w:t xml:space="preserve"> </w:t>
      </w:r>
      <w:r w:rsidR="00001C85" w:rsidRPr="009355FB">
        <w:rPr>
          <w:color w:val="000000"/>
          <w:sz w:val="24"/>
          <w:szCs w:val="24"/>
          <w:lang w:val="ru-RU"/>
        </w:rPr>
        <w:t>конкурса</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официальном</w:t>
      </w:r>
      <w:r w:rsidR="009355FB">
        <w:rPr>
          <w:color w:val="000000"/>
          <w:sz w:val="24"/>
          <w:szCs w:val="24"/>
          <w:lang w:val="ru-RU"/>
        </w:rPr>
        <w:t xml:space="preserve"> </w:t>
      </w:r>
      <w:r w:rsidR="00001C85" w:rsidRPr="009355FB">
        <w:rPr>
          <w:color w:val="000000"/>
          <w:sz w:val="24"/>
          <w:szCs w:val="24"/>
          <w:lang w:val="ru-RU"/>
        </w:rPr>
        <w:t>сайте,</w:t>
      </w:r>
      <w:r w:rsidR="009355FB">
        <w:rPr>
          <w:color w:val="000000"/>
          <w:sz w:val="24"/>
          <w:szCs w:val="24"/>
          <w:lang w:val="ru-RU"/>
        </w:rPr>
        <w:t xml:space="preserve"> </w:t>
      </w:r>
      <w:r w:rsidR="00001C85" w:rsidRPr="009355FB">
        <w:rPr>
          <w:color w:val="000000"/>
          <w:sz w:val="24"/>
          <w:szCs w:val="24"/>
          <w:lang w:val="ru-RU"/>
        </w:rPr>
        <w:t>но</w:t>
      </w:r>
      <w:r w:rsidR="009355FB">
        <w:rPr>
          <w:color w:val="000000"/>
          <w:sz w:val="24"/>
          <w:szCs w:val="24"/>
          <w:lang w:val="ru-RU"/>
        </w:rPr>
        <w:t xml:space="preserve"> </w:t>
      </w:r>
      <w:r w:rsidR="00001C85" w:rsidRPr="009355FB">
        <w:rPr>
          <w:color w:val="000000"/>
          <w:sz w:val="24"/>
          <w:szCs w:val="24"/>
          <w:lang w:val="ru-RU"/>
        </w:rPr>
        <w:t>не</w:t>
      </w:r>
      <w:r w:rsidR="009355FB">
        <w:rPr>
          <w:color w:val="000000"/>
          <w:sz w:val="24"/>
          <w:szCs w:val="24"/>
          <w:lang w:val="ru-RU"/>
        </w:rPr>
        <w:t xml:space="preserve"> </w:t>
      </w:r>
      <w:proofErr w:type="gramStart"/>
      <w:r w:rsidR="00001C85" w:rsidRPr="009355FB">
        <w:rPr>
          <w:color w:val="000000"/>
          <w:sz w:val="24"/>
          <w:szCs w:val="24"/>
          <w:lang w:val="ru-RU"/>
        </w:rPr>
        <w:t>позднее</w:t>
      </w:r>
      <w:proofErr w:type="gramEnd"/>
      <w:r w:rsidR="009355FB">
        <w:rPr>
          <w:color w:val="000000"/>
          <w:sz w:val="24"/>
          <w:szCs w:val="24"/>
          <w:lang w:val="ru-RU"/>
        </w:rPr>
        <w:t xml:space="preserve"> </w:t>
      </w:r>
      <w:r w:rsidR="00001C85" w:rsidRPr="009355FB">
        <w:rPr>
          <w:color w:val="000000"/>
          <w:sz w:val="24"/>
          <w:szCs w:val="24"/>
          <w:lang w:val="ru-RU"/>
        </w:rPr>
        <w:t>чем</w:t>
      </w:r>
      <w:r w:rsidR="009355FB">
        <w:rPr>
          <w:color w:val="000000"/>
          <w:sz w:val="24"/>
          <w:szCs w:val="24"/>
          <w:lang w:val="ru-RU"/>
        </w:rPr>
        <w:t xml:space="preserve"> </w:t>
      </w:r>
      <w:r w:rsidR="00001C85" w:rsidRPr="009355FB">
        <w:rPr>
          <w:color w:val="000000"/>
          <w:sz w:val="24"/>
          <w:szCs w:val="24"/>
          <w:lang w:val="ru-RU"/>
        </w:rPr>
        <w:t>за</w:t>
      </w:r>
      <w:r w:rsidR="009355FB">
        <w:rPr>
          <w:color w:val="000000"/>
          <w:sz w:val="24"/>
          <w:szCs w:val="24"/>
          <w:lang w:val="ru-RU"/>
        </w:rPr>
        <w:t xml:space="preserve"> </w:t>
      </w:r>
      <w:r w:rsidR="00001C85" w:rsidRPr="009355FB">
        <w:rPr>
          <w:color w:val="000000"/>
          <w:sz w:val="24"/>
          <w:szCs w:val="24"/>
          <w:lang w:val="ru-RU"/>
        </w:rPr>
        <w:t>два</w:t>
      </w:r>
      <w:r w:rsidR="009355FB">
        <w:rPr>
          <w:color w:val="000000"/>
          <w:sz w:val="24"/>
          <w:szCs w:val="24"/>
          <w:lang w:val="ru-RU"/>
        </w:rPr>
        <w:t xml:space="preserve"> </w:t>
      </w:r>
      <w:r w:rsidR="00001C85" w:rsidRPr="009355FB">
        <w:rPr>
          <w:color w:val="000000"/>
          <w:sz w:val="24"/>
          <w:szCs w:val="24"/>
          <w:lang w:val="ru-RU"/>
        </w:rPr>
        <w:t>рабочих</w:t>
      </w:r>
      <w:r w:rsidR="009355FB">
        <w:rPr>
          <w:color w:val="000000"/>
          <w:sz w:val="24"/>
          <w:szCs w:val="24"/>
          <w:lang w:val="ru-RU"/>
        </w:rPr>
        <w:t xml:space="preserve"> </w:t>
      </w:r>
      <w:r w:rsidR="00001C85" w:rsidRPr="009355FB">
        <w:rPr>
          <w:color w:val="000000"/>
          <w:sz w:val="24"/>
          <w:szCs w:val="24"/>
          <w:lang w:val="ru-RU"/>
        </w:rPr>
        <w:t>дня</w:t>
      </w:r>
      <w:r w:rsidR="009355FB">
        <w:rPr>
          <w:color w:val="000000"/>
          <w:sz w:val="24"/>
          <w:szCs w:val="24"/>
          <w:lang w:val="ru-RU"/>
        </w:rPr>
        <w:t xml:space="preserve"> </w:t>
      </w:r>
      <w:r w:rsidR="00001C85" w:rsidRPr="009355FB">
        <w:rPr>
          <w:color w:val="000000"/>
          <w:sz w:val="24"/>
          <w:szCs w:val="24"/>
          <w:lang w:val="ru-RU"/>
        </w:rPr>
        <w:t>до</w:t>
      </w:r>
      <w:r w:rsidR="009355FB">
        <w:rPr>
          <w:color w:val="000000"/>
          <w:sz w:val="24"/>
          <w:szCs w:val="24"/>
          <w:lang w:val="ru-RU"/>
        </w:rPr>
        <w:t xml:space="preserve"> </w:t>
      </w:r>
      <w:r w:rsidR="00001C85" w:rsidRPr="009355FB">
        <w:rPr>
          <w:color w:val="000000"/>
          <w:sz w:val="24"/>
          <w:szCs w:val="24"/>
          <w:lang w:val="ru-RU"/>
        </w:rPr>
        <w:t>даты</w:t>
      </w:r>
      <w:r w:rsidR="009355FB">
        <w:rPr>
          <w:color w:val="000000"/>
          <w:sz w:val="24"/>
          <w:szCs w:val="24"/>
          <w:lang w:val="ru-RU"/>
        </w:rPr>
        <w:t xml:space="preserve"> </w:t>
      </w:r>
      <w:r w:rsidR="00001C85" w:rsidRPr="009355FB">
        <w:rPr>
          <w:color w:val="000000"/>
          <w:sz w:val="24"/>
          <w:szCs w:val="24"/>
          <w:lang w:val="ru-RU"/>
        </w:rPr>
        <w:t>окончания</w:t>
      </w:r>
      <w:r w:rsidR="009355FB">
        <w:rPr>
          <w:color w:val="000000"/>
          <w:sz w:val="24"/>
          <w:szCs w:val="24"/>
          <w:lang w:val="ru-RU"/>
        </w:rPr>
        <w:t xml:space="preserve"> </w:t>
      </w:r>
      <w:r w:rsidR="00001C85" w:rsidRPr="009355FB">
        <w:rPr>
          <w:color w:val="000000"/>
          <w:sz w:val="24"/>
          <w:szCs w:val="24"/>
          <w:lang w:val="ru-RU"/>
        </w:rPr>
        <w:t>срока</w:t>
      </w:r>
      <w:r w:rsidR="009355FB">
        <w:rPr>
          <w:color w:val="000000"/>
          <w:sz w:val="24"/>
          <w:szCs w:val="24"/>
          <w:lang w:val="ru-RU"/>
        </w:rPr>
        <w:t xml:space="preserve"> </w:t>
      </w:r>
      <w:r w:rsidR="00001C85" w:rsidRPr="009355FB">
        <w:rPr>
          <w:color w:val="000000"/>
          <w:sz w:val="24"/>
          <w:szCs w:val="24"/>
          <w:lang w:val="ru-RU"/>
        </w:rPr>
        <w:t>подачи</w:t>
      </w:r>
      <w:r w:rsidR="009355FB">
        <w:rPr>
          <w:color w:val="000000"/>
          <w:sz w:val="24"/>
          <w:szCs w:val="24"/>
          <w:lang w:val="ru-RU"/>
        </w:rPr>
        <w:t xml:space="preserve"> </w:t>
      </w:r>
      <w:r w:rsidR="00001C85" w:rsidRPr="009355FB">
        <w:rPr>
          <w:color w:val="000000"/>
          <w:sz w:val="24"/>
          <w:szCs w:val="24"/>
          <w:lang w:val="ru-RU"/>
        </w:rPr>
        <w:t>заявок.</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7.</w:t>
      </w:r>
      <w:r w:rsidR="009355FB">
        <w:rPr>
          <w:color w:val="000000"/>
          <w:sz w:val="24"/>
          <w:szCs w:val="24"/>
          <w:lang w:val="ru-RU"/>
        </w:rPr>
        <w:t xml:space="preserve"> </w:t>
      </w:r>
      <w:r w:rsidR="00001C85" w:rsidRPr="009355FB">
        <w:rPr>
          <w:color w:val="000000"/>
          <w:sz w:val="24"/>
          <w:szCs w:val="24"/>
          <w:lang w:val="ru-RU"/>
        </w:rPr>
        <w:t>При</w:t>
      </w:r>
      <w:r w:rsidR="009355FB">
        <w:rPr>
          <w:color w:val="000000"/>
          <w:sz w:val="24"/>
          <w:szCs w:val="24"/>
          <w:lang w:val="ru-RU"/>
        </w:rPr>
        <w:t xml:space="preserve"> </w:t>
      </w:r>
      <w:r w:rsidR="00001C85" w:rsidRPr="009355FB">
        <w:rPr>
          <w:color w:val="000000"/>
          <w:sz w:val="24"/>
          <w:szCs w:val="24"/>
          <w:lang w:val="ru-RU"/>
        </w:rPr>
        <w:t>получении</w:t>
      </w:r>
      <w:r w:rsidR="009355FB">
        <w:rPr>
          <w:color w:val="000000"/>
          <w:sz w:val="24"/>
          <w:szCs w:val="24"/>
          <w:lang w:val="ru-RU"/>
        </w:rPr>
        <w:t xml:space="preserve"> </w:t>
      </w:r>
      <w:r w:rsidR="00001C85" w:rsidRPr="009355FB">
        <w:rPr>
          <w:color w:val="000000"/>
          <w:sz w:val="24"/>
          <w:szCs w:val="24"/>
          <w:lang w:val="ru-RU"/>
        </w:rPr>
        <w:t>заявки</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конкурсе</w:t>
      </w:r>
      <w:r w:rsidR="009355FB">
        <w:rPr>
          <w:color w:val="000000"/>
          <w:sz w:val="24"/>
          <w:szCs w:val="24"/>
          <w:lang w:val="ru-RU"/>
        </w:rPr>
        <w:t xml:space="preserve"> </w:t>
      </w:r>
      <w:r w:rsidR="00001C85" w:rsidRPr="009355FB">
        <w:rPr>
          <w:color w:val="000000"/>
          <w:sz w:val="24"/>
          <w:szCs w:val="24"/>
          <w:lang w:val="ru-RU"/>
        </w:rPr>
        <w:t>оператор</w:t>
      </w:r>
      <w:r w:rsidR="009355FB">
        <w:rPr>
          <w:color w:val="000000"/>
          <w:sz w:val="24"/>
          <w:szCs w:val="24"/>
          <w:lang w:val="ru-RU"/>
        </w:rPr>
        <w:t xml:space="preserve"> </w:t>
      </w:r>
      <w:r w:rsidR="00001C85" w:rsidRPr="009355FB">
        <w:rPr>
          <w:color w:val="000000"/>
          <w:sz w:val="24"/>
          <w:szCs w:val="24"/>
          <w:lang w:val="ru-RU"/>
        </w:rPr>
        <w:t>электронной</w:t>
      </w:r>
      <w:r w:rsidR="009355FB">
        <w:rPr>
          <w:color w:val="000000"/>
          <w:sz w:val="24"/>
          <w:szCs w:val="24"/>
          <w:lang w:val="ru-RU"/>
        </w:rPr>
        <w:t xml:space="preserve"> </w:t>
      </w:r>
      <w:r w:rsidR="00001C85" w:rsidRPr="009355FB">
        <w:rPr>
          <w:color w:val="000000"/>
          <w:sz w:val="24"/>
          <w:szCs w:val="24"/>
          <w:lang w:val="ru-RU"/>
        </w:rPr>
        <w:t>площадки</w:t>
      </w:r>
      <w:r w:rsidR="009355FB">
        <w:rPr>
          <w:color w:val="000000"/>
          <w:sz w:val="24"/>
          <w:szCs w:val="24"/>
          <w:lang w:val="ru-RU"/>
        </w:rPr>
        <w:t xml:space="preserve"> </w:t>
      </w:r>
      <w:r w:rsidR="00001C85" w:rsidRPr="009355FB">
        <w:rPr>
          <w:color w:val="000000"/>
          <w:sz w:val="24"/>
          <w:szCs w:val="24"/>
          <w:lang w:val="ru-RU"/>
        </w:rPr>
        <w:t>обязан</w:t>
      </w:r>
      <w:r w:rsidR="009355FB">
        <w:rPr>
          <w:color w:val="000000"/>
          <w:sz w:val="24"/>
          <w:szCs w:val="24"/>
          <w:lang w:val="ru-RU"/>
        </w:rPr>
        <w:t xml:space="preserve"> </w:t>
      </w:r>
      <w:r w:rsidR="00001C85" w:rsidRPr="009355FB">
        <w:rPr>
          <w:color w:val="000000"/>
          <w:sz w:val="24"/>
          <w:szCs w:val="24"/>
          <w:lang w:val="ru-RU"/>
        </w:rPr>
        <w:t>направить</w:t>
      </w:r>
      <w:r w:rsidR="009355FB">
        <w:rPr>
          <w:color w:val="000000"/>
          <w:sz w:val="24"/>
          <w:szCs w:val="24"/>
          <w:lang w:val="ru-RU"/>
        </w:rPr>
        <w:t xml:space="preserve"> </w:t>
      </w:r>
      <w:r w:rsidR="00001C85" w:rsidRPr="009355FB">
        <w:rPr>
          <w:color w:val="000000"/>
          <w:sz w:val="24"/>
          <w:szCs w:val="24"/>
          <w:lang w:val="ru-RU"/>
        </w:rPr>
        <w:t>заявителю</w:t>
      </w:r>
      <w:r w:rsidR="009355FB">
        <w:rPr>
          <w:color w:val="000000"/>
          <w:sz w:val="24"/>
          <w:szCs w:val="24"/>
          <w:lang w:val="ru-RU"/>
        </w:rPr>
        <w:t xml:space="preserve"> </w:t>
      </w:r>
      <w:r w:rsidR="00001C85" w:rsidRPr="009355FB">
        <w:rPr>
          <w:color w:val="000000"/>
          <w:sz w:val="24"/>
          <w:szCs w:val="24"/>
          <w:lang w:val="ru-RU"/>
        </w:rPr>
        <w:t>уведомление</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ее</w:t>
      </w:r>
      <w:r w:rsidR="009355FB">
        <w:rPr>
          <w:color w:val="000000"/>
          <w:sz w:val="24"/>
          <w:szCs w:val="24"/>
          <w:lang w:val="ru-RU"/>
        </w:rPr>
        <w:t xml:space="preserve"> </w:t>
      </w:r>
      <w:r w:rsidR="00001C85" w:rsidRPr="009355FB">
        <w:rPr>
          <w:color w:val="000000"/>
          <w:sz w:val="24"/>
          <w:szCs w:val="24"/>
          <w:lang w:val="ru-RU"/>
        </w:rPr>
        <w:t>получении</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течение</w:t>
      </w:r>
      <w:r w:rsidR="009355FB">
        <w:rPr>
          <w:color w:val="000000"/>
          <w:sz w:val="24"/>
          <w:szCs w:val="24"/>
          <w:lang w:val="ru-RU"/>
        </w:rPr>
        <w:t xml:space="preserve"> </w:t>
      </w:r>
      <w:r w:rsidR="00001C85" w:rsidRPr="009355FB">
        <w:rPr>
          <w:color w:val="000000"/>
          <w:sz w:val="24"/>
          <w:szCs w:val="24"/>
          <w:lang w:val="ru-RU"/>
        </w:rPr>
        <w:t>одного</w:t>
      </w:r>
      <w:r w:rsidR="009355FB">
        <w:rPr>
          <w:color w:val="000000"/>
          <w:sz w:val="24"/>
          <w:szCs w:val="24"/>
          <w:lang w:val="ru-RU"/>
        </w:rPr>
        <w:t xml:space="preserve"> </w:t>
      </w:r>
      <w:r w:rsidR="00001C85" w:rsidRPr="009355FB">
        <w:rPr>
          <w:color w:val="000000"/>
          <w:sz w:val="24"/>
          <w:szCs w:val="24"/>
          <w:lang w:val="ru-RU"/>
        </w:rPr>
        <w:t>часа</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момента</w:t>
      </w:r>
      <w:r w:rsidR="009355FB">
        <w:rPr>
          <w:color w:val="000000"/>
          <w:sz w:val="24"/>
          <w:szCs w:val="24"/>
          <w:lang w:val="ru-RU"/>
        </w:rPr>
        <w:t xml:space="preserve"> </w:t>
      </w:r>
      <w:r w:rsidR="00001C85" w:rsidRPr="009355FB">
        <w:rPr>
          <w:color w:val="000000"/>
          <w:sz w:val="24"/>
          <w:szCs w:val="24"/>
          <w:lang w:val="ru-RU"/>
        </w:rPr>
        <w:t>получения</w:t>
      </w:r>
      <w:r w:rsidR="009355FB">
        <w:rPr>
          <w:color w:val="000000"/>
          <w:sz w:val="24"/>
          <w:szCs w:val="24"/>
          <w:lang w:val="ru-RU"/>
        </w:rPr>
        <w:t xml:space="preserve"> </w:t>
      </w:r>
      <w:r w:rsidR="00001C85" w:rsidRPr="009355FB">
        <w:rPr>
          <w:color w:val="000000"/>
          <w:sz w:val="24"/>
          <w:szCs w:val="24"/>
          <w:lang w:val="ru-RU"/>
        </w:rPr>
        <w:t>такой</w:t>
      </w:r>
      <w:r w:rsidR="009355FB">
        <w:rPr>
          <w:color w:val="000000"/>
          <w:sz w:val="24"/>
          <w:szCs w:val="24"/>
          <w:lang w:val="ru-RU"/>
        </w:rPr>
        <w:t xml:space="preserve"> </w:t>
      </w:r>
      <w:r w:rsidR="00001C85" w:rsidRPr="009355FB">
        <w:rPr>
          <w:color w:val="000000"/>
          <w:sz w:val="24"/>
          <w:szCs w:val="24"/>
          <w:lang w:val="ru-RU"/>
        </w:rPr>
        <w:t>заявки.</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8.</w:t>
      </w:r>
      <w:r w:rsidR="009355FB">
        <w:rPr>
          <w:color w:val="000000"/>
          <w:sz w:val="24"/>
          <w:szCs w:val="24"/>
          <w:lang w:val="ru-RU"/>
        </w:rPr>
        <w:t xml:space="preserve"> </w:t>
      </w:r>
      <w:r w:rsidR="00001C85" w:rsidRPr="009355FB">
        <w:rPr>
          <w:color w:val="000000"/>
          <w:sz w:val="24"/>
          <w:szCs w:val="24"/>
          <w:lang w:val="ru-RU"/>
        </w:rPr>
        <w:t>Заявитель</w:t>
      </w:r>
      <w:r w:rsidR="009355FB">
        <w:rPr>
          <w:color w:val="000000"/>
          <w:sz w:val="24"/>
          <w:szCs w:val="24"/>
          <w:lang w:val="ru-RU"/>
        </w:rPr>
        <w:t xml:space="preserve"> </w:t>
      </w:r>
      <w:r w:rsidR="00001C85" w:rsidRPr="009355FB">
        <w:rPr>
          <w:color w:val="000000"/>
          <w:sz w:val="24"/>
          <w:szCs w:val="24"/>
          <w:lang w:val="ru-RU"/>
        </w:rPr>
        <w:t>вправе</w:t>
      </w:r>
      <w:r w:rsidR="009355FB">
        <w:rPr>
          <w:color w:val="000000"/>
          <w:sz w:val="24"/>
          <w:szCs w:val="24"/>
          <w:lang w:val="ru-RU"/>
        </w:rPr>
        <w:t xml:space="preserve"> </w:t>
      </w:r>
      <w:r w:rsidR="00001C85" w:rsidRPr="009355FB">
        <w:rPr>
          <w:color w:val="000000"/>
          <w:sz w:val="24"/>
          <w:szCs w:val="24"/>
          <w:lang w:val="ru-RU"/>
        </w:rPr>
        <w:t>подать</w:t>
      </w:r>
      <w:r w:rsidR="009355FB">
        <w:rPr>
          <w:color w:val="000000"/>
          <w:sz w:val="24"/>
          <w:szCs w:val="24"/>
          <w:lang w:val="ru-RU"/>
        </w:rPr>
        <w:t xml:space="preserve"> </w:t>
      </w:r>
      <w:r w:rsidR="00001C85" w:rsidRPr="009355FB">
        <w:rPr>
          <w:color w:val="000000"/>
          <w:sz w:val="24"/>
          <w:szCs w:val="24"/>
          <w:lang w:val="ru-RU"/>
        </w:rPr>
        <w:t>только</w:t>
      </w:r>
      <w:r w:rsidR="009355FB">
        <w:rPr>
          <w:color w:val="000000"/>
          <w:sz w:val="24"/>
          <w:szCs w:val="24"/>
          <w:lang w:val="ru-RU"/>
        </w:rPr>
        <w:t xml:space="preserve"> </w:t>
      </w:r>
      <w:r w:rsidR="00001C85" w:rsidRPr="009355FB">
        <w:rPr>
          <w:color w:val="000000"/>
          <w:sz w:val="24"/>
          <w:szCs w:val="24"/>
          <w:lang w:val="ru-RU"/>
        </w:rPr>
        <w:t>одну</w:t>
      </w:r>
      <w:r w:rsidR="009355FB">
        <w:rPr>
          <w:color w:val="000000"/>
          <w:sz w:val="24"/>
          <w:szCs w:val="24"/>
          <w:lang w:val="ru-RU"/>
        </w:rPr>
        <w:t xml:space="preserve"> </w:t>
      </w:r>
      <w:r w:rsidR="00001C85" w:rsidRPr="009355FB">
        <w:rPr>
          <w:color w:val="000000"/>
          <w:sz w:val="24"/>
          <w:szCs w:val="24"/>
          <w:lang w:val="ru-RU"/>
        </w:rPr>
        <w:t>заявку</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конкурсе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отношении</w:t>
      </w:r>
      <w:r w:rsidR="009355FB">
        <w:rPr>
          <w:color w:val="000000"/>
          <w:sz w:val="24"/>
          <w:szCs w:val="24"/>
          <w:lang w:val="ru-RU"/>
        </w:rPr>
        <w:t xml:space="preserve"> </w:t>
      </w:r>
      <w:r w:rsidR="00001C85" w:rsidRPr="009355FB">
        <w:rPr>
          <w:color w:val="000000"/>
          <w:sz w:val="24"/>
          <w:szCs w:val="24"/>
          <w:lang w:val="ru-RU"/>
        </w:rPr>
        <w:t>каждого</w:t>
      </w:r>
      <w:r w:rsidR="009355FB">
        <w:rPr>
          <w:color w:val="000000"/>
          <w:sz w:val="24"/>
          <w:szCs w:val="24"/>
          <w:lang w:val="ru-RU"/>
        </w:rPr>
        <w:t xml:space="preserve"> </w:t>
      </w:r>
      <w:r w:rsidR="00001C85" w:rsidRPr="009355FB">
        <w:rPr>
          <w:color w:val="000000"/>
          <w:sz w:val="24"/>
          <w:szCs w:val="24"/>
          <w:lang w:val="ru-RU"/>
        </w:rPr>
        <w:t>предмета</w:t>
      </w:r>
      <w:r w:rsidR="009355FB">
        <w:rPr>
          <w:color w:val="000000"/>
          <w:sz w:val="24"/>
          <w:szCs w:val="24"/>
          <w:lang w:val="ru-RU"/>
        </w:rPr>
        <w:t xml:space="preserve"> </w:t>
      </w:r>
      <w:r w:rsidR="00001C85" w:rsidRPr="009355FB">
        <w:rPr>
          <w:color w:val="000000"/>
          <w:sz w:val="24"/>
          <w:szCs w:val="24"/>
          <w:lang w:val="ru-RU"/>
        </w:rPr>
        <w:t>конкурса</w:t>
      </w:r>
      <w:r w:rsidR="009355FB">
        <w:rPr>
          <w:color w:val="000000"/>
          <w:sz w:val="24"/>
          <w:szCs w:val="24"/>
          <w:lang w:val="ru-RU"/>
        </w:rPr>
        <w:t xml:space="preserve"> </w:t>
      </w:r>
      <w:r w:rsidR="00001C85" w:rsidRPr="009355FB">
        <w:rPr>
          <w:color w:val="000000"/>
          <w:sz w:val="24"/>
          <w:szCs w:val="24"/>
          <w:lang w:val="ru-RU"/>
        </w:rPr>
        <w:t>(лота).</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9.</w:t>
      </w:r>
      <w:r w:rsidR="009355FB">
        <w:rPr>
          <w:color w:val="000000"/>
          <w:sz w:val="24"/>
          <w:szCs w:val="24"/>
          <w:lang w:val="ru-RU"/>
        </w:rPr>
        <w:t xml:space="preserve"> </w:t>
      </w:r>
      <w:r w:rsidR="00001C85" w:rsidRPr="009355FB">
        <w:rPr>
          <w:color w:val="000000"/>
          <w:sz w:val="24"/>
          <w:szCs w:val="24"/>
          <w:lang w:val="ru-RU"/>
        </w:rPr>
        <w:t>Прием</w:t>
      </w:r>
      <w:r w:rsidR="009355FB">
        <w:rPr>
          <w:color w:val="000000"/>
          <w:sz w:val="24"/>
          <w:szCs w:val="24"/>
          <w:lang w:val="ru-RU"/>
        </w:rPr>
        <w:t xml:space="preserve"> </w:t>
      </w:r>
      <w:r w:rsidR="00001C85" w:rsidRPr="009355FB">
        <w:rPr>
          <w:color w:val="000000"/>
          <w:sz w:val="24"/>
          <w:szCs w:val="24"/>
          <w:lang w:val="ru-RU"/>
        </w:rPr>
        <w:t>заявок</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конкурсе</w:t>
      </w:r>
      <w:r w:rsidR="009355FB">
        <w:rPr>
          <w:color w:val="000000"/>
          <w:sz w:val="24"/>
          <w:szCs w:val="24"/>
          <w:lang w:val="ru-RU"/>
        </w:rPr>
        <w:t xml:space="preserve"> </w:t>
      </w:r>
      <w:r w:rsidR="00001C85" w:rsidRPr="009355FB">
        <w:rPr>
          <w:color w:val="000000"/>
          <w:sz w:val="24"/>
          <w:szCs w:val="24"/>
          <w:lang w:val="ru-RU"/>
        </w:rPr>
        <w:t>осуществляется</w:t>
      </w:r>
      <w:r w:rsidR="009355FB">
        <w:rPr>
          <w:color w:val="000000"/>
          <w:sz w:val="24"/>
          <w:szCs w:val="24"/>
          <w:lang w:val="ru-RU"/>
        </w:rPr>
        <w:t xml:space="preserve"> </w:t>
      </w:r>
      <w:r w:rsidR="00001C85" w:rsidRPr="009355FB">
        <w:rPr>
          <w:color w:val="000000"/>
          <w:sz w:val="24"/>
          <w:szCs w:val="24"/>
          <w:lang w:val="ru-RU"/>
        </w:rPr>
        <w:t>до</w:t>
      </w:r>
      <w:r w:rsidR="009355FB">
        <w:rPr>
          <w:color w:val="000000"/>
          <w:sz w:val="24"/>
          <w:szCs w:val="24"/>
          <w:lang w:val="ru-RU"/>
        </w:rPr>
        <w:t xml:space="preserve"> </w:t>
      </w:r>
      <w:r w:rsidR="00001C85" w:rsidRPr="009355FB">
        <w:rPr>
          <w:color w:val="000000"/>
          <w:sz w:val="24"/>
          <w:szCs w:val="24"/>
          <w:lang w:val="ru-RU"/>
        </w:rPr>
        <w:t>даты</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времени</w:t>
      </w:r>
      <w:r w:rsidR="009355FB">
        <w:rPr>
          <w:color w:val="000000"/>
          <w:sz w:val="24"/>
          <w:szCs w:val="24"/>
          <w:lang w:val="ru-RU"/>
        </w:rPr>
        <w:t xml:space="preserve"> </w:t>
      </w:r>
      <w:r w:rsidR="00001C85" w:rsidRPr="009355FB">
        <w:rPr>
          <w:color w:val="000000"/>
          <w:sz w:val="24"/>
          <w:szCs w:val="24"/>
          <w:lang w:val="ru-RU"/>
        </w:rPr>
        <w:t>окончания</w:t>
      </w:r>
      <w:r w:rsidR="009355FB">
        <w:rPr>
          <w:color w:val="000000"/>
          <w:sz w:val="24"/>
          <w:szCs w:val="24"/>
          <w:lang w:val="ru-RU"/>
        </w:rPr>
        <w:t xml:space="preserve"> </w:t>
      </w:r>
      <w:r w:rsidR="00001C85" w:rsidRPr="009355FB">
        <w:rPr>
          <w:color w:val="000000"/>
          <w:sz w:val="24"/>
          <w:szCs w:val="24"/>
          <w:lang w:val="ru-RU"/>
        </w:rPr>
        <w:t>срока</w:t>
      </w:r>
      <w:r w:rsidR="009355FB">
        <w:rPr>
          <w:color w:val="000000"/>
          <w:sz w:val="24"/>
          <w:szCs w:val="24"/>
          <w:lang w:val="ru-RU"/>
        </w:rPr>
        <w:t xml:space="preserve"> </w:t>
      </w:r>
      <w:r w:rsidR="00001C85" w:rsidRPr="009355FB">
        <w:rPr>
          <w:color w:val="000000"/>
          <w:sz w:val="24"/>
          <w:szCs w:val="24"/>
          <w:lang w:val="ru-RU"/>
        </w:rPr>
        <w:t>подачи</w:t>
      </w:r>
      <w:r w:rsidR="009355FB">
        <w:rPr>
          <w:color w:val="000000"/>
          <w:sz w:val="24"/>
          <w:szCs w:val="24"/>
          <w:lang w:val="ru-RU"/>
        </w:rPr>
        <w:t xml:space="preserve"> </w:t>
      </w:r>
      <w:r w:rsidR="00001C85" w:rsidRPr="009355FB">
        <w:rPr>
          <w:color w:val="000000"/>
          <w:sz w:val="24"/>
          <w:szCs w:val="24"/>
          <w:lang w:val="ru-RU"/>
        </w:rPr>
        <w:t>заявок.</w:t>
      </w:r>
      <w:r w:rsidR="009355FB">
        <w:rPr>
          <w:color w:val="000000"/>
          <w:sz w:val="24"/>
          <w:szCs w:val="24"/>
          <w:lang w:val="ru-RU"/>
        </w:rPr>
        <w:t xml:space="preserve"> </w:t>
      </w:r>
      <w:r w:rsidR="00001C85" w:rsidRPr="009355FB">
        <w:rPr>
          <w:color w:val="000000"/>
          <w:sz w:val="24"/>
          <w:szCs w:val="24"/>
          <w:lang w:val="ru-RU"/>
        </w:rPr>
        <w:t>Полученные</w:t>
      </w:r>
      <w:r w:rsidR="009355FB">
        <w:rPr>
          <w:color w:val="000000"/>
          <w:sz w:val="24"/>
          <w:szCs w:val="24"/>
          <w:lang w:val="ru-RU"/>
        </w:rPr>
        <w:t xml:space="preserve"> </w:t>
      </w:r>
      <w:r w:rsidR="00001C85" w:rsidRPr="009355FB">
        <w:rPr>
          <w:color w:val="000000"/>
          <w:sz w:val="24"/>
          <w:szCs w:val="24"/>
          <w:lang w:val="ru-RU"/>
        </w:rPr>
        <w:t>после</w:t>
      </w:r>
      <w:r w:rsidR="009355FB">
        <w:rPr>
          <w:color w:val="000000"/>
          <w:sz w:val="24"/>
          <w:szCs w:val="24"/>
          <w:lang w:val="ru-RU"/>
        </w:rPr>
        <w:t xml:space="preserve"> </w:t>
      </w:r>
      <w:r w:rsidR="00001C85" w:rsidRPr="009355FB">
        <w:rPr>
          <w:color w:val="000000"/>
          <w:sz w:val="24"/>
          <w:szCs w:val="24"/>
          <w:lang w:val="ru-RU"/>
        </w:rPr>
        <w:t>окончания</w:t>
      </w:r>
      <w:r w:rsidR="009355FB">
        <w:rPr>
          <w:color w:val="000000"/>
          <w:sz w:val="24"/>
          <w:szCs w:val="24"/>
          <w:lang w:val="ru-RU"/>
        </w:rPr>
        <w:t xml:space="preserve"> </w:t>
      </w:r>
      <w:r w:rsidR="00001C85" w:rsidRPr="009355FB">
        <w:rPr>
          <w:color w:val="000000"/>
          <w:sz w:val="24"/>
          <w:szCs w:val="24"/>
          <w:lang w:val="ru-RU"/>
        </w:rPr>
        <w:t>установленного</w:t>
      </w:r>
      <w:r w:rsidR="009355FB">
        <w:rPr>
          <w:color w:val="000000"/>
          <w:sz w:val="24"/>
          <w:szCs w:val="24"/>
          <w:lang w:val="ru-RU"/>
        </w:rPr>
        <w:t xml:space="preserve"> </w:t>
      </w:r>
      <w:r w:rsidR="00001C85" w:rsidRPr="009355FB">
        <w:rPr>
          <w:color w:val="000000"/>
          <w:sz w:val="24"/>
          <w:szCs w:val="24"/>
          <w:lang w:val="ru-RU"/>
        </w:rPr>
        <w:t>срока</w:t>
      </w:r>
      <w:r w:rsidR="009355FB">
        <w:rPr>
          <w:color w:val="000000"/>
          <w:sz w:val="24"/>
          <w:szCs w:val="24"/>
          <w:lang w:val="ru-RU"/>
        </w:rPr>
        <w:t xml:space="preserve"> </w:t>
      </w:r>
      <w:r w:rsidR="00001C85" w:rsidRPr="009355FB">
        <w:rPr>
          <w:color w:val="000000"/>
          <w:sz w:val="24"/>
          <w:szCs w:val="24"/>
          <w:lang w:val="ru-RU"/>
        </w:rPr>
        <w:t>приема</w:t>
      </w:r>
      <w:r w:rsidR="009355FB">
        <w:rPr>
          <w:color w:val="000000"/>
          <w:sz w:val="24"/>
          <w:szCs w:val="24"/>
          <w:lang w:val="ru-RU"/>
        </w:rPr>
        <w:t xml:space="preserve"> </w:t>
      </w:r>
      <w:r w:rsidR="00001C85" w:rsidRPr="009355FB">
        <w:rPr>
          <w:color w:val="000000"/>
          <w:sz w:val="24"/>
          <w:szCs w:val="24"/>
          <w:lang w:val="ru-RU"/>
        </w:rPr>
        <w:t>заявок</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конкурсе</w:t>
      </w:r>
      <w:r w:rsidR="009355FB">
        <w:rPr>
          <w:color w:val="000000"/>
          <w:sz w:val="24"/>
          <w:szCs w:val="24"/>
          <w:lang w:val="ru-RU"/>
        </w:rPr>
        <w:t xml:space="preserve"> </w:t>
      </w:r>
      <w:r w:rsidR="00001C85" w:rsidRPr="009355FB">
        <w:rPr>
          <w:color w:val="000000"/>
          <w:sz w:val="24"/>
          <w:szCs w:val="24"/>
          <w:lang w:val="ru-RU"/>
        </w:rPr>
        <w:t>заявки</w:t>
      </w:r>
      <w:r w:rsidR="009355FB">
        <w:rPr>
          <w:color w:val="000000"/>
          <w:sz w:val="24"/>
          <w:szCs w:val="24"/>
          <w:lang w:val="ru-RU"/>
        </w:rPr>
        <w:t xml:space="preserve"> </w:t>
      </w:r>
      <w:r w:rsidR="00001C85" w:rsidRPr="009355FB">
        <w:rPr>
          <w:color w:val="000000"/>
          <w:sz w:val="24"/>
          <w:szCs w:val="24"/>
          <w:lang w:val="ru-RU"/>
        </w:rPr>
        <w:t>не</w:t>
      </w:r>
      <w:r w:rsidR="009355FB">
        <w:rPr>
          <w:color w:val="000000"/>
          <w:sz w:val="24"/>
          <w:szCs w:val="24"/>
          <w:lang w:val="ru-RU"/>
        </w:rPr>
        <w:t xml:space="preserve"> </w:t>
      </w:r>
      <w:proofErr w:type="gramStart"/>
      <w:r w:rsidR="00001C85" w:rsidRPr="009355FB">
        <w:rPr>
          <w:color w:val="000000"/>
          <w:sz w:val="24"/>
          <w:szCs w:val="24"/>
          <w:lang w:val="ru-RU"/>
        </w:rPr>
        <w:t>рассматриваются</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тот</w:t>
      </w:r>
      <w:r w:rsidR="009355FB">
        <w:rPr>
          <w:color w:val="000000"/>
          <w:sz w:val="24"/>
          <w:szCs w:val="24"/>
          <w:lang w:val="ru-RU"/>
        </w:rPr>
        <w:t xml:space="preserve"> </w:t>
      </w:r>
      <w:r w:rsidR="00001C85" w:rsidRPr="009355FB">
        <w:rPr>
          <w:color w:val="000000"/>
          <w:sz w:val="24"/>
          <w:szCs w:val="24"/>
          <w:lang w:val="ru-RU"/>
        </w:rPr>
        <w:t>же</w:t>
      </w:r>
      <w:r w:rsidR="009355FB">
        <w:rPr>
          <w:color w:val="000000"/>
          <w:sz w:val="24"/>
          <w:szCs w:val="24"/>
          <w:lang w:val="ru-RU"/>
        </w:rPr>
        <w:t xml:space="preserve"> </w:t>
      </w:r>
      <w:r w:rsidR="00001C85" w:rsidRPr="009355FB">
        <w:rPr>
          <w:color w:val="000000"/>
          <w:sz w:val="24"/>
          <w:szCs w:val="24"/>
          <w:lang w:val="ru-RU"/>
        </w:rPr>
        <w:t>день</w:t>
      </w:r>
      <w:r w:rsidR="009355FB">
        <w:rPr>
          <w:color w:val="000000"/>
          <w:sz w:val="24"/>
          <w:szCs w:val="24"/>
          <w:lang w:val="ru-RU"/>
        </w:rPr>
        <w:t xml:space="preserve"> </w:t>
      </w:r>
      <w:r w:rsidR="00001C85" w:rsidRPr="009355FB">
        <w:rPr>
          <w:color w:val="000000"/>
          <w:sz w:val="24"/>
          <w:szCs w:val="24"/>
          <w:lang w:val="ru-RU"/>
        </w:rPr>
        <w:t>возвращаются</w:t>
      </w:r>
      <w:proofErr w:type="gramEnd"/>
      <w:r w:rsidR="009355FB">
        <w:rPr>
          <w:color w:val="000000"/>
          <w:sz w:val="24"/>
          <w:szCs w:val="24"/>
          <w:lang w:val="ru-RU"/>
        </w:rPr>
        <w:t xml:space="preserve"> </w:t>
      </w:r>
      <w:r w:rsidR="00001C85" w:rsidRPr="009355FB">
        <w:rPr>
          <w:color w:val="000000"/>
          <w:sz w:val="24"/>
          <w:szCs w:val="24"/>
          <w:lang w:val="ru-RU"/>
        </w:rPr>
        <w:t>оператором</w:t>
      </w:r>
      <w:r w:rsidR="009355FB">
        <w:rPr>
          <w:color w:val="000000"/>
          <w:sz w:val="24"/>
          <w:szCs w:val="24"/>
          <w:lang w:val="ru-RU"/>
        </w:rPr>
        <w:t xml:space="preserve"> </w:t>
      </w:r>
      <w:r w:rsidR="00001C85" w:rsidRPr="009355FB">
        <w:rPr>
          <w:color w:val="000000"/>
          <w:sz w:val="24"/>
          <w:szCs w:val="24"/>
          <w:lang w:val="ru-RU"/>
        </w:rPr>
        <w:t>электронной</w:t>
      </w:r>
      <w:r w:rsidR="009355FB">
        <w:rPr>
          <w:color w:val="000000"/>
          <w:sz w:val="24"/>
          <w:szCs w:val="24"/>
          <w:lang w:val="ru-RU"/>
        </w:rPr>
        <w:t xml:space="preserve"> </w:t>
      </w:r>
      <w:r w:rsidR="00001C85" w:rsidRPr="009355FB">
        <w:rPr>
          <w:color w:val="000000"/>
          <w:sz w:val="24"/>
          <w:szCs w:val="24"/>
          <w:lang w:val="ru-RU"/>
        </w:rPr>
        <w:t>площадки</w:t>
      </w:r>
      <w:r w:rsidR="009355FB">
        <w:rPr>
          <w:color w:val="000000"/>
          <w:sz w:val="24"/>
          <w:szCs w:val="24"/>
          <w:lang w:val="ru-RU"/>
        </w:rPr>
        <w:t xml:space="preserve"> </w:t>
      </w:r>
      <w:r w:rsidR="00001C85" w:rsidRPr="009355FB">
        <w:rPr>
          <w:color w:val="000000"/>
          <w:sz w:val="24"/>
          <w:szCs w:val="24"/>
          <w:lang w:val="ru-RU"/>
        </w:rPr>
        <w:t>заявителям.</w:t>
      </w:r>
      <w:r w:rsidR="009355FB">
        <w:rPr>
          <w:color w:val="000000"/>
          <w:sz w:val="24"/>
          <w:szCs w:val="24"/>
          <w:lang w:val="ru-RU"/>
        </w:rPr>
        <w:t xml:space="preserve"> </w:t>
      </w:r>
      <w:r w:rsidR="00001C85" w:rsidRPr="009355FB">
        <w:rPr>
          <w:color w:val="000000"/>
          <w:sz w:val="24"/>
          <w:szCs w:val="24"/>
          <w:lang w:val="ru-RU"/>
        </w:rPr>
        <w:t>Задаток</w:t>
      </w:r>
      <w:r w:rsidR="009355FB">
        <w:rPr>
          <w:color w:val="000000"/>
          <w:sz w:val="24"/>
          <w:szCs w:val="24"/>
          <w:lang w:val="ru-RU"/>
        </w:rPr>
        <w:t xml:space="preserve"> </w:t>
      </w:r>
      <w:r w:rsidR="00001C85" w:rsidRPr="009355FB">
        <w:rPr>
          <w:color w:val="000000"/>
          <w:sz w:val="24"/>
          <w:szCs w:val="24"/>
          <w:lang w:val="ru-RU"/>
        </w:rPr>
        <w:t>возвращается</w:t>
      </w:r>
      <w:r w:rsidR="009355FB">
        <w:rPr>
          <w:color w:val="000000"/>
          <w:sz w:val="24"/>
          <w:szCs w:val="24"/>
          <w:lang w:val="ru-RU"/>
        </w:rPr>
        <w:t xml:space="preserve"> </w:t>
      </w:r>
      <w:r w:rsidR="00001C85" w:rsidRPr="009355FB">
        <w:rPr>
          <w:color w:val="000000"/>
          <w:sz w:val="24"/>
          <w:szCs w:val="24"/>
          <w:lang w:val="ru-RU"/>
        </w:rPr>
        <w:t>заявителям,</w:t>
      </w:r>
      <w:r w:rsidR="009355FB">
        <w:rPr>
          <w:color w:val="000000"/>
          <w:sz w:val="24"/>
          <w:szCs w:val="24"/>
          <w:lang w:val="ru-RU"/>
        </w:rPr>
        <w:t xml:space="preserve"> </w:t>
      </w:r>
      <w:r w:rsidR="00001C85" w:rsidRPr="009355FB">
        <w:rPr>
          <w:color w:val="000000"/>
          <w:sz w:val="24"/>
          <w:szCs w:val="24"/>
          <w:lang w:val="ru-RU"/>
        </w:rPr>
        <w:t>от</w:t>
      </w:r>
      <w:r w:rsidR="009355FB">
        <w:rPr>
          <w:color w:val="000000"/>
          <w:sz w:val="24"/>
          <w:szCs w:val="24"/>
          <w:lang w:val="ru-RU"/>
        </w:rPr>
        <w:t xml:space="preserve"> </w:t>
      </w:r>
      <w:r w:rsidR="00001C85" w:rsidRPr="009355FB">
        <w:rPr>
          <w:color w:val="000000"/>
          <w:sz w:val="24"/>
          <w:szCs w:val="24"/>
          <w:lang w:val="ru-RU"/>
        </w:rPr>
        <w:t>которых</w:t>
      </w:r>
      <w:r w:rsidR="009355FB">
        <w:rPr>
          <w:color w:val="000000"/>
          <w:sz w:val="24"/>
          <w:szCs w:val="24"/>
          <w:lang w:val="ru-RU"/>
        </w:rPr>
        <w:t xml:space="preserve"> </w:t>
      </w:r>
      <w:r w:rsidR="00001C85" w:rsidRPr="009355FB">
        <w:rPr>
          <w:color w:val="000000"/>
          <w:sz w:val="24"/>
          <w:szCs w:val="24"/>
          <w:lang w:val="ru-RU"/>
        </w:rPr>
        <w:t>заявки</w:t>
      </w:r>
      <w:r w:rsidR="009355FB">
        <w:rPr>
          <w:color w:val="000000"/>
          <w:sz w:val="24"/>
          <w:szCs w:val="24"/>
          <w:lang w:val="ru-RU"/>
        </w:rPr>
        <w:t xml:space="preserve"> </w:t>
      </w:r>
      <w:r w:rsidR="00001C85" w:rsidRPr="009355FB">
        <w:rPr>
          <w:color w:val="000000"/>
          <w:sz w:val="24"/>
          <w:szCs w:val="24"/>
          <w:lang w:val="ru-RU"/>
        </w:rPr>
        <w:t>поступили</w:t>
      </w:r>
      <w:r w:rsidR="009355FB">
        <w:rPr>
          <w:color w:val="000000"/>
          <w:sz w:val="24"/>
          <w:szCs w:val="24"/>
          <w:lang w:val="ru-RU"/>
        </w:rPr>
        <w:t xml:space="preserve"> </w:t>
      </w:r>
      <w:r w:rsidR="00001C85" w:rsidRPr="009355FB">
        <w:rPr>
          <w:color w:val="000000"/>
          <w:sz w:val="24"/>
          <w:szCs w:val="24"/>
          <w:lang w:val="ru-RU"/>
        </w:rPr>
        <w:t>после</w:t>
      </w:r>
      <w:r w:rsidR="009355FB">
        <w:rPr>
          <w:color w:val="000000"/>
          <w:sz w:val="24"/>
          <w:szCs w:val="24"/>
          <w:lang w:val="ru-RU"/>
        </w:rPr>
        <w:t xml:space="preserve"> </w:t>
      </w:r>
      <w:r w:rsidR="00001C85" w:rsidRPr="009355FB">
        <w:rPr>
          <w:color w:val="000000"/>
          <w:sz w:val="24"/>
          <w:szCs w:val="24"/>
          <w:lang w:val="ru-RU"/>
        </w:rPr>
        <w:t>окончания</w:t>
      </w:r>
      <w:r w:rsidR="009355FB">
        <w:rPr>
          <w:color w:val="000000"/>
          <w:sz w:val="24"/>
          <w:szCs w:val="24"/>
          <w:lang w:val="ru-RU"/>
        </w:rPr>
        <w:t xml:space="preserve"> </w:t>
      </w:r>
      <w:r w:rsidR="00001C85" w:rsidRPr="009355FB">
        <w:rPr>
          <w:color w:val="000000"/>
          <w:sz w:val="24"/>
          <w:szCs w:val="24"/>
          <w:lang w:val="ru-RU"/>
        </w:rPr>
        <w:t>срока</w:t>
      </w:r>
      <w:r w:rsidR="009355FB">
        <w:rPr>
          <w:color w:val="000000"/>
          <w:sz w:val="24"/>
          <w:szCs w:val="24"/>
          <w:lang w:val="ru-RU"/>
        </w:rPr>
        <w:t xml:space="preserve"> </w:t>
      </w:r>
      <w:r w:rsidR="00001C85" w:rsidRPr="009355FB">
        <w:rPr>
          <w:color w:val="000000"/>
          <w:sz w:val="24"/>
          <w:szCs w:val="24"/>
          <w:lang w:val="ru-RU"/>
        </w:rPr>
        <w:t>приема</w:t>
      </w:r>
      <w:r w:rsidR="009355FB">
        <w:rPr>
          <w:color w:val="000000"/>
          <w:sz w:val="24"/>
          <w:szCs w:val="24"/>
          <w:lang w:val="ru-RU"/>
        </w:rPr>
        <w:t xml:space="preserve"> </w:t>
      </w:r>
      <w:r w:rsidR="00001C85" w:rsidRPr="009355FB">
        <w:rPr>
          <w:color w:val="000000"/>
          <w:sz w:val="24"/>
          <w:szCs w:val="24"/>
          <w:lang w:val="ru-RU"/>
        </w:rPr>
        <w:t>заявок,</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течение</w:t>
      </w:r>
      <w:r w:rsidR="009355FB">
        <w:rPr>
          <w:color w:val="000000"/>
          <w:sz w:val="24"/>
          <w:szCs w:val="24"/>
          <w:lang w:val="ru-RU"/>
        </w:rPr>
        <w:t xml:space="preserve"> </w:t>
      </w:r>
      <w:r w:rsidR="00001C85" w:rsidRPr="009355FB">
        <w:rPr>
          <w:color w:val="000000"/>
          <w:sz w:val="24"/>
          <w:szCs w:val="24"/>
          <w:lang w:val="ru-RU"/>
        </w:rPr>
        <w:t>пяти</w:t>
      </w:r>
      <w:r w:rsidR="009355FB">
        <w:rPr>
          <w:color w:val="000000"/>
          <w:sz w:val="24"/>
          <w:szCs w:val="24"/>
          <w:lang w:val="ru-RU"/>
        </w:rPr>
        <w:t xml:space="preserve"> </w:t>
      </w:r>
      <w:r w:rsidR="00001C85" w:rsidRPr="009355FB">
        <w:rPr>
          <w:color w:val="000000"/>
          <w:sz w:val="24"/>
          <w:szCs w:val="24"/>
          <w:lang w:val="ru-RU"/>
        </w:rPr>
        <w:t>рабочих</w:t>
      </w:r>
      <w:r w:rsidR="009355FB">
        <w:rPr>
          <w:color w:val="000000"/>
          <w:sz w:val="24"/>
          <w:szCs w:val="24"/>
          <w:lang w:val="ru-RU"/>
        </w:rPr>
        <w:t xml:space="preserve"> </w:t>
      </w:r>
      <w:r w:rsidR="00001C85" w:rsidRPr="009355FB">
        <w:rPr>
          <w:color w:val="000000"/>
          <w:sz w:val="24"/>
          <w:szCs w:val="24"/>
          <w:lang w:val="ru-RU"/>
        </w:rPr>
        <w:t>дней</w:t>
      </w:r>
      <w:r w:rsidR="009355FB">
        <w:rPr>
          <w:color w:val="000000"/>
          <w:sz w:val="24"/>
          <w:szCs w:val="24"/>
          <w:lang w:val="ru-RU"/>
        </w:rPr>
        <w:t xml:space="preserve"> </w:t>
      </w:r>
      <w:proofErr w:type="gramStart"/>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даты</w:t>
      </w:r>
      <w:r w:rsidR="009355FB">
        <w:rPr>
          <w:color w:val="000000"/>
          <w:sz w:val="24"/>
          <w:szCs w:val="24"/>
          <w:lang w:val="ru-RU"/>
        </w:rPr>
        <w:t xml:space="preserve"> </w:t>
      </w:r>
      <w:r w:rsidR="00001C85" w:rsidRPr="009355FB">
        <w:rPr>
          <w:color w:val="000000"/>
          <w:sz w:val="24"/>
          <w:szCs w:val="24"/>
          <w:lang w:val="ru-RU"/>
        </w:rPr>
        <w:t>окончания</w:t>
      </w:r>
      <w:proofErr w:type="gramEnd"/>
      <w:r w:rsidR="009355FB">
        <w:rPr>
          <w:color w:val="000000"/>
          <w:sz w:val="24"/>
          <w:szCs w:val="24"/>
          <w:lang w:val="ru-RU"/>
        </w:rPr>
        <w:t xml:space="preserve"> </w:t>
      </w:r>
      <w:r w:rsidR="00001C85" w:rsidRPr="009355FB">
        <w:rPr>
          <w:color w:val="000000"/>
          <w:sz w:val="24"/>
          <w:szCs w:val="24"/>
          <w:lang w:val="ru-RU"/>
        </w:rPr>
        <w:t>срока</w:t>
      </w:r>
      <w:r w:rsidR="009355FB">
        <w:rPr>
          <w:color w:val="000000"/>
          <w:sz w:val="24"/>
          <w:szCs w:val="24"/>
          <w:lang w:val="ru-RU"/>
        </w:rPr>
        <w:t xml:space="preserve"> </w:t>
      </w:r>
      <w:r w:rsidR="00001C85" w:rsidRPr="009355FB">
        <w:rPr>
          <w:color w:val="000000"/>
          <w:sz w:val="24"/>
          <w:szCs w:val="24"/>
          <w:lang w:val="ru-RU"/>
        </w:rPr>
        <w:t>приема</w:t>
      </w:r>
      <w:r w:rsidR="009355FB">
        <w:rPr>
          <w:color w:val="000000"/>
          <w:sz w:val="24"/>
          <w:szCs w:val="24"/>
          <w:lang w:val="ru-RU"/>
        </w:rPr>
        <w:t xml:space="preserve"> </w:t>
      </w:r>
      <w:r w:rsidR="00001C85" w:rsidRPr="009355FB">
        <w:rPr>
          <w:color w:val="000000"/>
          <w:sz w:val="24"/>
          <w:szCs w:val="24"/>
          <w:lang w:val="ru-RU"/>
        </w:rPr>
        <w:t>заявок.</w:t>
      </w:r>
    </w:p>
    <w:p w:rsidR="00001C85" w:rsidRPr="009355FB" w:rsidRDefault="0019770A" w:rsidP="009355FB">
      <w:pPr>
        <w:pStyle w:val="ConsPlusNormal"/>
        <w:ind w:firstLine="709"/>
        <w:jc w:val="both"/>
        <w:rPr>
          <w:color w:val="000000"/>
          <w:sz w:val="24"/>
          <w:szCs w:val="24"/>
          <w:lang w:val="ru-RU"/>
        </w:rPr>
      </w:pPr>
      <w:bookmarkStart w:id="7" w:name="P182"/>
      <w:bookmarkEnd w:id="7"/>
      <w:r w:rsidRPr="009355FB">
        <w:rPr>
          <w:color w:val="000000"/>
          <w:sz w:val="24"/>
          <w:szCs w:val="24"/>
          <w:lang w:val="ru-RU"/>
        </w:rPr>
        <w:t>10.</w:t>
      </w:r>
      <w:r w:rsidR="009355FB">
        <w:rPr>
          <w:color w:val="000000"/>
          <w:sz w:val="24"/>
          <w:szCs w:val="24"/>
          <w:lang w:val="ru-RU"/>
        </w:rPr>
        <w:t xml:space="preserve"> </w:t>
      </w:r>
      <w:r w:rsidR="00001C85" w:rsidRPr="009355FB">
        <w:rPr>
          <w:color w:val="000000"/>
          <w:sz w:val="24"/>
          <w:szCs w:val="24"/>
          <w:lang w:val="ru-RU"/>
        </w:rPr>
        <w:t>Заявитель</w:t>
      </w:r>
      <w:r w:rsidR="009355FB">
        <w:rPr>
          <w:color w:val="000000"/>
          <w:sz w:val="24"/>
          <w:szCs w:val="24"/>
          <w:lang w:val="ru-RU"/>
        </w:rPr>
        <w:t xml:space="preserve"> </w:t>
      </w:r>
      <w:r w:rsidR="00001C85" w:rsidRPr="009355FB">
        <w:rPr>
          <w:color w:val="000000"/>
          <w:sz w:val="24"/>
          <w:szCs w:val="24"/>
          <w:lang w:val="ru-RU"/>
        </w:rPr>
        <w:t>вправе</w:t>
      </w:r>
      <w:r w:rsidR="009355FB">
        <w:rPr>
          <w:color w:val="000000"/>
          <w:sz w:val="24"/>
          <w:szCs w:val="24"/>
          <w:lang w:val="ru-RU"/>
        </w:rPr>
        <w:t xml:space="preserve"> </w:t>
      </w:r>
      <w:r w:rsidR="00001C85" w:rsidRPr="009355FB">
        <w:rPr>
          <w:color w:val="000000"/>
          <w:sz w:val="24"/>
          <w:szCs w:val="24"/>
          <w:lang w:val="ru-RU"/>
        </w:rPr>
        <w:t>отозвать</w:t>
      </w:r>
      <w:r w:rsidR="009355FB">
        <w:rPr>
          <w:color w:val="000000"/>
          <w:sz w:val="24"/>
          <w:szCs w:val="24"/>
          <w:lang w:val="ru-RU"/>
        </w:rPr>
        <w:t xml:space="preserve"> </w:t>
      </w:r>
      <w:r w:rsidR="00001C85" w:rsidRPr="009355FB">
        <w:rPr>
          <w:color w:val="000000"/>
          <w:sz w:val="24"/>
          <w:szCs w:val="24"/>
          <w:lang w:val="ru-RU"/>
        </w:rPr>
        <w:t>заявку</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конкурсе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любое</w:t>
      </w:r>
      <w:r w:rsidR="009355FB">
        <w:rPr>
          <w:color w:val="000000"/>
          <w:sz w:val="24"/>
          <w:szCs w:val="24"/>
          <w:lang w:val="ru-RU"/>
        </w:rPr>
        <w:t xml:space="preserve"> </w:t>
      </w:r>
      <w:r w:rsidR="00001C85" w:rsidRPr="009355FB">
        <w:rPr>
          <w:color w:val="000000"/>
          <w:sz w:val="24"/>
          <w:szCs w:val="24"/>
          <w:lang w:val="ru-RU"/>
        </w:rPr>
        <w:t>время</w:t>
      </w:r>
      <w:r w:rsidR="009355FB">
        <w:rPr>
          <w:color w:val="000000"/>
          <w:sz w:val="24"/>
          <w:szCs w:val="24"/>
          <w:lang w:val="ru-RU"/>
        </w:rPr>
        <w:t xml:space="preserve"> </w:t>
      </w:r>
      <w:r w:rsidR="00001C85" w:rsidRPr="009355FB">
        <w:rPr>
          <w:color w:val="000000"/>
          <w:sz w:val="24"/>
          <w:szCs w:val="24"/>
          <w:lang w:val="ru-RU"/>
        </w:rPr>
        <w:t>до</w:t>
      </w:r>
      <w:r w:rsidR="009355FB">
        <w:rPr>
          <w:color w:val="000000"/>
          <w:sz w:val="24"/>
          <w:szCs w:val="24"/>
          <w:lang w:val="ru-RU"/>
        </w:rPr>
        <w:t xml:space="preserve"> </w:t>
      </w:r>
      <w:r w:rsidR="00001C85" w:rsidRPr="009355FB">
        <w:rPr>
          <w:color w:val="000000"/>
          <w:sz w:val="24"/>
          <w:szCs w:val="24"/>
          <w:lang w:val="ru-RU"/>
        </w:rPr>
        <w:t>установленных</w:t>
      </w:r>
      <w:r w:rsidR="009355FB">
        <w:rPr>
          <w:color w:val="000000"/>
          <w:sz w:val="24"/>
          <w:szCs w:val="24"/>
          <w:lang w:val="ru-RU"/>
        </w:rPr>
        <w:t xml:space="preserve"> </w:t>
      </w:r>
      <w:r w:rsidR="00001C85" w:rsidRPr="009355FB">
        <w:rPr>
          <w:color w:val="000000"/>
          <w:sz w:val="24"/>
          <w:szCs w:val="24"/>
          <w:lang w:val="ru-RU"/>
        </w:rPr>
        <w:t>даты</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времени</w:t>
      </w:r>
      <w:r w:rsidR="009355FB">
        <w:rPr>
          <w:color w:val="000000"/>
          <w:sz w:val="24"/>
          <w:szCs w:val="24"/>
          <w:lang w:val="ru-RU"/>
        </w:rPr>
        <w:t xml:space="preserve"> </w:t>
      </w:r>
      <w:r w:rsidR="00001C85" w:rsidRPr="009355FB">
        <w:rPr>
          <w:color w:val="000000"/>
          <w:sz w:val="24"/>
          <w:szCs w:val="24"/>
          <w:lang w:val="ru-RU"/>
        </w:rPr>
        <w:t>окончания</w:t>
      </w:r>
      <w:r w:rsidR="009355FB">
        <w:rPr>
          <w:color w:val="000000"/>
          <w:sz w:val="24"/>
          <w:szCs w:val="24"/>
          <w:lang w:val="ru-RU"/>
        </w:rPr>
        <w:t xml:space="preserve"> </w:t>
      </w:r>
      <w:r w:rsidR="00001C85" w:rsidRPr="009355FB">
        <w:rPr>
          <w:color w:val="000000"/>
          <w:sz w:val="24"/>
          <w:szCs w:val="24"/>
          <w:lang w:val="ru-RU"/>
        </w:rPr>
        <w:t>срока</w:t>
      </w:r>
      <w:r w:rsidR="009355FB">
        <w:rPr>
          <w:color w:val="000000"/>
          <w:sz w:val="24"/>
          <w:szCs w:val="24"/>
          <w:lang w:val="ru-RU"/>
        </w:rPr>
        <w:t xml:space="preserve"> </w:t>
      </w:r>
      <w:r w:rsidR="00001C85" w:rsidRPr="009355FB">
        <w:rPr>
          <w:color w:val="000000"/>
          <w:sz w:val="24"/>
          <w:szCs w:val="24"/>
          <w:lang w:val="ru-RU"/>
        </w:rPr>
        <w:t>подачи</w:t>
      </w:r>
      <w:r w:rsidR="009355FB">
        <w:rPr>
          <w:color w:val="000000"/>
          <w:sz w:val="24"/>
          <w:szCs w:val="24"/>
          <w:lang w:val="ru-RU"/>
        </w:rPr>
        <w:t xml:space="preserve"> </w:t>
      </w:r>
      <w:r w:rsidR="00001C85" w:rsidRPr="009355FB">
        <w:rPr>
          <w:color w:val="000000"/>
          <w:sz w:val="24"/>
          <w:szCs w:val="24"/>
          <w:lang w:val="ru-RU"/>
        </w:rPr>
        <w:t>заявок.</w:t>
      </w:r>
      <w:r w:rsidR="009355FB">
        <w:rPr>
          <w:color w:val="000000"/>
          <w:sz w:val="24"/>
          <w:szCs w:val="24"/>
          <w:lang w:val="ru-RU"/>
        </w:rPr>
        <w:t xml:space="preserve"> </w:t>
      </w:r>
      <w:r w:rsidR="00001C85" w:rsidRPr="009355FB">
        <w:rPr>
          <w:color w:val="000000"/>
          <w:sz w:val="24"/>
          <w:szCs w:val="24"/>
          <w:lang w:val="ru-RU"/>
        </w:rPr>
        <w:t>Денежные</w:t>
      </w:r>
      <w:r w:rsidR="009355FB">
        <w:rPr>
          <w:color w:val="000000"/>
          <w:sz w:val="24"/>
          <w:szCs w:val="24"/>
          <w:lang w:val="ru-RU"/>
        </w:rPr>
        <w:t xml:space="preserve"> </w:t>
      </w:r>
      <w:r w:rsidR="00001C85" w:rsidRPr="009355FB">
        <w:rPr>
          <w:color w:val="000000"/>
          <w:sz w:val="24"/>
          <w:szCs w:val="24"/>
          <w:lang w:val="ru-RU"/>
        </w:rPr>
        <w:t>средства,</w:t>
      </w:r>
      <w:r w:rsidR="009355FB">
        <w:rPr>
          <w:color w:val="000000"/>
          <w:sz w:val="24"/>
          <w:szCs w:val="24"/>
          <w:lang w:val="ru-RU"/>
        </w:rPr>
        <w:t xml:space="preserve"> </w:t>
      </w:r>
      <w:r w:rsidR="00001C85" w:rsidRPr="009355FB">
        <w:rPr>
          <w:color w:val="000000"/>
          <w:sz w:val="24"/>
          <w:szCs w:val="24"/>
          <w:lang w:val="ru-RU"/>
        </w:rPr>
        <w:t>внесенные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качестве</w:t>
      </w:r>
      <w:r w:rsidR="009355FB">
        <w:rPr>
          <w:color w:val="000000"/>
          <w:sz w:val="24"/>
          <w:szCs w:val="24"/>
          <w:lang w:val="ru-RU"/>
        </w:rPr>
        <w:t xml:space="preserve"> </w:t>
      </w:r>
      <w:r w:rsidR="00001C85" w:rsidRPr="009355FB">
        <w:rPr>
          <w:color w:val="000000"/>
          <w:sz w:val="24"/>
          <w:szCs w:val="24"/>
          <w:lang w:val="ru-RU"/>
        </w:rPr>
        <w:t>задатка,</w:t>
      </w:r>
      <w:r w:rsidR="009355FB">
        <w:rPr>
          <w:color w:val="000000"/>
          <w:sz w:val="24"/>
          <w:szCs w:val="24"/>
          <w:lang w:val="ru-RU"/>
        </w:rPr>
        <w:t xml:space="preserve"> </w:t>
      </w:r>
      <w:r w:rsidR="00001C85" w:rsidRPr="009355FB">
        <w:rPr>
          <w:color w:val="000000"/>
          <w:sz w:val="24"/>
          <w:szCs w:val="24"/>
          <w:lang w:val="ru-RU"/>
        </w:rPr>
        <w:t>возвращаются</w:t>
      </w:r>
      <w:r w:rsidR="009355FB">
        <w:rPr>
          <w:color w:val="000000"/>
          <w:sz w:val="24"/>
          <w:szCs w:val="24"/>
          <w:lang w:val="ru-RU"/>
        </w:rPr>
        <w:t xml:space="preserve"> </w:t>
      </w:r>
      <w:r w:rsidR="00001C85" w:rsidRPr="009355FB">
        <w:rPr>
          <w:color w:val="000000"/>
          <w:sz w:val="24"/>
          <w:szCs w:val="24"/>
          <w:lang w:val="ru-RU"/>
        </w:rPr>
        <w:t>заявителю</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течение</w:t>
      </w:r>
      <w:r w:rsidR="009355FB">
        <w:rPr>
          <w:color w:val="000000"/>
          <w:sz w:val="24"/>
          <w:szCs w:val="24"/>
          <w:lang w:val="ru-RU"/>
        </w:rPr>
        <w:t xml:space="preserve"> </w:t>
      </w:r>
      <w:r w:rsidR="00001C85" w:rsidRPr="009355FB">
        <w:rPr>
          <w:color w:val="000000"/>
          <w:sz w:val="24"/>
          <w:szCs w:val="24"/>
          <w:lang w:val="ru-RU"/>
        </w:rPr>
        <w:t>пяти</w:t>
      </w:r>
      <w:r w:rsidR="009355FB">
        <w:rPr>
          <w:color w:val="000000"/>
          <w:sz w:val="24"/>
          <w:szCs w:val="24"/>
          <w:lang w:val="ru-RU"/>
        </w:rPr>
        <w:t xml:space="preserve"> </w:t>
      </w:r>
      <w:r w:rsidR="00001C85" w:rsidRPr="009355FB">
        <w:rPr>
          <w:color w:val="000000"/>
          <w:sz w:val="24"/>
          <w:szCs w:val="24"/>
          <w:lang w:val="ru-RU"/>
        </w:rPr>
        <w:t>рабочих</w:t>
      </w:r>
      <w:r w:rsidR="009355FB">
        <w:rPr>
          <w:color w:val="000000"/>
          <w:sz w:val="24"/>
          <w:szCs w:val="24"/>
          <w:lang w:val="ru-RU"/>
        </w:rPr>
        <w:t xml:space="preserve"> </w:t>
      </w:r>
      <w:r w:rsidR="00001C85" w:rsidRPr="009355FB">
        <w:rPr>
          <w:color w:val="000000"/>
          <w:sz w:val="24"/>
          <w:szCs w:val="24"/>
          <w:lang w:val="ru-RU"/>
        </w:rPr>
        <w:t>дней</w:t>
      </w:r>
      <w:r w:rsidR="009355FB">
        <w:rPr>
          <w:color w:val="000000"/>
          <w:sz w:val="24"/>
          <w:szCs w:val="24"/>
          <w:lang w:val="ru-RU"/>
        </w:rPr>
        <w:t xml:space="preserve"> </w:t>
      </w:r>
      <w:r w:rsidR="00001C85" w:rsidRPr="009355FB">
        <w:rPr>
          <w:color w:val="000000"/>
          <w:sz w:val="24"/>
          <w:szCs w:val="24"/>
          <w:lang w:val="ru-RU"/>
        </w:rPr>
        <w:t>со</w:t>
      </w:r>
      <w:r w:rsidR="009355FB">
        <w:rPr>
          <w:color w:val="000000"/>
          <w:sz w:val="24"/>
          <w:szCs w:val="24"/>
          <w:lang w:val="ru-RU"/>
        </w:rPr>
        <w:t xml:space="preserve"> </w:t>
      </w:r>
      <w:r w:rsidR="00001C85" w:rsidRPr="009355FB">
        <w:rPr>
          <w:color w:val="000000"/>
          <w:sz w:val="24"/>
          <w:szCs w:val="24"/>
          <w:lang w:val="ru-RU"/>
        </w:rPr>
        <w:t>дня</w:t>
      </w:r>
      <w:r w:rsidR="009355FB">
        <w:rPr>
          <w:color w:val="000000"/>
          <w:sz w:val="24"/>
          <w:szCs w:val="24"/>
          <w:lang w:val="ru-RU"/>
        </w:rPr>
        <w:t xml:space="preserve"> </w:t>
      </w:r>
      <w:r w:rsidR="00001C85" w:rsidRPr="009355FB">
        <w:rPr>
          <w:color w:val="000000"/>
          <w:sz w:val="24"/>
          <w:szCs w:val="24"/>
          <w:lang w:val="ru-RU"/>
        </w:rPr>
        <w:t>отзыва</w:t>
      </w:r>
      <w:r w:rsidR="009355FB">
        <w:rPr>
          <w:color w:val="000000"/>
          <w:sz w:val="24"/>
          <w:szCs w:val="24"/>
          <w:lang w:val="ru-RU"/>
        </w:rPr>
        <w:t xml:space="preserve"> </w:t>
      </w:r>
      <w:r w:rsidR="00001C85" w:rsidRPr="009355FB">
        <w:rPr>
          <w:color w:val="000000"/>
          <w:sz w:val="24"/>
          <w:szCs w:val="24"/>
          <w:lang w:val="ru-RU"/>
        </w:rPr>
        <w:t>заявки.</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11.</w:t>
      </w:r>
      <w:r w:rsidR="009355FB">
        <w:rPr>
          <w:color w:val="000000"/>
          <w:sz w:val="24"/>
          <w:szCs w:val="24"/>
          <w:lang w:val="ru-RU"/>
        </w:rPr>
        <w:t xml:space="preserve"> </w:t>
      </w:r>
      <w:r w:rsidR="00001C85" w:rsidRPr="009355FB">
        <w:rPr>
          <w:color w:val="000000"/>
          <w:sz w:val="24"/>
          <w:szCs w:val="24"/>
          <w:lang w:val="ru-RU"/>
        </w:rPr>
        <w:t>Каждая</w:t>
      </w:r>
      <w:r w:rsidR="009355FB">
        <w:rPr>
          <w:color w:val="000000"/>
          <w:sz w:val="24"/>
          <w:szCs w:val="24"/>
          <w:lang w:val="ru-RU"/>
        </w:rPr>
        <w:t xml:space="preserve"> </w:t>
      </w:r>
      <w:r w:rsidR="00001C85" w:rsidRPr="009355FB">
        <w:rPr>
          <w:color w:val="000000"/>
          <w:sz w:val="24"/>
          <w:szCs w:val="24"/>
          <w:lang w:val="ru-RU"/>
        </w:rPr>
        <w:t>поданная</w:t>
      </w:r>
      <w:r w:rsidR="009355FB">
        <w:rPr>
          <w:color w:val="000000"/>
          <w:sz w:val="24"/>
          <w:szCs w:val="24"/>
          <w:lang w:val="ru-RU"/>
        </w:rPr>
        <w:t xml:space="preserve"> </w:t>
      </w:r>
      <w:r w:rsidR="00001C85" w:rsidRPr="009355FB">
        <w:rPr>
          <w:color w:val="000000"/>
          <w:sz w:val="24"/>
          <w:szCs w:val="24"/>
          <w:lang w:val="ru-RU"/>
        </w:rPr>
        <w:t>заявка</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конкурсе,</w:t>
      </w:r>
      <w:r w:rsidR="009355FB">
        <w:rPr>
          <w:color w:val="000000"/>
          <w:sz w:val="24"/>
          <w:szCs w:val="24"/>
          <w:lang w:val="ru-RU"/>
        </w:rPr>
        <w:t xml:space="preserve"> </w:t>
      </w:r>
      <w:r w:rsidR="00001C85" w:rsidRPr="009355FB">
        <w:rPr>
          <w:color w:val="000000"/>
          <w:sz w:val="24"/>
          <w:szCs w:val="24"/>
          <w:lang w:val="ru-RU"/>
        </w:rPr>
        <w:t>поступившая</w:t>
      </w:r>
      <w:r w:rsidR="009355FB">
        <w:rPr>
          <w:color w:val="000000"/>
          <w:sz w:val="24"/>
          <w:szCs w:val="24"/>
          <w:lang w:val="ru-RU"/>
        </w:rPr>
        <w:t xml:space="preserve"> </w:t>
      </w:r>
      <w:r w:rsidR="00001C85" w:rsidRPr="009355FB">
        <w:rPr>
          <w:color w:val="000000"/>
          <w:sz w:val="24"/>
          <w:szCs w:val="24"/>
          <w:lang w:val="ru-RU"/>
        </w:rPr>
        <w:t>до</w:t>
      </w:r>
      <w:r w:rsidR="009355FB">
        <w:rPr>
          <w:color w:val="000000"/>
          <w:sz w:val="24"/>
          <w:szCs w:val="24"/>
          <w:lang w:val="ru-RU"/>
        </w:rPr>
        <w:t xml:space="preserve"> </w:t>
      </w:r>
      <w:r w:rsidR="00001C85" w:rsidRPr="009355FB">
        <w:rPr>
          <w:color w:val="000000"/>
          <w:sz w:val="24"/>
          <w:szCs w:val="24"/>
          <w:lang w:val="ru-RU"/>
        </w:rPr>
        <w:t>окончания</w:t>
      </w:r>
      <w:r w:rsidR="009355FB">
        <w:rPr>
          <w:color w:val="000000"/>
          <w:sz w:val="24"/>
          <w:szCs w:val="24"/>
          <w:lang w:val="ru-RU"/>
        </w:rPr>
        <w:t xml:space="preserve"> </w:t>
      </w:r>
      <w:r w:rsidR="00001C85" w:rsidRPr="009355FB">
        <w:rPr>
          <w:color w:val="000000"/>
          <w:sz w:val="24"/>
          <w:szCs w:val="24"/>
          <w:lang w:val="ru-RU"/>
        </w:rPr>
        <w:t>срока</w:t>
      </w:r>
      <w:r w:rsidR="009355FB">
        <w:rPr>
          <w:color w:val="000000"/>
          <w:sz w:val="24"/>
          <w:szCs w:val="24"/>
          <w:lang w:val="ru-RU"/>
        </w:rPr>
        <w:t xml:space="preserve"> </w:t>
      </w:r>
      <w:r w:rsidR="00001C85" w:rsidRPr="009355FB">
        <w:rPr>
          <w:color w:val="000000"/>
          <w:sz w:val="24"/>
          <w:szCs w:val="24"/>
          <w:lang w:val="ru-RU"/>
        </w:rPr>
        <w:t>подачи</w:t>
      </w:r>
      <w:r w:rsidR="009355FB">
        <w:rPr>
          <w:color w:val="000000"/>
          <w:sz w:val="24"/>
          <w:szCs w:val="24"/>
          <w:lang w:val="ru-RU"/>
        </w:rPr>
        <w:t xml:space="preserve"> </w:t>
      </w:r>
      <w:r w:rsidR="00001C85" w:rsidRPr="009355FB">
        <w:rPr>
          <w:color w:val="000000"/>
          <w:sz w:val="24"/>
          <w:szCs w:val="24"/>
          <w:lang w:val="ru-RU"/>
        </w:rPr>
        <w:t>заявок,</w:t>
      </w:r>
      <w:r w:rsidR="009355FB">
        <w:rPr>
          <w:color w:val="000000"/>
          <w:sz w:val="24"/>
          <w:szCs w:val="24"/>
          <w:lang w:val="ru-RU"/>
        </w:rPr>
        <w:t xml:space="preserve"> </w:t>
      </w:r>
      <w:r w:rsidR="00001C85" w:rsidRPr="009355FB">
        <w:rPr>
          <w:color w:val="000000"/>
          <w:sz w:val="24"/>
          <w:szCs w:val="24"/>
          <w:lang w:val="ru-RU"/>
        </w:rPr>
        <w:t>регистрируется</w:t>
      </w:r>
      <w:r w:rsidR="009355FB">
        <w:rPr>
          <w:color w:val="000000"/>
          <w:sz w:val="24"/>
          <w:szCs w:val="24"/>
          <w:lang w:val="ru-RU"/>
        </w:rPr>
        <w:t xml:space="preserve"> </w:t>
      </w:r>
      <w:r w:rsidR="00001C85" w:rsidRPr="009355FB">
        <w:rPr>
          <w:color w:val="000000"/>
          <w:sz w:val="24"/>
          <w:szCs w:val="24"/>
          <w:lang w:val="ru-RU"/>
        </w:rPr>
        <w:t>оператором</w:t>
      </w:r>
      <w:r w:rsidR="009355FB">
        <w:rPr>
          <w:color w:val="000000"/>
          <w:sz w:val="24"/>
          <w:szCs w:val="24"/>
          <w:lang w:val="ru-RU"/>
        </w:rPr>
        <w:t xml:space="preserve"> </w:t>
      </w:r>
      <w:r w:rsidR="00001C85" w:rsidRPr="009355FB">
        <w:rPr>
          <w:color w:val="000000"/>
          <w:sz w:val="24"/>
          <w:szCs w:val="24"/>
          <w:lang w:val="ru-RU"/>
        </w:rPr>
        <w:t>электронной</w:t>
      </w:r>
      <w:r w:rsidR="009355FB">
        <w:rPr>
          <w:color w:val="000000"/>
          <w:sz w:val="24"/>
          <w:szCs w:val="24"/>
          <w:lang w:val="ru-RU"/>
        </w:rPr>
        <w:t xml:space="preserve"> </w:t>
      </w:r>
      <w:r w:rsidR="00001C85" w:rsidRPr="009355FB">
        <w:rPr>
          <w:color w:val="000000"/>
          <w:sz w:val="24"/>
          <w:szCs w:val="24"/>
          <w:lang w:val="ru-RU"/>
        </w:rPr>
        <w:t>площадки</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указанием</w:t>
      </w:r>
      <w:r w:rsidR="009355FB">
        <w:rPr>
          <w:color w:val="000000"/>
          <w:sz w:val="24"/>
          <w:szCs w:val="24"/>
          <w:lang w:val="ru-RU"/>
        </w:rPr>
        <w:t xml:space="preserve"> </w:t>
      </w:r>
      <w:r w:rsidR="00001C85" w:rsidRPr="009355FB">
        <w:rPr>
          <w:color w:val="000000"/>
          <w:sz w:val="24"/>
          <w:szCs w:val="24"/>
          <w:lang w:val="ru-RU"/>
        </w:rPr>
        <w:t>даты</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времени</w:t>
      </w:r>
      <w:r w:rsidR="009355FB">
        <w:rPr>
          <w:color w:val="000000"/>
          <w:sz w:val="24"/>
          <w:szCs w:val="24"/>
          <w:lang w:val="ru-RU"/>
        </w:rPr>
        <w:t xml:space="preserve"> </w:t>
      </w:r>
      <w:r w:rsidR="00001C85" w:rsidRPr="009355FB">
        <w:rPr>
          <w:color w:val="000000"/>
          <w:sz w:val="24"/>
          <w:szCs w:val="24"/>
          <w:lang w:val="ru-RU"/>
        </w:rPr>
        <w:t>ее</w:t>
      </w:r>
      <w:r w:rsidR="009355FB">
        <w:rPr>
          <w:color w:val="000000"/>
          <w:sz w:val="24"/>
          <w:szCs w:val="24"/>
          <w:lang w:val="ru-RU"/>
        </w:rPr>
        <w:t xml:space="preserve"> </w:t>
      </w:r>
      <w:r w:rsidR="00001C85" w:rsidRPr="009355FB">
        <w:rPr>
          <w:color w:val="000000"/>
          <w:sz w:val="24"/>
          <w:szCs w:val="24"/>
          <w:lang w:val="ru-RU"/>
        </w:rPr>
        <w:t>получения.</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течение</w:t>
      </w:r>
      <w:r w:rsidR="009355FB">
        <w:rPr>
          <w:color w:val="000000"/>
          <w:sz w:val="24"/>
          <w:szCs w:val="24"/>
          <w:lang w:val="ru-RU"/>
        </w:rPr>
        <w:t xml:space="preserve"> </w:t>
      </w:r>
      <w:r w:rsidR="00001C85" w:rsidRPr="009355FB">
        <w:rPr>
          <w:color w:val="000000"/>
          <w:sz w:val="24"/>
          <w:szCs w:val="24"/>
          <w:lang w:val="ru-RU"/>
        </w:rPr>
        <w:t>одного</w:t>
      </w:r>
      <w:r w:rsidR="009355FB">
        <w:rPr>
          <w:color w:val="000000"/>
          <w:sz w:val="24"/>
          <w:szCs w:val="24"/>
          <w:lang w:val="ru-RU"/>
        </w:rPr>
        <w:t xml:space="preserve"> </w:t>
      </w:r>
      <w:r w:rsidR="00001C85" w:rsidRPr="009355FB">
        <w:rPr>
          <w:color w:val="000000"/>
          <w:sz w:val="24"/>
          <w:szCs w:val="24"/>
          <w:lang w:val="ru-RU"/>
        </w:rPr>
        <w:t>часа</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даты</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времени</w:t>
      </w:r>
      <w:r w:rsidR="009355FB">
        <w:rPr>
          <w:color w:val="000000"/>
          <w:sz w:val="24"/>
          <w:szCs w:val="24"/>
          <w:lang w:val="ru-RU"/>
        </w:rPr>
        <w:t xml:space="preserve"> </w:t>
      </w:r>
      <w:r w:rsidR="00001C85" w:rsidRPr="009355FB">
        <w:rPr>
          <w:color w:val="000000"/>
          <w:sz w:val="24"/>
          <w:szCs w:val="24"/>
          <w:lang w:val="ru-RU"/>
        </w:rPr>
        <w:t>окончания</w:t>
      </w:r>
      <w:r w:rsidR="009355FB">
        <w:rPr>
          <w:color w:val="000000"/>
          <w:sz w:val="24"/>
          <w:szCs w:val="24"/>
          <w:lang w:val="ru-RU"/>
        </w:rPr>
        <w:t xml:space="preserve"> </w:t>
      </w:r>
      <w:r w:rsidR="00001C85" w:rsidRPr="009355FB">
        <w:rPr>
          <w:color w:val="000000"/>
          <w:sz w:val="24"/>
          <w:szCs w:val="24"/>
          <w:lang w:val="ru-RU"/>
        </w:rPr>
        <w:t>срока</w:t>
      </w:r>
      <w:r w:rsidR="009355FB">
        <w:rPr>
          <w:color w:val="000000"/>
          <w:sz w:val="24"/>
          <w:szCs w:val="24"/>
          <w:lang w:val="ru-RU"/>
        </w:rPr>
        <w:t xml:space="preserve"> </w:t>
      </w:r>
      <w:r w:rsidR="00001C85" w:rsidRPr="009355FB">
        <w:rPr>
          <w:color w:val="000000"/>
          <w:sz w:val="24"/>
          <w:szCs w:val="24"/>
          <w:lang w:val="ru-RU"/>
        </w:rPr>
        <w:t>подачи</w:t>
      </w:r>
      <w:r w:rsidR="009355FB">
        <w:rPr>
          <w:color w:val="000000"/>
          <w:sz w:val="24"/>
          <w:szCs w:val="24"/>
          <w:lang w:val="ru-RU"/>
        </w:rPr>
        <w:t xml:space="preserve"> </w:t>
      </w:r>
      <w:r w:rsidR="00001C85" w:rsidRPr="009355FB">
        <w:rPr>
          <w:color w:val="000000"/>
          <w:sz w:val="24"/>
          <w:szCs w:val="24"/>
          <w:lang w:val="ru-RU"/>
        </w:rPr>
        <w:t>заявок</w:t>
      </w:r>
      <w:r w:rsidR="009355FB">
        <w:rPr>
          <w:color w:val="000000"/>
          <w:sz w:val="24"/>
          <w:szCs w:val="24"/>
          <w:lang w:val="ru-RU"/>
        </w:rPr>
        <w:t xml:space="preserve"> </w:t>
      </w:r>
      <w:r w:rsidR="00001C85" w:rsidRPr="009355FB">
        <w:rPr>
          <w:color w:val="000000"/>
          <w:sz w:val="24"/>
          <w:szCs w:val="24"/>
          <w:lang w:val="ru-RU"/>
        </w:rPr>
        <w:t>оператор</w:t>
      </w:r>
      <w:r w:rsidR="009355FB">
        <w:rPr>
          <w:color w:val="000000"/>
          <w:sz w:val="24"/>
          <w:szCs w:val="24"/>
          <w:lang w:val="ru-RU"/>
        </w:rPr>
        <w:t xml:space="preserve"> </w:t>
      </w:r>
      <w:r w:rsidR="00001C85" w:rsidRPr="009355FB">
        <w:rPr>
          <w:color w:val="000000"/>
          <w:sz w:val="24"/>
          <w:szCs w:val="24"/>
          <w:lang w:val="ru-RU"/>
        </w:rPr>
        <w:t>электронной</w:t>
      </w:r>
      <w:r w:rsidR="009355FB">
        <w:rPr>
          <w:color w:val="000000"/>
          <w:sz w:val="24"/>
          <w:szCs w:val="24"/>
          <w:lang w:val="ru-RU"/>
        </w:rPr>
        <w:t xml:space="preserve"> </w:t>
      </w:r>
      <w:r w:rsidR="00001C85" w:rsidRPr="009355FB">
        <w:rPr>
          <w:color w:val="000000"/>
          <w:sz w:val="24"/>
          <w:szCs w:val="24"/>
          <w:lang w:val="ru-RU"/>
        </w:rPr>
        <w:t>площадки</w:t>
      </w:r>
      <w:r w:rsidR="009355FB">
        <w:rPr>
          <w:color w:val="000000"/>
          <w:sz w:val="24"/>
          <w:szCs w:val="24"/>
          <w:lang w:val="ru-RU"/>
        </w:rPr>
        <w:t xml:space="preserve"> </w:t>
      </w:r>
      <w:r w:rsidR="00001C85" w:rsidRPr="009355FB">
        <w:rPr>
          <w:color w:val="000000"/>
          <w:sz w:val="24"/>
          <w:szCs w:val="24"/>
          <w:lang w:val="ru-RU"/>
        </w:rPr>
        <w:t>направляет</w:t>
      </w:r>
      <w:r w:rsidR="009355FB">
        <w:rPr>
          <w:color w:val="000000"/>
          <w:sz w:val="24"/>
          <w:szCs w:val="24"/>
          <w:lang w:val="ru-RU"/>
        </w:rPr>
        <w:t xml:space="preserve"> </w:t>
      </w:r>
      <w:r w:rsidR="00001C85" w:rsidRPr="009355FB">
        <w:rPr>
          <w:color w:val="000000"/>
          <w:sz w:val="24"/>
          <w:szCs w:val="24"/>
          <w:lang w:val="ru-RU"/>
        </w:rPr>
        <w:t>организатору</w:t>
      </w:r>
      <w:r w:rsidR="009355FB">
        <w:rPr>
          <w:color w:val="000000"/>
          <w:sz w:val="24"/>
          <w:szCs w:val="24"/>
          <w:lang w:val="ru-RU"/>
        </w:rPr>
        <w:t xml:space="preserve"> </w:t>
      </w:r>
      <w:r w:rsidR="00001C85" w:rsidRPr="009355FB">
        <w:rPr>
          <w:color w:val="000000"/>
          <w:sz w:val="24"/>
          <w:szCs w:val="24"/>
          <w:lang w:val="ru-RU"/>
        </w:rPr>
        <w:t>конкурса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специализированной</w:t>
      </w:r>
      <w:r w:rsidR="009355FB">
        <w:rPr>
          <w:color w:val="000000"/>
          <w:sz w:val="24"/>
          <w:szCs w:val="24"/>
          <w:lang w:val="ru-RU"/>
        </w:rPr>
        <w:t xml:space="preserve"> </w:t>
      </w:r>
      <w:r w:rsidR="00001C85" w:rsidRPr="009355FB">
        <w:rPr>
          <w:color w:val="000000"/>
          <w:sz w:val="24"/>
          <w:szCs w:val="24"/>
          <w:lang w:val="ru-RU"/>
        </w:rPr>
        <w:t>организации</w:t>
      </w:r>
      <w:r w:rsidR="009355FB">
        <w:rPr>
          <w:color w:val="000000"/>
          <w:sz w:val="24"/>
          <w:szCs w:val="24"/>
          <w:lang w:val="ru-RU"/>
        </w:rPr>
        <w:t xml:space="preserve"> </w:t>
      </w:r>
      <w:r w:rsidR="00001C85" w:rsidRPr="009355FB">
        <w:rPr>
          <w:color w:val="000000"/>
          <w:sz w:val="24"/>
          <w:szCs w:val="24"/>
          <w:lang w:val="ru-RU"/>
        </w:rPr>
        <w:t>заявки</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конкурсе.</w:t>
      </w:r>
      <w:r w:rsidR="009355FB">
        <w:rPr>
          <w:color w:val="000000"/>
          <w:sz w:val="24"/>
          <w:szCs w:val="24"/>
          <w:lang w:val="ru-RU"/>
        </w:rPr>
        <w:t xml:space="preserve"> </w:t>
      </w:r>
      <w:proofErr w:type="gramStart"/>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случае</w:t>
      </w:r>
      <w:r w:rsidR="009355FB">
        <w:rPr>
          <w:color w:val="000000"/>
          <w:sz w:val="24"/>
          <w:szCs w:val="24"/>
          <w:lang w:val="ru-RU"/>
        </w:rPr>
        <w:t xml:space="preserve"> </w:t>
      </w:r>
      <w:r w:rsidR="00001C85" w:rsidRPr="009355FB">
        <w:rPr>
          <w:color w:val="000000"/>
          <w:sz w:val="24"/>
          <w:szCs w:val="24"/>
          <w:lang w:val="ru-RU"/>
        </w:rPr>
        <w:t>установления</w:t>
      </w:r>
      <w:r w:rsidR="009355FB">
        <w:rPr>
          <w:color w:val="000000"/>
          <w:sz w:val="24"/>
          <w:szCs w:val="24"/>
          <w:lang w:val="ru-RU"/>
        </w:rPr>
        <w:t xml:space="preserve"> </w:t>
      </w:r>
      <w:r w:rsidR="00001C85" w:rsidRPr="009355FB">
        <w:rPr>
          <w:color w:val="000000"/>
          <w:sz w:val="24"/>
          <w:szCs w:val="24"/>
          <w:lang w:val="ru-RU"/>
        </w:rPr>
        <w:t>факта</w:t>
      </w:r>
      <w:r w:rsidR="009355FB">
        <w:rPr>
          <w:color w:val="000000"/>
          <w:sz w:val="24"/>
          <w:szCs w:val="24"/>
          <w:lang w:val="ru-RU"/>
        </w:rPr>
        <w:t xml:space="preserve"> </w:t>
      </w:r>
      <w:r w:rsidR="00001C85" w:rsidRPr="009355FB">
        <w:rPr>
          <w:color w:val="000000"/>
          <w:sz w:val="24"/>
          <w:szCs w:val="24"/>
          <w:lang w:val="ru-RU"/>
        </w:rPr>
        <w:t>подачи</w:t>
      </w:r>
      <w:r w:rsidR="009355FB">
        <w:rPr>
          <w:color w:val="000000"/>
          <w:sz w:val="24"/>
          <w:szCs w:val="24"/>
          <w:lang w:val="ru-RU"/>
        </w:rPr>
        <w:t xml:space="preserve"> </w:t>
      </w:r>
      <w:r w:rsidR="00001C85" w:rsidRPr="009355FB">
        <w:rPr>
          <w:color w:val="000000"/>
          <w:sz w:val="24"/>
          <w:szCs w:val="24"/>
          <w:lang w:val="ru-RU"/>
        </w:rPr>
        <w:t>одним</w:t>
      </w:r>
      <w:r w:rsidR="009355FB">
        <w:rPr>
          <w:color w:val="000000"/>
          <w:sz w:val="24"/>
          <w:szCs w:val="24"/>
          <w:lang w:val="ru-RU"/>
        </w:rPr>
        <w:t xml:space="preserve"> </w:t>
      </w:r>
      <w:r w:rsidR="00001C85" w:rsidRPr="009355FB">
        <w:rPr>
          <w:color w:val="000000"/>
          <w:sz w:val="24"/>
          <w:szCs w:val="24"/>
          <w:lang w:val="ru-RU"/>
        </w:rPr>
        <w:t>заявителем</w:t>
      </w:r>
      <w:r w:rsidR="009355FB">
        <w:rPr>
          <w:color w:val="000000"/>
          <w:sz w:val="24"/>
          <w:szCs w:val="24"/>
          <w:lang w:val="ru-RU"/>
        </w:rPr>
        <w:t xml:space="preserve"> </w:t>
      </w:r>
      <w:r w:rsidR="00001C85" w:rsidRPr="009355FB">
        <w:rPr>
          <w:color w:val="000000"/>
          <w:sz w:val="24"/>
          <w:szCs w:val="24"/>
          <w:lang w:val="ru-RU"/>
        </w:rPr>
        <w:t>двух</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более</w:t>
      </w:r>
      <w:r w:rsidR="009355FB">
        <w:rPr>
          <w:color w:val="000000"/>
          <w:sz w:val="24"/>
          <w:szCs w:val="24"/>
          <w:lang w:val="ru-RU"/>
        </w:rPr>
        <w:t xml:space="preserve"> </w:t>
      </w:r>
      <w:r w:rsidR="00001C85" w:rsidRPr="009355FB">
        <w:rPr>
          <w:color w:val="000000"/>
          <w:sz w:val="24"/>
          <w:szCs w:val="24"/>
          <w:lang w:val="ru-RU"/>
        </w:rPr>
        <w:t>заявок</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конкурсе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отношении</w:t>
      </w:r>
      <w:r w:rsidR="009355FB">
        <w:rPr>
          <w:color w:val="000000"/>
          <w:sz w:val="24"/>
          <w:szCs w:val="24"/>
          <w:lang w:val="ru-RU"/>
        </w:rPr>
        <w:t xml:space="preserve"> </w:t>
      </w:r>
      <w:r w:rsidR="00001C85" w:rsidRPr="009355FB">
        <w:rPr>
          <w:color w:val="000000"/>
          <w:sz w:val="24"/>
          <w:szCs w:val="24"/>
          <w:lang w:val="ru-RU"/>
        </w:rPr>
        <w:t>одного</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того</w:t>
      </w:r>
      <w:r w:rsidR="009355FB">
        <w:rPr>
          <w:color w:val="000000"/>
          <w:sz w:val="24"/>
          <w:szCs w:val="24"/>
          <w:lang w:val="ru-RU"/>
        </w:rPr>
        <w:t xml:space="preserve"> </w:t>
      </w:r>
      <w:r w:rsidR="00001C85" w:rsidRPr="009355FB">
        <w:rPr>
          <w:color w:val="000000"/>
          <w:sz w:val="24"/>
          <w:szCs w:val="24"/>
          <w:lang w:val="ru-RU"/>
        </w:rPr>
        <w:t>же</w:t>
      </w:r>
      <w:r w:rsidR="009355FB">
        <w:rPr>
          <w:color w:val="000000"/>
          <w:sz w:val="24"/>
          <w:szCs w:val="24"/>
          <w:lang w:val="ru-RU"/>
        </w:rPr>
        <w:t xml:space="preserve"> </w:t>
      </w:r>
      <w:r w:rsidR="00001C85" w:rsidRPr="009355FB">
        <w:rPr>
          <w:color w:val="000000"/>
          <w:sz w:val="24"/>
          <w:szCs w:val="24"/>
          <w:lang w:val="ru-RU"/>
        </w:rPr>
        <w:t>лота</w:t>
      </w:r>
      <w:r w:rsidR="009355FB">
        <w:rPr>
          <w:color w:val="000000"/>
          <w:sz w:val="24"/>
          <w:szCs w:val="24"/>
          <w:lang w:val="ru-RU"/>
        </w:rPr>
        <w:t xml:space="preserve"> </w:t>
      </w:r>
      <w:r w:rsidR="00001C85" w:rsidRPr="009355FB">
        <w:rPr>
          <w:color w:val="000000"/>
          <w:sz w:val="24"/>
          <w:szCs w:val="24"/>
          <w:lang w:val="ru-RU"/>
        </w:rPr>
        <w:t>при</w:t>
      </w:r>
      <w:r w:rsidR="009355FB">
        <w:rPr>
          <w:color w:val="000000"/>
          <w:sz w:val="24"/>
          <w:szCs w:val="24"/>
          <w:lang w:val="ru-RU"/>
        </w:rPr>
        <w:t xml:space="preserve"> </w:t>
      </w:r>
      <w:r w:rsidR="00001C85" w:rsidRPr="009355FB">
        <w:rPr>
          <w:color w:val="000000"/>
          <w:sz w:val="24"/>
          <w:szCs w:val="24"/>
          <w:lang w:val="ru-RU"/>
        </w:rPr>
        <w:t>условии,</w:t>
      </w:r>
      <w:r w:rsidR="009355FB">
        <w:rPr>
          <w:color w:val="000000"/>
          <w:sz w:val="24"/>
          <w:szCs w:val="24"/>
          <w:lang w:val="ru-RU"/>
        </w:rPr>
        <w:t xml:space="preserve"> </w:t>
      </w:r>
      <w:r w:rsidR="00001C85" w:rsidRPr="009355FB">
        <w:rPr>
          <w:color w:val="000000"/>
          <w:sz w:val="24"/>
          <w:szCs w:val="24"/>
          <w:lang w:val="ru-RU"/>
        </w:rPr>
        <w:t>что</w:t>
      </w:r>
      <w:r w:rsidR="009355FB">
        <w:rPr>
          <w:color w:val="000000"/>
          <w:sz w:val="24"/>
          <w:szCs w:val="24"/>
          <w:lang w:val="ru-RU"/>
        </w:rPr>
        <w:t xml:space="preserve"> </w:t>
      </w:r>
      <w:r w:rsidR="00001C85" w:rsidRPr="009355FB">
        <w:rPr>
          <w:color w:val="000000"/>
          <w:sz w:val="24"/>
          <w:szCs w:val="24"/>
          <w:lang w:val="ru-RU"/>
        </w:rPr>
        <w:t>поданные</w:t>
      </w:r>
      <w:r w:rsidR="009355FB">
        <w:rPr>
          <w:color w:val="000000"/>
          <w:sz w:val="24"/>
          <w:szCs w:val="24"/>
          <w:lang w:val="ru-RU"/>
        </w:rPr>
        <w:t xml:space="preserve"> </w:t>
      </w:r>
      <w:r w:rsidR="00001C85" w:rsidRPr="009355FB">
        <w:rPr>
          <w:color w:val="000000"/>
          <w:sz w:val="24"/>
          <w:szCs w:val="24"/>
          <w:lang w:val="ru-RU"/>
        </w:rPr>
        <w:t>ранее</w:t>
      </w:r>
      <w:r w:rsidR="009355FB">
        <w:rPr>
          <w:color w:val="000000"/>
          <w:sz w:val="24"/>
          <w:szCs w:val="24"/>
          <w:lang w:val="ru-RU"/>
        </w:rPr>
        <w:t xml:space="preserve"> </w:t>
      </w:r>
      <w:r w:rsidR="00001C85" w:rsidRPr="009355FB">
        <w:rPr>
          <w:color w:val="000000"/>
          <w:sz w:val="24"/>
          <w:szCs w:val="24"/>
          <w:lang w:val="ru-RU"/>
        </w:rPr>
        <w:t>заявки</w:t>
      </w:r>
      <w:r w:rsidR="009355FB">
        <w:rPr>
          <w:color w:val="000000"/>
          <w:sz w:val="24"/>
          <w:szCs w:val="24"/>
          <w:lang w:val="ru-RU"/>
        </w:rPr>
        <w:t xml:space="preserve"> </w:t>
      </w:r>
      <w:r w:rsidR="00001C85" w:rsidRPr="009355FB">
        <w:rPr>
          <w:color w:val="000000"/>
          <w:sz w:val="24"/>
          <w:szCs w:val="24"/>
          <w:lang w:val="ru-RU"/>
        </w:rPr>
        <w:t>этим</w:t>
      </w:r>
      <w:r w:rsidR="009355FB">
        <w:rPr>
          <w:color w:val="000000"/>
          <w:sz w:val="24"/>
          <w:szCs w:val="24"/>
          <w:lang w:val="ru-RU"/>
        </w:rPr>
        <w:t xml:space="preserve"> </w:t>
      </w:r>
      <w:r w:rsidR="00001C85" w:rsidRPr="009355FB">
        <w:rPr>
          <w:color w:val="000000"/>
          <w:sz w:val="24"/>
          <w:szCs w:val="24"/>
          <w:lang w:val="ru-RU"/>
        </w:rPr>
        <w:t>заявителем</w:t>
      </w:r>
      <w:r w:rsidR="009355FB">
        <w:rPr>
          <w:color w:val="000000"/>
          <w:sz w:val="24"/>
          <w:szCs w:val="24"/>
          <w:lang w:val="ru-RU"/>
        </w:rPr>
        <w:t xml:space="preserve"> </w:t>
      </w:r>
      <w:r w:rsidR="00001C85" w:rsidRPr="009355FB">
        <w:rPr>
          <w:color w:val="000000"/>
          <w:sz w:val="24"/>
          <w:szCs w:val="24"/>
          <w:lang w:val="ru-RU"/>
        </w:rPr>
        <w:t>не</w:t>
      </w:r>
      <w:r w:rsidR="009355FB">
        <w:rPr>
          <w:color w:val="000000"/>
          <w:sz w:val="24"/>
          <w:szCs w:val="24"/>
          <w:lang w:val="ru-RU"/>
        </w:rPr>
        <w:t xml:space="preserve"> </w:t>
      </w:r>
      <w:r w:rsidR="00001C85" w:rsidRPr="009355FB">
        <w:rPr>
          <w:color w:val="000000"/>
          <w:sz w:val="24"/>
          <w:szCs w:val="24"/>
          <w:lang w:val="ru-RU"/>
        </w:rPr>
        <w:t>отозваны,</w:t>
      </w:r>
      <w:r w:rsidR="009355FB">
        <w:rPr>
          <w:color w:val="000000"/>
          <w:sz w:val="24"/>
          <w:szCs w:val="24"/>
          <w:lang w:val="ru-RU"/>
        </w:rPr>
        <w:t xml:space="preserve"> </w:t>
      </w:r>
      <w:r w:rsidR="00001C85" w:rsidRPr="009355FB">
        <w:rPr>
          <w:color w:val="000000"/>
          <w:sz w:val="24"/>
          <w:szCs w:val="24"/>
          <w:lang w:val="ru-RU"/>
        </w:rPr>
        <w:t>все</w:t>
      </w:r>
      <w:r w:rsidR="009355FB">
        <w:rPr>
          <w:color w:val="000000"/>
          <w:sz w:val="24"/>
          <w:szCs w:val="24"/>
          <w:lang w:val="ru-RU"/>
        </w:rPr>
        <w:t xml:space="preserve"> </w:t>
      </w:r>
      <w:r w:rsidR="00001C85" w:rsidRPr="009355FB">
        <w:rPr>
          <w:color w:val="000000"/>
          <w:sz w:val="24"/>
          <w:szCs w:val="24"/>
          <w:lang w:val="ru-RU"/>
        </w:rPr>
        <w:t>заявки</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конкурсе</w:t>
      </w:r>
      <w:r w:rsidR="009355FB">
        <w:rPr>
          <w:color w:val="000000"/>
          <w:sz w:val="24"/>
          <w:szCs w:val="24"/>
          <w:lang w:val="ru-RU"/>
        </w:rPr>
        <w:t xml:space="preserve"> </w:t>
      </w:r>
      <w:r w:rsidR="00001C85" w:rsidRPr="009355FB">
        <w:rPr>
          <w:color w:val="000000"/>
          <w:sz w:val="24"/>
          <w:szCs w:val="24"/>
          <w:lang w:val="ru-RU"/>
        </w:rPr>
        <w:t>такого</w:t>
      </w:r>
      <w:r w:rsidR="009355FB">
        <w:rPr>
          <w:color w:val="000000"/>
          <w:sz w:val="24"/>
          <w:szCs w:val="24"/>
          <w:lang w:val="ru-RU"/>
        </w:rPr>
        <w:t xml:space="preserve"> </w:t>
      </w:r>
      <w:r w:rsidR="00001C85" w:rsidRPr="009355FB">
        <w:rPr>
          <w:color w:val="000000"/>
          <w:sz w:val="24"/>
          <w:szCs w:val="24"/>
          <w:lang w:val="ru-RU"/>
        </w:rPr>
        <w:t>заявителя,</w:t>
      </w:r>
      <w:r w:rsidR="009355FB">
        <w:rPr>
          <w:color w:val="000000"/>
          <w:sz w:val="24"/>
          <w:szCs w:val="24"/>
          <w:lang w:val="ru-RU"/>
        </w:rPr>
        <w:t xml:space="preserve"> </w:t>
      </w:r>
      <w:r w:rsidR="00001C85" w:rsidRPr="009355FB">
        <w:rPr>
          <w:color w:val="000000"/>
          <w:sz w:val="24"/>
          <w:szCs w:val="24"/>
          <w:lang w:val="ru-RU"/>
        </w:rPr>
        <w:t>поданные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отношении</w:t>
      </w:r>
      <w:r w:rsidR="009355FB">
        <w:rPr>
          <w:color w:val="000000"/>
          <w:sz w:val="24"/>
          <w:szCs w:val="24"/>
          <w:lang w:val="ru-RU"/>
        </w:rPr>
        <w:t xml:space="preserve"> </w:t>
      </w:r>
      <w:r w:rsidR="00001C85" w:rsidRPr="009355FB">
        <w:rPr>
          <w:color w:val="000000"/>
          <w:sz w:val="24"/>
          <w:szCs w:val="24"/>
          <w:lang w:val="ru-RU"/>
        </w:rPr>
        <w:t>данного</w:t>
      </w:r>
      <w:r w:rsidR="009355FB">
        <w:rPr>
          <w:color w:val="000000"/>
          <w:sz w:val="24"/>
          <w:szCs w:val="24"/>
          <w:lang w:val="ru-RU"/>
        </w:rPr>
        <w:t xml:space="preserve"> </w:t>
      </w:r>
      <w:r w:rsidR="00001C85" w:rsidRPr="009355FB">
        <w:rPr>
          <w:color w:val="000000"/>
          <w:sz w:val="24"/>
          <w:szCs w:val="24"/>
          <w:lang w:val="ru-RU"/>
        </w:rPr>
        <w:t>лота,</w:t>
      </w:r>
      <w:r w:rsidR="009355FB">
        <w:rPr>
          <w:color w:val="000000"/>
          <w:sz w:val="24"/>
          <w:szCs w:val="24"/>
          <w:lang w:val="ru-RU"/>
        </w:rPr>
        <w:t xml:space="preserve"> </w:t>
      </w:r>
      <w:r w:rsidR="00001C85" w:rsidRPr="009355FB">
        <w:rPr>
          <w:color w:val="000000"/>
          <w:sz w:val="24"/>
          <w:szCs w:val="24"/>
          <w:lang w:val="ru-RU"/>
        </w:rPr>
        <w:t>не</w:t>
      </w:r>
      <w:r w:rsidR="009355FB">
        <w:rPr>
          <w:color w:val="000000"/>
          <w:sz w:val="24"/>
          <w:szCs w:val="24"/>
          <w:lang w:val="ru-RU"/>
        </w:rPr>
        <w:t xml:space="preserve"> </w:t>
      </w:r>
      <w:r w:rsidR="00001C85" w:rsidRPr="009355FB">
        <w:rPr>
          <w:color w:val="000000"/>
          <w:sz w:val="24"/>
          <w:szCs w:val="24"/>
          <w:lang w:val="ru-RU"/>
        </w:rPr>
        <w:t>рассматриваются</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возвращаются</w:t>
      </w:r>
      <w:r w:rsidR="009355FB">
        <w:rPr>
          <w:color w:val="000000"/>
          <w:sz w:val="24"/>
          <w:szCs w:val="24"/>
          <w:lang w:val="ru-RU"/>
        </w:rPr>
        <w:t xml:space="preserve"> </w:t>
      </w:r>
      <w:r w:rsidR="00001C85" w:rsidRPr="009355FB">
        <w:rPr>
          <w:color w:val="000000"/>
          <w:sz w:val="24"/>
          <w:szCs w:val="24"/>
          <w:lang w:val="ru-RU"/>
        </w:rPr>
        <w:t>такому</w:t>
      </w:r>
      <w:r w:rsidR="009355FB">
        <w:rPr>
          <w:color w:val="000000"/>
          <w:sz w:val="24"/>
          <w:szCs w:val="24"/>
          <w:lang w:val="ru-RU"/>
        </w:rPr>
        <w:t xml:space="preserve"> </w:t>
      </w:r>
      <w:r w:rsidR="00001C85" w:rsidRPr="009355FB">
        <w:rPr>
          <w:color w:val="000000"/>
          <w:sz w:val="24"/>
          <w:szCs w:val="24"/>
          <w:lang w:val="ru-RU"/>
        </w:rPr>
        <w:t>заявителю.</w:t>
      </w:r>
      <w:proofErr w:type="gramEnd"/>
    </w:p>
    <w:p w:rsidR="00001C85" w:rsidRPr="009355FB" w:rsidRDefault="00001C85" w:rsidP="009355FB">
      <w:pPr>
        <w:widowControl w:val="0"/>
        <w:ind w:firstLine="709"/>
        <w:jc w:val="both"/>
        <w:rPr>
          <w:rFonts w:ascii="Arial" w:hAnsi="Arial" w:cs="Arial"/>
          <w:color w:val="000000"/>
          <w:highlight w:val="red"/>
        </w:rPr>
      </w:pPr>
    </w:p>
    <w:p w:rsidR="00001C85" w:rsidRPr="009355FB" w:rsidRDefault="00001C85" w:rsidP="009355FB">
      <w:pPr>
        <w:widowControl w:val="0"/>
        <w:ind w:firstLine="709"/>
        <w:jc w:val="center"/>
        <w:rPr>
          <w:rFonts w:ascii="Arial" w:hAnsi="Arial" w:cs="Arial"/>
          <w:color w:val="000000"/>
        </w:rPr>
      </w:pPr>
      <w:r w:rsidRPr="009355FB">
        <w:rPr>
          <w:rFonts w:ascii="Arial" w:hAnsi="Arial" w:cs="Arial"/>
          <w:color w:val="000000"/>
        </w:rPr>
        <w:t>1.2.</w:t>
      </w:r>
      <w:r w:rsidR="009355FB">
        <w:rPr>
          <w:rFonts w:ascii="Arial" w:hAnsi="Arial" w:cs="Arial"/>
          <w:color w:val="000000"/>
        </w:rPr>
        <w:t xml:space="preserve"> </w:t>
      </w:r>
      <w:r w:rsidRPr="009355FB">
        <w:rPr>
          <w:rFonts w:ascii="Arial" w:hAnsi="Arial" w:cs="Arial"/>
          <w:color w:val="000000"/>
        </w:rPr>
        <w:t>Порядок</w:t>
      </w:r>
      <w:r w:rsidR="009355FB">
        <w:rPr>
          <w:rFonts w:ascii="Arial" w:hAnsi="Arial" w:cs="Arial"/>
          <w:color w:val="000000"/>
        </w:rPr>
        <w:t xml:space="preserve"> </w:t>
      </w:r>
      <w:r w:rsidRPr="009355FB">
        <w:rPr>
          <w:rFonts w:ascii="Arial" w:hAnsi="Arial" w:cs="Arial"/>
          <w:color w:val="000000"/>
        </w:rPr>
        <w:t>подачи</w:t>
      </w:r>
      <w:r w:rsidR="009355FB">
        <w:rPr>
          <w:rFonts w:ascii="Arial" w:hAnsi="Arial" w:cs="Arial"/>
          <w:color w:val="000000"/>
        </w:rPr>
        <w:t xml:space="preserve"> </w:t>
      </w:r>
      <w:r w:rsidRPr="009355FB">
        <w:rPr>
          <w:rFonts w:ascii="Arial" w:hAnsi="Arial" w:cs="Arial"/>
          <w:color w:val="000000"/>
        </w:rPr>
        <w:t>заявок</w:t>
      </w:r>
      <w:r w:rsidR="009355FB">
        <w:rPr>
          <w:rFonts w:ascii="Arial" w:hAnsi="Arial" w:cs="Arial"/>
          <w:color w:val="000000"/>
        </w:rPr>
        <w:t xml:space="preserve"> </w:t>
      </w: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участие</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аукционе.</w:t>
      </w:r>
    </w:p>
    <w:p w:rsidR="00001C85" w:rsidRPr="009355FB" w:rsidRDefault="00001C85" w:rsidP="009355FB">
      <w:pPr>
        <w:widowControl w:val="0"/>
        <w:ind w:firstLine="709"/>
        <w:jc w:val="center"/>
        <w:rPr>
          <w:rFonts w:ascii="Arial" w:hAnsi="Arial" w:cs="Arial"/>
          <w:b/>
          <w:i/>
          <w:color w:val="000000"/>
        </w:rPr>
      </w:pP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lastRenderedPageBreak/>
        <w:t>1.</w:t>
      </w:r>
      <w:r w:rsidR="009355FB">
        <w:rPr>
          <w:color w:val="000000"/>
          <w:sz w:val="24"/>
          <w:szCs w:val="24"/>
          <w:lang w:val="ru-RU"/>
        </w:rPr>
        <w:t xml:space="preserve"> </w:t>
      </w:r>
      <w:r w:rsidR="00001C85" w:rsidRPr="009355FB">
        <w:rPr>
          <w:color w:val="000000"/>
          <w:sz w:val="24"/>
          <w:szCs w:val="24"/>
          <w:lang w:val="ru-RU"/>
        </w:rPr>
        <w:t>Заявка</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аукционе</w:t>
      </w:r>
      <w:r w:rsidR="009355FB">
        <w:rPr>
          <w:color w:val="000000"/>
          <w:sz w:val="24"/>
          <w:szCs w:val="24"/>
          <w:lang w:val="ru-RU"/>
        </w:rPr>
        <w:t xml:space="preserve"> </w:t>
      </w:r>
      <w:r w:rsidR="00001C85" w:rsidRPr="009355FB">
        <w:rPr>
          <w:color w:val="000000"/>
          <w:sz w:val="24"/>
          <w:szCs w:val="24"/>
          <w:lang w:val="ru-RU"/>
        </w:rPr>
        <w:t>подается</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срок</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по</w:t>
      </w:r>
      <w:r w:rsidR="009355FB">
        <w:rPr>
          <w:color w:val="000000"/>
          <w:sz w:val="24"/>
          <w:szCs w:val="24"/>
          <w:lang w:val="ru-RU"/>
        </w:rPr>
        <w:t xml:space="preserve"> </w:t>
      </w:r>
      <w:r w:rsidR="00001C85" w:rsidRPr="009355FB">
        <w:rPr>
          <w:color w:val="000000"/>
          <w:sz w:val="24"/>
          <w:szCs w:val="24"/>
          <w:lang w:val="ru-RU"/>
        </w:rPr>
        <w:t>форме,</w:t>
      </w:r>
      <w:r w:rsidR="009355FB">
        <w:rPr>
          <w:color w:val="000000"/>
          <w:sz w:val="24"/>
          <w:szCs w:val="24"/>
          <w:lang w:val="ru-RU"/>
        </w:rPr>
        <w:t xml:space="preserve"> </w:t>
      </w:r>
      <w:proofErr w:type="gramStart"/>
      <w:r w:rsidR="00001C85" w:rsidRPr="009355FB">
        <w:rPr>
          <w:color w:val="000000"/>
          <w:sz w:val="24"/>
          <w:szCs w:val="24"/>
          <w:lang w:val="ru-RU"/>
        </w:rPr>
        <w:t>которые</w:t>
      </w:r>
      <w:proofErr w:type="gramEnd"/>
      <w:r w:rsidR="009355FB">
        <w:rPr>
          <w:color w:val="000000"/>
          <w:sz w:val="24"/>
          <w:szCs w:val="24"/>
          <w:lang w:val="ru-RU"/>
        </w:rPr>
        <w:t xml:space="preserve"> </w:t>
      </w:r>
      <w:r w:rsidR="00001C85" w:rsidRPr="009355FB">
        <w:rPr>
          <w:color w:val="000000"/>
          <w:sz w:val="24"/>
          <w:szCs w:val="24"/>
          <w:lang w:val="ru-RU"/>
        </w:rPr>
        <w:t>установлены</w:t>
      </w:r>
      <w:r w:rsidR="009355FB">
        <w:rPr>
          <w:color w:val="000000"/>
          <w:sz w:val="24"/>
          <w:szCs w:val="24"/>
          <w:lang w:val="ru-RU"/>
        </w:rPr>
        <w:t xml:space="preserve"> </w:t>
      </w:r>
      <w:r w:rsidR="00001C85" w:rsidRPr="009355FB">
        <w:rPr>
          <w:color w:val="000000"/>
          <w:sz w:val="24"/>
          <w:szCs w:val="24"/>
          <w:lang w:val="ru-RU"/>
        </w:rPr>
        <w:t>документацией</w:t>
      </w:r>
      <w:r w:rsidR="009355FB">
        <w:rPr>
          <w:color w:val="000000"/>
          <w:sz w:val="24"/>
          <w:szCs w:val="24"/>
          <w:lang w:val="ru-RU"/>
        </w:rPr>
        <w:t xml:space="preserve"> </w:t>
      </w:r>
      <w:r w:rsidR="00001C85" w:rsidRPr="009355FB">
        <w:rPr>
          <w:color w:val="000000"/>
          <w:sz w:val="24"/>
          <w:szCs w:val="24"/>
          <w:lang w:val="ru-RU"/>
        </w:rPr>
        <w:t>об</w:t>
      </w:r>
      <w:r w:rsidR="009355FB">
        <w:rPr>
          <w:color w:val="000000"/>
          <w:sz w:val="24"/>
          <w:szCs w:val="24"/>
          <w:lang w:val="ru-RU"/>
        </w:rPr>
        <w:t xml:space="preserve"> </w:t>
      </w:r>
      <w:r w:rsidR="00001C85" w:rsidRPr="009355FB">
        <w:rPr>
          <w:color w:val="000000"/>
          <w:sz w:val="24"/>
          <w:szCs w:val="24"/>
          <w:lang w:val="ru-RU"/>
        </w:rPr>
        <w:t>аукционе.</w:t>
      </w:r>
    </w:p>
    <w:p w:rsidR="00001C85" w:rsidRPr="009355FB" w:rsidRDefault="0019770A" w:rsidP="009355FB">
      <w:pPr>
        <w:pStyle w:val="ConsPlusNormal"/>
        <w:ind w:firstLine="709"/>
        <w:jc w:val="both"/>
        <w:rPr>
          <w:color w:val="000000"/>
          <w:sz w:val="24"/>
          <w:szCs w:val="24"/>
          <w:lang w:val="ru-RU"/>
        </w:rPr>
      </w:pPr>
      <w:bookmarkStart w:id="8" w:name="P302"/>
      <w:bookmarkEnd w:id="8"/>
      <w:r w:rsidRPr="009355FB">
        <w:rPr>
          <w:color w:val="000000"/>
          <w:sz w:val="24"/>
          <w:szCs w:val="24"/>
          <w:lang w:val="ru-RU"/>
        </w:rPr>
        <w:t>2.</w:t>
      </w:r>
      <w:r w:rsidR="009355FB">
        <w:rPr>
          <w:color w:val="000000"/>
          <w:sz w:val="24"/>
          <w:szCs w:val="24"/>
          <w:lang w:val="ru-RU"/>
        </w:rPr>
        <w:t xml:space="preserve"> </w:t>
      </w:r>
      <w:r w:rsidR="00001C85" w:rsidRPr="009355FB">
        <w:rPr>
          <w:color w:val="000000"/>
          <w:sz w:val="24"/>
          <w:szCs w:val="24"/>
          <w:lang w:val="ru-RU"/>
        </w:rPr>
        <w:t>Заявка</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аукционе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сроки,</w:t>
      </w:r>
      <w:r w:rsidR="009355FB">
        <w:rPr>
          <w:color w:val="000000"/>
          <w:sz w:val="24"/>
          <w:szCs w:val="24"/>
          <w:lang w:val="ru-RU"/>
        </w:rPr>
        <w:t xml:space="preserve"> </w:t>
      </w:r>
      <w:r w:rsidR="00001C85" w:rsidRPr="009355FB">
        <w:rPr>
          <w:color w:val="000000"/>
          <w:sz w:val="24"/>
          <w:szCs w:val="24"/>
          <w:lang w:val="ru-RU"/>
        </w:rPr>
        <w:t>указанные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извещении</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проведен</w:t>
      </w:r>
      <w:proofErr w:type="gramStart"/>
      <w:r w:rsidR="00001C85" w:rsidRPr="009355FB">
        <w:rPr>
          <w:color w:val="000000"/>
          <w:sz w:val="24"/>
          <w:szCs w:val="24"/>
          <w:lang w:val="ru-RU"/>
        </w:rPr>
        <w:t>ии</w:t>
      </w:r>
      <w:r w:rsidR="009355FB">
        <w:rPr>
          <w:color w:val="000000"/>
          <w:sz w:val="24"/>
          <w:szCs w:val="24"/>
          <w:lang w:val="ru-RU"/>
        </w:rPr>
        <w:t xml:space="preserve"> </w:t>
      </w:r>
      <w:r w:rsidR="00001C85" w:rsidRPr="009355FB">
        <w:rPr>
          <w:color w:val="000000"/>
          <w:sz w:val="24"/>
          <w:szCs w:val="24"/>
          <w:lang w:val="ru-RU"/>
        </w:rPr>
        <w:t>ау</w:t>
      </w:r>
      <w:proofErr w:type="gramEnd"/>
      <w:r w:rsidR="00001C85" w:rsidRPr="009355FB">
        <w:rPr>
          <w:color w:val="000000"/>
          <w:sz w:val="24"/>
          <w:szCs w:val="24"/>
          <w:lang w:val="ru-RU"/>
        </w:rPr>
        <w:t>кциона,</w:t>
      </w:r>
      <w:r w:rsidR="009355FB">
        <w:rPr>
          <w:color w:val="000000"/>
          <w:sz w:val="24"/>
          <w:szCs w:val="24"/>
          <w:lang w:val="ru-RU"/>
        </w:rPr>
        <w:t xml:space="preserve"> </w:t>
      </w:r>
      <w:r w:rsidR="00001C85" w:rsidRPr="009355FB">
        <w:rPr>
          <w:color w:val="000000"/>
          <w:sz w:val="24"/>
          <w:szCs w:val="24"/>
          <w:lang w:val="ru-RU"/>
        </w:rPr>
        <w:t>направляется</w:t>
      </w:r>
      <w:r w:rsidR="009355FB">
        <w:rPr>
          <w:color w:val="000000"/>
          <w:sz w:val="24"/>
          <w:szCs w:val="24"/>
          <w:lang w:val="ru-RU"/>
        </w:rPr>
        <w:t xml:space="preserve"> </w:t>
      </w:r>
      <w:r w:rsidR="00001C85" w:rsidRPr="009355FB">
        <w:rPr>
          <w:color w:val="000000"/>
          <w:sz w:val="24"/>
          <w:szCs w:val="24"/>
          <w:lang w:val="ru-RU"/>
        </w:rPr>
        <w:t>оператору</w:t>
      </w:r>
      <w:r w:rsidR="009355FB">
        <w:rPr>
          <w:color w:val="000000"/>
          <w:sz w:val="24"/>
          <w:szCs w:val="24"/>
          <w:lang w:val="ru-RU"/>
        </w:rPr>
        <w:t xml:space="preserve"> </w:t>
      </w:r>
      <w:r w:rsidR="00001C85" w:rsidRPr="009355FB">
        <w:rPr>
          <w:color w:val="000000"/>
          <w:sz w:val="24"/>
          <w:szCs w:val="24"/>
          <w:lang w:val="ru-RU"/>
        </w:rPr>
        <w:t>электронной</w:t>
      </w:r>
      <w:r w:rsidR="009355FB">
        <w:rPr>
          <w:color w:val="000000"/>
          <w:sz w:val="24"/>
          <w:szCs w:val="24"/>
          <w:lang w:val="ru-RU"/>
        </w:rPr>
        <w:t xml:space="preserve"> </w:t>
      </w:r>
      <w:r w:rsidR="00001C85" w:rsidRPr="009355FB">
        <w:rPr>
          <w:color w:val="000000"/>
          <w:sz w:val="24"/>
          <w:szCs w:val="24"/>
          <w:lang w:val="ru-RU"/>
        </w:rPr>
        <w:t>площадки</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форме</w:t>
      </w:r>
      <w:r w:rsidR="009355FB">
        <w:rPr>
          <w:color w:val="000000"/>
          <w:sz w:val="24"/>
          <w:szCs w:val="24"/>
          <w:lang w:val="ru-RU"/>
        </w:rPr>
        <w:t xml:space="preserve"> </w:t>
      </w:r>
      <w:r w:rsidR="00001C85" w:rsidRPr="009355FB">
        <w:rPr>
          <w:color w:val="000000"/>
          <w:sz w:val="24"/>
          <w:szCs w:val="24"/>
          <w:lang w:val="ru-RU"/>
        </w:rPr>
        <w:t>электронного</w:t>
      </w:r>
      <w:r w:rsidR="009355FB">
        <w:rPr>
          <w:color w:val="000000"/>
          <w:sz w:val="24"/>
          <w:szCs w:val="24"/>
          <w:lang w:val="ru-RU"/>
        </w:rPr>
        <w:t xml:space="preserve"> </w:t>
      </w:r>
      <w:r w:rsidR="00001C85" w:rsidRPr="009355FB">
        <w:rPr>
          <w:color w:val="000000"/>
          <w:sz w:val="24"/>
          <w:szCs w:val="24"/>
          <w:lang w:val="ru-RU"/>
        </w:rPr>
        <w:t>документа</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подписывается</w:t>
      </w:r>
      <w:r w:rsidR="009355FB">
        <w:rPr>
          <w:color w:val="000000"/>
          <w:sz w:val="24"/>
          <w:szCs w:val="24"/>
          <w:lang w:val="ru-RU"/>
        </w:rPr>
        <w:t xml:space="preserve"> </w:t>
      </w:r>
      <w:r w:rsidR="00001C85" w:rsidRPr="009355FB">
        <w:rPr>
          <w:color w:val="000000"/>
          <w:sz w:val="24"/>
          <w:szCs w:val="24"/>
          <w:lang w:val="ru-RU"/>
        </w:rPr>
        <w:t>усиленной</w:t>
      </w:r>
      <w:r w:rsidR="009355FB">
        <w:rPr>
          <w:color w:val="000000"/>
          <w:sz w:val="24"/>
          <w:szCs w:val="24"/>
          <w:lang w:val="ru-RU"/>
        </w:rPr>
        <w:t xml:space="preserve"> </w:t>
      </w:r>
      <w:r w:rsidR="00001C85" w:rsidRPr="009355FB">
        <w:rPr>
          <w:color w:val="000000"/>
          <w:sz w:val="24"/>
          <w:szCs w:val="24"/>
          <w:lang w:val="ru-RU"/>
        </w:rPr>
        <w:t>квалифицированной</w:t>
      </w:r>
      <w:r w:rsidR="009355FB">
        <w:rPr>
          <w:color w:val="000000"/>
          <w:sz w:val="24"/>
          <w:szCs w:val="24"/>
          <w:lang w:val="ru-RU"/>
        </w:rPr>
        <w:t xml:space="preserve"> </w:t>
      </w:r>
      <w:r w:rsidR="00001C85" w:rsidRPr="009355FB">
        <w:rPr>
          <w:color w:val="000000"/>
          <w:sz w:val="24"/>
          <w:szCs w:val="24"/>
          <w:lang w:val="ru-RU"/>
        </w:rPr>
        <w:t>подписью</w:t>
      </w:r>
      <w:r w:rsidR="009355FB">
        <w:rPr>
          <w:color w:val="000000"/>
          <w:sz w:val="24"/>
          <w:szCs w:val="24"/>
          <w:lang w:val="ru-RU"/>
        </w:rPr>
        <w:t xml:space="preserve"> </w:t>
      </w:r>
      <w:r w:rsidR="00001C85" w:rsidRPr="009355FB">
        <w:rPr>
          <w:color w:val="000000"/>
          <w:sz w:val="24"/>
          <w:szCs w:val="24"/>
          <w:lang w:val="ru-RU"/>
        </w:rPr>
        <w:t>заявителя.</w:t>
      </w:r>
    </w:p>
    <w:p w:rsidR="00001C85" w:rsidRPr="009355FB" w:rsidRDefault="00001C85" w:rsidP="009355FB">
      <w:pPr>
        <w:pStyle w:val="ConsPlusNormal"/>
        <w:ind w:firstLine="709"/>
        <w:jc w:val="both"/>
        <w:rPr>
          <w:color w:val="000000"/>
          <w:sz w:val="24"/>
          <w:szCs w:val="24"/>
          <w:lang w:val="ru-RU"/>
        </w:rPr>
      </w:pPr>
      <w:r w:rsidRPr="009355FB">
        <w:rPr>
          <w:color w:val="000000"/>
          <w:sz w:val="24"/>
          <w:szCs w:val="24"/>
          <w:lang w:val="ru-RU"/>
        </w:rPr>
        <w:t>Заявка</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аукционе</w:t>
      </w:r>
      <w:r w:rsidR="009355FB">
        <w:rPr>
          <w:color w:val="000000"/>
          <w:sz w:val="24"/>
          <w:szCs w:val="24"/>
          <w:lang w:val="ru-RU"/>
        </w:rPr>
        <w:t xml:space="preserve"> </w:t>
      </w:r>
      <w:r w:rsidRPr="009355FB">
        <w:rPr>
          <w:color w:val="000000"/>
          <w:sz w:val="24"/>
          <w:szCs w:val="24"/>
          <w:lang w:val="ru-RU"/>
        </w:rPr>
        <w:t>должна</w:t>
      </w:r>
      <w:r w:rsidR="009355FB">
        <w:rPr>
          <w:color w:val="000000"/>
          <w:sz w:val="24"/>
          <w:szCs w:val="24"/>
          <w:lang w:val="ru-RU"/>
        </w:rPr>
        <w:t xml:space="preserve"> </w:t>
      </w:r>
      <w:r w:rsidRPr="009355FB">
        <w:rPr>
          <w:color w:val="000000"/>
          <w:sz w:val="24"/>
          <w:szCs w:val="24"/>
          <w:lang w:val="ru-RU"/>
        </w:rPr>
        <w:t>содержать</w:t>
      </w:r>
      <w:r w:rsidR="009355FB">
        <w:rPr>
          <w:color w:val="000000"/>
          <w:sz w:val="24"/>
          <w:szCs w:val="24"/>
          <w:lang w:val="ru-RU"/>
        </w:rPr>
        <w:t xml:space="preserve"> </w:t>
      </w:r>
      <w:r w:rsidRPr="009355FB">
        <w:rPr>
          <w:color w:val="000000"/>
          <w:sz w:val="24"/>
          <w:szCs w:val="24"/>
          <w:lang w:val="ru-RU"/>
        </w:rPr>
        <w:t>следующие</w:t>
      </w:r>
      <w:r w:rsidR="009355FB">
        <w:rPr>
          <w:color w:val="000000"/>
          <w:sz w:val="24"/>
          <w:szCs w:val="24"/>
          <w:lang w:val="ru-RU"/>
        </w:rPr>
        <w:t xml:space="preserve"> </w:t>
      </w:r>
      <w:r w:rsidRPr="009355FB">
        <w:rPr>
          <w:color w:val="000000"/>
          <w:sz w:val="24"/>
          <w:szCs w:val="24"/>
          <w:lang w:val="ru-RU"/>
        </w:rPr>
        <w:t>документы</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сведения:</w:t>
      </w:r>
    </w:p>
    <w:p w:rsidR="00001C85" w:rsidRPr="009355FB" w:rsidRDefault="0019770A" w:rsidP="009355FB">
      <w:pPr>
        <w:pStyle w:val="ConsPlusNormal"/>
        <w:ind w:firstLine="709"/>
        <w:jc w:val="both"/>
        <w:rPr>
          <w:color w:val="000000"/>
          <w:sz w:val="24"/>
          <w:szCs w:val="24"/>
          <w:lang w:val="ru-RU"/>
        </w:rPr>
      </w:pPr>
      <w:bookmarkStart w:id="9" w:name="P304"/>
      <w:bookmarkEnd w:id="9"/>
      <w:proofErr w:type="gramStart"/>
      <w:r w:rsidRPr="009355FB">
        <w:rPr>
          <w:color w:val="000000"/>
          <w:sz w:val="24"/>
          <w:szCs w:val="24"/>
          <w:lang w:val="ru-RU"/>
        </w:rPr>
        <w:t>1)</w:t>
      </w:r>
      <w:r w:rsidR="009355FB">
        <w:rPr>
          <w:color w:val="000000"/>
          <w:sz w:val="24"/>
          <w:szCs w:val="24"/>
          <w:lang w:val="ru-RU"/>
        </w:rPr>
        <w:t xml:space="preserve"> </w:t>
      </w:r>
      <w:r w:rsidR="00001C85" w:rsidRPr="009355FB">
        <w:rPr>
          <w:color w:val="000000"/>
          <w:sz w:val="24"/>
          <w:szCs w:val="24"/>
          <w:lang w:val="ru-RU"/>
        </w:rPr>
        <w:t>полное</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сокращенное</w:t>
      </w:r>
      <w:r w:rsidR="009355FB">
        <w:rPr>
          <w:color w:val="000000"/>
          <w:sz w:val="24"/>
          <w:szCs w:val="24"/>
          <w:lang w:val="ru-RU"/>
        </w:rPr>
        <w:t xml:space="preserve"> </w:t>
      </w:r>
      <w:r w:rsidR="00001C85" w:rsidRPr="009355FB">
        <w:rPr>
          <w:color w:val="000000"/>
          <w:sz w:val="24"/>
          <w:szCs w:val="24"/>
          <w:lang w:val="ru-RU"/>
        </w:rPr>
        <w:t>(при</w:t>
      </w:r>
      <w:r w:rsidR="009355FB">
        <w:rPr>
          <w:color w:val="000000"/>
          <w:sz w:val="24"/>
          <w:szCs w:val="24"/>
          <w:lang w:val="ru-RU"/>
        </w:rPr>
        <w:t xml:space="preserve"> </w:t>
      </w:r>
      <w:r w:rsidR="00001C85" w:rsidRPr="009355FB">
        <w:rPr>
          <w:color w:val="000000"/>
          <w:sz w:val="24"/>
          <w:szCs w:val="24"/>
          <w:lang w:val="ru-RU"/>
        </w:rPr>
        <w:t>наличии)</w:t>
      </w:r>
      <w:r w:rsidR="009355FB">
        <w:rPr>
          <w:color w:val="000000"/>
          <w:sz w:val="24"/>
          <w:szCs w:val="24"/>
          <w:lang w:val="ru-RU"/>
        </w:rPr>
        <w:t xml:space="preserve"> </w:t>
      </w:r>
      <w:r w:rsidR="00001C85" w:rsidRPr="009355FB">
        <w:rPr>
          <w:color w:val="000000"/>
          <w:sz w:val="24"/>
          <w:szCs w:val="24"/>
          <w:lang w:val="ru-RU"/>
        </w:rPr>
        <w:t>наименования</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иностранного</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(либо</w:t>
      </w:r>
      <w:r w:rsidR="009355FB">
        <w:rPr>
          <w:color w:val="000000"/>
          <w:sz w:val="24"/>
          <w:szCs w:val="24"/>
          <w:lang w:val="ru-RU"/>
        </w:rPr>
        <w:t xml:space="preserve"> </w:t>
      </w:r>
      <w:r w:rsidR="00001C85" w:rsidRPr="009355FB">
        <w:rPr>
          <w:color w:val="000000"/>
          <w:sz w:val="24"/>
          <w:szCs w:val="24"/>
          <w:lang w:val="ru-RU"/>
        </w:rPr>
        <w:t>аккредитованного</w:t>
      </w:r>
      <w:r w:rsidR="009355FB">
        <w:rPr>
          <w:color w:val="000000"/>
          <w:sz w:val="24"/>
          <w:szCs w:val="24"/>
          <w:lang w:val="ru-RU"/>
        </w:rPr>
        <w:t xml:space="preserve"> </w:t>
      </w:r>
      <w:r w:rsidR="00001C85" w:rsidRPr="009355FB">
        <w:rPr>
          <w:color w:val="000000"/>
          <w:sz w:val="24"/>
          <w:szCs w:val="24"/>
          <w:lang w:val="ru-RU"/>
        </w:rPr>
        <w:t>филиала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представительства</w:t>
      </w:r>
      <w:r w:rsidR="009355FB">
        <w:rPr>
          <w:color w:val="000000"/>
          <w:sz w:val="24"/>
          <w:szCs w:val="24"/>
          <w:lang w:val="ru-RU"/>
        </w:rPr>
        <w:t xml:space="preserve"> </w:t>
      </w:r>
      <w:r w:rsidR="00001C85" w:rsidRPr="009355FB">
        <w:rPr>
          <w:color w:val="000000"/>
          <w:sz w:val="24"/>
          <w:szCs w:val="24"/>
          <w:lang w:val="ru-RU"/>
        </w:rPr>
        <w:t>иностранного</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адрес</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иностранного</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(для</w:t>
      </w:r>
      <w:r w:rsidR="009355FB">
        <w:rPr>
          <w:color w:val="000000"/>
          <w:sz w:val="24"/>
          <w:szCs w:val="24"/>
          <w:lang w:val="ru-RU"/>
        </w:rPr>
        <w:t xml:space="preserve"> </w:t>
      </w:r>
      <w:r w:rsidR="00001C85" w:rsidRPr="009355FB">
        <w:rPr>
          <w:color w:val="000000"/>
          <w:sz w:val="24"/>
          <w:szCs w:val="24"/>
          <w:lang w:val="ru-RU"/>
        </w:rPr>
        <w:t>аккредитованного</w:t>
      </w:r>
      <w:r w:rsidR="009355FB">
        <w:rPr>
          <w:color w:val="000000"/>
          <w:sz w:val="24"/>
          <w:szCs w:val="24"/>
          <w:lang w:val="ru-RU"/>
        </w:rPr>
        <w:t xml:space="preserve"> </w:t>
      </w:r>
      <w:r w:rsidR="00001C85" w:rsidRPr="009355FB">
        <w:rPr>
          <w:color w:val="000000"/>
          <w:sz w:val="24"/>
          <w:szCs w:val="24"/>
          <w:lang w:val="ru-RU"/>
        </w:rPr>
        <w:t>филиала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представительства</w:t>
      </w:r>
      <w:r w:rsidR="009355FB">
        <w:rPr>
          <w:color w:val="000000"/>
          <w:sz w:val="24"/>
          <w:szCs w:val="24"/>
          <w:lang w:val="ru-RU"/>
        </w:rPr>
        <w:t xml:space="preserve"> </w:t>
      </w:r>
      <w:r w:rsidR="00001C85" w:rsidRPr="009355FB">
        <w:rPr>
          <w:color w:val="000000"/>
          <w:sz w:val="24"/>
          <w:szCs w:val="24"/>
          <w:lang w:val="ru-RU"/>
        </w:rPr>
        <w:t>иностранного</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w:t>
      </w:r>
      <w:r w:rsidR="009355FB">
        <w:rPr>
          <w:color w:val="000000"/>
          <w:sz w:val="24"/>
          <w:szCs w:val="24"/>
          <w:lang w:val="ru-RU"/>
        </w:rPr>
        <w:t xml:space="preserve"> </w:t>
      </w:r>
      <w:r w:rsidR="00001C85" w:rsidRPr="009355FB">
        <w:rPr>
          <w:color w:val="000000"/>
          <w:sz w:val="24"/>
          <w:szCs w:val="24"/>
          <w:lang w:val="ru-RU"/>
        </w:rPr>
        <w:t>адрес</w:t>
      </w:r>
      <w:r w:rsidR="009355FB">
        <w:rPr>
          <w:color w:val="000000"/>
          <w:sz w:val="24"/>
          <w:szCs w:val="24"/>
          <w:lang w:val="ru-RU"/>
        </w:rPr>
        <w:t xml:space="preserve"> </w:t>
      </w:r>
      <w:r w:rsidR="00001C85" w:rsidRPr="009355FB">
        <w:rPr>
          <w:color w:val="000000"/>
          <w:sz w:val="24"/>
          <w:szCs w:val="24"/>
          <w:lang w:val="ru-RU"/>
        </w:rPr>
        <w:t>(место</w:t>
      </w:r>
      <w:r w:rsidR="009355FB">
        <w:rPr>
          <w:color w:val="000000"/>
          <w:sz w:val="24"/>
          <w:szCs w:val="24"/>
          <w:lang w:val="ru-RU"/>
        </w:rPr>
        <w:t xml:space="preserve"> </w:t>
      </w:r>
      <w:r w:rsidR="00001C85" w:rsidRPr="009355FB">
        <w:rPr>
          <w:color w:val="000000"/>
          <w:sz w:val="24"/>
          <w:szCs w:val="24"/>
          <w:lang w:val="ru-RU"/>
        </w:rPr>
        <w:t>нахождения)</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территории</w:t>
      </w:r>
      <w:r w:rsidR="009355FB">
        <w:rPr>
          <w:color w:val="000000"/>
          <w:sz w:val="24"/>
          <w:szCs w:val="24"/>
          <w:lang w:val="ru-RU"/>
        </w:rPr>
        <w:t xml:space="preserve"> </w:t>
      </w:r>
      <w:r w:rsidR="00001C85" w:rsidRPr="009355FB">
        <w:rPr>
          <w:color w:val="000000"/>
          <w:sz w:val="24"/>
          <w:szCs w:val="24"/>
          <w:lang w:val="ru-RU"/>
        </w:rPr>
        <w:t>Российской</w:t>
      </w:r>
      <w:r w:rsidR="009355FB">
        <w:rPr>
          <w:color w:val="000000"/>
          <w:sz w:val="24"/>
          <w:szCs w:val="24"/>
          <w:lang w:val="ru-RU"/>
        </w:rPr>
        <w:t xml:space="preserve"> </w:t>
      </w:r>
      <w:r w:rsidR="00001C85" w:rsidRPr="009355FB">
        <w:rPr>
          <w:color w:val="000000"/>
          <w:sz w:val="24"/>
          <w:szCs w:val="24"/>
          <w:lang w:val="ru-RU"/>
        </w:rPr>
        <w:t>Федерации),</w:t>
      </w:r>
      <w:r w:rsidR="009355FB">
        <w:rPr>
          <w:color w:val="000000"/>
          <w:sz w:val="24"/>
          <w:szCs w:val="24"/>
          <w:lang w:val="ru-RU"/>
        </w:rPr>
        <w:t xml:space="preserve"> </w:t>
      </w:r>
      <w:r w:rsidR="00001C85" w:rsidRPr="009355FB">
        <w:rPr>
          <w:color w:val="000000"/>
          <w:sz w:val="24"/>
          <w:szCs w:val="24"/>
          <w:lang w:val="ru-RU"/>
        </w:rPr>
        <w:t>фамилию,</w:t>
      </w:r>
      <w:r w:rsidR="009355FB">
        <w:rPr>
          <w:color w:val="000000"/>
          <w:sz w:val="24"/>
          <w:szCs w:val="24"/>
          <w:lang w:val="ru-RU"/>
        </w:rPr>
        <w:t xml:space="preserve"> </w:t>
      </w:r>
      <w:r w:rsidR="00001C85" w:rsidRPr="009355FB">
        <w:rPr>
          <w:color w:val="000000"/>
          <w:sz w:val="24"/>
          <w:szCs w:val="24"/>
          <w:lang w:val="ru-RU"/>
        </w:rPr>
        <w:t>имя,</w:t>
      </w:r>
      <w:r w:rsidR="009355FB">
        <w:rPr>
          <w:color w:val="000000"/>
          <w:sz w:val="24"/>
          <w:szCs w:val="24"/>
          <w:lang w:val="ru-RU"/>
        </w:rPr>
        <w:t xml:space="preserve"> </w:t>
      </w:r>
      <w:r w:rsidR="00001C85" w:rsidRPr="009355FB">
        <w:rPr>
          <w:color w:val="000000"/>
          <w:sz w:val="24"/>
          <w:szCs w:val="24"/>
          <w:lang w:val="ru-RU"/>
        </w:rPr>
        <w:t>отчество</w:t>
      </w:r>
      <w:r w:rsidR="009355FB">
        <w:rPr>
          <w:color w:val="000000"/>
          <w:sz w:val="24"/>
          <w:szCs w:val="24"/>
          <w:lang w:val="ru-RU"/>
        </w:rPr>
        <w:t xml:space="preserve"> </w:t>
      </w:r>
      <w:r w:rsidR="00001C85" w:rsidRPr="009355FB">
        <w:rPr>
          <w:color w:val="000000"/>
          <w:sz w:val="24"/>
          <w:szCs w:val="24"/>
          <w:lang w:val="ru-RU"/>
        </w:rPr>
        <w:t>(при</w:t>
      </w:r>
      <w:r w:rsidR="009355FB">
        <w:rPr>
          <w:color w:val="000000"/>
          <w:sz w:val="24"/>
          <w:szCs w:val="24"/>
          <w:lang w:val="ru-RU"/>
        </w:rPr>
        <w:t xml:space="preserve"> </w:t>
      </w:r>
      <w:r w:rsidR="00001C85" w:rsidRPr="009355FB">
        <w:rPr>
          <w:color w:val="000000"/>
          <w:sz w:val="24"/>
          <w:szCs w:val="24"/>
          <w:lang w:val="ru-RU"/>
        </w:rPr>
        <w:t>наличии),</w:t>
      </w:r>
      <w:r w:rsidR="009355FB">
        <w:rPr>
          <w:color w:val="000000"/>
          <w:sz w:val="24"/>
          <w:szCs w:val="24"/>
          <w:lang w:val="ru-RU"/>
        </w:rPr>
        <w:t xml:space="preserve"> </w:t>
      </w:r>
      <w:r w:rsidR="00001C85" w:rsidRPr="009355FB">
        <w:rPr>
          <w:color w:val="000000"/>
          <w:sz w:val="24"/>
          <w:szCs w:val="24"/>
          <w:lang w:val="ru-RU"/>
        </w:rPr>
        <w:t>паспортные</w:t>
      </w:r>
      <w:r w:rsidR="009355FB">
        <w:rPr>
          <w:color w:val="000000"/>
          <w:sz w:val="24"/>
          <w:szCs w:val="24"/>
          <w:lang w:val="ru-RU"/>
        </w:rPr>
        <w:t xml:space="preserve"> </w:t>
      </w:r>
      <w:r w:rsidR="00001C85" w:rsidRPr="009355FB">
        <w:rPr>
          <w:color w:val="000000"/>
          <w:sz w:val="24"/>
          <w:szCs w:val="24"/>
          <w:lang w:val="ru-RU"/>
        </w:rPr>
        <w:t>данные</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данные</w:t>
      </w:r>
      <w:r w:rsidR="009355FB">
        <w:rPr>
          <w:color w:val="000000"/>
          <w:sz w:val="24"/>
          <w:szCs w:val="24"/>
          <w:lang w:val="ru-RU"/>
        </w:rPr>
        <w:t xml:space="preserve"> </w:t>
      </w:r>
      <w:r w:rsidR="00001C85" w:rsidRPr="009355FB">
        <w:rPr>
          <w:color w:val="000000"/>
          <w:sz w:val="24"/>
          <w:szCs w:val="24"/>
          <w:lang w:val="ru-RU"/>
        </w:rPr>
        <w:t>иных</w:t>
      </w:r>
      <w:r w:rsidR="009355FB">
        <w:rPr>
          <w:color w:val="000000"/>
          <w:sz w:val="24"/>
          <w:szCs w:val="24"/>
          <w:lang w:val="ru-RU"/>
        </w:rPr>
        <w:t xml:space="preserve"> </w:t>
      </w:r>
      <w:r w:rsidR="00001C85" w:rsidRPr="009355FB">
        <w:rPr>
          <w:color w:val="000000"/>
          <w:sz w:val="24"/>
          <w:szCs w:val="24"/>
          <w:lang w:val="ru-RU"/>
        </w:rPr>
        <w:t>документов,</w:t>
      </w:r>
      <w:r w:rsidR="009355FB">
        <w:rPr>
          <w:color w:val="000000"/>
          <w:sz w:val="24"/>
          <w:szCs w:val="24"/>
          <w:lang w:val="ru-RU"/>
        </w:rPr>
        <w:t xml:space="preserve"> </w:t>
      </w:r>
      <w:r w:rsidR="00001C85" w:rsidRPr="009355FB">
        <w:rPr>
          <w:color w:val="000000"/>
          <w:sz w:val="24"/>
          <w:szCs w:val="24"/>
          <w:lang w:val="ru-RU"/>
        </w:rPr>
        <w:t>удостоверяющих</w:t>
      </w:r>
      <w:r w:rsidR="009355FB">
        <w:rPr>
          <w:color w:val="000000"/>
          <w:sz w:val="24"/>
          <w:szCs w:val="24"/>
          <w:lang w:val="ru-RU"/>
        </w:rPr>
        <w:t xml:space="preserve"> </w:t>
      </w:r>
      <w:r w:rsidR="00001C85" w:rsidRPr="009355FB">
        <w:rPr>
          <w:color w:val="000000"/>
          <w:sz w:val="24"/>
          <w:szCs w:val="24"/>
          <w:lang w:val="ru-RU"/>
        </w:rPr>
        <w:t>личность</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соответствии</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законодательством</w:t>
      </w:r>
      <w:proofErr w:type="gramEnd"/>
      <w:r w:rsidR="009355FB">
        <w:rPr>
          <w:color w:val="000000"/>
          <w:sz w:val="24"/>
          <w:szCs w:val="24"/>
          <w:lang w:val="ru-RU"/>
        </w:rPr>
        <w:t xml:space="preserve"> </w:t>
      </w:r>
      <w:r w:rsidR="00001C85" w:rsidRPr="009355FB">
        <w:rPr>
          <w:color w:val="000000"/>
          <w:sz w:val="24"/>
          <w:szCs w:val="24"/>
          <w:lang w:val="ru-RU"/>
        </w:rPr>
        <w:t>Российской</w:t>
      </w:r>
      <w:r w:rsidR="009355FB">
        <w:rPr>
          <w:color w:val="000000"/>
          <w:sz w:val="24"/>
          <w:szCs w:val="24"/>
          <w:lang w:val="ru-RU"/>
        </w:rPr>
        <w:t xml:space="preserve"> </w:t>
      </w:r>
      <w:r w:rsidR="00001C85" w:rsidRPr="009355FB">
        <w:rPr>
          <w:color w:val="000000"/>
          <w:sz w:val="24"/>
          <w:szCs w:val="24"/>
          <w:lang w:val="ru-RU"/>
        </w:rPr>
        <w:t>Федерации,</w:t>
      </w:r>
      <w:r w:rsidR="009355FB">
        <w:rPr>
          <w:color w:val="000000"/>
          <w:sz w:val="24"/>
          <w:szCs w:val="24"/>
          <w:lang w:val="ru-RU"/>
        </w:rPr>
        <w:t xml:space="preserve"> </w:t>
      </w:r>
      <w:r w:rsidR="00001C85" w:rsidRPr="009355FB">
        <w:rPr>
          <w:color w:val="000000"/>
          <w:sz w:val="24"/>
          <w:szCs w:val="24"/>
          <w:lang w:val="ru-RU"/>
        </w:rPr>
        <w:t>адрес</w:t>
      </w:r>
      <w:r w:rsidR="009355FB">
        <w:rPr>
          <w:color w:val="000000"/>
          <w:sz w:val="24"/>
          <w:szCs w:val="24"/>
          <w:lang w:val="ru-RU"/>
        </w:rPr>
        <w:t xml:space="preserve"> </w:t>
      </w:r>
      <w:r w:rsidR="00001C85" w:rsidRPr="009355FB">
        <w:rPr>
          <w:color w:val="000000"/>
          <w:sz w:val="24"/>
          <w:szCs w:val="24"/>
          <w:lang w:val="ru-RU"/>
        </w:rPr>
        <w:t>регистрации</w:t>
      </w:r>
      <w:r w:rsidR="009355FB">
        <w:rPr>
          <w:color w:val="000000"/>
          <w:sz w:val="24"/>
          <w:szCs w:val="24"/>
          <w:lang w:val="ru-RU"/>
        </w:rPr>
        <w:t xml:space="preserve"> </w:t>
      </w:r>
      <w:r w:rsidR="00001C85" w:rsidRPr="009355FB">
        <w:rPr>
          <w:color w:val="000000"/>
          <w:sz w:val="24"/>
          <w:szCs w:val="24"/>
          <w:lang w:val="ru-RU"/>
        </w:rPr>
        <w:t>по</w:t>
      </w:r>
      <w:r w:rsidR="009355FB">
        <w:rPr>
          <w:color w:val="000000"/>
          <w:sz w:val="24"/>
          <w:szCs w:val="24"/>
          <w:lang w:val="ru-RU"/>
        </w:rPr>
        <w:t xml:space="preserve"> </w:t>
      </w:r>
      <w:r w:rsidR="00001C85" w:rsidRPr="009355FB">
        <w:rPr>
          <w:color w:val="000000"/>
          <w:sz w:val="24"/>
          <w:szCs w:val="24"/>
          <w:lang w:val="ru-RU"/>
        </w:rPr>
        <w:t>месту</w:t>
      </w:r>
      <w:r w:rsidR="009355FB">
        <w:rPr>
          <w:color w:val="000000"/>
          <w:sz w:val="24"/>
          <w:szCs w:val="24"/>
          <w:lang w:val="ru-RU"/>
        </w:rPr>
        <w:t xml:space="preserve"> </w:t>
      </w:r>
      <w:r w:rsidR="00001C85" w:rsidRPr="009355FB">
        <w:rPr>
          <w:color w:val="000000"/>
          <w:sz w:val="24"/>
          <w:szCs w:val="24"/>
          <w:lang w:val="ru-RU"/>
        </w:rPr>
        <w:t>жительства</w:t>
      </w:r>
      <w:r w:rsidR="009355FB">
        <w:rPr>
          <w:color w:val="000000"/>
          <w:sz w:val="24"/>
          <w:szCs w:val="24"/>
          <w:lang w:val="ru-RU"/>
        </w:rPr>
        <w:t xml:space="preserve"> </w:t>
      </w:r>
      <w:r w:rsidR="00001C85" w:rsidRPr="009355FB">
        <w:rPr>
          <w:color w:val="000000"/>
          <w:sz w:val="24"/>
          <w:szCs w:val="24"/>
          <w:lang w:val="ru-RU"/>
        </w:rPr>
        <w:t>(пребывания)</w:t>
      </w:r>
      <w:r w:rsidR="009355FB">
        <w:rPr>
          <w:color w:val="000000"/>
          <w:sz w:val="24"/>
          <w:szCs w:val="24"/>
          <w:lang w:val="ru-RU"/>
        </w:rPr>
        <w:t xml:space="preserve"> </w:t>
      </w:r>
      <w:r w:rsidR="00001C85" w:rsidRPr="009355FB">
        <w:rPr>
          <w:color w:val="000000"/>
          <w:sz w:val="24"/>
          <w:szCs w:val="24"/>
          <w:lang w:val="ru-RU"/>
        </w:rPr>
        <w:t>(для</w:t>
      </w:r>
      <w:r w:rsidR="009355FB">
        <w:rPr>
          <w:color w:val="000000"/>
          <w:sz w:val="24"/>
          <w:szCs w:val="24"/>
          <w:lang w:val="ru-RU"/>
        </w:rPr>
        <w:t xml:space="preserve"> </w:t>
      </w:r>
      <w:r w:rsidR="00001C85" w:rsidRPr="009355FB">
        <w:rPr>
          <w:color w:val="000000"/>
          <w:sz w:val="24"/>
          <w:szCs w:val="24"/>
          <w:lang w:val="ru-RU"/>
        </w:rPr>
        <w:t>физического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номер</w:t>
      </w:r>
      <w:r w:rsidR="009355FB">
        <w:rPr>
          <w:color w:val="000000"/>
          <w:sz w:val="24"/>
          <w:szCs w:val="24"/>
          <w:lang w:val="ru-RU"/>
        </w:rPr>
        <w:t xml:space="preserve"> </w:t>
      </w:r>
      <w:r w:rsidR="00001C85" w:rsidRPr="009355FB">
        <w:rPr>
          <w:color w:val="000000"/>
          <w:sz w:val="24"/>
          <w:szCs w:val="24"/>
          <w:lang w:val="ru-RU"/>
        </w:rPr>
        <w:t>контактного</w:t>
      </w:r>
      <w:r w:rsidR="009355FB">
        <w:rPr>
          <w:color w:val="000000"/>
          <w:sz w:val="24"/>
          <w:szCs w:val="24"/>
          <w:lang w:val="ru-RU"/>
        </w:rPr>
        <w:t xml:space="preserve"> </w:t>
      </w:r>
      <w:r w:rsidR="00001C85" w:rsidRPr="009355FB">
        <w:rPr>
          <w:color w:val="000000"/>
          <w:sz w:val="24"/>
          <w:szCs w:val="24"/>
          <w:lang w:val="ru-RU"/>
        </w:rPr>
        <w:t>телефона,</w:t>
      </w:r>
      <w:r w:rsidR="009355FB">
        <w:rPr>
          <w:color w:val="000000"/>
          <w:sz w:val="24"/>
          <w:szCs w:val="24"/>
          <w:lang w:val="ru-RU"/>
        </w:rPr>
        <w:t xml:space="preserve"> </w:t>
      </w:r>
      <w:r w:rsidR="00001C85" w:rsidRPr="009355FB">
        <w:rPr>
          <w:color w:val="000000"/>
          <w:sz w:val="24"/>
          <w:szCs w:val="24"/>
          <w:lang w:val="ru-RU"/>
        </w:rPr>
        <w:t>адрес</w:t>
      </w:r>
      <w:r w:rsidR="009355FB">
        <w:rPr>
          <w:color w:val="000000"/>
          <w:sz w:val="24"/>
          <w:szCs w:val="24"/>
          <w:lang w:val="ru-RU"/>
        </w:rPr>
        <w:t xml:space="preserve"> </w:t>
      </w:r>
      <w:r w:rsidR="00001C85" w:rsidRPr="009355FB">
        <w:rPr>
          <w:color w:val="000000"/>
          <w:sz w:val="24"/>
          <w:szCs w:val="24"/>
          <w:lang w:val="ru-RU"/>
        </w:rPr>
        <w:t>электронной</w:t>
      </w:r>
      <w:r w:rsidR="009355FB">
        <w:rPr>
          <w:color w:val="000000"/>
          <w:sz w:val="24"/>
          <w:szCs w:val="24"/>
          <w:lang w:val="ru-RU"/>
        </w:rPr>
        <w:t xml:space="preserve"> </w:t>
      </w:r>
      <w:r w:rsidR="00001C85" w:rsidRPr="009355FB">
        <w:rPr>
          <w:color w:val="000000"/>
          <w:sz w:val="24"/>
          <w:szCs w:val="24"/>
          <w:lang w:val="ru-RU"/>
        </w:rPr>
        <w:t>почты;</w:t>
      </w:r>
    </w:p>
    <w:p w:rsidR="00001C85" w:rsidRPr="009355FB" w:rsidRDefault="0019770A" w:rsidP="009355FB">
      <w:pPr>
        <w:pStyle w:val="ConsPlusNormal"/>
        <w:ind w:firstLine="709"/>
        <w:jc w:val="both"/>
        <w:rPr>
          <w:color w:val="000000"/>
          <w:sz w:val="24"/>
          <w:szCs w:val="24"/>
          <w:lang w:val="ru-RU"/>
        </w:rPr>
      </w:pPr>
      <w:proofErr w:type="gramStart"/>
      <w:r w:rsidRPr="009355FB">
        <w:rPr>
          <w:color w:val="000000"/>
          <w:sz w:val="24"/>
          <w:szCs w:val="24"/>
          <w:lang w:val="ru-RU"/>
        </w:rPr>
        <w:t>2)</w:t>
      </w:r>
      <w:r w:rsidR="009355FB">
        <w:rPr>
          <w:color w:val="000000"/>
          <w:sz w:val="24"/>
          <w:szCs w:val="24"/>
          <w:lang w:val="ru-RU"/>
        </w:rPr>
        <w:t xml:space="preserve"> </w:t>
      </w:r>
      <w:r w:rsidR="00001C85" w:rsidRPr="009355FB">
        <w:rPr>
          <w:color w:val="000000"/>
          <w:sz w:val="24"/>
          <w:szCs w:val="24"/>
          <w:lang w:val="ru-RU"/>
        </w:rPr>
        <w:t>идентификационный</w:t>
      </w:r>
      <w:r w:rsidR="009355FB">
        <w:rPr>
          <w:color w:val="000000"/>
          <w:sz w:val="24"/>
          <w:szCs w:val="24"/>
          <w:lang w:val="ru-RU"/>
        </w:rPr>
        <w:t xml:space="preserve"> </w:t>
      </w:r>
      <w:r w:rsidR="00001C85" w:rsidRPr="009355FB">
        <w:rPr>
          <w:color w:val="000000"/>
          <w:sz w:val="24"/>
          <w:szCs w:val="24"/>
          <w:lang w:val="ru-RU"/>
        </w:rPr>
        <w:t>номер</w:t>
      </w:r>
      <w:r w:rsidR="009355FB">
        <w:rPr>
          <w:color w:val="000000"/>
          <w:sz w:val="24"/>
          <w:szCs w:val="24"/>
          <w:lang w:val="ru-RU"/>
        </w:rPr>
        <w:t xml:space="preserve"> </w:t>
      </w:r>
      <w:r w:rsidR="00001C85" w:rsidRPr="009355FB">
        <w:rPr>
          <w:color w:val="000000"/>
          <w:sz w:val="24"/>
          <w:szCs w:val="24"/>
          <w:lang w:val="ru-RU"/>
        </w:rPr>
        <w:t>налогоплательщика</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заявителем</w:t>
      </w:r>
      <w:r w:rsidR="009355FB">
        <w:rPr>
          <w:color w:val="000000"/>
          <w:sz w:val="24"/>
          <w:szCs w:val="24"/>
          <w:lang w:val="ru-RU"/>
        </w:rPr>
        <w:t xml:space="preserve"> </w:t>
      </w:r>
      <w:r w:rsidR="00001C85" w:rsidRPr="009355FB">
        <w:rPr>
          <w:color w:val="000000"/>
          <w:sz w:val="24"/>
          <w:szCs w:val="24"/>
          <w:lang w:val="ru-RU"/>
        </w:rPr>
        <w:t>является</w:t>
      </w:r>
      <w:r w:rsidR="009355FB">
        <w:rPr>
          <w:color w:val="000000"/>
          <w:sz w:val="24"/>
          <w:szCs w:val="24"/>
          <w:lang w:val="ru-RU"/>
        </w:rPr>
        <w:t xml:space="preserve"> </w:t>
      </w:r>
      <w:r w:rsidR="00001C85" w:rsidRPr="009355FB">
        <w:rPr>
          <w:color w:val="000000"/>
          <w:sz w:val="24"/>
          <w:szCs w:val="24"/>
          <w:lang w:val="ru-RU"/>
        </w:rPr>
        <w:t>юридическое</w:t>
      </w:r>
      <w:r w:rsidR="009355FB">
        <w:rPr>
          <w:color w:val="000000"/>
          <w:sz w:val="24"/>
          <w:szCs w:val="24"/>
          <w:lang w:val="ru-RU"/>
        </w:rPr>
        <w:t xml:space="preserve"> </w:t>
      </w:r>
      <w:r w:rsidR="00001C85" w:rsidRPr="009355FB">
        <w:rPr>
          <w:color w:val="000000"/>
          <w:sz w:val="24"/>
          <w:szCs w:val="24"/>
          <w:lang w:val="ru-RU"/>
        </w:rPr>
        <w:t>лицо),</w:t>
      </w:r>
      <w:r w:rsidR="009355FB">
        <w:rPr>
          <w:color w:val="000000"/>
          <w:sz w:val="24"/>
          <w:szCs w:val="24"/>
          <w:lang w:val="ru-RU"/>
        </w:rPr>
        <w:t xml:space="preserve"> </w:t>
      </w:r>
      <w:r w:rsidR="00001C85" w:rsidRPr="009355FB">
        <w:rPr>
          <w:color w:val="000000"/>
          <w:sz w:val="24"/>
          <w:szCs w:val="24"/>
          <w:lang w:val="ru-RU"/>
        </w:rPr>
        <w:t>аккредитованного</w:t>
      </w:r>
      <w:r w:rsidR="009355FB">
        <w:rPr>
          <w:color w:val="000000"/>
          <w:sz w:val="24"/>
          <w:szCs w:val="24"/>
          <w:lang w:val="ru-RU"/>
        </w:rPr>
        <w:t xml:space="preserve"> </w:t>
      </w:r>
      <w:r w:rsidR="00001C85" w:rsidRPr="009355FB">
        <w:rPr>
          <w:color w:val="000000"/>
          <w:sz w:val="24"/>
          <w:szCs w:val="24"/>
          <w:lang w:val="ru-RU"/>
        </w:rPr>
        <w:t>филиала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представительства</w:t>
      </w:r>
      <w:r w:rsidR="009355FB">
        <w:rPr>
          <w:color w:val="000000"/>
          <w:sz w:val="24"/>
          <w:szCs w:val="24"/>
          <w:lang w:val="ru-RU"/>
        </w:rPr>
        <w:t xml:space="preserve"> </w:t>
      </w:r>
      <w:r w:rsidR="00001C85" w:rsidRPr="009355FB">
        <w:rPr>
          <w:color w:val="000000"/>
          <w:sz w:val="24"/>
          <w:szCs w:val="24"/>
          <w:lang w:val="ru-RU"/>
        </w:rPr>
        <w:t>иностранного</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от</w:t>
      </w:r>
      <w:r w:rsidR="009355FB">
        <w:rPr>
          <w:color w:val="000000"/>
          <w:sz w:val="24"/>
          <w:szCs w:val="24"/>
          <w:lang w:val="ru-RU"/>
        </w:rPr>
        <w:t xml:space="preserve"> </w:t>
      </w:r>
      <w:r w:rsidR="00001C85" w:rsidRPr="009355FB">
        <w:rPr>
          <w:color w:val="000000"/>
          <w:sz w:val="24"/>
          <w:szCs w:val="24"/>
          <w:lang w:val="ru-RU"/>
        </w:rPr>
        <w:t>имени</w:t>
      </w:r>
      <w:r w:rsidR="009355FB">
        <w:rPr>
          <w:color w:val="000000"/>
          <w:sz w:val="24"/>
          <w:szCs w:val="24"/>
          <w:lang w:val="ru-RU"/>
        </w:rPr>
        <w:t xml:space="preserve"> </w:t>
      </w:r>
      <w:r w:rsidR="00001C85" w:rsidRPr="009355FB">
        <w:rPr>
          <w:color w:val="000000"/>
          <w:sz w:val="24"/>
          <w:szCs w:val="24"/>
          <w:lang w:val="ru-RU"/>
        </w:rPr>
        <w:t>иностранного</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выступает</w:t>
      </w:r>
      <w:r w:rsidR="009355FB">
        <w:rPr>
          <w:color w:val="000000"/>
          <w:sz w:val="24"/>
          <w:szCs w:val="24"/>
          <w:lang w:val="ru-RU"/>
        </w:rPr>
        <w:t xml:space="preserve"> </w:t>
      </w:r>
      <w:r w:rsidR="00001C85" w:rsidRPr="009355FB">
        <w:rPr>
          <w:color w:val="000000"/>
          <w:sz w:val="24"/>
          <w:szCs w:val="24"/>
          <w:lang w:val="ru-RU"/>
        </w:rPr>
        <w:t>аккредитованный</w:t>
      </w:r>
      <w:r w:rsidR="009355FB">
        <w:rPr>
          <w:color w:val="000000"/>
          <w:sz w:val="24"/>
          <w:szCs w:val="24"/>
          <w:lang w:val="ru-RU"/>
        </w:rPr>
        <w:t xml:space="preserve"> </w:t>
      </w:r>
      <w:r w:rsidR="00001C85" w:rsidRPr="009355FB">
        <w:rPr>
          <w:color w:val="000000"/>
          <w:sz w:val="24"/>
          <w:szCs w:val="24"/>
          <w:lang w:val="ru-RU"/>
        </w:rPr>
        <w:t>филиал</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представительство),</w:t>
      </w:r>
      <w:r w:rsidR="009355FB">
        <w:rPr>
          <w:color w:val="000000"/>
          <w:sz w:val="24"/>
          <w:szCs w:val="24"/>
          <w:lang w:val="ru-RU"/>
        </w:rPr>
        <w:t xml:space="preserve"> </w:t>
      </w:r>
      <w:r w:rsidR="00001C85" w:rsidRPr="009355FB">
        <w:rPr>
          <w:color w:val="000000"/>
          <w:sz w:val="24"/>
          <w:szCs w:val="24"/>
          <w:lang w:val="ru-RU"/>
        </w:rPr>
        <w:t>физического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том</w:t>
      </w:r>
      <w:r w:rsidR="009355FB">
        <w:rPr>
          <w:color w:val="000000"/>
          <w:sz w:val="24"/>
          <w:szCs w:val="24"/>
          <w:lang w:val="ru-RU"/>
        </w:rPr>
        <w:t xml:space="preserve"> </w:t>
      </w:r>
      <w:r w:rsidR="00001C85" w:rsidRPr="009355FB">
        <w:rPr>
          <w:color w:val="000000"/>
          <w:sz w:val="24"/>
          <w:szCs w:val="24"/>
          <w:lang w:val="ru-RU"/>
        </w:rPr>
        <w:t>числе</w:t>
      </w:r>
      <w:r w:rsidR="009355FB">
        <w:rPr>
          <w:color w:val="000000"/>
          <w:sz w:val="24"/>
          <w:szCs w:val="24"/>
          <w:lang w:val="ru-RU"/>
        </w:rPr>
        <w:t xml:space="preserve"> </w:t>
      </w:r>
      <w:r w:rsidR="00001C85" w:rsidRPr="009355FB">
        <w:rPr>
          <w:color w:val="000000"/>
          <w:sz w:val="24"/>
          <w:szCs w:val="24"/>
          <w:lang w:val="ru-RU"/>
        </w:rPr>
        <w:t>зарегистрированного</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качестве</w:t>
      </w:r>
      <w:r w:rsidR="009355FB">
        <w:rPr>
          <w:color w:val="000000"/>
          <w:sz w:val="24"/>
          <w:szCs w:val="24"/>
          <w:lang w:val="ru-RU"/>
        </w:rPr>
        <w:t xml:space="preserve"> </w:t>
      </w:r>
      <w:r w:rsidR="00001C85" w:rsidRPr="009355FB">
        <w:rPr>
          <w:color w:val="000000"/>
          <w:sz w:val="24"/>
          <w:szCs w:val="24"/>
          <w:lang w:val="ru-RU"/>
        </w:rPr>
        <w:t>индивидуального</w:t>
      </w:r>
      <w:r w:rsidR="009355FB">
        <w:rPr>
          <w:color w:val="000000"/>
          <w:sz w:val="24"/>
          <w:szCs w:val="24"/>
          <w:lang w:val="ru-RU"/>
        </w:rPr>
        <w:t xml:space="preserve"> </w:t>
      </w:r>
      <w:r w:rsidR="00001C85" w:rsidRPr="009355FB">
        <w:rPr>
          <w:color w:val="000000"/>
          <w:sz w:val="24"/>
          <w:szCs w:val="24"/>
          <w:lang w:val="ru-RU"/>
        </w:rPr>
        <w:t>предпринимателя</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заявителем</w:t>
      </w:r>
      <w:r w:rsidR="009355FB">
        <w:rPr>
          <w:color w:val="000000"/>
          <w:sz w:val="24"/>
          <w:szCs w:val="24"/>
          <w:lang w:val="ru-RU"/>
        </w:rPr>
        <w:t xml:space="preserve"> </w:t>
      </w:r>
      <w:r w:rsidR="00001C85" w:rsidRPr="009355FB">
        <w:rPr>
          <w:color w:val="000000"/>
          <w:sz w:val="24"/>
          <w:szCs w:val="24"/>
          <w:lang w:val="ru-RU"/>
        </w:rPr>
        <w:t>является</w:t>
      </w:r>
      <w:r w:rsidR="009355FB">
        <w:rPr>
          <w:color w:val="000000"/>
          <w:sz w:val="24"/>
          <w:szCs w:val="24"/>
          <w:lang w:val="ru-RU"/>
        </w:rPr>
        <w:t xml:space="preserve"> </w:t>
      </w:r>
      <w:r w:rsidR="00001C85" w:rsidRPr="009355FB">
        <w:rPr>
          <w:color w:val="000000"/>
          <w:sz w:val="24"/>
          <w:szCs w:val="24"/>
          <w:lang w:val="ru-RU"/>
        </w:rPr>
        <w:t>физическое</w:t>
      </w:r>
      <w:r w:rsidR="009355FB">
        <w:rPr>
          <w:color w:val="000000"/>
          <w:sz w:val="24"/>
          <w:szCs w:val="24"/>
          <w:lang w:val="ru-RU"/>
        </w:rPr>
        <w:t xml:space="preserve"> </w:t>
      </w:r>
      <w:r w:rsidR="00001C85" w:rsidRPr="009355FB">
        <w:rPr>
          <w:color w:val="000000"/>
          <w:sz w:val="24"/>
          <w:szCs w:val="24"/>
          <w:lang w:val="ru-RU"/>
        </w:rPr>
        <w:t>лицо,</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том</w:t>
      </w:r>
      <w:r w:rsidR="009355FB">
        <w:rPr>
          <w:color w:val="000000"/>
          <w:sz w:val="24"/>
          <w:szCs w:val="24"/>
          <w:lang w:val="ru-RU"/>
        </w:rPr>
        <w:t xml:space="preserve"> </w:t>
      </w:r>
      <w:r w:rsidR="00001C85" w:rsidRPr="009355FB">
        <w:rPr>
          <w:color w:val="000000"/>
          <w:sz w:val="24"/>
          <w:szCs w:val="24"/>
          <w:lang w:val="ru-RU"/>
        </w:rPr>
        <w:t>числе</w:t>
      </w:r>
      <w:r w:rsidR="009355FB">
        <w:rPr>
          <w:color w:val="000000"/>
          <w:sz w:val="24"/>
          <w:szCs w:val="24"/>
          <w:lang w:val="ru-RU"/>
        </w:rPr>
        <w:t xml:space="preserve"> </w:t>
      </w:r>
      <w:r w:rsidR="00001C85" w:rsidRPr="009355FB">
        <w:rPr>
          <w:color w:val="000000"/>
          <w:sz w:val="24"/>
          <w:szCs w:val="24"/>
          <w:lang w:val="ru-RU"/>
        </w:rPr>
        <w:t>зарегистрированное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качестве</w:t>
      </w:r>
      <w:r w:rsidR="009355FB">
        <w:rPr>
          <w:color w:val="000000"/>
          <w:sz w:val="24"/>
          <w:szCs w:val="24"/>
          <w:lang w:val="ru-RU"/>
        </w:rPr>
        <w:t xml:space="preserve"> </w:t>
      </w:r>
      <w:r w:rsidR="00001C85" w:rsidRPr="009355FB">
        <w:rPr>
          <w:color w:val="000000"/>
          <w:sz w:val="24"/>
          <w:szCs w:val="24"/>
          <w:lang w:val="ru-RU"/>
        </w:rPr>
        <w:t>индивидуального</w:t>
      </w:r>
      <w:r w:rsidR="009355FB">
        <w:rPr>
          <w:color w:val="000000"/>
          <w:sz w:val="24"/>
          <w:szCs w:val="24"/>
          <w:lang w:val="ru-RU"/>
        </w:rPr>
        <w:t xml:space="preserve"> </w:t>
      </w:r>
      <w:r w:rsidR="00001C85" w:rsidRPr="009355FB">
        <w:rPr>
          <w:color w:val="000000"/>
          <w:sz w:val="24"/>
          <w:szCs w:val="24"/>
          <w:lang w:val="ru-RU"/>
        </w:rPr>
        <w:t>предпринимателя),</w:t>
      </w:r>
      <w:r w:rsidR="009355FB">
        <w:rPr>
          <w:color w:val="000000"/>
          <w:sz w:val="24"/>
          <w:szCs w:val="24"/>
          <w:lang w:val="ru-RU"/>
        </w:rPr>
        <w:t xml:space="preserve"> </w:t>
      </w:r>
      <w:r w:rsidR="00001C85" w:rsidRPr="009355FB">
        <w:rPr>
          <w:color w:val="000000"/>
          <w:sz w:val="24"/>
          <w:szCs w:val="24"/>
          <w:lang w:val="ru-RU"/>
        </w:rPr>
        <w:t>аналог</w:t>
      </w:r>
      <w:r w:rsidR="009355FB">
        <w:rPr>
          <w:color w:val="000000"/>
          <w:sz w:val="24"/>
          <w:szCs w:val="24"/>
          <w:lang w:val="ru-RU"/>
        </w:rPr>
        <w:t xml:space="preserve"> </w:t>
      </w:r>
      <w:r w:rsidR="00001C85" w:rsidRPr="009355FB">
        <w:rPr>
          <w:color w:val="000000"/>
          <w:sz w:val="24"/>
          <w:szCs w:val="24"/>
          <w:lang w:val="ru-RU"/>
        </w:rPr>
        <w:t>идентификационного</w:t>
      </w:r>
      <w:r w:rsidR="009355FB">
        <w:rPr>
          <w:color w:val="000000"/>
          <w:sz w:val="24"/>
          <w:szCs w:val="24"/>
          <w:lang w:val="ru-RU"/>
        </w:rPr>
        <w:t xml:space="preserve"> </w:t>
      </w:r>
      <w:r w:rsidR="00001C85" w:rsidRPr="009355FB">
        <w:rPr>
          <w:color w:val="000000"/>
          <w:sz w:val="24"/>
          <w:szCs w:val="24"/>
          <w:lang w:val="ru-RU"/>
        </w:rPr>
        <w:t>номера</w:t>
      </w:r>
      <w:r w:rsidR="009355FB">
        <w:rPr>
          <w:color w:val="000000"/>
          <w:sz w:val="24"/>
          <w:szCs w:val="24"/>
          <w:lang w:val="ru-RU"/>
        </w:rPr>
        <w:t xml:space="preserve"> </w:t>
      </w:r>
      <w:r w:rsidR="00001C85" w:rsidRPr="009355FB">
        <w:rPr>
          <w:color w:val="000000"/>
          <w:sz w:val="24"/>
          <w:szCs w:val="24"/>
          <w:lang w:val="ru-RU"/>
        </w:rPr>
        <w:t>налогоплательщика</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соответствии</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законодательством</w:t>
      </w:r>
      <w:proofErr w:type="gramEnd"/>
      <w:r w:rsidR="009355FB">
        <w:rPr>
          <w:color w:val="000000"/>
          <w:sz w:val="24"/>
          <w:szCs w:val="24"/>
          <w:lang w:val="ru-RU"/>
        </w:rPr>
        <w:t xml:space="preserve"> </w:t>
      </w:r>
      <w:proofErr w:type="gramStart"/>
      <w:r w:rsidR="00001C85" w:rsidRPr="009355FB">
        <w:rPr>
          <w:color w:val="000000"/>
          <w:sz w:val="24"/>
          <w:szCs w:val="24"/>
          <w:lang w:val="ru-RU"/>
        </w:rPr>
        <w:t>соответствующего</w:t>
      </w:r>
      <w:r w:rsidR="009355FB">
        <w:rPr>
          <w:color w:val="000000"/>
          <w:sz w:val="24"/>
          <w:szCs w:val="24"/>
          <w:lang w:val="ru-RU"/>
        </w:rPr>
        <w:t xml:space="preserve"> </w:t>
      </w:r>
      <w:r w:rsidR="00001C85" w:rsidRPr="009355FB">
        <w:rPr>
          <w:color w:val="000000"/>
          <w:sz w:val="24"/>
          <w:szCs w:val="24"/>
          <w:lang w:val="ru-RU"/>
        </w:rPr>
        <w:t>иностранного</w:t>
      </w:r>
      <w:r w:rsidR="009355FB">
        <w:rPr>
          <w:color w:val="000000"/>
          <w:sz w:val="24"/>
          <w:szCs w:val="24"/>
          <w:lang w:val="ru-RU"/>
        </w:rPr>
        <w:t xml:space="preserve"> </w:t>
      </w:r>
      <w:r w:rsidR="00001C85" w:rsidRPr="009355FB">
        <w:rPr>
          <w:color w:val="000000"/>
          <w:sz w:val="24"/>
          <w:szCs w:val="24"/>
          <w:lang w:val="ru-RU"/>
        </w:rPr>
        <w:t>государства</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заявителем</w:t>
      </w:r>
      <w:r w:rsidR="009355FB">
        <w:rPr>
          <w:color w:val="000000"/>
          <w:sz w:val="24"/>
          <w:szCs w:val="24"/>
          <w:lang w:val="ru-RU"/>
        </w:rPr>
        <w:t xml:space="preserve"> </w:t>
      </w:r>
      <w:r w:rsidR="00001C85" w:rsidRPr="009355FB">
        <w:rPr>
          <w:color w:val="000000"/>
          <w:sz w:val="24"/>
          <w:szCs w:val="24"/>
          <w:lang w:val="ru-RU"/>
        </w:rPr>
        <w:t>является</w:t>
      </w:r>
      <w:r w:rsidR="009355FB">
        <w:rPr>
          <w:color w:val="000000"/>
          <w:sz w:val="24"/>
          <w:szCs w:val="24"/>
          <w:lang w:val="ru-RU"/>
        </w:rPr>
        <w:t xml:space="preserve"> </w:t>
      </w:r>
      <w:r w:rsidR="00001C85" w:rsidRPr="009355FB">
        <w:rPr>
          <w:color w:val="000000"/>
          <w:sz w:val="24"/>
          <w:szCs w:val="24"/>
          <w:lang w:val="ru-RU"/>
        </w:rPr>
        <w:t>иностранное</w:t>
      </w:r>
      <w:r w:rsidR="009355FB">
        <w:rPr>
          <w:color w:val="000000"/>
          <w:sz w:val="24"/>
          <w:szCs w:val="24"/>
          <w:lang w:val="ru-RU"/>
        </w:rPr>
        <w:t xml:space="preserve"> </w:t>
      </w:r>
      <w:r w:rsidR="00001C85" w:rsidRPr="009355FB">
        <w:rPr>
          <w:color w:val="000000"/>
          <w:sz w:val="24"/>
          <w:szCs w:val="24"/>
          <w:lang w:val="ru-RU"/>
        </w:rPr>
        <w:t>лицо),</w:t>
      </w:r>
      <w:r w:rsidR="009355FB">
        <w:rPr>
          <w:color w:val="000000"/>
          <w:sz w:val="24"/>
          <w:szCs w:val="24"/>
          <w:lang w:val="ru-RU"/>
        </w:rPr>
        <w:t xml:space="preserve"> </w:t>
      </w:r>
      <w:r w:rsidR="00001C85" w:rsidRPr="009355FB">
        <w:rPr>
          <w:color w:val="000000"/>
          <w:sz w:val="24"/>
          <w:szCs w:val="24"/>
          <w:lang w:val="ru-RU"/>
        </w:rPr>
        <w:t>код</w:t>
      </w:r>
      <w:r w:rsidR="009355FB">
        <w:rPr>
          <w:color w:val="000000"/>
          <w:sz w:val="24"/>
          <w:szCs w:val="24"/>
          <w:lang w:val="ru-RU"/>
        </w:rPr>
        <w:t xml:space="preserve"> </w:t>
      </w:r>
      <w:r w:rsidR="00001C85" w:rsidRPr="009355FB">
        <w:rPr>
          <w:color w:val="000000"/>
          <w:sz w:val="24"/>
          <w:szCs w:val="24"/>
          <w:lang w:val="ru-RU"/>
        </w:rPr>
        <w:t>причины</w:t>
      </w:r>
      <w:r w:rsidR="009355FB">
        <w:rPr>
          <w:color w:val="000000"/>
          <w:sz w:val="24"/>
          <w:szCs w:val="24"/>
          <w:lang w:val="ru-RU"/>
        </w:rPr>
        <w:t xml:space="preserve"> </w:t>
      </w:r>
      <w:r w:rsidR="00001C85" w:rsidRPr="009355FB">
        <w:rPr>
          <w:color w:val="000000"/>
          <w:sz w:val="24"/>
          <w:szCs w:val="24"/>
          <w:lang w:val="ru-RU"/>
        </w:rPr>
        <w:t>постановки</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учет</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заявителем</w:t>
      </w:r>
      <w:r w:rsidR="009355FB">
        <w:rPr>
          <w:color w:val="000000"/>
          <w:sz w:val="24"/>
          <w:szCs w:val="24"/>
          <w:lang w:val="ru-RU"/>
        </w:rPr>
        <w:t xml:space="preserve"> </w:t>
      </w:r>
      <w:r w:rsidR="00001C85" w:rsidRPr="009355FB">
        <w:rPr>
          <w:color w:val="000000"/>
          <w:sz w:val="24"/>
          <w:szCs w:val="24"/>
          <w:lang w:val="ru-RU"/>
        </w:rPr>
        <w:t>является</w:t>
      </w:r>
      <w:r w:rsidR="009355FB">
        <w:rPr>
          <w:color w:val="000000"/>
          <w:sz w:val="24"/>
          <w:szCs w:val="24"/>
          <w:lang w:val="ru-RU"/>
        </w:rPr>
        <w:t xml:space="preserve"> </w:t>
      </w:r>
      <w:r w:rsidR="00001C85" w:rsidRPr="009355FB">
        <w:rPr>
          <w:color w:val="000000"/>
          <w:sz w:val="24"/>
          <w:szCs w:val="24"/>
          <w:lang w:val="ru-RU"/>
        </w:rPr>
        <w:t>юридическое</w:t>
      </w:r>
      <w:r w:rsidR="009355FB">
        <w:rPr>
          <w:color w:val="000000"/>
          <w:sz w:val="24"/>
          <w:szCs w:val="24"/>
          <w:lang w:val="ru-RU"/>
        </w:rPr>
        <w:t xml:space="preserve"> </w:t>
      </w:r>
      <w:r w:rsidR="00001C85" w:rsidRPr="009355FB">
        <w:rPr>
          <w:color w:val="000000"/>
          <w:sz w:val="24"/>
          <w:szCs w:val="24"/>
          <w:lang w:val="ru-RU"/>
        </w:rPr>
        <w:t>лицо),</w:t>
      </w:r>
      <w:r w:rsidR="009355FB">
        <w:rPr>
          <w:color w:val="000000"/>
          <w:sz w:val="24"/>
          <w:szCs w:val="24"/>
          <w:lang w:val="ru-RU"/>
        </w:rPr>
        <w:t xml:space="preserve"> </w:t>
      </w:r>
      <w:r w:rsidR="00001C85" w:rsidRPr="009355FB">
        <w:rPr>
          <w:color w:val="000000"/>
          <w:sz w:val="24"/>
          <w:szCs w:val="24"/>
          <w:lang w:val="ru-RU"/>
        </w:rPr>
        <w:t>аккредитованного</w:t>
      </w:r>
      <w:r w:rsidR="009355FB">
        <w:rPr>
          <w:color w:val="000000"/>
          <w:sz w:val="24"/>
          <w:szCs w:val="24"/>
          <w:lang w:val="ru-RU"/>
        </w:rPr>
        <w:t xml:space="preserve"> </w:t>
      </w:r>
      <w:r w:rsidR="00001C85" w:rsidRPr="009355FB">
        <w:rPr>
          <w:color w:val="000000"/>
          <w:sz w:val="24"/>
          <w:szCs w:val="24"/>
          <w:lang w:val="ru-RU"/>
        </w:rPr>
        <w:t>филиала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представительства</w:t>
      </w:r>
      <w:r w:rsidR="009355FB">
        <w:rPr>
          <w:color w:val="000000"/>
          <w:sz w:val="24"/>
          <w:szCs w:val="24"/>
          <w:lang w:val="ru-RU"/>
        </w:rPr>
        <w:t xml:space="preserve"> </w:t>
      </w:r>
      <w:r w:rsidR="00001C85" w:rsidRPr="009355FB">
        <w:rPr>
          <w:color w:val="000000"/>
          <w:sz w:val="24"/>
          <w:szCs w:val="24"/>
          <w:lang w:val="ru-RU"/>
        </w:rPr>
        <w:t>иностранного</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от</w:t>
      </w:r>
      <w:r w:rsidR="009355FB">
        <w:rPr>
          <w:color w:val="000000"/>
          <w:sz w:val="24"/>
          <w:szCs w:val="24"/>
          <w:lang w:val="ru-RU"/>
        </w:rPr>
        <w:t xml:space="preserve"> </w:t>
      </w:r>
      <w:r w:rsidR="00001C85" w:rsidRPr="009355FB">
        <w:rPr>
          <w:color w:val="000000"/>
          <w:sz w:val="24"/>
          <w:szCs w:val="24"/>
          <w:lang w:val="ru-RU"/>
        </w:rPr>
        <w:t>имени</w:t>
      </w:r>
      <w:r w:rsidR="009355FB">
        <w:rPr>
          <w:color w:val="000000"/>
          <w:sz w:val="24"/>
          <w:szCs w:val="24"/>
          <w:lang w:val="ru-RU"/>
        </w:rPr>
        <w:t xml:space="preserve"> </w:t>
      </w:r>
      <w:r w:rsidR="00001C85" w:rsidRPr="009355FB">
        <w:rPr>
          <w:color w:val="000000"/>
          <w:sz w:val="24"/>
          <w:szCs w:val="24"/>
          <w:lang w:val="ru-RU"/>
        </w:rPr>
        <w:t>иностранного</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выступает</w:t>
      </w:r>
      <w:r w:rsidR="009355FB">
        <w:rPr>
          <w:color w:val="000000"/>
          <w:sz w:val="24"/>
          <w:szCs w:val="24"/>
          <w:lang w:val="ru-RU"/>
        </w:rPr>
        <w:t xml:space="preserve"> </w:t>
      </w:r>
      <w:r w:rsidR="00001C85" w:rsidRPr="009355FB">
        <w:rPr>
          <w:color w:val="000000"/>
          <w:sz w:val="24"/>
          <w:szCs w:val="24"/>
          <w:lang w:val="ru-RU"/>
        </w:rPr>
        <w:t>аккредитованный</w:t>
      </w:r>
      <w:r w:rsidR="009355FB">
        <w:rPr>
          <w:color w:val="000000"/>
          <w:sz w:val="24"/>
          <w:szCs w:val="24"/>
          <w:lang w:val="ru-RU"/>
        </w:rPr>
        <w:t xml:space="preserve"> </w:t>
      </w:r>
      <w:r w:rsidR="00001C85" w:rsidRPr="009355FB">
        <w:rPr>
          <w:color w:val="000000"/>
          <w:sz w:val="24"/>
          <w:szCs w:val="24"/>
          <w:lang w:val="ru-RU"/>
        </w:rPr>
        <w:t>филиал</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представительство),</w:t>
      </w:r>
      <w:r w:rsidR="009355FB">
        <w:rPr>
          <w:color w:val="000000"/>
          <w:sz w:val="24"/>
          <w:szCs w:val="24"/>
          <w:lang w:val="ru-RU"/>
        </w:rPr>
        <w:t xml:space="preserve"> </w:t>
      </w:r>
      <w:r w:rsidR="00001C85" w:rsidRPr="009355FB">
        <w:rPr>
          <w:color w:val="000000"/>
          <w:sz w:val="24"/>
          <w:szCs w:val="24"/>
          <w:lang w:val="ru-RU"/>
        </w:rPr>
        <w:t>обособленного</w:t>
      </w:r>
      <w:r w:rsidR="009355FB">
        <w:rPr>
          <w:color w:val="000000"/>
          <w:sz w:val="24"/>
          <w:szCs w:val="24"/>
          <w:lang w:val="ru-RU"/>
        </w:rPr>
        <w:t xml:space="preserve"> </w:t>
      </w:r>
      <w:r w:rsidR="00001C85" w:rsidRPr="009355FB">
        <w:rPr>
          <w:color w:val="000000"/>
          <w:sz w:val="24"/>
          <w:szCs w:val="24"/>
          <w:lang w:val="ru-RU"/>
        </w:rPr>
        <w:t>подразделения</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от</w:t>
      </w:r>
      <w:r w:rsidR="009355FB">
        <w:rPr>
          <w:color w:val="000000"/>
          <w:sz w:val="24"/>
          <w:szCs w:val="24"/>
          <w:lang w:val="ru-RU"/>
        </w:rPr>
        <w:t xml:space="preserve"> </w:t>
      </w:r>
      <w:r w:rsidR="00001C85" w:rsidRPr="009355FB">
        <w:rPr>
          <w:color w:val="000000"/>
          <w:sz w:val="24"/>
          <w:szCs w:val="24"/>
          <w:lang w:val="ru-RU"/>
        </w:rPr>
        <w:t>имени</w:t>
      </w:r>
      <w:r w:rsidR="009355FB">
        <w:rPr>
          <w:color w:val="000000"/>
          <w:sz w:val="24"/>
          <w:szCs w:val="24"/>
          <w:lang w:val="ru-RU"/>
        </w:rPr>
        <w:t xml:space="preserve"> </w:t>
      </w:r>
      <w:r w:rsidR="00001C85" w:rsidRPr="009355FB">
        <w:rPr>
          <w:color w:val="000000"/>
          <w:sz w:val="24"/>
          <w:szCs w:val="24"/>
          <w:lang w:val="ru-RU"/>
        </w:rPr>
        <w:t>заявителя</w:t>
      </w:r>
      <w:r w:rsidR="009355FB">
        <w:rPr>
          <w:color w:val="000000"/>
          <w:sz w:val="24"/>
          <w:szCs w:val="24"/>
          <w:lang w:val="ru-RU"/>
        </w:rPr>
        <w:t xml:space="preserve"> </w:t>
      </w:r>
      <w:r w:rsidR="00001C85" w:rsidRPr="009355FB">
        <w:rPr>
          <w:color w:val="000000"/>
          <w:sz w:val="24"/>
          <w:szCs w:val="24"/>
          <w:lang w:val="ru-RU"/>
        </w:rPr>
        <w:t>выступает</w:t>
      </w:r>
      <w:r w:rsidR="009355FB">
        <w:rPr>
          <w:color w:val="000000"/>
          <w:sz w:val="24"/>
          <w:szCs w:val="24"/>
          <w:lang w:val="ru-RU"/>
        </w:rPr>
        <w:t xml:space="preserve"> </w:t>
      </w:r>
      <w:r w:rsidR="00001C85" w:rsidRPr="009355FB">
        <w:rPr>
          <w:color w:val="000000"/>
          <w:sz w:val="24"/>
          <w:szCs w:val="24"/>
          <w:lang w:val="ru-RU"/>
        </w:rPr>
        <w:t>обособленное</w:t>
      </w:r>
      <w:r w:rsidR="009355FB">
        <w:rPr>
          <w:color w:val="000000"/>
          <w:sz w:val="24"/>
          <w:szCs w:val="24"/>
          <w:lang w:val="ru-RU"/>
        </w:rPr>
        <w:t xml:space="preserve"> </w:t>
      </w:r>
      <w:r w:rsidR="00001C85" w:rsidRPr="009355FB">
        <w:rPr>
          <w:color w:val="000000"/>
          <w:sz w:val="24"/>
          <w:szCs w:val="24"/>
          <w:lang w:val="ru-RU"/>
        </w:rPr>
        <w:t>подразделение</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proofErr w:type="gramEnd"/>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3)</w:t>
      </w:r>
      <w:r w:rsidR="009355FB">
        <w:rPr>
          <w:color w:val="000000"/>
          <w:sz w:val="24"/>
          <w:szCs w:val="24"/>
          <w:lang w:val="ru-RU"/>
        </w:rPr>
        <w:t xml:space="preserve"> </w:t>
      </w:r>
      <w:r w:rsidR="00001C85" w:rsidRPr="009355FB">
        <w:rPr>
          <w:color w:val="000000"/>
          <w:sz w:val="24"/>
          <w:szCs w:val="24"/>
          <w:lang w:val="ru-RU"/>
        </w:rPr>
        <w:t>выписку</w:t>
      </w:r>
      <w:r w:rsidR="009355FB">
        <w:rPr>
          <w:color w:val="000000"/>
          <w:sz w:val="24"/>
          <w:szCs w:val="24"/>
          <w:lang w:val="ru-RU"/>
        </w:rPr>
        <w:t xml:space="preserve"> </w:t>
      </w:r>
      <w:r w:rsidR="00001C85" w:rsidRPr="009355FB">
        <w:rPr>
          <w:color w:val="000000"/>
          <w:sz w:val="24"/>
          <w:szCs w:val="24"/>
          <w:lang w:val="ru-RU"/>
        </w:rPr>
        <w:t>из</w:t>
      </w:r>
      <w:r w:rsidR="009355FB">
        <w:rPr>
          <w:color w:val="000000"/>
          <w:sz w:val="24"/>
          <w:szCs w:val="24"/>
          <w:lang w:val="ru-RU"/>
        </w:rPr>
        <w:t xml:space="preserve"> </w:t>
      </w:r>
      <w:r w:rsidR="00001C85" w:rsidRPr="009355FB">
        <w:rPr>
          <w:color w:val="000000"/>
          <w:sz w:val="24"/>
          <w:szCs w:val="24"/>
          <w:lang w:val="ru-RU"/>
        </w:rPr>
        <w:t>единого</w:t>
      </w:r>
      <w:r w:rsidR="009355FB">
        <w:rPr>
          <w:color w:val="000000"/>
          <w:sz w:val="24"/>
          <w:szCs w:val="24"/>
          <w:lang w:val="ru-RU"/>
        </w:rPr>
        <w:t xml:space="preserve"> </w:t>
      </w:r>
      <w:r w:rsidR="00001C85" w:rsidRPr="009355FB">
        <w:rPr>
          <w:color w:val="000000"/>
          <w:sz w:val="24"/>
          <w:szCs w:val="24"/>
          <w:lang w:val="ru-RU"/>
        </w:rPr>
        <w:t>государственного</w:t>
      </w:r>
      <w:r w:rsidR="009355FB">
        <w:rPr>
          <w:color w:val="000000"/>
          <w:sz w:val="24"/>
          <w:szCs w:val="24"/>
          <w:lang w:val="ru-RU"/>
        </w:rPr>
        <w:t xml:space="preserve"> </w:t>
      </w:r>
      <w:r w:rsidR="00001C85" w:rsidRPr="009355FB">
        <w:rPr>
          <w:color w:val="000000"/>
          <w:sz w:val="24"/>
          <w:szCs w:val="24"/>
          <w:lang w:val="ru-RU"/>
        </w:rPr>
        <w:t>реестра</w:t>
      </w:r>
      <w:r w:rsidR="009355FB">
        <w:rPr>
          <w:color w:val="000000"/>
          <w:sz w:val="24"/>
          <w:szCs w:val="24"/>
          <w:lang w:val="ru-RU"/>
        </w:rPr>
        <w:t xml:space="preserve"> </w:t>
      </w:r>
      <w:r w:rsidR="00001C85" w:rsidRPr="009355FB">
        <w:rPr>
          <w:color w:val="000000"/>
          <w:sz w:val="24"/>
          <w:szCs w:val="24"/>
          <w:lang w:val="ru-RU"/>
        </w:rPr>
        <w:t>юридических</w:t>
      </w:r>
      <w:r w:rsidR="009355FB">
        <w:rPr>
          <w:color w:val="000000"/>
          <w:sz w:val="24"/>
          <w:szCs w:val="24"/>
          <w:lang w:val="ru-RU"/>
        </w:rPr>
        <w:t xml:space="preserve"> </w:t>
      </w:r>
      <w:r w:rsidR="00001C85" w:rsidRPr="009355FB">
        <w:rPr>
          <w:color w:val="000000"/>
          <w:sz w:val="24"/>
          <w:szCs w:val="24"/>
          <w:lang w:val="ru-RU"/>
        </w:rPr>
        <w:t>лиц</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заявителем</w:t>
      </w:r>
      <w:r w:rsidR="009355FB">
        <w:rPr>
          <w:color w:val="000000"/>
          <w:sz w:val="24"/>
          <w:szCs w:val="24"/>
          <w:lang w:val="ru-RU"/>
        </w:rPr>
        <w:t xml:space="preserve"> </w:t>
      </w:r>
      <w:r w:rsidR="00001C85" w:rsidRPr="009355FB">
        <w:rPr>
          <w:color w:val="000000"/>
          <w:sz w:val="24"/>
          <w:szCs w:val="24"/>
          <w:lang w:val="ru-RU"/>
        </w:rPr>
        <w:t>является</w:t>
      </w:r>
      <w:r w:rsidR="009355FB">
        <w:rPr>
          <w:color w:val="000000"/>
          <w:sz w:val="24"/>
          <w:szCs w:val="24"/>
          <w:lang w:val="ru-RU"/>
        </w:rPr>
        <w:t xml:space="preserve"> </w:t>
      </w:r>
      <w:r w:rsidR="00001C85" w:rsidRPr="009355FB">
        <w:rPr>
          <w:color w:val="000000"/>
          <w:sz w:val="24"/>
          <w:szCs w:val="24"/>
          <w:lang w:val="ru-RU"/>
        </w:rPr>
        <w:t>юридическое</w:t>
      </w:r>
      <w:r w:rsidR="009355FB">
        <w:rPr>
          <w:color w:val="000000"/>
          <w:sz w:val="24"/>
          <w:szCs w:val="24"/>
          <w:lang w:val="ru-RU"/>
        </w:rPr>
        <w:t xml:space="preserve"> </w:t>
      </w:r>
      <w:r w:rsidR="00001C85" w:rsidRPr="009355FB">
        <w:rPr>
          <w:color w:val="000000"/>
          <w:sz w:val="24"/>
          <w:szCs w:val="24"/>
          <w:lang w:val="ru-RU"/>
        </w:rPr>
        <w:t>лицо),</w:t>
      </w:r>
      <w:r w:rsidR="009355FB">
        <w:rPr>
          <w:color w:val="000000"/>
          <w:sz w:val="24"/>
          <w:szCs w:val="24"/>
          <w:lang w:val="ru-RU"/>
        </w:rPr>
        <w:t xml:space="preserve"> </w:t>
      </w:r>
      <w:r w:rsidR="00001C85" w:rsidRPr="009355FB">
        <w:rPr>
          <w:color w:val="000000"/>
          <w:sz w:val="24"/>
          <w:szCs w:val="24"/>
          <w:lang w:val="ru-RU"/>
        </w:rPr>
        <w:t>выписку</w:t>
      </w:r>
      <w:r w:rsidR="009355FB">
        <w:rPr>
          <w:color w:val="000000"/>
          <w:sz w:val="24"/>
          <w:szCs w:val="24"/>
          <w:lang w:val="ru-RU"/>
        </w:rPr>
        <w:t xml:space="preserve"> </w:t>
      </w:r>
      <w:r w:rsidR="00001C85" w:rsidRPr="009355FB">
        <w:rPr>
          <w:color w:val="000000"/>
          <w:sz w:val="24"/>
          <w:szCs w:val="24"/>
          <w:lang w:val="ru-RU"/>
        </w:rPr>
        <w:t>из</w:t>
      </w:r>
      <w:r w:rsidR="009355FB">
        <w:rPr>
          <w:color w:val="000000"/>
          <w:sz w:val="24"/>
          <w:szCs w:val="24"/>
          <w:lang w:val="ru-RU"/>
        </w:rPr>
        <w:t xml:space="preserve"> </w:t>
      </w:r>
      <w:r w:rsidR="00001C85" w:rsidRPr="009355FB">
        <w:rPr>
          <w:color w:val="000000"/>
          <w:sz w:val="24"/>
          <w:szCs w:val="24"/>
          <w:lang w:val="ru-RU"/>
        </w:rPr>
        <w:t>единого</w:t>
      </w:r>
      <w:r w:rsidR="009355FB">
        <w:rPr>
          <w:color w:val="000000"/>
          <w:sz w:val="24"/>
          <w:szCs w:val="24"/>
          <w:lang w:val="ru-RU"/>
        </w:rPr>
        <w:t xml:space="preserve"> </w:t>
      </w:r>
      <w:r w:rsidR="00001C85" w:rsidRPr="009355FB">
        <w:rPr>
          <w:color w:val="000000"/>
          <w:sz w:val="24"/>
          <w:szCs w:val="24"/>
          <w:lang w:val="ru-RU"/>
        </w:rPr>
        <w:t>государственного</w:t>
      </w:r>
      <w:r w:rsidR="009355FB">
        <w:rPr>
          <w:color w:val="000000"/>
          <w:sz w:val="24"/>
          <w:szCs w:val="24"/>
          <w:lang w:val="ru-RU"/>
        </w:rPr>
        <w:t xml:space="preserve"> </w:t>
      </w:r>
      <w:r w:rsidR="00001C85" w:rsidRPr="009355FB">
        <w:rPr>
          <w:color w:val="000000"/>
          <w:sz w:val="24"/>
          <w:szCs w:val="24"/>
          <w:lang w:val="ru-RU"/>
        </w:rPr>
        <w:t>реестра</w:t>
      </w:r>
      <w:r w:rsidR="009355FB">
        <w:rPr>
          <w:color w:val="000000"/>
          <w:sz w:val="24"/>
          <w:szCs w:val="24"/>
          <w:lang w:val="ru-RU"/>
        </w:rPr>
        <w:t xml:space="preserve"> </w:t>
      </w:r>
      <w:r w:rsidR="00001C85" w:rsidRPr="009355FB">
        <w:rPr>
          <w:color w:val="000000"/>
          <w:sz w:val="24"/>
          <w:szCs w:val="24"/>
          <w:lang w:val="ru-RU"/>
        </w:rPr>
        <w:t>индивидуальных</w:t>
      </w:r>
      <w:r w:rsidR="009355FB">
        <w:rPr>
          <w:color w:val="000000"/>
          <w:sz w:val="24"/>
          <w:szCs w:val="24"/>
          <w:lang w:val="ru-RU"/>
        </w:rPr>
        <w:t xml:space="preserve"> </w:t>
      </w:r>
      <w:r w:rsidR="00001C85" w:rsidRPr="009355FB">
        <w:rPr>
          <w:color w:val="000000"/>
          <w:sz w:val="24"/>
          <w:szCs w:val="24"/>
          <w:lang w:val="ru-RU"/>
        </w:rPr>
        <w:t>предпринимателей</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заявителем</w:t>
      </w:r>
      <w:r w:rsidR="009355FB">
        <w:rPr>
          <w:color w:val="000000"/>
          <w:sz w:val="24"/>
          <w:szCs w:val="24"/>
          <w:lang w:val="ru-RU"/>
        </w:rPr>
        <w:t xml:space="preserve"> </w:t>
      </w:r>
      <w:r w:rsidR="00001C85" w:rsidRPr="009355FB">
        <w:rPr>
          <w:color w:val="000000"/>
          <w:sz w:val="24"/>
          <w:szCs w:val="24"/>
          <w:lang w:val="ru-RU"/>
        </w:rPr>
        <w:t>является</w:t>
      </w:r>
      <w:r w:rsidR="009355FB">
        <w:rPr>
          <w:color w:val="000000"/>
          <w:sz w:val="24"/>
          <w:szCs w:val="24"/>
          <w:lang w:val="ru-RU"/>
        </w:rPr>
        <w:t xml:space="preserve"> </w:t>
      </w:r>
      <w:r w:rsidR="00001C85" w:rsidRPr="009355FB">
        <w:rPr>
          <w:color w:val="000000"/>
          <w:sz w:val="24"/>
          <w:szCs w:val="24"/>
          <w:lang w:val="ru-RU"/>
        </w:rPr>
        <w:t>индивидуальный</w:t>
      </w:r>
      <w:r w:rsidR="009355FB">
        <w:rPr>
          <w:color w:val="000000"/>
          <w:sz w:val="24"/>
          <w:szCs w:val="24"/>
          <w:lang w:val="ru-RU"/>
        </w:rPr>
        <w:t xml:space="preserve"> </w:t>
      </w:r>
      <w:r w:rsidR="00001C85" w:rsidRPr="009355FB">
        <w:rPr>
          <w:color w:val="000000"/>
          <w:sz w:val="24"/>
          <w:szCs w:val="24"/>
          <w:lang w:val="ru-RU"/>
        </w:rPr>
        <w:t>предприниматель);</w:t>
      </w:r>
    </w:p>
    <w:p w:rsidR="00001C85" w:rsidRPr="009355FB" w:rsidRDefault="0019770A" w:rsidP="009355FB">
      <w:pPr>
        <w:pStyle w:val="ConsPlusNormal"/>
        <w:ind w:firstLine="709"/>
        <w:jc w:val="both"/>
        <w:rPr>
          <w:color w:val="000000"/>
          <w:sz w:val="24"/>
          <w:szCs w:val="24"/>
          <w:lang w:val="ru-RU"/>
        </w:rPr>
      </w:pPr>
      <w:bookmarkStart w:id="10" w:name="P307"/>
      <w:bookmarkEnd w:id="10"/>
      <w:r w:rsidRPr="009355FB">
        <w:rPr>
          <w:color w:val="000000"/>
          <w:sz w:val="24"/>
          <w:szCs w:val="24"/>
          <w:lang w:val="ru-RU"/>
        </w:rPr>
        <w:t>4)</w:t>
      </w:r>
      <w:r w:rsidR="009355FB">
        <w:rPr>
          <w:color w:val="000000"/>
          <w:sz w:val="24"/>
          <w:szCs w:val="24"/>
          <w:lang w:val="ru-RU"/>
        </w:rPr>
        <w:t xml:space="preserve"> </w:t>
      </w:r>
      <w:r w:rsidR="00001C85" w:rsidRPr="009355FB">
        <w:rPr>
          <w:color w:val="000000"/>
          <w:sz w:val="24"/>
          <w:szCs w:val="24"/>
          <w:lang w:val="ru-RU"/>
        </w:rPr>
        <w:t>надлежащим</w:t>
      </w:r>
      <w:r w:rsidR="009355FB">
        <w:rPr>
          <w:color w:val="000000"/>
          <w:sz w:val="24"/>
          <w:szCs w:val="24"/>
          <w:lang w:val="ru-RU"/>
        </w:rPr>
        <w:t xml:space="preserve"> </w:t>
      </w:r>
      <w:r w:rsidR="00001C85" w:rsidRPr="009355FB">
        <w:rPr>
          <w:color w:val="000000"/>
          <w:sz w:val="24"/>
          <w:szCs w:val="24"/>
          <w:lang w:val="ru-RU"/>
        </w:rPr>
        <w:t>образом</w:t>
      </w:r>
      <w:r w:rsidR="009355FB">
        <w:rPr>
          <w:color w:val="000000"/>
          <w:sz w:val="24"/>
          <w:szCs w:val="24"/>
          <w:lang w:val="ru-RU"/>
        </w:rPr>
        <w:t xml:space="preserve"> </w:t>
      </w:r>
      <w:r w:rsidR="00001C85" w:rsidRPr="009355FB">
        <w:rPr>
          <w:color w:val="000000"/>
          <w:sz w:val="24"/>
          <w:szCs w:val="24"/>
          <w:lang w:val="ru-RU"/>
        </w:rPr>
        <w:t>заверенный</w:t>
      </w:r>
      <w:r w:rsidR="009355FB">
        <w:rPr>
          <w:color w:val="000000"/>
          <w:sz w:val="24"/>
          <w:szCs w:val="24"/>
          <w:lang w:val="ru-RU"/>
        </w:rPr>
        <w:t xml:space="preserve"> </w:t>
      </w:r>
      <w:r w:rsidR="00001C85" w:rsidRPr="009355FB">
        <w:rPr>
          <w:color w:val="000000"/>
          <w:sz w:val="24"/>
          <w:szCs w:val="24"/>
          <w:lang w:val="ru-RU"/>
        </w:rPr>
        <w:t>перевод</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русский</w:t>
      </w:r>
      <w:r w:rsidR="009355FB">
        <w:rPr>
          <w:color w:val="000000"/>
          <w:sz w:val="24"/>
          <w:szCs w:val="24"/>
          <w:lang w:val="ru-RU"/>
        </w:rPr>
        <w:t xml:space="preserve"> </w:t>
      </w:r>
      <w:r w:rsidR="00001C85" w:rsidRPr="009355FB">
        <w:rPr>
          <w:color w:val="000000"/>
          <w:sz w:val="24"/>
          <w:szCs w:val="24"/>
          <w:lang w:val="ru-RU"/>
        </w:rPr>
        <w:t>язык</w:t>
      </w:r>
      <w:r w:rsidR="009355FB">
        <w:rPr>
          <w:color w:val="000000"/>
          <w:sz w:val="24"/>
          <w:szCs w:val="24"/>
          <w:lang w:val="ru-RU"/>
        </w:rPr>
        <w:t xml:space="preserve"> </w:t>
      </w:r>
      <w:r w:rsidR="00001C85" w:rsidRPr="009355FB">
        <w:rPr>
          <w:color w:val="000000"/>
          <w:sz w:val="24"/>
          <w:szCs w:val="24"/>
          <w:lang w:val="ru-RU"/>
        </w:rPr>
        <w:t>документов</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государственной</w:t>
      </w:r>
      <w:r w:rsidR="009355FB">
        <w:rPr>
          <w:color w:val="000000"/>
          <w:sz w:val="24"/>
          <w:szCs w:val="24"/>
          <w:lang w:val="ru-RU"/>
        </w:rPr>
        <w:t xml:space="preserve"> </w:t>
      </w:r>
      <w:r w:rsidR="00001C85" w:rsidRPr="009355FB">
        <w:rPr>
          <w:color w:val="000000"/>
          <w:sz w:val="24"/>
          <w:szCs w:val="24"/>
          <w:lang w:val="ru-RU"/>
        </w:rPr>
        <w:t>регистрации</w:t>
      </w:r>
      <w:r w:rsidR="009355FB">
        <w:rPr>
          <w:color w:val="000000"/>
          <w:sz w:val="24"/>
          <w:szCs w:val="24"/>
          <w:lang w:val="ru-RU"/>
        </w:rPr>
        <w:t xml:space="preserve"> </w:t>
      </w:r>
      <w:r w:rsidR="00001C85" w:rsidRPr="009355FB">
        <w:rPr>
          <w:color w:val="000000"/>
          <w:sz w:val="24"/>
          <w:szCs w:val="24"/>
          <w:lang w:val="ru-RU"/>
        </w:rPr>
        <w:t>иностранного</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соответствии</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законодательством</w:t>
      </w:r>
      <w:r w:rsidR="009355FB">
        <w:rPr>
          <w:color w:val="000000"/>
          <w:sz w:val="24"/>
          <w:szCs w:val="24"/>
          <w:lang w:val="ru-RU"/>
        </w:rPr>
        <w:t xml:space="preserve"> </w:t>
      </w:r>
      <w:r w:rsidR="00001C85" w:rsidRPr="009355FB">
        <w:rPr>
          <w:color w:val="000000"/>
          <w:sz w:val="24"/>
          <w:szCs w:val="24"/>
          <w:lang w:val="ru-RU"/>
        </w:rPr>
        <w:t>соответствующего</w:t>
      </w:r>
      <w:r w:rsidR="009355FB">
        <w:rPr>
          <w:color w:val="000000"/>
          <w:sz w:val="24"/>
          <w:szCs w:val="24"/>
          <w:lang w:val="ru-RU"/>
        </w:rPr>
        <w:t xml:space="preserve"> </w:t>
      </w:r>
      <w:r w:rsidR="00001C85" w:rsidRPr="009355FB">
        <w:rPr>
          <w:color w:val="000000"/>
          <w:sz w:val="24"/>
          <w:szCs w:val="24"/>
          <w:lang w:val="ru-RU"/>
        </w:rPr>
        <w:t>государства</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заявителем</w:t>
      </w:r>
      <w:r w:rsidR="009355FB">
        <w:rPr>
          <w:color w:val="000000"/>
          <w:sz w:val="24"/>
          <w:szCs w:val="24"/>
          <w:lang w:val="ru-RU"/>
        </w:rPr>
        <w:t xml:space="preserve"> </w:t>
      </w:r>
      <w:r w:rsidR="00001C85" w:rsidRPr="009355FB">
        <w:rPr>
          <w:color w:val="000000"/>
          <w:sz w:val="24"/>
          <w:szCs w:val="24"/>
          <w:lang w:val="ru-RU"/>
        </w:rPr>
        <w:t>является</w:t>
      </w:r>
      <w:r w:rsidR="009355FB">
        <w:rPr>
          <w:color w:val="000000"/>
          <w:sz w:val="24"/>
          <w:szCs w:val="24"/>
          <w:lang w:val="ru-RU"/>
        </w:rPr>
        <w:t xml:space="preserve"> </w:t>
      </w:r>
      <w:r w:rsidR="00001C85" w:rsidRPr="009355FB">
        <w:rPr>
          <w:color w:val="000000"/>
          <w:sz w:val="24"/>
          <w:szCs w:val="24"/>
          <w:lang w:val="ru-RU"/>
        </w:rPr>
        <w:t>иностранное</w:t>
      </w:r>
      <w:r w:rsidR="009355FB">
        <w:rPr>
          <w:color w:val="000000"/>
          <w:sz w:val="24"/>
          <w:szCs w:val="24"/>
          <w:lang w:val="ru-RU"/>
        </w:rPr>
        <w:t xml:space="preserve"> </w:t>
      </w:r>
      <w:r w:rsidR="00001C85" w:rsidRPr="009355FB">
        <w:rPr>
          <w:color w:val="000000"/>
          <w:sz w:val="24"/>
          <w:szCs w:val="24"/>
          <w:lang w:val="ru-RU"/>
        </w:rPr>
        <w:t>юридическое</w:t>
      </w:r>
      <w:r w:rsidR="009355FB">
        <w:rPr>
          <w:color w:val="000000"/>
          <w:sz w:val="24"/>
          <w:szCs w:val="24"/>
          <w:lang w:val="ru-RU"/>
        </w:rPr>
        <w:t xml:space="preserve"> </w:t>
      </w:r>
      <w:r w:rsidR="00001C85" w:rsidRPr="009355FB">
        <w:rPr>
          <w:color w:val="000000"/>
          <w:sz w:val="24"/>
          <w:szCs w:val="24"/>
          <w:lang w:val="ru-RU"/>
        </w:rPr>
        <w:t>лицо);</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5)</w:t>
      </w:r>
      <w:r w:rsidR="009355FB">
        <w:rPr>
          <w:color w:val="000000"/>
          <w:sz w:val="24"/>
          <w:szCs w:val="24"/>
          <w:lang w:val="ru-RU"/>
        </w:rPr>
        <w:t xml:space="preserve"> </w:t>
      </w:r>
      <w:r w:rsidR="00001C85" w:rsidRPr="009355FB">
        <w:rPr>
          <w:color w:val="000000"/>
          <w:sz w:val="24"/>
          <w:szCs w:val="24"/>
          <w:lang w:val="ru-RU"/>
        </w:rPr>
        <w:t>надлежащим</w:t>
      </w:r>
      <w:r w:rsidR="009355FB">
        <w:rPr>
          <w:color w:val="000000"/>
          <w:sz w:val="24"/>
          <w:szCs w:val="24"/>
          <w:lang w:val="ru-RU"/>
        </w:rPr>
        <w:t xml:space="preserve"> </w:t>
      </w:r>
      <w:r w:rsidR="00001C85" w:rsidRPr="009355FB">
        <w:rPr>
          <w:color w:val="000000"/>
          <w:sz w:val="24"/>
          <w:szCs w:val="24"/>
          <w:lang w:val="ru-RU"/>
        </w:rPr>
        <w:t>образом</w:t>
      </w:r>
      <w:r w:rsidR="009355FB">
        <w:rPr>
          <w:color w:val="000000"/>
          <w:sz w:val="24"/>
          <w:szCs w:val="24"/>
          <w:lang w:val="ru-RU"/>
        </w:rPr>
        <w:t xml:space="preserve"> </w:t>
      </w:r>
      <w:r w:rsidR="00001C85" w:rsidRPr="009355FB">
        <w:rPr>
          <w:color w:val="000000"/>
          <w:sz w:val="24"/>
          <w:szCs w:val="24"/>
          <w:lang w:val="ru-RU"/>
        </w:rPr>
        <w:t>заверенный</w:t>
      </w:r>
      <w:r w:rsidR="009355FB">
        <w:rPr>
          <w:color w:val="000000"/>
          <w:sz w:val="24"/>
          <w:szCs w:val="24"/>
          <w:lang w:val="ru-RU"/>
        </w:rPr>
        <w:t xml:space="preserve"> </w:t>
      </w:r>
      <w:r w:rsidR="00001C85" w:rsidRPr="009355FB">
        <w:rPr>
          <w:color w:val="000000"/>
          <w:sz w:val="24"/>
          <w:szCs w:val="24"/>
          <w:lang w:val="ru-RU"/>
        </w:rPr>
        <w:t>перевод</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русский</w:t>
      </w:r>
      <w:r w:rsidR="009355FB">
        <w:rPr>
          <w:color w:val="000000"/>
          <w:sz w:val="24"/>
          <w:szCs w:val="24"/>
          <w:lang w:val="ru-RU"/>
        </w:rPr>
        <w:t xml:space="preserve"> </w:t>
      </w:r>
      <w:r w:rsidR="00001C85" w:rsidRPr="009355FB">
        <w:rPr>
          <w:color w:val="000000"/>
          <w:sz w:val="24"/>
          <w:szCs w:val="24"/>
          <w:lang w:val="ru-RU"/>
        </w:rPr>
        <w:t>язык</w:t>
      </w:r>
      <w:r w:rsidR="009355FB">
        <w:rPr>
          <w:color w:val="000000"/>
          <w:sz w:val="24"/>
          <w:szCs w:val="24"/>
          <w:lang w:val="ru-RU"/>
        </w:rPr>
        <w:t xml:space="preserve"> </w:t>
      </w:r>
      <w:r w:rsidR="00001C85" w:rsidRPr="009355FB">
        <w:rPr>
          <w:color w:val="000000"/>
          <w:sz w:val="24"/>
          <w:szCs w:val="24"/>
          <w:lang w:val="ru-RU"/>
        </w:rPr>
        <w:t>документов</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государственной</w:t>
      </w:r>
      <w:r w:rsidR="009355FB">
        <w:rPr>
          <w:color w:val="000000"/>
          <w:sz w:val="24"/>
          <w:szCs w:val="24"/>
          <w:lang w:val="ru-RU"/>
        </w:rPr>
        <w:t xml:space="preserve"> </w:t>
      </w:r>
      <w:r w:rsidR="00001C85" w:rsidRPr="009355FB">
        <w:rPr>
          <w:color w:val="000000"/>
          <w:sz w:val="24"/>
          <w:szCs w:val="24"/>
          <w:lang w:val="ru-RU"/>
        </w:rPr>
        <w:t>регистрации</w:t>
      </w:r>
      <w:r w:rsidR="009355FB">
        <w:rPr>
          <w:color w:val="000000"/>
          <w:sz w:val="24"/>
          <w:szCs w:val="24"/>
          <w:lang w:val="ru-RU"/>
        </w:rPr>
        <w:t xml:space="preserve"> </w:t>
      </w:r>
      <w:r w:rsidR="00001C85" w:rsidRPr="009355FB">
        <w:rPr>
          <w:color w:val="000000"/>
          <w:sz w:val="24"/>
          <w:szCs w:val="24"/>
          <w:lang w:val="ru-RU"/>
        </w:rPr>
        <w:t>физического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качестве</w:t>
      </w:r>
      <w:r w:rsidR="009355FB">
        <w:rPr>
          <w:color w:val="000000"/>
          <w:sz w:val="24"/>
          <w:szCs w:val="24"/>
          <w:lang w:val="ru-RU"/>
        </w:rPr>
        <w:t xml:space="preserve"> </w:t>
      </w:r>
      <w:r w:rsidR="00001C85" w:rsidRPr="009355FB">
        <w:rPr>
          <w:color w:val="000000"/>
          <w:sz w:val="24"/>
          <w:szCs w:val="24"/>
          <w:lang w:val="ru-RU"/>
        </w:rPr>
        <w:t>индивидуального</w:t>
      </w:r>
      <w:r w:rsidR="009355FB">
        <w:rPr>
          <w:color w:val="000000"/>
          <w:sz w:val="24"/>
          <w:szCs w:val="24"/>
          <w:lang w:val="ru-RU"/>
        </w:rPr>
        <w:t xml:space="preserve"> </w:t>
      </w:r>
      <w:r w:rsidR="00001C85" w:rsidRPr="009355FB">
        <w:rPr>
          <w:color w:val="000000"/>
          <w:sz w:val="24"/>
          <w:szCs w:val="24"/>
          <w:lang w:val="ru-RU"/>
        </w:rPr>
        <w:t>предпринимателя</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соответствии</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законодательством</w:t>
      </w:r>
      <w:r w:rsidR="009355FB">
        <w:rPr>
          <w:color w:val="000000"/>
          <w:sz w:val="24"/>
          <w:szCs w:val="24"/>
          <w:lang w:val="ru-RU"/>
        </w:rPr>
        <w:t xml:space="preserve"> </w:t>
      </w:r>
      <w:r w:rsidR="00001C85" w:rsidRPr="009355FB">
        <w:rPr>
          <w:color w:val="000000"/>
          <w:sz w:val="24"/>
          <w:szCs w:val="24"/>
          <w:lang w:val="ru-RU"/>
        </w:rPr>
        <w:t>соответствующего</w:t>
      </w:r>
      <w:r w:rsidR="009355FB">
        <w:rPr>
          <w:color w:val="000000"/>
          <w:sz w:val="24"/>
          <w:szCs w:val="24"/>
          <w:lang w:val="ru-RU"/>
        </w:rPr>
        <w:t xml:space="preserve"> </w:t>
      </w:r>
      <w:r w:rsidR="00001C85" w:rsidRPr="009355FB">
        <w:rPr>
          <w:color w:val="000000"/>
          <w:sz w:val="24"/>
          <w:szCs w:val="24"/>
          <w:lang w:val="ru-RU"/>
        </w:rPr>
        <w:t>государства</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заявителем</w:t>
      </w:r>
      <w:r w:rsidR="009355FB">
        <w:rPr>
          <w:color w:val="000000"/>
          <w:sz w:val="24"/>
          <w:szCs w:val="24"/>
          <w:lang w:val="ru-RU"/>
        </w:rPr>
        <w:t xml:space="preserve"> </w:t>
      </w:r>
      <w:r w:rsidR="00001C85" w:rsidRPr="009355FB">
        <w:rPr>
          <w:color w:val="000000"/>
          <w:sz w:val="24"/>
          <w:szCs w:val="24"/>
          <w:lang w:val="ru-RU"/>
        </w:rPr>
        <w:t>является</w:t>
      </w:r>
      <w:r w:rsidR="009355FB">
        <w:rPr>
          <w:color w:val="000000"/>
          <w:sz w:val="24"/>
          <w:szCs w:val="24"/>
          <w:lang w:val="ru-RU"/>
        </w:rPr>
        <w:t xml:space="preserve"> </w:t>
      </w:r>
      <w:r w:rsidR="00001C85" w:rsidRPr="009355FB">
        <w:rPr>
          <w:color w:val="000000"/>
          <w:sz w:val="24"/>
          <w:szCs w:val="24"/>
          <w:lang w:val="ru-RU"/>
        </w:rPr>
        <w:t>иностранное</w:t>
      </w:r>
      <w:r w:rsidR="009355FB">
        <w:rPr>
          <w:color w:val="000000"/>
          <w:sz w:val="24"/>
          <w:szCs w:val="24"/>
          <w:lang w:val="ru-RU"/>
        </w:rPr>
        <w:t xml:space="preserve"> </w:t>
      </w:r>
      <w:r w:rsidR="00001C85" w:rsidRPr="009355FB">
        <w:rPr>
          <w:color w:val="000000"/>
          <w:sz w:val="24"/>
          <w:szCs w:val="24"/>
          <w:lang w:val="ru-RU"/>
        </w:rPr>
        <w:t>физическое</w:t>
      </w:r>
      <w:r w:rsidR="009355FB">
        <w:rPr>
          <w:color w:val="000000"/>
          <w:sz w:val="24"/>
          <w:szCs w:val="24"/>
          <w:lang w:val="ru-RU"/>
        </w:rPr>
        <w:t xml:space="preserve"> </w:t>
      </w:r>
      <w:r w:rsidR="00001C85" w:rsidRPr="009355FB">
        <w:rPr>
          <w:color w:val="000000"/>
          <w:sz w:val="24"/>
          <w:szCs w:val="24"/>
          <w:lang w:val="ru-RU"/>
        </w:rPr>
        <w:t>лицо);</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6)</w:t>
      </w:r>
      <w:r w:rsidR="009355FB">
        <w:rPr>
          <w:color w:val="000000"/>
          <w:sz w:val="24"/>
          <w:szCs w:val="24"/>
          <w:lang w:val="ru-RU"/>
        </w:rPr>
        <w:t xml:space="preserve"> </w:t>
      </w:r>
      <w:r w:rsidR="00001C85" w:rsidRPr="009355FB">
        <w:rPr>
          <w:color w:val="000000"/>
          <w:sz w:val="24"/>
          <w:szCs w:val="24"/>
          <w:lang w:val="ru-RU"/>
        </w:rPr>
        <w:t>документ,</w:t>
      </w:r>
      <w:r w:rsidR="009355FB">
        <w:rPr>
          <w:color w:val="000000"/>
          <w:sz w:val="24"/>
          <w:szCs w:val="24"/>
          <w:lang w:val="ru-RU"/>
        </w:rPr>
        <w:t xml:space="preserve"> </w:t>
      </w:r>
      <w:r w:rsidR="00001C85" w:rsidRPr="009355FB">
        <w:rPr>
          <w:color w:val="000000"/>
          <w:sz w:val="24"/>
          <w:szCs w:val="24"/>
          <w:lang w:val="ru-RU"/>
        </w:rPr>
        <w:t>подтверждающий</w:t>
      </w:r>
      <w:r w:rsidR="009355FB">
        <w:rPr>
          <w:color w:val="000000"/>
          <w:sz w:val="24"/>
          <w:szCs w:val="24"/>
          <w:lang w:val="ru-RU"/>
        </w:rPr>
        <w:t xml:space="preserve"> </w:t>
      </w:r>
      <w:r w:rsidR="00001C85" w:rsidRPr="009355FB">
        <w:rPr>
          <w:color w:val="000000"/>
          <w:sz w:val="24"/>
          <w:szCs w:val="24"/>
          <w:lang w:val="ru-RU"/>
        </w:rPr>
        <w:t>полномочия</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осуществление</w:t>
      </w:r>
      <w:r w:rsidR="009355FB">
        <w:rPr>
          <w:color w:val="000000"/>
          <w:sz w:val="24"/>
          <w:szCs w:val="24"/>
          <w:lang w:val="ru-RU"/>
        </w:rPr>
        <w:t xml:space="preserve"> </w:t>
      </w:r>
      <w:r w:rsidR="00001C85" w:rsidRPr="009355FB">
        <w:rPr>
          <w:color w:val="000000"/>
          <w:sz w:val="24"/>
          <w:szCs w:val="24"/>
          <w:lang w:val="ru-RU"/>
        </w:rPr>
        <w:t>действий</w:t>
      </w:r>
      <w:r w:rsidR="009355FB">
        <w:rPr>
          <w:color w:val="000000"/>
          <w:sz w:val="24"/>
          <w:szCs w:val="24"/>
          <w:lang w:val="ru-RU"/>
        </w:rPr>
        <w:t xml:space="preserve"> </w:t>
      </w:r>
      <w:r w:rsidR="00001C85" w:rsidRPr="009355FB">
        <w:rPr>
          <w:color w:val="000000"/>
          <w:sz w:val="24"/>
          <w:szCs w:val="24"/>
          <w:lang w:val="ru-RU"/>
        </w:rPr>
        <w:t>от</w:t>
      </w:r>
      <w:r w:rsidR="009355FB">
        <w:rPr>
          <w:color w:val="000000"/>
          <w:sz w:val="24"/>
          <w:szCs w:val="24"/>
          <w:lang w:val="ru-RU"/>
        </w:rPr>
        <w:t xml:space="preserve"> </w:t>
      </w:r>
      <w:r w:rsidR="00001C85" w:rsidRPr="009355FB">
        <w:rPr>
          <w:color w:val="000000"/>
          <w:sz w:val="24"/>
          <w:szCs w:val="24"/>
          <w:lang w:val="ru-RU"/>
        </w:rPr>
        <w:t>имени</w:t>
      </w:r>
      <w:r w:rsidR="009355FB">
        <w:rPr>
          <w:color w:val="000000"/>
          <w:sz w:val="24"/>
          <w:szCs w:val="24"/>
          <w:lang w:val="ru-RU"/>
        </w:rPr>
        <w:t xml:space="preserve"> </w:t>
      </w:r>
      <w:r w:rsidR="00001C85" w:rsidRPr="009355FB">
        <w:rPr>
          <w:color w:val="000000"/>
          <w:sz w:val="24"/>
          <w:szCs w:val="24"/>
          <w:lang w:val="ru-RU"/>
        </w:rPr>
        <w:t>заявителя</w:t>
      </w:r>
      <w:r w:rsidR="009355FB">
        <w:rPr>
          <w:color w:val="000000"/>
          <w:sz w:val="24"/>
          <w:szCs w:val="24"/>
          <w:lang w:val="ru-RU"/>
        </w:rPr>
        <w:t xml:space="preserve"> </w:t>
      </w:r>
      <w:r w:rsidR="00001C85" w:rsidRPr="009355FB">
        <w:rPr>
          <w:color w:val="000000"/>
          <w:sz w:val="24"/>
          <w:szCs w:val="24"/>
          <w:lang w:val="ru-RU"/>
        </w:rPr>
        <w:t>-</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(копия</w:t>
      </w:r>
      <w:r w:rsidR="009355FB">
        <w:rPr>
          <w:color w:val="000000"/>
          <w:sz w:val="24"/>
          <w:szCs w:val="24"/>
          <w:lang w:val="ru-RU"/>
        </w:rPr>
        <w:t xml:space="preserve"> </w:t>
      </w:r>
      <w:r w:rsidR="00001C85" w:rsidRPr="009355FB">
        <w:rPr>
          <w:color w:val="000000"/>
          <w:sz w:val="24"/>
          <w:szCs w:val="24"/>
          <w:lang w:val="ru-RU"/>
        </w:rPr>
        <w:t>решения</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назначении</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об</w:t>
      </w:r>
      <w:r w:rsidR="009355FB">
        <w:rPr>
          <w:color w:val="000000"/>
          <w:sz w:val="24"/>
          <w:szCs w:val="24"/>
          <w:lang w:val="ru-RU"/>
        </w:rPr>
        <w:t xml:space="preserve"> </w:t>
      </w:r>
      <w:r w:rsidR="00001C85" w:rsidRPr="009355FB">
        <w:rPr>
          <w:color w:val="000000"/>
          <w:sz w:val="24"/>
          <w:szCs w:val="24"/>
          <w:lang w:val="ru-RU"/>
        </w:rPr>
        <w:t>избрании</w:t>
      </w:r>
      <w:r w:rsidR="009355FB">
        <w:rPr>
          <w:color w:val="000000"/>
          <w:sz w:val="24"/>
          <w:szCs w:val="24"/>
          <w:lang w:val="ru-RU"/>
        </w:rPr>
        <w:t xml:space="preserve"> </w:t>
      </w:r>
      <w:r w:rsidR="00001C85" w:rsidRPr="009355FB">
        <w:rPr>
          <w:color w:val="000000"/>
          <w:sz w:val="24"/>
          <w:szCs w:val="24"/>
          <w:lang w:val="ru-RU"/>
        </w:rPr>
        <w:t>либо</w:t>
      </w:r>
      <w:r w:rsidR="009355FB">
        <w:rPr>
          <w:color w:val="000000"/>
          <w:sz w:val="24"/>
          <w:szCs w:val="24"/>
          <w:lang w:val="ru-RU"/>
        </w:rPr>
        <w:t xml:space="preserve"> </w:t>
      </w:r>
      <w:r w:rsidR="00001C85" w:rsidRPr="009355FB">
        <w:rPr>
          <w:color w:val="000000"/>
          <w:sz w:val="24"/>
          <w:szCs w:val="24"/>
          <w:lang w:val="ru-RU"/>
        </w:rPr>
        <w:t>приказа</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назначении</w:t>
      </w:r>
      <w:r w:rsidR="009355FB">
        <w:rPr>
          <w:color w:val="000000"/>
          <w:sz w:val="24"/>
          <w:szCs w:val="24"/>
          <w:lang w:val="ru-RU"/>
        </w:rPr>
        <w:t xml:space="preserve"> </w:t>
      </w:r>
      <w:r w:rsidR="00001C85" w:rsidRPr="009355FB">
        <w:rPr>
          <w:color w:val="000000"/>
          <w:sz w:val="24"/>
          <w:szCs w:val="24"/>
          <w:lang w:val="ru-RU"/>
        </w:rPr>
        <w:t>физического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должность,</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соответствии</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которым</w:t>
      </w:r>
      <w:r w:rsidR="009355FB">
        <w:rPr>
          <w:color w:val="000000"/>
          <w:sz w:val="24"/>
          <w:szCs w:val="24"/>
          <w:lang w:val="ru-RU"/>
        </w:rPr>
        <w:t xml:space="preserve"> </w:t>
      </w:r>
      <w:r w:rsidR="00001C85" w:rsidRPr="009355FB">
        <w:rPr>
          <w:color w:val="000000"/>
          <w:sz w:val="24"/>
          <w:szCs w:val="24"/>
          <w:lang w:val="ru-RU"/>
        </w:rPr>
        <w:t>такое</w:t>
      </w:r>
      <w:r w:rsidR="009355FB">
        <w:rPr>
          <w:color w:val="000000"/>
          <w:sz w:val="24"/>
          <w:szCs w:val="24"/>
          <w:lang w:val="ru-RU"/>
        </w:rPr>
        <w:t xml:space="preserve"> </w:t>
      </w:r>
      <w:r w:rsidR="00001C85" w:rsidRPr="009355FB">
        <w:rPr>
          <w:color w:val="000000"/>
          <w:sz w:val="24"/>
          <w:szCs w:val="24"/>
          <w:lang w:val="ru-RU"/>
        </w:rPr>
        <w:t>физическое</w:t>
      </w:r>
      <w:r w:rsidR="009355FB">
        <w:rPr>
          <w:color w:val="000000"/>
          <w:sz w:val="24"/>
          <w:szCs w:val="24"/>
          <w:lang w:val="ru-RU"/>
        </w:rPr>
        <w:t xml:space="preserve"> </w:t>
      </w:r>
      <w:r w:rsidR="00001C85" w:rsidRPr="009355FB">
        <w:rPr>
          <w:color w:val="000000"/>
          <w:sz w:val="24"/>
          <w:szCs w:val="24"/>
          <w:lang w:val="ru-RU"/>
        </w:rPr>
        <w:t>лицо</w:t>
      </w:r>
      <w:r w:rsidR="009355FB">
        <w:rPr>
          <w:color w:val="000000"/>
          <w:sz w:val="24"/>
          <w:szCs w:val="24"/>
          <w:lang w:val="ru-RU"/>
        </w:rPr>
        <w:t xml:space="preserve"> </w:t>
      </w:r>
      <w:r w:rsidR="00001C85" w:rsidRPr="009355FB">
        <w:rPr>
          <w:color w:val="000000"/>
          <w:sz w:val="24"/>
          <w:szCs w:val="24"/>
          <w:lang w:val="ru-RU"/>
        </w:rPr>
        <w:t>обладает</w:t>
      </w:r>
      <w:r w:rsidR="009355FB">
        <w:rPr>
          <w:color w:val="000000"/>
          <w:sz w:val="24"/>
          <w:szCs w:val="24"/>
          <w:lang w:val="ru-RU"/>
        </w:rPr>
        <w:t xml:space="preserve"> </w:t>
      </w:r>
      <w:r w:rsidR="00001C85" w:rsidRPr="009355FB">
        <w:rPr>
          <w:color w:val="000000"/>
          <w:sz w:val="24"/>
          <w:szCs w:val="24"/>
          <w:lang w:val="ru-RU"/>
        </w:rPr>
        <w:t>правом</w:t>
      </w:r>
      <w:r w:rsidR="009355FB">
        <w:rPr>
          <w:color w:val="000000"/>
          <w:sz w:val="24"/>
          <w:szCs w:val="24"/>
          <w:lang w:val="ru-RU"/>
        </w:rPr>
        <w:t xml:space="preserve"> </w:t>
      </w:r>
      <w:r w:rsidR="00001C85" w:rsidRPr="009355FB">
        <w:rPr>
          <w:color w:val="000000"/>
          <w:sz w:val="24"/>
          <w:szCs w:val="24"/>
          <w:lang w:val="ru-RU"/>
        </w:rPr>
        <w:t>действовать</w:t>
      </w:r>
      <w:r w:rsidR="009355FB">
        <w:rPr>
          <w:color w:val="000000"/>
          <w:sz w:val="24"/>
          <w:szCs w:val="24"/>
          <w:lang w:val="ru-RU"/>
        </w:rPr>
        <w:t xml:space="preserve"> </w:t>
      </w:r>
      <w:r w:rsidR="00001C85" w:rsidRPr="009355FB">
        <w:rPr>
          <w:color w:val="000000"/>
          <w:sz w:val="24"/>
          <w:szCs w:val="24"/>
          <w:lang w:val="ru-RU"/>
        </w:rPr>
        <w:t>от</w:t>
      </w:r>
      <w:r w:rsidR="009355FB">
        <w:rPr>
          <w:color w:val="000000"/>
          <w:sz w:val="24"/>
          <w:szCs w:val="24"/>
          <w:lang w:val="ru-RU"/>
        </w:rPr>
        <w:t xml:space="preserve"> </w:t>
      </w:r>
      <w:r w:rsidR="00001C85" w:rsidRPr="009355FB">
        <w:rPr>
          <w:color w:val="000000"/>
          <w:sz w:val="24"/>
          <w:szCs w:val="24"/>
          <w:lang w:val="ru-RU"/>
        </w:rPr>
        <w:t>имени</w:t>
      </w:r>
      <w:r w:rsidR="009355FB">
        <w:rPr>
          <w:color w:val="000000"/>
          <w:sz w:val="24"/>
          <w:szCs w:val="24"/>
          <w:lang w:val="ru-RU"/>
        </w:rPr>
        <w:t xml:space="preserve"> </w:t>
      </w:r>
      <w:r w:rsidR="00001C85" w:rsidRPr="009355FB">
        <w:rPr>
          <w:color w:val="000000"/>
          <w:sz w:val="24"/>
          <w:szCs w:val="24"/>
          <w:lang w:val="ru-RU"/>
        </w:rPr>
        <w:t>заявителя</w:t>
      </w:r>
      <w:r w:rsidR="009355FB">
        <w:rPr>
          <w:color w:val="000000"/>
          <w:sz w:val="24"/>
          <w:szCs w:val="24"/>
          <w:lang w:val="ru-RU"/>
        </w:rPr>
        <w:t xml:space="preserve"> </w:t>
      </w:r>
      <w:r w:rsidR="00001C85" w:rsidRPr="009355FB">
        <w:rPr>
          <w:color w:val="000000"/>
          <w:sz w:val="24"/>
          <w:szCs w:val="24"/>
          <w:lang w:val="ru-RU"/>
        </w:rPr>
        <w:t>без</w:t>
      </w:r>
      <w:r w:rsidR="009355FB">
        <w:rPr>
          <w:color w:val="000000"/>
          <w:sz w:val="24"/>
          <w:szCs w:val="24"/>
          <w:lang w:val="ru-RU"/>
        </w:rPr>
        <w:t xml:space="preserve"> </w:t>
      </w:r>
      <w:r w:rsidR="00001C85" w:rsidRPr="009355FB">
        <w:rPr>
          <w:color w:val="000000"/>
          <w:sz w:val="24"/>
          <w:szCs w:val="24"/>
          <w:lang w:val="ru-RU"/>
        </w:rPr>
        <w:t>доверенности).</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случае</w:t>
      </w:r>
      <w:proofErr w:type="gramStart"/>
      <w:r w:rsidR="00001C85" w:rsidRPr="009355FB">
        <w:rPr>
          <w:color w:val="000000"/>
          <w:sz w:val="24"/>
          <w:szCs w:val="24"/>
          <w:lang w:val="ru-RU"/>
        </w:rPr>
        <w:t>,</w:t>
      </w:r>
      <w:proofErr w:type="gramEnd"/>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от</w:t>
      </w:r>
      <w:r w:rsidR="009355FB">
        <w:rPr>
          <w:color w:val="000000"/>
          <w:sz w:val="24"/>
          <w:szCs w:val="24"/>
          <w:lang w:val="ru-RU"/>
        </w:rPr>
        <w:t xml:space="preserve"> </w:t>
      </w:r>
      <w:r w:rsidR="00001C85" w:rsidRPr="009355FB">
        <w:rPr>
          <w:color w:val="000000"/>
          <w:sz w:val="24"/>
          <w:szCs w:val="24"/>
          <w:lang w:val="ru-RU"/>
        </w:rPr>
        <w:t>имени</w:t>
      </w:r>
      <w:r w:rsidR="009355FB">
        <w:rPr>
          <w:color w:val="000000"/>
          <w:sz w:val="24"/>
          <w:szCs w:val="24"/>
          <w:lang w:val="ru-RU"/>
        </w:rPr>
        <w:t xml:space="preserve"> </w:t>
      </w:r>
      <w:r w:rsidR="00001C85" w:rsidRPr="009355FB">
        <w:rPr>
          <w:color w:val="000000"/>
          <w:sz w:val="24"/>
          <w:szCs w:val="24"/>
          <w:lang w:val="ru-RU"/>
        </w:rPr>
        <w:t>заявителя</w:t>
      </w:r>
      <w:r w:rsidR="009355FB">
        <w:rPr>
          <w:color w:val="000000"/>
          <w:sz w:val="24"/>
          <w:szCs w:val="24"/>
          <w:lang w:val="ru-RU"/>
        </w:rPr>
        <w:t xml:space="preserve"> </w:t>
      </w:r>
      <w:r w:rsidR="00001C85" w:rsidRPr="009355FB">
        <w:rPr>
          <w:color w:val="000000"/>
          <w:sz w:val="24"/>
          <w:szCs w:val="24"/>
          <w:lang w:val="ru-RU"/>
        </w:rPr>
        <w:t>действует</w:t>
      </w:r>
      <w:r w:rsidR="009355FB">
        <w:rPr>
          <w:color w:val="000000"/>
          <w:sz w:val="24"/>
          <w:szCs w:val="24"/>
          <w:lang w:val="ru-RU"/>
        </w:rPr>
        <w:t xml:space="preserve"> </w:t>
      </w:r>
      <w:r w:rsidR="00001C85" w:rsidRPr="009355FB">
        <w:rPr>
          <w:color w:val="000000"/>
          <w:sz w:val="24"/>
          <w:szCs w:val="24"/>
          <w:lang w:val="ru-RU"/>
        </w:rPr>
        <w:t>иное</w:t>
      </w:r>
      <w:r w:rsidR="009355FB">
        <w:rPr>
          <w:color w:val="000000"/>
          <w:sz w:val="24"/>
          <w:szCs w:val="24"/>
          <w:lang w:val="ru-RU"/>
        </w:rPr>
        <w:t xml:space="preserve"> </w:t>
      </w:r>
      <w:r w:rsidR="00001C85" w:rsidRPr="009355FB">
        <w:rPr>
          <w:color w:val="000000"/>
          <w:sz w:val="24"/>
          <w:szCs w:val="24"/>
          <w:lang w:val="ru-RU"/>
        </w:rPr>
        <w:t>лицо,</w:t>
      </w:r>
      <w:r w:rsidR="009355FB">
        <w:rPr>
          <w:color w:val="000000"/>
          <w:sz w:val="24"/>
          <w:szCs w:val="24"/>
          <w:lang w:val="ru-RU"/>
        </w:rPr>
        <w:t xml:space="preserve"> </w:t>
      </w:r>
      <w:r w:rsidR="00001C85" w:rsidRPr="009355FB">
        <w:rPr>
          <w:color w:val="000000"/>
          <w:sz w:val="24"/>
          <w:szCs w:val="24"/>
          <w:lang w:val="ru-RU"/>
        </w:rPr>
        <w:t>заявка</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аукционе</w:t>
      </w:r>
      <w:r w:rsidR="009355FB">
        <w:rPr>
          <w:color w:val="000000"/>
          <w:sz w:val="24"/>
          <w:szCs w:val="24"/>
          <w:lang w:val="ru-RU"/>
        </w:rPr>
        <w:t xml:space="preserve"> </w:t>
      </w:r>
      <w:r w:rsidR="00001C85" w:rsidRPr="009355FB">
        <w:rPr>
          <w:color w:val="000000"/>
          <w:sz w:val="24"/>
          <w:szCs w:val="24"/>
          <w:lang w:val="ru-RU"/>
        </w:rPr>
        <w:t>должна</w:t>
      </w:r>
      <w:r w:rsidR="009355FB">
        <w:rPr>
          <w:color w:val="000000"/>
          <w:sz w:val="24"/>
          <w:szCs w:val="24"/>
          <w:lang w:val="ru-RU"/>
        </w:rPr>
        <w:t xml:space="preserve"> </w:t>
      </w:r>
      <w:r w:rsidR="00001C85" w:rsidRPr="009355FB">
        <w:rPr>
          <w:color w:val="000000"/>
          <w:sz w:val="24"/>
          <w:szCs w:val="24"/>
          <w:lang w:val="ru-RU"/>
        </w:rPr>
        <w:t>содержать</w:t>
      </w:r>
      <w:r w:rsidR="009355FB">
        <w:rPr>
          <w:color w:val="000000"/>
          <w:sz w:val="24"/>
          <w:szCs w:val="24"/>
          <w:lang w:val="ru-RU"/>
        </w:rPr>
        <w:t xml:space="preserve"> </w:t>
      </w:r>
      <w:r w:rsidR="00001C85" w:rsidRPr="009355FB">
        <w:rPr>
          <w:color w:val="000000"/>
          <w:sz w:val="24"/>
          <w:szCs w:val="24"/>
          <w:lang w:val="ru-RU"/>
        </w:rPr>
        <w:t>также</w:t>
      </w:r>
      <w:r w:rsidR="009355FB">
        <w:rPr>
          <w:color w:val="000000"/>
          <w:sz w:val="24"/>
          <w:szCs w:val="24"/>
          <w:lang w:val="ru-RU"/>
        </w:rPr>
        <w:t xml:space="preserve"> </w:t>
      </w:r>
      <w:r w:rsidR="00001C85" w:rsidRPr="009355FB">
        <w:rPr>
          <w:color w:val="000000"/>
          <w:sz w:val="24"/>
          <w:szCs w:val="24"/>
          <w:lang w:val="ru-RU"/>
        </w:rPr>
        <w:t>доверенность</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осуществление</w:t>
      </w:r>
      <w:r w:rsidR="009355FB">
        <w:rPr>
          <w:color w:val="000000"/>
          <w:sz w:val="24"/>
          <w:szCs w:val="24"/>
          <w:lang w:val="ru-RU"/>
        </w:rPr>
        <w:t xml:space="preserve"> </w:t>
      </w:r>
      <w:r w:rsidR="00001C85" w:rsidRPr="009355FB">
        <w:rPr>
          <w:color w:val="000000"/>
          <w:sz w:val="24"/>
          <w:szCs w:val="24"/>
          <w:lang w:val="ru-RU"/>
        </w:rPr>
        <w:t>действий</w:t>
      </w:r>
      <w:r w:rsidR="009355FB">
        <w:rPr>
          <w:color w:val="000000"/>
          <w:sz w:val="24"/>
          <w:szCs w:val="24"/>
          <w:lang w:val="ru-RU"/>
        </w:rPr>
        <w:t xml:space="preserve"> </w:t>
      </w:r>
      <w:r w:rsidR="00001C85" w:rsidRPr="009355FB">
        <w:rPr>
          <w:color w:val="000000"/>
          <w:sz w:val="24"/>
          <w:szCs w:val="24"/>
          <w:lang w:val="ru-RU"/>
        </w:rPr>
        <w:t>от</w:t>
      </w:r>
      <w:r w:rsidR="009355FB">
        <w:rPr>
          <w:color w:val="000000"/>
          <w:sz w:val="24"/>
          <w:szCs w:val="24"/>
          <w:lang w:val="ru-RU"/>
        </w:rPr>
        <w:t xml:space="preserve"> </w:t>
      </w:r>
      <w:r w:rsidR="00001C85" w:rsidRPr="009355FB">
        <w:rPr>
          <w:color w:val="000000"/>
          <w:sz w:val="24"/>
          <w:szCs w:val="24"/>
          <w:lang w:val="ru-RU"/>
        </w:rPr>
        <w:t>имени</w:t>
      </w:r>
      <w:r w:rsidR="009355FB">
        <w:rPr>
          <w:color w:val="000000"/>
          <w:sz w:val="24"/>
          <w:szCs w:val="24"/>
          <w:lang w:val="ru-RU"/>
        </w:rPr>
        <w:t xml:space="preserve"> </w:t>
      </w:r>
      <w:r w:rsidR="00001C85" w:rsidRPr="009355FB">
        <w:rPr>
          <w:color w:val="000000"/>
          <w:sz w:val="24"/>
          <w:szCs w:val="24"/>
          <w:lang w:val="ru-RU"/>
        </w:rPr>
        <w:t>заявителя,</w:t>
      </w:r>
      <w:r w:rsidR="009355FB">
        <w:rPr>
          <w:color w:val="000000"/>
          <w:sz w:val="24"/>
          <w:szCs w:val="24"/>
          <w:lang w:val="ru-RU"/>
        </w:rPr>
        <w:t xml:space="preserve"> </w:t>
      </w:r>
      <w:r w:rsidR="00001C85" w:rsidRPr="009355FB">
        <w:rPr>
          <w:color w:val="000000"/>
          <w:sz w:val="24"/>
          <w:szCs w:val="24"/>
          <w:lang w:val="ru-RU"/>
        </w:rPr>
        <w:t>выданную</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оформленную</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соответствии</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гражданским</w:t>
      </w:r>
      <w:r w:rsidR="009355FB">
        <w:rPr>
          <w:color w:val="000000"/>
          <w:sz w:val="24"/>
          <w:szCs w:val="24"/>
          <w:lang w:val="ru-RU"/>
        </w:rPr>
        <w:t xml:space="preserve"> </w:t>
      </w:r>
      <w:r w:rsidR="00001C85" w:rsidRPr="009355FB">
        <w:rPr>
          <w:color w:val="000000"/>
          <w:sz w:val="24"/>
          <w:szCs w:val="24"/>
          <w:lang w:val="ru-RU"/>
        </w:rPr>
        <w:t>законодательством</w:t>
      </w:r>
      <w:r w:rsidR="009355FB">
        <w:rPr>
          <w:color w:val="000000"/>
          <w:sz w:val="24"/>
          <w:szCs w:val="24"/>
          <w:lang w:val="ru-RU"/>
        </w:rPr>
        <w:t xml:space="preserve"> </w:t>
      </w:r>
      <w:r w:rsidR="00001C85" w:rsidRPr="009355FB">
        <w:rPr>
          <w:color w:val="000000"/>
          <w:sz w:val="24"/>
          <w:szCs w:val="24"/>
          <w:lang w:val="ru-RU"/>
        </w:rPr>
        <w:t>Российской</w:t>
      </w:r>
      <w:r w:rsidR="009355FB">
        <w:rPr>
          <w:color w:val="000000"/>
          <w:sz w:val="24"/>
          <w:szCs w:val="24"/>
          <w:lang w:val="ru-RU"/>
        </w:rPr>
        <w:t xml:space="preserve"> </w:t>
      </w:r>
      <w:r w:rsidR="00001C85" w:rsidRPr="009355FB">
        <w:rPr>
          <w:color w:val="000000"/>
          <w:sz w:val="24"/>
          <w:szCs w:val="24"/>
          <w:lang w:val="ru-RU"/>
        </w:rPr>
        <w:t>Федерации.</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случае</w:t>
      </w:r>
      <w:proofErr w:type="gramStart"/>
      <w:r w:rsidR="00001C85" w:rsidRPr="009355FB">
        <w:rPr>
          <w:color w:val="000000"/>
          <w:sz w:val="24"/>
          <w:szCs w:val="24"/>
          <w:lang w:val="ru-RU"/>
        </w:rPr>
        <w:t>,</w:t>
      </w:r>
      <w:proofErr w:type="gramEnd"/>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указанная</w:t>
      </w:r>
      <w:r w:rsidR="009355FB">
        <w:rPr>
          <w:color w:val="000000"/>
          <w:sz w:val="24"/>
          <w:szCs w:val="24"/>
          <w:lang w:val="ru-RU"/>
        </w:rPr>
        <w:t xml:space="preserve"> </w:t>
      </w:r>
      <w:r w:rsidR="00001C85" w:rsidRPr="009355FB">
        <w:rPr>
          <w:color w:val="000000"/>
          <w:sz w:val="24"/>
          <w:szCs w:val="24"/>
          <w:lang w:val="ru-RU"/>
        </w:rPr>
        <w:t>доверенность</w:t>
      </w:r>
      <w:r w:rsidR="009355FB">
        <w:rPr>
          <w:color w:val="000000"/>
          <w:sz w:val="24"/>
          <w:szCs w:val="24"/>
          <w:lang w:val="ru-RU"/>
        </w:rPr>
        <w:t xml:space="preserve"> </w:t>
      </w:r>
      <w:r w:rsidR="00001C85" w:rsidRPr="009355FB">
        <w:rPr>
          <w:color w:val="000000"/>
          <w:sz w:val="24"/>
          <w:szCs w:val="24"/>
          <w:lang w:val="ru-RU"/>
        </w:rPr>
        <w:lastRenderedPageBreak/>
        <w:t>подписана</w:t>
      </w:r>
      <w:r w:rsidR="009355FB">
        <w:rPr>
          <w:color w:val="000000"/>
          <w:sz w:val="24"/>
          <w:szCs w:val="24"/>
          <w:lang w:val="ru-RU"/>
        </w:rPr>
        <w:t xml:space="preserve"> </w:t>
      </w:r>
      <w:r w:rsidR="00001C85" w:rsidRPr="009355FB">
        <w:rPr>
          <w:color w:val="000000"/>
          <w:sz w:val="24"/>
          <w:szCs w:val="24"/>
          <w:lang w:val="ru-RU"/>
        </w:rPr>
        <w:t>лицом,</w:t>
      </w:r>
      <w:r w:rsidR="009355FB">
        <w:rPr>
          <w:color w:val="000000"/>
          <w:sz w:val="24"/>
          <w:szCs w:val="24"/>
          <w:lang w:val="ru-RU"/>
        </w:rPr>
        <w:t xml:space="preserve"> </w:t>
      </w:r>
      <w:r w:rsidR="00001C85" w:rsidRPr="009355FB">
        <w:rPr>
          <w:color w:val="000000"/>
          <w:sz w:val="24"/>
          <w:szCs w:val="24"/>
          <w:lang w:val="ru-RU"/>
        </w:rPr>
        <w:t>уполномоченным</w:t>
      </w:r>
      <w:r w:rsidR="009355FB">
        <w:rPr>
          <w:color w:val="000000"/>
          <w:sz w:val="24"/>
          <w:szCs w:val="24"/>
          <w:lang w:val="ru-RU"/>
        </w:rPr>
        <w:t xml:space="preserve"> </w:t>
      </w:r>
      <w:r w:rsidR="00001C85" w:rsidRPr="009355FB">
        <w:rPr>
          <w:color w:val="000000"/>
          <w:sz w:val="24"/>
          <w:szCs w:val="24"/>
          <w:lang w:val="ru-RU"/>
        </w:rPr>
        <w:t>руководителем</w:t>
      </w:r>
      <w:r w:rsidR="009355FB">
        <w:rPr>
          <w:color w:val="000000"/>
          <w:sz w:val="24"/>
          <w:szCs w:val="24"/>
          <w:lang w:val="ru-RU"/>
        </w:rPr>
        <w:t xml:space="preserve"> </w:t>
      </w:r>
      <w:r w:rsidR="00001C85" w:rsidRPr="009355FB">
        <w:rPr>
          <w:color w:val="000000"/>
          <w:sz w:val="24"/>
          <w:szCs w:val="24"/>
          <w:lang w:val="ru-RU"/>
        </w:rPr>
        <w:t>заявителя,</w:t>
      </w:r>
      <w:r w:rsidR="009355FB">
        <w:rPr>
          <w:color w:val="000000"/>
          <w:sz w:val="24"/>
          <w:szCs w:val="24"/>
          <w:lang w:val="ru-RU"/>
        </w:rPr>
        <w:t xml:space="preserve"> </w:t>
      </w:r>
      <w:r w:rsidR="00001C85" w:rsidRPr="009355FB">
        <w:rPr>
          <w:color w:val="000000"/>
          <w:sz w:val="24"/>
          <w:szCs w:val="24"/>
          <w:lang w:val="ru-RU"/>
        </w:rPr>
        <w:t>заявка</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конкурсе</w:t>
      </w:r>
      <w:r w:rsidR="009355FB">
        <w:rPr>
          <w:color w:val="000000"/>
          <w:sz w:val="24"/>
          <w:szCs w:val="24"/>
          <w:lang w:val="ru-RU"/>
        </w:rPr>
        <w:t xml:space="preserve"> </w:t>
      </w:r>
      <w:r w:rsidR="00001C85" w:rsidRPr="009355FB">
        <w:rPr>
          <w:color w:val="000000"/>
          <w:sz w:val="24"/>
          <w:szCs w:val="24"/>
          <w:lang w:val="ru-RU"/>
        </w:rPr>
        <w:t>должна</w:t>
      </w:r>
      <w:r w:rsidR="009355FB">
        <w:rPr>
          <w:color w:val="000000"/>
          <w:sz w:val="24"/>
          <w:szCs w:val="24"/>
          <w:lang w:val="ru-RU"/>
        </w:rPr>
        <w:t xml:space="preserve"> </w:t>
      </w:r>
      <w:r w:rsidR="00001C85" w:rsidRPr="009355FB">
        <w:rPr>
          <w:color w:val="000000"/>
          <w:sz w:val="24"/>
          <w:szCs w:val="24"/>
          <w:lang w:val="ru-RU"/>
        </w:rPr>
        <w:t>содержать</w:t>
      </w:r>
      <w:r w:rsidR="009355FB">
        <w:rPr>
          <w:color w:val="000000"/>
          <w:sz w:val="24"/>
          <w:szCs w:val="24"/>
          <w:lang w:val="ru-RU"/>
        </w:rPr>
        <w:t xml:space="preserve"> </w:t>
      </w:r>
      <w:r w:rsidR="00001C85" w:rsidRPr="009355FB">
        <w:rPr>
          <w:color w:val="000000"/>
          <w:sz w:val="24"/>
          <w:szCs w:val="24"/>
          <w:lang w:val="ru-RU"/>
        </w:rPr>
        <w:t>также</w:t>
      </w:r>
      <w:r w:rsidR="009355FB">
        <w:rPr>
          <w:color w:val="000000"/>
          <w:sz w:val="24"/>
          <w:szCs w:val="24"/>
          <w:lang w:val="ru-RU"/>
        </w:rPr>
        <w:t xml:space="preserve"> </w:t>
      </w:r>
      <w:r w:rsidR="00001C85" w:rsidRPr="009355FB">
        <w:rPr>
          <w:color w:val="000000"/>
          <w:sz w:val="24"/>
          <w:szCs w:val="24"/>
          <w:lang w:val="ru-RU"/>
        </w:rPr>
        <w:t>документ,</w:t>
      </w:r>
      <w:r w:rsidR="009355FB">
        <w:rPr>
          <w:color w:val="000000"/>
          <w:sz w:val="24"/>
          <w:szCs w:val="24"/>
          <w:lang w:val="ru-RU"/>
        </w:rPr>
        <w:t xml:space="preserve"> </w:t>
      </w:r>
      <w:r w:rsidR="00001C85" w:rsidRPr="009355FB">
        <w:rPr>
          <w:color w:val="000000"/>
          <w:sz w:val="24"/>
          <w:szCs w:val="24"/>
          <w:lang w:val="ru-RU"/>
        </w:rPr>
        <w:t>подтверждающий</w:t>
      </w:r>
      <w:r w:rsidR="009355FB">
        <w:rPr>
          <w:color w:val="000000"/>
          <w:sz w:val="24"/>
          <w:szCs w:val="24"/>
          <w:lang w:val="ru-RU"/>
        </w:rPr>
        <w:t xml:space="preserve"> </w:t>
      </w:r>
      <w:r w:rsidR="00001C85" w:rsidRPr="009355FB">
        <w:rPr>
          <w:color w:val="000000"/>
          <w:sz w:val="24"/>
          <w:szCs w:val="24"/>
          <w:lang w:val="ru-RU"/>
        </w:rPr>
        <w:t>полномочия</w:t>
      </w:r>
      <w:r w:rsidR="009355FB">
        <w:rPr>
          <w:color w:val="000000"/>
          <w:sz w:val="24"/>
          <w:szCs w:val="24"/>
          <w:lang w:val="ru-RU"/>
        </w:rPr>
        <w:t xml:space="preserve"> </w:t>
      </w:r>
      <w:r w:rsidR="00001C85" w:rsidRPr="009355FB">
        <w:rPr>
          <w:color w:val="000000"/>
          <w:sz w:val="24"/>
          <w:szCs w:val="24"/>
          <w:lang w:val="ru-RU"/>
        </w:rPr>
        <w:t>такого</w:t>
      </w:r>
      <w:r w:rsidR="009355FB">
        <w:rPr>
          <w:color w:val="000000"/>
          <w:sz w:val="24"/>
          <w:szCs w:val="24"/>
          <w:lang w:val="ru-RU"/>
        </w:rPr>
        <w:t xml:space="preserve"> </w:t>
      </w:r>
      <w:r w:rsidR="00001C85" w:rsidRPr="009355FB">
        <w:rPr>
          <w:color w:val="000000"/>
          <w:sz w:val="24"/>
          <w:szCs w:val="24"/>
          <w:lang w:val="ru-RU"/>
        </w:rPr>
        <w:t>лица;</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7)</w:t>
      </w:r>
      <w:r w:rsidR="009355FB">
        <w:rPr>
          <w:color w:val="000000"/>
          <w:sz w:val="24"/>
          <w:szCs w:val="24"/>
          <w:lang w:val="ru-RU"/>
        </w:rPr>
        <w:t xml:space="preserve"> </w:t>
      </w:r>
      <w:r w:rsidR="00001C85" w:rsidRPr="009355FB">
        <w:rPr>
          <w:color w:val="000000"/>
          <w:sz w:val="24"/>
          <w:szCs w:val="24"/>
          <w:lang w:val="ru-RU"/>
        </w:rPr>
        <w:t>решение</w:t>
      </w:r>
      <w:r w:rsidR="009355FB">
        <w:rPr>
          <w:color w:val="000000"/>
          <w:sz w:val="24"/>
          <w:szCs w:val="24"/>
          <w:lang w:val="ru-RU"/>
        </w:rPr>
        <w:t xml:space="preserve"> </w:t>
      </w:r>
      <w:r w:rsidR="00001C85" w:rsidRPr="009355FB">
        <w:rPr>
          <w:color w:val="000000"/>
          <w:sz w:val="24"/>
          <w:szCs w:val="24"/>
          <w:lang w:val="ru-RU"/>
        </w:rPr>
        <w:t>об</w:t>
      </w:r>
      <w:r w:rsidR="009355FB">
        <w:rPr>
          <w:color w:val="000000"/>
          <w:sz w:val="24"/>
          <w:szCs w:val="24"/>
          <w:lang w:val="ru-RU"/>
        </w:rPr>
        <w:t xml:space="preserve"> </w:t>
      </w:r>
      <w:r w:rsidR="00001C85" w:rsidRPr="009355FB">
        <w:rPr>
          <w:color w:val="000000"/>
          <w:sz w:val="24"/>
          <w:szCs w:val="24"/>
          <w:lang w:val="ru-RU"/>
        </w:rPr>
        <w:t>одобрении</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совершении</w:t>
      </w:r>
      <w:r w:rsidR="009355FB">
        <w:rPr>
          <w:color w:val="000000"/>
          <w:sz w:val="24"/>
          <w:szCs w:val="24"/>
          <w:lang w:val="ru-RU"/>
        </w:rPr>
        <w:t xml:space="preserve"> </w:t>
      </w:r>
      <w:r w:rsidR="00001C85" w:rsidRPr="009355FB">
        <w:rPr>
          <w:color w:val="000000"/>
          <w:sz w:val="24"/>
          <w:szCs w:val="24"/>
          <w:lang w:val="ru-RU"/>
        </w:rPr>
        <w:t>крупной</w:t>
      </w:r>
      <w:r w:rsidR="009355FB">
        <w:rPr>
          <w:color w:val="000000"/>
          <w:sz w:val="24"/>
          <w:szCs w:val="24"/>
          <w:lang w:val="ru-RU"/>
        </w:rPr>
        <w:t xml:space="preserve"> </w:t>
      </w:r>
      <w:r w:rsidR="00001C85" w:rsidRPr="009355FB">
        <w:rPr>
          <w:color w:val="000000"/>
          <w:sz w:val="24"/>
          <w:szCs w:val="24"/>
          <w:lang w:val="ru-RU"/>
        </w:rPr>
        <w:t>сделки</w:t>
      </w:r>
      <w:r w:rsidR="009355FB">
        <w:rPr>
          <w:color w:val="000000"/>
          <w:sz w:val="24"/>
          <w:szCs w:val="24"/>
          <w:lang w:val="ru-RU"/>
        </w:rPr>
        <w:t xml:space="preserve"> </w:t>
      </w:r>
      <w:r w:rsidR="00001C85" w:rsidRPr="009355FB">
        <w:rPr>
          <w:color w:val="000000"/>
          <w:sz w:val="24"/>
          <w:szCs w:val="24"/>
          <w:lang w:val="ru-RU"/>
        </w:rPr>
        <w:t>либо</w:t>
      </w:r>
      <w:r w:rsidR="009355FB">
        <w:rPr>
          <w:color w:val="000000"/>
          <w:sz w:val="24"/>
          <w:szCs w:val="24"/>
          <w:lang w:val="ru-RU"/>
        </w:rPr>
        <w:t xml:space="preserve"> </w:t>
      </w:r>
      <w:r w:rsidR="00001C85" w:rsidRPr="009355FB">
        <w:rPr>
          <w:color w:val="000000"/>
          <w:sz w:val="24"/>
          <w:szCs w:val="24"/>
          <w:lang w:val="ru-RU"/>
        </w:rPr>
        <w:t>копию</w:t>
      </w:r>
      <w:r w:rsidR="009355FB">
        <w:rPr>
          <w:color w:val="000000"/>
          <w:sz w:val="24"/>
          <w:szCs w:val="24"/>
          <w:lang w:val="ru-RU"/>
        </w:rPr>
        <w:t xml:space="preserve"> </w:t>
      </w:r>
      <w:r w:rsidR="00001C85" w:rsidRPr="009355FB">
        <w:rPr>
          <w:color w:val="000000"/>
          <w:sz w:val="24"/>
          <w:szCs w:val="24"/>
          <w:lang w:val="ru-RU"/>
        </w:rPr>
        <w:t>такого</w:t>
      </w:r>
      <w:r w:rsidR="009355FB">
        <w:rPr>
          <w:color w:val="000000"/>
          <w:sz w:val="24"/>
          <w:szCs w:val="24"/>
          <w:lang w:val="ru-RU"/>
        </w:rPr>
        <w:t xml:space="preserve"> </w:t>
      </w:r>
      <w:r w:rsidR="00001C85" w:rsidRPr="009355FB">
        <w:rPr>
          <w:color w:val="000000"/>
          <w:sz w:val="24"/>
          <w:szCs w:val="24"/>
          <w:lang w:val="ru-RU"/>
        </w:rPr>
        <w:t>решения</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случае,</w:t>
      </w:r>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требование</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необходимости</w:t>
      </w:r>
      <w:r w:rsidR="009355FB">
        <w:rPr>
          <w:color w:val="000000"/>
          <w:sz w:val="24"/>
          <w:szCs w:val="24"/>
          <w:lang w:val="ru-RU"/>
        </w:rPr>
        <w:t xml:space="preserve"> </w:t>
      </w:r>
      <w:r w:rsidR="00001C85" w:rsidRPr="009355FB">
        <w:rPr>
          <w:color w:val="000000"/>
          <w:sz w:val="24"/>
          <w:szCs w:val="24"/>
          <w:lang w:val="ru-RU"/>
        </w:rPr>
        <w:t>наличия</w:t>
      </w:r>
      <w:r w:rsidR="009355FB">
        <w:rPr>
          <w:color w:val="000000"/>
          <w:sz w:val="24"/>
          <w:szCs w:val="24"/>
          <w:lang w:val="ru-RU"/>
        </w:rPr>
        <w:t xml:space="preserve"> </w:t>
      </w:r>
      <w:r w:rsidR="00001C85" w:rsidRPr="009355FB">
        <w:rPr>
          <w:color w:val="000000"/>
          <w:sz w:val="24"/>
          <w:szCs w:val="24"/>
          <w:lang w:val="ru-RU"/>
        </w:rPr>
        <w:t>такого</w:t>
      </w:r>
      <w:r w:rsidR="009355FB">
        <w:rPr>
          <w:color w:val="000000"/>
          <w:sz w:val="24"/>
          <w:szCs w:val="24"/>
          <w:lang w:val="ru-RU"/>
        </w:rPr>
        <w:t xml:space="preserve"> </w:t>
      </w:r>
      <w:r w:rsidR="00001C85" w:rsidRPr="009355FB">
        <w:rPr>
          <w:color w:val="000000"/>
          <w:sz w:val="24"/>
          <w:szCs w:val="24"/>
          <w:lang w:val="ru-RU"/>
        </w:rPr>
        <w:t>решения</w:t>
      </w:r>
      <w:r w:rsidR="009355FB">
        <w:rPr>
          <w:color w:val="000000"/>
          <w:sz w:val="24"/>
          <w:szCs w:val="24"/>
          <w:lang w:val="ru-RU"/>
        </w:rPr>
        <w:t xml:space="preserve"> </w:t>
      </w:r>
      <w:r w:rsidR="00001C85" w:rsidRPr="009355FB">
        <w:rPr>
          <w:color w:val="000000"/>
          <w:sz w:val="24"/>
          <w:szCs w:val="24"/>
          <w:lang w:val="ru-RU"/>
        </w:rPr>
        <w:t>для</w:t>
      </w:r>
      <w:r w:rsidR="009355FB">
        <w:rPr>
          <w:color w:val="000000"/>
          <w:sz w:val="24"/>
          <w:szCs w:val="24"/>
          <w:lang w:val="ru-RU"/>
        </w:rPr>
        <w:t xml:space="preserve"> </w:t>
      </w:r>
      <w:r w:rsidR="00001C85" w:rsidRPr="009355FB">
        <w:rPr>
          <w:color w:val="000000"/>
          <w:sz w:val="24"/>
          <w:szCs w:val="24"/>
          <w:lang w:val="ru-RU"/>
        </w:rPr>
        <w:t>совершения</w:t>
      </w:r>
      <w:r w:rsidR="009355FB">
        <w:rPr>
          <w:color w:val="000000"/>
          <w:sz w:val="24"/>
          <w:szCs w:val="24"/>
          <w:lang w:val="ru-RU"/>
        </w:rPr>
        <w:t xml:space="preserve"> </w:t>
      </w:r>
      <w:r w:rsidR="00001C85" w:rsidRPr="009355FB">
        <w:rPr>
          <w:color w:val="000000"/>
          <w:sz w:val="24"/>
          <w:szCs w:val="24"/>
          <w:lang w:val="ru-RU"/>
        </w:rPr>
        <w:t>крупной</w:t>
      </w:r>
      <w:r w:rsidR="009355FB">
        <w:rPr>
          <w:color w:val="000000"/>
          <w:sz w:val="24"/>
          <w:szCs w:val="24"/>
          <w:lang w:val="ru-RU"/>
        </w:rPr>
        <w:t xml:space="preserve"> </w:t>
      </w:r>
      <w:r w:rsidR="00001C85" w:rsidRPr="009355FB">
        <w:rPr>
          <w:color w:val="000000"/>
          <w:sz w:val="24"/>
          <w:szCs w:val="24"/>
          <w:lang w:val="ru-RU"/>
        </w:rPr>
        <w:t>сделки</w:t>
      </w:r>
      <w:r w:rsidR="009355FB">
        <w:rPr>
          <w:color w:val="000000"/>
          <w:sz w:val="24"/>
          <w:szCs w:val="24"/>
          <w:lang w:val="ru-RU"/>
        </w:rPr>
        <w:t xml:space="preserve"> </w:t>
      </w:r>
      <w:r w:rsidR="00001C85" w:rsidRPr="009355FB">
        <w:rPr>
          <w:color w:val="000000"/>
          <w:sz w:val="24"/>
          <w:szCs w:val="24"/>
          <w:lang w:val="ru-RU"/>
        </w:rPr>
        <w:t>установлено</w:t>
      </w:r>
      <w:r w:rsidR="009355FB">
        <w:rPr>
          <w:color w:val="000000"/>
          <w:sz w:val="24"/>
          <w:szCs w:val="24"/>
          <w:lang w:val="ru-RU"/>
        </w:rPr>
        <w:t xml:space="preserve"> </w:t>
      </w:r>
      <w:r w:rsidR="00001C85" w:rsidRPr="009355FB">
        <w:rPr>
          <w:color w:val="000000"/>
          <w:sz w:val="24"/>
          <w:szCs w:val="24"/>
          <w:lang w:val="ru-RU"/>
        </w:rPr>
        <w:t>законодательством</w:t>
      </w:r>
      <w:r w:rsidR="009355FB">
        <w:rPr>
          <w:color w:val="000000"/>
          <w:sz w:val="24"/>
          <w:szCs w:val="24"/>
          <w:lang w:val="ru-RU"/>
        </w:rPr>
        <w:t xml:space="preserve"> </w:t>
      </w:r>
      <w:r w:rsidR="00001C85" w:rsidRPr="009355FB">
        <w:rPr>
          <w:color w:val="000000"/>
          <w:sz w:val="24"/>
          <w:szCs w:val="24"/>
          <w:lang w:val="ru-RU"/>
        </w:rPr>
        <w:t>Российской</w:t>
      </w:r>
      <w:r w:rsidR="009355FB">
        <w:rPr>
          <w:color w:val="000000"/>
          <w:sz w:val="24"/>
          <w:szCs w:val="24"/>
          <w:lang w:val="ru-RU"/>
        </w:rPr>
        <w:t xml:space="preserve"> </w:t>
      </w:r>
      <w:r w:rsidR="00001C85" w:rsidRPr="009355FB">
        <w:rPr>
          <w:color w:val="000000"/>
          <w:sz w:val="24"/>
          <w:szCs w:val="24"/>
          <w:lang w:val="ru-RU"/>
        </w:rPr>
        <w:t>Федерации,</w:t>
      </w:r>
      <w:r w:rsidR="009355FB">
        <w:rPr>
          <w:color w:val="000000"/>
          <w:sz w:val="24"/>
          <w:szCs w:val="24"/>
          <w:lang w:val="ru-RU"/>
        </w:rPr>
        <w:t xml:space="preserve"> </w:t>
      </w:r>
      <w:r w:rsidR="00001C85" w:rsidRPr="009355FB">
        <w:rPr>
          <w:color w:val="000000"/>
          <w:sz w:val="24"/>
          <w:szCs w:val="24"/>
          <w:lang w:val="ru-RU"/>
        </w:rPr>
        <w:t>учредительными</w:t>
      </w:r>
      <w:r w:rsidR="009355FB">
        <w:rPr>
          <w:color w:val="000000"/>
          <w:sz w:val="24"/>
          <w:szCs w:val="24"/>
          <w:lang w:val="ru-RU"/>
        </w:rPr>
        <w:t xml:space="preserve"> </w:t>
      </w:r>
      <w:r w:rsidR="00001C85" w:rsidRPr="009355FB">
        <w:rPr>
          <w:color w:val="000000"/>
          <w:sz w:val="24"/>
          <w:szCs w:val="24"/>
          <w:lang w:val="ru-RU"/>
        </w:rPr>
        <w:t>документами</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proofErr w:type="gramStart"/>
      <w:r w:rsidR="00001C85" w:rsidRPr="009355FB">
        <w:rPr>
          <w:color w:val="000000"/>
          <w:sz w:val="24"/>
          <w:szCs w:val="24"/>
          <w:lang w:val="ru-RU"/>
        </w:rPr>
        <w:t>и</w:t>
      </w:r>
      <w:proofErr w:type="gramEnd"/>
      <w:r w:rsidR="009355FB">
        <w:rPr>
          <w:color w:val="000000"/>
          <w:sz w:val="24"/>
          <w:szCs w:val="24"/>
          <w:lang w:val="ru-RU"/>
        </w:rPr>
        <w:t xml:space="preserve"> </w:t>
      </w:r>
      <w:r w:rsidR="00001C85" w:rsidRPr="009355FB">
        <w:rPr>
          <w:color w:val="000000"/>
          <w:sz w:val="24"/>
          <w:szCs w:val="24"/>
          <w:lang w:val="ru-RU"/>
        </w:rPr>
        <w:t>если</w:t>
      </w:r>
      <w:r w:rsidR="009355FB">
        <w:rPr>
          <w:color w:val="000000"/>
          <w:sz w:val="24"/>
          <w:szCs w:val="24"/>
          <w:lang w:val="ru-RU"/>
        </w:rPr>
        <w:t xml:space="preserve"> </w:t>
      </w:r>
      <w:r w:rsidR="00001C85" w:rsidRPr="009355FB">
        <w:rPr>
          <w:color w:val="000000"/>
          <w:sz w:val="24"/>
          <w:szCs w:val="24"/>
          <w:lang w:val="ru-RU"/>
        </w:rPr>
        <w:t>для</w:t>
      </w:r>
      <w:r w:rsidR="009355FB">
        <w:rPr>
          <w:color w:val="000000"/>
          <w:sz w:val="24"/>
          <w:szCs w:val="24"/>
          <w:lang w:val="ru-RU"/>
        </w:rPr>
        <w:t xml:space="preserve"> </w:t>
      </w:r>
      <w:r w:rsidR="00001C85" w:rsidRPr="009355FB">
        <w:rPr>
          <w:color w:val="000000"/>
          <w:sz w:val="24"/>
          <w:szCs w:val="24"/>
          <w:lang w:val="ru-RU"/>
        </w:rPr>
        <w:t>заявителя</w:t>
      </w:r>
      <w:r w:rsidR="009355FB">
        <w:rPr>
          <w:color w:val="000000"/>
          <w:sz w:val="24"/>
          <w:szCs w:val="24"/>
          <w:lang w:val="ru-RU"/>
        </w:rPr>
        <w:t xml:space="preserve"> </w:t>
      </w:r>
      <w:r w:rsidR="00001C85" w:rsidRPr="009355FB">
        <w:rPr>
          <w:color w:val="000000"/>
          <w:sz w:val="24"/>
          <w:szCs w:val="24"/>
          <w:lang w:val="ru-RU"/>
        </w:rPr>
        <w:t>заключение</w:t>
      </w:r>
      <w:r w:rsidR="009355FB">
        <w:rPr>
          <w:color w:val="000000"/>
          <w:sz w:val="24"/>
          <w:szCs w:val="24"/>
          <w:lang w:val="ru-RU"/>
        </w:rPr>
        <w:t xml:space="preserve"> </w:t>
      </w:r>
      <w:r w:rsidR="00001C85" w:rsidRPr="009355FB">
        <w:rPr>
          <w:color w:val="000000"/>
          <w:sz w:val="24"/>
          <w:szCs w:val="24"/>
          <w:lang w:val="ru-RU"/>
        </w:rPr>
        <w:t>договора,</w:t>
      </w:r>
      <w:r w:rsidR="009355FB">
        <w:rPr>
          <w:color w:val="000000"/>
          <w:sz w:val="24"/>
          <w:szCs w:val="24"/>
          <w:lang w:val="ru-RU"/>
        </w:rPr>
        <w:t xml:space="preserve"> </w:t>
      </w:r>
      <w:r w:rsidR="00001C85" w:rsidRPr="009355FB">
        <w:rPr>
          <w:color w:val="000000"/>
          <w:sz w:val="24"/>
          <w:szCs w:val="24"/>
          <w:lang w:val="ru-RU"/>
        </w:rPr>
        <w:t>внесение</w:t>
      </w:r>
      <w:r w:rsidR="009355FB">
        <w:rPr>
          <w:color w:val="000000"/>
          <w:sz w:val="24"/>
          <w:szCs w:val="24"/>
          <w:lang w:val="ru-RU"/>
        </w:rPr>
        <w:t xml:space="preserve"> </w:t>
      </w:r>
      <w:r w:rsidR="00001C85" w:rsidRPr="009355FB">
        <w:rPr>
          <w:color w:val="000000"/>
          <w:sz w:val="24"/>
          <w:szCs w:val="24"/>
          <w:lang w:val="ru-RU"/>
        </w:rPr>
        <w:t>задатка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обеспечение</w:t>
      </w:r>
      <w:r w:rsidR="009355FB">
        <w:rPr>
          <w:color w:val="000000"/>
          <w:sz w:val="24"/>
          <w:szCs w:val="24"/>
          <w:lang w:val="ru-RU"/>
        </w:rPr>
        <w:t xml:space="preserve"> </w:t>
      </w:r>
      <w:r w:rsidR="00001C85" w:rsidRPr="009355FB">
        <w:rPr>
          <w:color w:val="000000"/>
          <w:sz w:val="24"/>
          <w:szCs w:val="24"/>
          <w:lang w:val="ru-RU"/>
        </w:rPr>
        <w:t>исполнения</w:t>
      </w:r>
      <w:r w:rsidR="009355FB">
        <w:rPr>
          <w:color w:val="000000"/>
          <w:sz w:val="24"/>
          <w:szCs w:val="24"/>
          <w:lang w:val="ru-RU"/>
        </w:rPr>
        <w:t xml:space="preserve"> </w:t>
      </w:r>
      <w:r w:rsidR="00001C85" w:rsidRPr="009355FB">
        <w:rPr>
          <w:color w:val="000000"/>
          <w:sz w:val="24"/>
          <w:szCs w:val="24"/>
          <w:lang w:val="ru-RU"/>
        </w:rPr>
        <w:t>договора</w:t>
      </w:r>
      <w:r w:rsidR="009355FB">
        <w:rPr>
          <w:color w:val="000000"/>
          <w:sz w:val="24"/>
          <w:szCs w:val="24"/>
          <w:lang w:val="ru-RU"/>
        </w:rPr>
        <w:t xml:space="preserve"> </w:t>
      </w:r>
      <w:r w:rsidR="00001C85" w:rsidRPr="009355FB">
        <w:rPr>
          <w:color w:val="000000"/>
          <w:sz w:val="24"/>
          <w:szCs w:val="24"/>
          <w:lang w:val="ru-RU"/>
        </w:rPr>
        <w:t>являются</w:t>
      </w:r>
      <w:r w:rsidR="009355FB">
        <w:rPr>
          <w:color w:val="000000"/>
          <w:sz w:val="24"/>
          <w:szCs w:val="24"/>
          <w:lang w:val="ru-RU"/>
        </w:rPr>
        <w:t xml:space="preserve"> </w:t>
      </w:r>
      <w:r w:rsidR="00001C85" w:rsidRPr="009355FB">
        <w:rPr>
          <w:color w:val="000000"/>
          <w:sz w:val="24"/>
          <w:szCs w:val="24"/>
          <w:lang w:val="ru-RU"/>
        </w:rPr>
        <w:t>крупной</w:t>
      </w:r>
      <w:r w:rsidR="009355FB">
        <w:rPr>
          <w:color w:val="000000"/>
          <w:sz w:val="24"/>
          <w:szCs w:val="24"/>
          <w:lang w:val="ru-RU"/>
        </w:rPr>
        <w:t xml:space="preserve"> </w:t>
      </w:r>
      <w:r w:rsidR="00001C85" w:rsidRPr="009355FB">
        <w:rPr>
          <w:color w:val="000000"/>
          <w:sz w:val="24"/>
          <w:szCs w:val="24"/>
          <w:lang w:val="ru-RU"/>
        </w:rPr>
        <w:t>сделкой;</w:t>
      </w:r>
    </w:p>
    <w:p w:rsidR="00001C85" w:rsidRPr="009355FB" w:rsidRDefault="0019770A" w:rsidP="009355FB">
      <w:pPr>
        <w:pStyle w:val="ConsPlusNormal"/>
        <w:ind w:firstLine="709"/>
        <w:jc w:val="both"/>
        <w:rPr>
          <w:color w:val="000000"/>
          <w:sz w:val="24"/>
          <w:szCs w:val="24"/>
          <w:lang w:val="ru-RU"/>
        </w:rPr>
      </w:pPr>
      <w:bookmarkStart w:id="11" w:name="P311"/>
      <w:bookmarkEnd w:id="11"/>
      <w:r w:rsidRPr="009355FB">
        <w:rPr>
          <w:color w:val="000000"/>
          <w:sz w:val="24"/>
          <w:szCs w:val="24"/>
          <w:lang w:val="ru-RU"/>
        </w:rPr>
        <w:t>8)</w:t>
      </w:r>
      <w:r w:rsidR="009355FB">
        <w:rPr>
          <w:color w:val="000000"/>
          <w:sz w:val="24"/>
          <w:szCs w:val="24"/>
          <w:lang w:val="ru-RU"/>
        </w:rPr>
        <w:t xml:space="preserve"> </w:t>
      </w:r>
      <w:r w:rsidR="00001C85" w:rsidRPr="009355FB">
        <w:rPr>
          <w:color w:val="000000"/>
          <w:sz w:val="24"/>
          <w:szCs w:val="24"/>
          <w:lang w:val="ru-RU"/>
        </w:rPr>
        <w:t>информацию</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FB762B" w:rsidRPr="009355FB">
        <w:rPr>
          <w:color w:val="000000"/>
          <w:sz w:val="24"/>
          <w:szCs w:val="24"/>
          <w:lang w:val="ru-RU"/>
        </w:rPr>
        <w:t>не</w:t>
      </w:r>
      <w:r w:rsidR="009355FB">
        <w:rPr>
          <w:color w:val="000000"/>
          <w:sz w:val="24"/>
          <w:szCs w:val="24"/>
          <w:lang w:val="ru-RU"/>
        </w:rPr>
        <w:t xml:space="preserve"> </w:t>
      </w:r>
      <w:r w:rsidR="00FB762B" w:rsidRPr="009355FB">
        <w:rPr>
          <w:color w:val="000000"/>
          <w:sz w:val="24"/>
          <w:szCs w:val="24"/>
          <w:lang w:val="ru-RU"/>
        </w:rPr>
        <w:t>проведении</w:t>
      </w:r>
      <w:r w:rsidR="009355FB">
        <w:rPr>
          <w:color w:val="000000"/>
          <w:sz w:val="24"/>
          <w:szCs w:val="24"/>
          <w:lang w:val="ru-RU"/>
        </w:rPr>
        <w:t xml:space="preserve"> </w:t>
      </w:r>
      <w:r w:rsidR="00001C85" w:rsidRPr="009355FB">
        <w:rPr>
          <w:color w:val="000000"/>
          <w:sz w:val="24"/>
          <w:szCs w:val="24"/>
          <w:lang w:val="ru-RU"/>
        </w:rPr>
        <w:t>ликвидации</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об</w:t>
      </w:r>
      <w:r w:rsidR="009355FB">
        <w:rPr>
          <w:color w:val="000000"/>
          <w:sz w:val="24"/>
          <w:szCs w:val="24"/>
          <w:lang w:val="ru-RU"/>
        </w:rPr>
        <w:t xml:space="preserve"> </w:t>
      </w:r>
      <w:r w:rsidR="00001C85" w:rsidRPr="009355FB">
        <w:rPr>
          <w:color w:val="000000"/>
          <w:sz w:val="24"/>
          <w:szCs w:val="24"/>
          <w:lang w:val="ru-RU"/>
        </w:rPr>
        <w:t>отсутствии</w:t>
      </w:r>
      <w:r w:rsidR="009355FB">
        <w:rPr>
          <w:color w:val="000000"/>
          <w:sz w:val="24"/>
          <w:szCs w:val="24"/>
          <w:lang w:val="ru-RU"/>
        </w:rPr>
        <w:t xml:space="preserve"> </w:t>
      </w:r>
      <w:r w:rsidR="00001C85" w:rsidRPr="009355FB">
        <w:rPr>
          <w:color w:val="000000"/>
          <w:sz w:val="24"/>
          <w:szCs w:val="24"/>
          <w:lang w:val="ru-RU"/>
        </w:rPr>
        <w:t>решения</w:t>
      </w:r>
      <w:r w:rsidR="009355FB">
        <w:rPr>
          <w:color w:val="000000"/>
          <w:sz w:val="24"/>
          <w:szCs w:val="24"/>
          <w:lang w:val="ru-RU"/>
        </w:rPr>
        <w:t xml:space="preserve"> </w:t>
      </w:r>
      <w:r w:rsidR="00001C85" w:rsidRPr="009355FB">
        <w:rPr>
          <w:color w:val="000000"/>
          <w:sz w:val="24"/>
          <w:szCs w:val="24"/>
          <w:lang w:val="ru-RU"/>
        </w:rPr>
        <w:t>арбитражного</w:t>
      </w:r>
      <w:r w:rsidR="009355FB">
        <w:rPr>
          <w:color w:val="000000"/>
          <w:sz w:val="24"/>
          <w:szCs w:val="24"/>
          <w:lang w:val="ru-RU"/>
        </w:rPr>
        <w:t xml:space="preserve"> </w:t>
      </w:r>
      <w:r w:rsidR="00001C85" w:rsidRPr="009355FB">
        <w:rPr>
          <w:color w:val="000000"/>
          <w:sz w:val="24"/>
          <w:szCs w:val="24"/>
          <w:lang w:val="ru-RU"/>
        </w:rPr>
        <w:t>суда</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признании</w:t>
      </w:r>
      <w:r w:rsidR="009355FB">
        <w:rPr>
          <w:color w:val="000000"/>
          <w:sz w:val="24"/>
          <w:szCs w:val="24"/>
          <w:lang w:val="ru-RU"/>
        </w:rPr>
        <w:t xml:space="preserve"> </w:t>
      </w:r>
      <w:r w:rsidR="00001C85" w:rsidRPr="009355FB">
        <w:rPr>
          <w:color w:val="000000"/>
          <w:sz w:val="24"/>
          <w:szCs w:val="24"/>
          <w:lang w:val="ru-RU"/>
        </w:rPr>
        <w:t>заявителя</w:t>
      </w:r>
      <w:r w:rsidR="009355FB">
        <w:rPr>
          <w:color w:val="000000"/>
          <w:sz w:val="24"/>
          <w:szCs w:val="24"/>
          <w:lang w:val="ru-RU"/>
        </w:rPr>
        <w:t xml:space="preserve"> </w:t>
      </w:r>
      <w:r w:rsidR="00001C85" w:rsidRPr="009355FB">
        <w:rPr>
          <w:color w:val="000000"/>
          <w:sz w:val="24"/>
          <w:szCs w:val="24"/>
          <w:lang w:val="ru-RU"/>
        </w:rPr>
        <w:t>-</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индивидуального</w:t>
      </w:r>
      <w:r w:rsidR="009355FB">
        <w:rPr>
          <w:color w:val="000000"/>
          <w:sz w:val="24"/>
          <w:szCs w:val="24"/>
          <w:lang w:val="ru-RU"/>
        </w:rPr>
        <w:t xml:space="preserve"> </w:t>
      </w:r>
      <w:r w:rsidR="00001C85" w:rsidRPr="009355FB">
        <w:rPr>
          <w:color w:val="000000"/>
          <w:sz w:val="24"/>
          <w:szCs w:val="24"/>
          <w:lang w:val="ru-RU"/>
        </w:rPr>
        <w:t>предпринимателя</w:t>
      </w:r>
      <w:r w:rsidR="009355FB">
        <w:rPr>
          <w:color w:val="000000"/>
          <w:sz w:val="24"/>
          <w:szCs w:val="24"/>
          <w:lang w:val="ru-RU"/>
        </w:rPr>
        <w:t xml:space="preserve"> </w:t>
      </w:r>
      <w:r w:rsidR="00001C85" w:rsidRPr="009355FB">
        <w:rPr>
          <w:color w:val="000000"/>
          <w:sz w:val="24"/>
          <w:szCs w:val="24"/>
          <w:lang w:val="ru-RU"/>
        </w:rPr>
        <w:t>несостоятельным</w:t>
      </w:r>
      <w:r w:rsidR="009355FB">
        <w:rPr>
          <w:color w:val="000000"/>
          <w:sz w:val="24"/>
          <w:szCs w:val="24"/>
          <w:lang w:val="ru-RU"/>
        </w:rPr>
        <w:t xml:space="preserve"> </w:t>
      </w:r>
      <w:r w:rsidR="00001C85" w:rsidRPr="009355FB">
        <w:rPr>
          <w:color w:val="000000"/>
          <w:sz w:val="24"/>
          <w:szCs w:val="24"/>
          <w:lang w:val="ru-RU"/>
        </w:rPr>
        <w:t>(банкротом)</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об</w:t>
      </w:r>
      <w:r w:rsidR="009355FB">
        <w:rPr>
          <w:color w:val="000000"/>
          <w:sz w:val="24"/>
          <w:szCs w:val="24"/>
          <w:lang w:val="ru-RU"/>
        </w:rPr>
        <w:t xml:space="preserve"> </w:t>
      </w:r>
      <w:r w:rsidR="00001C85" w:rsidRPr="009355FB">
        <w:rPr>
          <w:color w:val="000000"/>
          <w:sz w:val="24"/>
          <w:szCs w:val="24"/>
          <w:lang w:val="ru-RU"/>
        </w:rPr>
        <w:t>открытии</w:t>
      </w:r>
      <w:r w:rsidR="009355FB">
        <w:rPr>
          <w:color w:val="000000"/>
          <w:sz w:val="24"/>
          <w:szCs w:val="24"/>
          <w:lang w:val="ru-RU"/>
        </w:rPr>
        <w:t xml:space="preserve"> </w:t>
      </w:r>
      <w:r w:rsidR="00001C85" w:rsidRPr="009355FB">
        <w:rPr>
          <w:color w:val="000000"/>
          <w:sz w:val="24"/>
          <w:szCs w:val="24"/>
          <w:lang w:val="ru-RU"/>
        </w:rPr>
        <w:t>конкурсного</w:t>
      </w:r>
      <w:r w:rsidR="009355FB">
        <w:rPr>
          <w:color w:val="000000"/>
          <w:sz w:val="24"/>
          <w:szCs w:val="24"/>
          <w:lang w:val="ru-RU"/>
        </w:rPr>
        <w:t xml:space="preserve"> </w:t>
      </w:r>
      <w:r w:rsidR="00001C85" w:rsidRPr="009355FB">
        <w:rPr>
          <w:color w:val="000000"/>
          <w:sz w:val="24"/>
          <w:szCs w:val="24"/>
          <w:lang w:val="ru-RU"/>
        </w:rPr>
        <w:t>производства;</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9)</w:t>
      </w:r>
      <w:r w:rsidR="009355FB">
        <w:rPr>
          <w:color w:val="000000"/>
          <w:sz w:val="24"/>
          <w:szCs w:val="24"/>
          <w:lang w:val="ru-RU"/>
        </w:rPr>
        <w:t xml:space="preserve"> </w:t>
      </w:r>
      <w:r w:rsidR="00001C85" w:rsidRPr="009355FB">
        <w:rPr>
          <w:color w:val="000000"/>
          <w:sz w:val="24"/>
          <w:szCs w:val="24"/>
          <w:lang w:val="ru-RU"/>
        </w:rPr>
        <w:t>документ,</w:t>
      </w:r>
      <w:r w:rsidR="009355FB">
        <w:rPr>
          <w:color w:val="000000"/>
          <w:sz w:val="24"/>
          <w:szCs w:val="24"/>
          <w:lang w:val="ru-RU"/>
        </w:rPr>
        <w:t xml:space="preserve"> </w:t>
      </w:r>
      <w:r w:rsidR="00001C85" w:rsidRPr="009355FB">
        <w:rPr>
          <w:color w:val="000000"/>
          <w:sz w:val="24"/>
          <w:szCs w:val="24"/>
          <w:lang w:val="ru-RU"/>
        </w:rPr>
        <w:t>содержащий</w:t>
      </w:r>
      <w:r w:rsidR="009355FB">
        <w:rPr>
          <w:color w:val="000000"/>
          <w:sz w:val="24"/>
          <w:szCs w:val="24"/>
          <w:lang w:val="ru-RU"/>
        </w:rPr>
        <w:t xml:space="preserve"> </w:t>
      </w:r>
      <w:r w:rsidR="00001C85" w:rsidRPr="009355FB">
        <w:rPr>
          <w:color w:val="000000"/>
          <w:sz w:val="24"/>
          <w:szCs w:val="24"/>
          <w:lang w:val="ru-RU"/>
        </w:rPr>
        <w:t>сведения</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доле</w:t>
      </w:r>
      <w:r w:rsidR="009355FB">
        <w:rPr>
          <w:color w:val="000000"/>
          <w:sz w:val="24"/>
          <w:szCs w:val="24"/>
          <w:lang w:val="ru-RU"/>
        </w:rPr>
        <w:t xml:space="preserve"> </w:t>
      </w:r>
      <w:r w:rsidR="00001C85" w:rsidRPr="009355FB">
        <w:rPr>
          <w:color w:val="000000"/>
          <w:sz w:val="24"/>
          <w:szCs w:val="24"/>
          <w:lang w:val="ru-RU"/>
        </w:rPr>
        <w:t>Российской</w:t>
      </w:r>
      <w:r w:rsidR="009355FB">
        <w:rPr>
          <w:color w:val="000000"/>
          <w:sz w:val="24"/>
          <w:szCs w:val="24"/>
          <w:lang w:val="ru-RU"/>
        </w:rPr>
        <w:t xml:space="preserve"> </w:t>
      </w:r>
      <w:r w:rsidR="00001C85" w:rsidRPr="009355FB">
        <w:rPr>
          <w:color w:val="000000"/>
          <w:sz w:val="24"/>
          <w:szCs w:val="24"/>
          <w:lang w:val="ru-RU"/>
        </w:rPr>
        <w:t>Федерации,</w:t>
      </w:r>
      <w:r w:rsidR="009355FB">
        <w:rPr>
          <w:color w:val="000000"/>
          <w:sz w:val="24"/>
          <w:szCs w:val="24"/>
          <w:lang w:val="ru-RU"/>
        </w:rPr>
        <w:t xml:space="preserve"> </w:t>
      </w:r>
      <w:r w:rsidR="00001C85" w:rsidRPr="009355FB">
        <w:rPr>
          <w:color w:val="000000"/>
          <w:sz w:val="24"/>
          <w:szCs w:val="24"/>
          <w:lang w:val="ru-RU"/>
        </w:rPr>
        <w:t>субъекта</w:t>
      </w:r>
      <w:r w:rsidR="009355FB">
        <w:rPr>
          <w:color w:val="000000"/>
          <w:sz w:val="24"/>
          <w:szCs w:val="24"/>
          <w:lang w:val="ru-RU"/>
        </w:rPr>
        <w:t xml:space="preserve"> </w:t>
      </w:r>
      <w:r w:rsidR="00001C85" w:rsidRPr="009355FB">
        <w:rPr>
          <w:color w:val="000000"/>
          <w:sz w:val="24"/>
          <w:szCs w:val="24"/>
          <w:lang w:val="ru-RU"/>
        </w:rPr>
        <w:t>Российской</w:t>
      </w:r>
      <w:r w:rsidR="009355FB">
        <w:rPr>
          <w:color w:val="000000"/>
          <w:sz w:val="24"/>
          <w:szCs w:val="24"/>
          <w:lang w:val="ru-RU"/>
        </w:rPr>
        <w:t xml:space="preserve"> </w:t>
      </w:r>
      <w:r w:rsidR="00001C85" w:rsidRPr="009355FB">
        <w:rPr>
          <w:color w:val="000000"/>
          <w:sz w:val="24"/>
          <w:szCs w:val="24"/>
          <w:lang w:val="ru-RU"/>
        </w:rPr>
        <w:t>Федерации</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муниципального</w:t>
      </w:r>
      <w:r w:rsidR="009355FB">
        <w:rPr>
          <w:color w:val="000000"/>
          <w:sz w:val="24"/>
          <w:szCs w:val="24"/>
          <w:lang w:val="ru-RU"/>
        </w:rPr>
        <w:t xml:space="preserve"> </w:t>
      </w:r>
      <w:r w:rsidR="00001C85" w:rsidRPr="009355FB">
        <w:rPr>
          <w:color w:val="000000"/>
          <w:sz w:val="24"/>
          <w:szCs w:val="24"/>
          <w:lang w:val="ru-RU"/>
        </w:rPr>
        <w:t>образования</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уставном</w:t>
      </w:r>
      <w:r w:rsidR="009355FB">
        <w:rPr>
          <w:color w:val="000000"/>
          <w:sz w:val="24"/>
          <w:szCs w:val="24"/>
          <w:lang w:val="ru-RU"/>
        </w:rPr>
        <w:t xml:space="preserve"> </w:t>
      </w:r>
      <w:r w:rsidR="00001C85" w:rsidRPr="009355FB">
        <w:rPr>
          <w:color w:val="000000"/>
          <w:sz w:val="24"/>
          <w:szCs w:val="24"/>
          <w:lang w:val="ru-RU"/>
        </w:rPr>
        <w:t>капитале</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(реестр</w:t>
      </w:r>
      <w:r w:rsidR="009355FB">
        <w:rPr>
          <w:color w:val="000000"/>
          <w:sz w:val="24"/>
          <w:szCs w:val="24"/>
          <w:lang w:val="ru-RU"/>
        </w:rPr>
        <w:t xml:space="preserve"> </w:t>
      </w:r>
      <w:r w:rsidR="00001C85" w:rsidRPr="009355FB">
        <w:rPr>
          <w:color w:val="000000"/>
          <w:sz w:val="24"/>
          <w:szCs w:val="24"/>
          <w:lang w:val="ru-RU"/>
        </w:rPr>
        <w:t>владельцев</w:t>
      </w:r>
      <w:r w:rsidR="009355FB">
        <w:rPr>
          <w:color w:val="000000"/>
          <w:sz w:val="24"/>
          <w:szCs w:val="24"/>
          <w:lang w:val="ru-RU"/>
        </w:rPr>
        <w:t xml:space="preserve"> </w:t>
      </w:r>
      <w:r w:rsidR="00001C85" w:rsidRPr="009355FB">
        <w:rPr>
          <w:color w:val="000000"/>
          <w:sz w:val="24"/>
          <w:szCs w:val="24"/>
          <w:lang w:val="ru-RU"/>
        </w:rPr>
        <w:t>акций</w:t>
      </w:r>
      <w:r w:rsidR="009355FB">
        <w:rPr>
          <w:color w:val="000000"/>
          <w:sz w:val="24"/>
          <w:szCs w:val="24"/>
          <w:lang w:val="ru-RU"/>
        </w:rPr>
        <w:t xml:space="preserve"> </w:t>
      </w:r>
      <w:r w:rsidR="00001C85" w:rsidRPr="009355FB">
        <w:rPr>
          <w:color w:val="000000"/>
          <w:sz w:val="24"/>
          <w:szCs w:val="24"/>
          <w:lang w:val="ru-RU"/>
        </w:rPr>
        <w:t>либо</w:t>
      </w:r>
      <w:r w:rsidR="009355FB">
        <w:rPr>
          <w:color w:val="000000"/>
          <w:sz w:val="24"/>
          <w:szCs w:val="24"/>
          <w:lang w:val="ru-RU"/>
        </w:rPr>
        <w:t xml:space="preserve"> </w:t>
      </w:r>
      <w:r w:rsidR="00001C85" w:rsidRPr="009355FB">
        <w:rPr>
          <w:color w:val="000000"/>
          <w:sz w:val="24"/>
          <w:szCs w:val="24"/>
          <w:lang w:val="ru-RU"/>
        </w:rPr>
        <w:t>выписка</w:t>
      </w:r>
      <w:r w:rsidR="009355FB">
        <w:rPr>
          <w:color w:val="000000"/>
          <w:sz w:val="24"/>
          <w:szCs w:val="24"/>
          <w:lang w:val="ru-RU"/>
        </w:rPr>
        <w:t xml:space="preserve"> </w:t>
      </w:r>
      <w:r w:rsidR="00001C85" w:rsidRPr="009355FB">
        <w:rPr>
          <w:color w:val="000000"/>
          <w:sz w:val="24"/>
          <w:szCs w:val="24"/>
          <w:lang w:val="ru-RU"/>
        </w:rPr>
        <w:t>из</w:t>
      </w:r>
      <w:r w:rsidR="009355FB">
        <w:rPr>
          <w:color w:val="000000"/>
          <w:sz w:val="24"/>
          <w:szCs w:val="24"/>
          <w:lang w:val="ru-RU"/>
        </w:rPr>
        <w:t xml:space="preserve"> </w:t>
      </w:r>
      <w:r w:rsidR="00001C85" w:rsidRPr="009355FB">
        <w:rPr>
          <w:color w:val="000000"/>
          <w:sz w:val="24"/>
          <w:szCs w:val="24"/>
          <w:lang w:val="ru-RU"/>
        </w:rPr>
        <w:t>него</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заверенное</w:t>
      </w:r>
      <w:r w:rsidR="009355FB">
        <w:rPr>
          <w:color w:val="000000"/>
          <w:sz w:val="24"/>
          <w:szCs w:val="24"/>
          <w:lang w:val="ru-RU"/>
        </w:rPr>
        <w:t xml:space="preserve"> </w:t>
      </w:r>
      <w:r w:rsidR="00001C85" w:rsidRPr="009355FB">
        <w:rPr>
          <w:color w:val="000000"/>
          <w:sz w:val="24"/>
          <w:szCs w:val="24"/>
          <w:lang w:val="ru-RU"/>
        </w:rPr>
        <w:t>печатью</w:t>
      </w:r>
      <w:r w:rsidR="009355FB">
        <w:rPr>
          <w:color w:val="000000"/>
          <w:sz w:val="24"/>
          <w:szCs w:val="24"/>
          <w:lang w:val="ru-RU"/>
        </w:rPr>
        <w:t xml:space="preserve"> </w:t>
      </w:r>
      <w:r w:rsidR="00001C85" w:rsidRPr="009355FB">
        <w:rPr>
          <w:color w:val="000000"/>
          <w:sz w:val="24"/>
          <w:szCs w:val="24"/>
          <w:lang w:val="ru-RU"/>
        </w:rPr>
        <w:t>юридического</w:t>
      </w:r>
      <w:r w:rsidR="009355FB">
        <w:rPr>
          <w:color w:val="000000"/>
          <w:sz w:val="24"/>
          <w:szCs w:val="24"/>
          <w:lang w:val="ru-RU"/>
        </w:rPr>
        <w:t xml:space="preserve"> </w:t>
      </w:r>
      <w:r w:rsidR="00001C85" w:rsidRPr="009355FB">
        <w:rPr>
          <w:color w:val="000000"/>
          <w:sz w:val="24"/>
          <w:szCs w:val="24"/>
          <w:lang w:val="ru-RU"/>
        </w:rPr>
        <w:t>лица</w:t>
      </w:r>
      <w:r w:rsidR="009355FB">
        <w:rPr>
          <w:color w:val="000000"/>
          <w:sz w:val="24"/>
          <w:szCs w:val="24"/>
          <w:lang w:val="ru-RU"/>
        </w:rPr>
        <w:t xml:space="preserve"> </w:t>
      </w:r>
      <w:r w:rsidR="00001C85" w:rsidRPr="009355FB">
        <w:rPr>
          <w:color w:val="000000"/>
          <w:sz w:val="24"/>
          <w:szCs w:val="24"/>
          <w:lang w:val="ru-RU"/>
        </w:rPr>
        <w:t>(при</w:t>
      </w:r>
      <w:r w:rsidR="009355FB">
        <w:rPr>
          <w:color w:val="000000"/>
          <w:sz w:val="24"/>
          <w:szCs w:val="24"/>
          <w:lang w:val="ru-RU"/>
        </w:rPr>
        <w:t xml:space="preserve"> </w:t>
      </w:r>
      <w:r w:rsidR="00001C85" w:rsidRPr="009355FB">
        <w:rPr>
          <w:color w:val="000000"/>
          <w:sz w:val="24"/>
          <w:szCs w:val="24"/>
          <w:lang w:val="ru-RU"/>
        </w:rPr>
        <w:t>наличии</w:t>
      </w:r>
      <w:r w:rsidR="009355FB">
        <w:rPr>
          <w:color w:val="000000"/>
          <w:sz w:val="24"/>
          <w:szCs w:val="24"/>
          <w:lang w:val="ru-RU"/>
        </w:rPr>
        <w:t xml:space="preserve"> </w:t>
      </w:r>
      <w:r w:rsidR="00001C85" w:rsidRPr="009355FB">
        <w:rPr>
          <w:color w:val="000000"/>
          <w:sz w:val="24"/>
          <w:szCs w:val="24"/>
          <w:lang w:val="ru-RU"/>
        </w:rPr>
        <w:t>печати)</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подписанное</w:t>
      </w:r>
      <w:r w:rsidR="009355FB">
        <w:rPr>
          <w:color w:val="000000"/>
          <w:sz w:val="24"/>
          <w:szCs w:val="24"/>
          <w:lang w:val="ru-RU"/>
        </w:rPr>
        <w:t xml:space="preserve"> </w:t>
      </w:r>
      <w:r w:rsidR="00001C85" w:rsidRPr="009355FB">
        <w:rPr>
          <w:color w:val="000000"/>
          <w:sz w:val="24"/>
          <w:szCs w:val="24"/>
          <w:lang w:val="ru-RU"/>
        </w:rPr>
        <w:t>его</w:t>
      </w:r>
      <w:r w:rsidR="009355FB">
        <w:rPr>
          <w:color w:val="000000"/>
          <w:sz w:val="24"/>
          <w:szCs w:val="24"/>
          <w:lang w:val="ru-RU"/>
        </w:rPr>
        <w:t xml:space="preserve"> </w:t>
      </w:r>
      <w:r w:rsidR="00001C85" w:rsidRPr="009355FB">
        <w:rPr>
          <w:color w:val="000000"/>
          <w:sz w:val="24"/>
          <w:szCs w:val="24"/>
          <w:lang w:val="ru-RU"/>
        </w:rPr>
        <w:t>руководителем</w:t>
      </w:r>
      <w:r w:rsidR="009355FB">
        <w:rPr>
          <w:color w:val="000000"/>
          <w:sz w:val="24"/>
          <w:szCs w:val="24"/>
          <w:lang w:val="ru-RU"/>
        </w:rPr>
        <w:t xml:space="preserve"> </w:t>
      </w:r>
      <w:r w:rsidR="00001C85" w:rsidRPr="009355FB">
        <w:rPr>
          <w:color w:val="000000"/>
          <w:sz w:val="24"/>
          <w:szCs w:val="24"/>
          <w:lang w:val="ru-RU"/>
        </w:rPr>
        <w:t>письмо)</w:t>
      </w:r>
      <w:r w:rsidR="009355FB">
        <w:rPr>
          <w:color w:val="000000"/>
          <w:sz w:val="24"/>
          <w:szCs w:val="24"/>
          <w:lang w:val="ru-RU"/>
        </w:rPr>
        <w:t xml:space="preserve"> </w:t>
      </w:r>
      <w:r w:rsidR="00001C85" w:rsidRPr="009355FB">
        <w:rPr>
          <w:color w:val="000000"/>
          <w:sz w:val="24"/>
          <w:szCs w:val="24"/>
          <w:lang w:val="ru-RU"/>
        </w:rPr>
        <w:t>-</w:t>
      </w:r>
      <w:r w:rsidR="009355FB">
        <w:rPr>
          <w:color w:val="000000"/>
          <w:sz w:val="24"/>
          <w:szCs w:val="24"/>
          <w:lang w:val="ru-RU"/>
        </w:rPr>
        <w:t xml:space="preserve"> </w:t>
      </w:r>
      <w:r w:rsidR="00001C85" w:rsidRPr="009355FB">
        <w:rPr>
          <w:color w:val="000000"/>
          <w:sz w:val="24"/>
          <w:szCs w:val="24"/>
          <w:lang w:val="ru-RU"/>
        </w:rPr>
        <w:t>при</w:t>
      </w:r>
      <w:r w:rsidR="009355FB">
        <w:rPr>
          <w:color w:val="000000"/>
          <w:sz w:val="24"/>
          <w:szCs w:val="24"/>
          <w:lang w:val="ru-RU"/>
        </w:rPr>
        <w:t xml:space="preserve"> </w:t>
      </w:r>
      <w:r w:rsidR="00001C85" w:rsidRPr="009355FB">
        <w:rPr>
          <w:color w:val="000000"/>
          <w:sz w:val="24"/>
          <w:szCs w:val="24"/>
          <w:lang w:val="ru-RU"/>
        </w:rPr>
        <w:t>проведен</w:t>
      </w:r>
      <w:proofErr w:type="gramStart"/>
      <w:r w:rsidR="00001C85" w:rsidRPr="009355FB">
        <w:rPr>
          <w:color w:val="000000"/>
          <w:sz w:val="24"/>
          <w:szCs w:val="24"/>
          <w:lang w:val="ru-RU"/>
        </w:rPr>
        <w:t>ии</w:t>
      </w:r>
      <w:r w:rsidR="009355FB">
        <w:rPr>
          <w:color w:val="000000"/>
          <w:sz w:val="24"/>
          <w:szCs w:val="24"/>
          <w:lang w:val="ru-RU"/>
        </w:rPr>
        <w:t xml:space="preserve"> </w:t>
      </w:r>
      <w:r w:rsidR="00001C85" w:rsidRPr="009355FB">
        <w:rPr>
          <w:color w:val="000000"/>
          <w:sz w:val="24"/>
          <w:szCs w:val="24"/>
          <w:lang w:val="ru-RU"/>
        </w:rPr>
        <w:t>ау</w:t>
      </w:r>
      <w:proofErr w:type="gramEnd"/>
      <w:r w:rsidR="00001C85" w:rsidRPr="009355FB">
        <w:rPr>
          <w:color w:val="000000"/>
          <w:sz w:val="24"/>
          <w:szCs w:val="24"/>
          <w:lang w:val="ru-RU"/>
        </w:rPr>
        <w:t>кциона</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соответствии</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hyperlink r:id="rId14">
        <w:r w:rsidR="00001C85" w:rsidRPr="009355FB">
          <w:rPr>
            <w:color w:val="000000"/>
            <w:sz w:val="24"/>
            <w:szCs w:val="24"/>
            <w:lang w:val="ru-RU"/>
          </w:rPr>
          <w:t>Постановлением</w:t>
        </w:r>
      </w:hyperlink>
      <w:r w:rsidR="009355FB">
        <w:rPr>
          <w:color w:val="000000"/>
          <w:sz w:val="24"/>
          <w:szCs w:val="24"/>
          <w:lang w:val="ru-RU"/>
        </w:rPr>
        <w:t xml:space="preserve"> </w:t>
      </w:r>
      <w:r w:rsidR="00C00DAA" w:rsidRPr="009355FB">
        <w:rPr>
          <w:color w:val="000000"/>
          <w:sz w:val="24"/>
          <w:szCs w:val="24"/>
          <w:lang w:val="ru-RU"/>
        </w:rPr>
        <w:t>№</w:t>
      </w:r>
      <w:r w:rsidR="009355FB">
        <w:rPr>
          <w:color w:val="000000"/>
          <w:sz w:val="24"/>
          <w:szCs w:val="24"/>
          <w:lang w:val="ru-RU"/>
        </w:rPr>
        <w:t xml:space="preserve"> </w:t>
      </w:r>
      <w:r w:rsidR="00001C85" w:rsidRPr="009355FB">
        <w:rPr>
          <w:color w:val="000000"/>
          <w:sz w:val="24"/>
          <w:szCs w:val="24"/>
          <w:lang w:val="ru-RU"/>
        </w:rPr>
        <w:t>739;</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10)</w:t>
      </w:r>
      <w:r w:rsidR="009355FB">
        <w:rPr>
          <w:color w:val="000000"/>
          <w:sz w:val="24"/>
          <w:szCs w:val="24"/>
          <w:lang w:val="ru-RU"/>
        </w:rPr>
        <w:t xml:space="preserve"> </w:t>
      </w:r>
      <w:r w:rsidR="00001C85" w:rsidRPr="009355FB">
        <w:rPr>
          <w:color w:val="000000"/>
          <w:sz w:val="24"/>
          <w:szCs w:val="24"/>
          <w:lang w:val="ru-RU"/>
        </w:rPr>
        <w:t>документы</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копии</w:t>
      </w:r>
      <w:r w:rsidR="009355FB">
        <w:rPr>
          <w:color w:val="000000"/>
          <w:sz w:val="24"/>
          <w:szCs w:val="24"/>
          <w:lang w:val="ru-RU"/>
        </w:rPr>
        <w:t xml:space="preserve"> </w:t>
      </w:r>
      <w:r w:rsidR="00001C85" w:rsidRPr="009355FB">
        <w:rPr>
          <w:color w:val="000000"/>
          <w:sz w:val="24"/>
          <w:szCs w:val="24"/>
          <w:lang w:val="ru-RU"/>
        </w:rPr>
        <w:t>документов,</w:t>
      </w:r>
      <w:r w:rsidR="009355FB">
        <w:rPr>
          <w:color w:val="000000"/>
          <w:sz w:val="24"/>
          <w:szCs w:val="24"/>
          <w:lang w:val="ru-RU"/>
        </w:rPr>
        <w:t xml:space="preserve"> </w:t>
      </w:r>
      <w:r w:rsidR="00001C85" w:rsidRPr="009355FB">
        <w:rPr>
          <w:color w:val="000000"/>
          <w:sz w:val="24"/>
          <w:szCs w:val="24"/>
          <w:lang w:val="ru-RU"/>
        </w:rPr>
        <w:t>подтверждающие</w:t>
      </w:r>
      <w:r w:rsidR="009355FB">
        <w:rPr>
          <w:color w:val="000000"/>
          <w:sz w:val="24"/>
          <w:szCs w:val="24"/>
          <w:lang w:val="ru-RU"/>
        </w:rPr>
        <w:t xml:space="preserve"> </w:t>
      </w:r>
      <w:r w:rsidR="00001C85" w:rsidRPr="009355FB">
        <w:rPr>
          <w:color w:val="000000"/>
          <w:sz w:val="24"/>
          <w:szCs w:val="24"/>
          <w:lang w:val="ru-RU"/>
        </w:rPr>
        <w:t>внесение</w:t>
      </w:r>
      <w:r w:rsidR="009355FB">
        <w:rPr>
          <w:color w:val="000000"/>
          <w:sz w:val="24"/>
          <w:szCs w:val="24"/>
          <w:lang w:val="ru-RU"/>
        </w:rPr>
        <w:t xml:space="preserve"> </w:t>
      </w:r>
      <w:r w:rsidR="00001C85" w:rsidRPr="009355FB">
        <w:rPr>
          <w:color w:val="000000"/>
          <w:sz w:val="24"/>
          <w:szCs w:val="24"/>
          <w:lang w:val="ru-RU"/>
        </w:rPr>
        <w:t>задатка.</w:t>
      </w:r>
      <w:bookmarkStart w:id="12" w:name="P314"/>
      <w:bookmarkEnd w:id="12"/>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3.</w:t>
      </w:r>
      <w:r w:rsidR="009355FB">
        <w:rPr>
          <w:color w:val="000000"/>
          <w:sz w:val="24"/>
          <w:szCs w:val="24"/>
          <w:lang w:val="ru-RU"/>
        </w:rPr>
        <w:t xml:space="preserve"> </w:t>
      </w:r>
      <w:r w:rsidR="00001C85" w:rsidRPr="009355FB">
        <w:rPr>
          <w:color w:val="000000"/>
          <w:sz w:val="24"/>
          <w:szCs w:val="24"/>
          <w:lang w:val="ru-RU"/>
        </w:rPr>
        <w:t>Информация</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документы,</w:t>
      </w:r>
      <w:r w:rsidR="009355FB">
        <w:rPr>
          <w:color w:val="000000"/>
          <w:sz w:val="24"/>
          <w:szCs w:val="24"/>
          <w:lang w:val="ru-RU"/>
        </w:rPr>
        <w:t xml:space="preserve"> </w:t>
      </w:r>
      <w:r w:rsidR="00001C85" w:rsidRPr="009355FB">
        <w:rPr>
          <w:color w:val="000000"/>
          <w:sz w:val="24"/>
          <w:szCs w:val="24"/>
          <w:lang w:val="ru-RU"/>
        </w:rPr>
        <w:t>предусмотренные</w:t>
      </w:r>
      <w:r w:rsidR="009355FB">
        <w:rPr>
          <w:color w:val="000000"/>
          <w:sz w:val="24"/>
          <w:szCs w:val="24"/>
          <w:lang w:val="ru-RU"/>
        </w:rPr>
        <w:t xml:space="preserve"> </w:t>
      </w:r>
      <w:hyperlink w:anchor="P304">
        <w:r w:rsidR="00001C85" w:rsidRPr="009355FB">
          <w:rPr>
            <w:color w:val="000000"/>
            <w:sz w:val="24"/>
            <w:szCs w:val="24"/>
            <w:lang w:val="ru-RU"/>
          </w:rPr>
          <w:t>подпунктами</w:t>
        </w:r>
        <w:r w:rsidR="009355FB">
          <w:rPr>
            <w:color w:val="000000"/>
            <w:sz w:val="24"/>
            <w:szCs w:val="24"/>
            <w:lang w:val="ru-RU"/>
          </w:rPr>
          <w:t xml:space="preserve"> </w:t>
        </w:r>
        <w:r w:rsidR="00001C85" w:rsidRPr="009355FB">
          <w:rPr>
            <w:color w:val="000000"/>
            <w:sz w:val="24"/>
            <w:szCs w:val="24"/>
            <w:lang w:val="ru-RU"/>
          </w:rPr>
          <w:t>1</w:t>
        </w:r>
      </w:hyperlink>
      <w:r w:rsidR="009355FB">
        <w:rPr>
          <w:color w:val="000000"/>
          <w:sz w:val="24"/>
          <w:szCs w:val="24"/>
          <w:lang w:val="ru-RU"/>
        </w:rPr>
        <w:t xml:space="preserve"> </w:t>
      </w:r>
      <w:r w:rsidR="00001C85" w:rsidRPr="009355FB">
        <w:rPr>
          <w:color w:val="000000"/>
          <w:sz w:val="24"/>
          <w:szCs w:val="24"/>
          <w:lang w:val="ru-RU"/>
        </w:rPr>
        <w:t>-</w:t>
      </w:r>
      <w:r w:rsidR="009355FB">
        <w:rPr>
          <w:color w:val="000000"/>
          <w:sz w:val="24"/>
          <w:szCs w:val="24"/>
          <w:lang w:val="ru-RU"/>
        </w:rPr>
        <w:t xml:space="preserve"> </w:t>
      </w:r>
      <w:hyperlink w:anchor="P307">
        <w:r w:rsidR="00001C85" w:rsidRPr="009355FB">
          <w:rPr>
            <w:color w:val="000000"/>
            <w:sz w:val="24"/>
            <w:szCs w:val="24"/>
            <w:lang w:val="ru-RU"/>
          </w:rPr>
          <w:t>4</w:t>
        </w:r>
      </w:hyperlink>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hyperlink w:anchor="P311">
        <w:r w:rsidR="00001C85" w:rsidRPr="009355FB">
          <w:rPr>
            <w:color w:val="000000"/>
            <w:sz w:val="24"/>
            <w:szCs w:val="24"/>
            <w:lang w:val="ru-RU"/>
          </w:rPr>
          <w:t>8</w:t>
        </w:r>
        <w:r w:rsidR="009355FB">
          <w:rPr>
            <w:color w:val="000000"/>
            <w:sz w:val="24"/>
            <w:szCs w:val="24"/>
            <w:lang w:val="ru-RU"/>
          </w:rPr>
          <w:t xml:space="preserve"> </w:t>
        </w:r>
        <w:r w:rsidR="00001C85" w:rsidRPr="009355FB">
          <w:rPr>
            <w:color w:val="000000"/>
            <w:sz w:val="24"/>
            <w:szCs w:val="24"/>
            <w:lang w:val="ru-RU"/>
          </w:rPr>
          <w:t>пункта</w:t>
        </w:r>
        <w:r w:rsidR="009355FB">
          <w:rPr>
            <w:color w:val="000000"/>
            <w:sz w:val="24"/>
            <w:szCs w:val="24"/>
            <w:lang w:val="ru-RU"/>
          </w:rPr>
          <w:t xml:space="preserve"> </w:t>
        </w:r>
      </w:hyperlink>
      <w:r w:rsidR="00001C85" w:rsidRPr="009355FB">
        <w:rPr>
          <w:color w:val="000000"/>
          <w:sz w:val="24"/>
          <w:szCs w:val="24"/>
          <w:lang w:val="ru-RU"/>
        </w:rPr>
        <w:t>2</w:t>
      </w:r>
      <w:r w:rsidR="009355FB">
        <w:rPr>
          <w:color w:val="000000"/>
          <w:sz w:val="24"/>
          <w:szCs w:val="24"/>
          <w:lang w:val="ru-RU"/>
        </w:rPr>
        <w:t xml:space="preserve"> </w:t>
      </w:r>
      <w:r w:rsidR="00001C85" w:rsidRPr="009355FB">
        <w:rPr>
          <w:color w:val="000000"/>
          <w:sz w:val="24"/>
          <w:szCs w:val="24"/>
          <w:lang w:val="ru-RU"/>
        </w:rPr>
        <w:t>части</w:t>
      </w:r>
      <w:r w:rsidR="009355FB">
        <w:rPr>
          <w:color w:val="000000"/>
          <w:sz w:val="24"/>
          <w:szCs w:val="24"/>
          <w:lang w:val="ru-RU"/>
        </w:rPr>
        <w:t xml:space="preserve"> </w:t>
      </w:r>
      <w:r w:rsidR="00001C85" w:rsidRPr="009355FB">
        <w:rPr>
          <w:color w:val="000000"/>
          <w:sz w:val="24"/>
          <w:szCs w:val="24"/>
          <w:lang w:val="ru-RU"/>
        </w:rPr>
        <w:t>1.2</w:t>
      </w:r>
      <w:r w:rsidR="009355FB">
        <w:rPr>
          <w:color w:val="000000"/>
          <w:sz w:val="24"/>
          <w:szCs w:val="24"/>
          <w:lang w:val="ru-RU"/>
        </w:rPr>
        <w:t xml:space="preserve"> </w:t>
      </w:r>
      <w:r w:rsidR="00001C85" w:rsidRPr="009355FB">
        <w:rPr>
          <w:color w:val="000000"/>
          <w:sz w:val="24"/>
          <w:szCs w:val="24"/>
          <w:lang w:val="ru-RU"/>
        </w:rPr>
        <w:t>статьи</w:t>
      </w:r>
      <w:r w:rsidR="009355FB">
        <w:rPr>
          <w:color w:val="000000"/>
          <w:sz w:val="24"/>
          <w:szCs w:val="24"/>
          <w:lang w:val="ru-RU"/>
        </w:rPr>
        <w:t xml:space="preserve"> </w:t>
      </w:r>
      <w:r w:rsidR="00001C85" w:rsidRPr="009355FB">
        <w:rPr>
          <w:color w:val="000000"/>
          <w:sz w:val="24"/>
          <w:szCs w:val="24"/>
          <w:lang w:val="ru-RU"/>
        </w:rPr>
        <w:t>2.6.1</w:t>
      </w:r>
      <w:r w:rsidR="009355FB">
        <w:rPr>
          <w:color w:val="000000"/>
          <w:sz w:val="24"/>
          <w:szCs w:val="24"/>
          <w:lang w:val="ru-RU"/>
        </w:rPr>
        <w:t xml:space="preserve"> </w:t>
      </w:r>
      <w:r w:rsidR="00001C85" w:rsidRPr="009355FB">
        <w:rPr>
          <w:color w:val="000000"/>
          <w:sz w:val="24"/>
          <w:szCs w:val="24"/>
          <w:lang w:val="ru-RU"/>
        </w:rPr>
        <w:t>Административного</w:t>
      </w:r>
      <w:r w:rsidR="009355FB">
        <w:rPr>
          <w:color w:val="000000"/>
          <w:sz w:val="24"/>
          <w:szCs w:val="24"/>
          <w:lang w:val="ru-RU"/>
        </w:rPr>
        <w:t xml:space="preserve"> </w:t>
      </w:r>
      <w:r w:rsidR="00001C85" w:rsidRPr="009355FB">
        <w:rPr>
          <w:color w:val="000000"/>
          <w:sz w:val="24"/>
          <w:szCs w:val="24"/>
          <w:lang w:val="ru-RU"/>
        </w:rPr>
        <w:t>регламента,</w:t>
      </w:r>
      <w:r w:rsidR="009355FB">
        <w:rPr>
          <w:color w:val="000000"/>
          <w:sz w:val="24"/>
          <w:szCs w:val="24"/>
          <w:lang w:val="ru-RU"/>
        </w:rPr>
        <w:t xml:space="preserve"> </w:t>
      </w:r>
      <w:r w:rsidR="00001C85" w:rsidRPr="009355FB">
        <w:rPr>
          <w:color w:val="000000"/>
          <w:sz w:val="24"/>
          <w:szCs w:val="24"/>
          <w:lang w:val="ru-RU"/>
        </w:rPr>
        <w:t>не</w:t>
      </w:r>
      <w:r w:rsidR="009355FB">
        <w:rPr>
          <w:color w:val="000000"/>
          <w:sz w:val="24"/>
          <w:szCs w:val="24"/>
          <w:lang w:val="ru-RU"/>
        </w:rPr>
        <w:t xml:space="preserve"> </w:t>
      </w:r>
      <w:r w:rsidR="00001C85" w:rsidRPr="009355FB">
        <w:rPr>
          <w:color w:val="000000"/>
          <w:sz w:val="24"/>
          <w:szCs w:val="24"/>
          <w:lang w:val="ru-RU"/>
        </w:rPr>
        <w:t>включаются</w:t>
      </w:r>
      <w:r w:rsidR="009355FB">
        <w:rPr>
          <w:color w:val="000000"/>
          <w:sz w:val="24"/>
          <w:szCs w:val="24"/>
          <w:lang w:val="ru-RU"/>
        </w:rPr>
        <w:t xml:space="preserve"> </w:t>
      </w:r>
      <w:r w:rsidR="00001C85" w:rsidRPr="009355FB">
        <w:rPr>
          <w:color w:val="000000"/>
          <w:sz w:val="24"/>
          <w:szCs w:val="24"/>
          <w:lang w:val="ru-RU"/>
        </w:rPr>
        <w:t>заявителем</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заявку.</w:t>
      </w:r>
      <w:r w:rsidR="009355FB">
        <w:rPr>
          <w:color w:val="000000"/>
          <w:sz w:val="24"/>
          <w:szCs w:val="24"/>
          <w:lang w:val="ru-RU"/>
        </w:rPr>
        <w:t xml:space="preserve"> </w:t>
      </w:r>
      <w:r w:rsidR="00001C85" w:rsidRPr="009355FB">
        <w:rPr>
          <w:color w:val="000000"/>
          <w:sz w:val="24"/>
          <w:szCs w:val="24"/>
          <w:lang w:val="ru-RU"/>
        </w:rPr>
        <w:t>Такие</w:t>
      </w:r>
      <w:r w:rsidR="009355FB">
        <w:rPr>
          <w:color w:val="000000"/>
          <w:sz w:val="24"/>
          <w:szCs w:val="24"/>
          <w:lang w:val="ru-RU"/>
        </w:rPr>
        <w:t xml:space="preserve"> </w:t>
      </w:r>
      <w:r w:rsidR="00001C85" w:rsidRPr="009355FB">
        <w:rPr>
          <w:color w:val="000000"/>
          <w:sz w:val="24"/>
          <w:szCs w:val="24"/>
          <w:lang w:val="ru-RU"/>
        </w:rPr>
        <w:t>информация</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документы</w:t>
      </w:r>
      <w:r w:rsidR="009355FB">
        <w:rPr>
          <w:color w:val="000000"/>
          <w:sz w:val="24"/>
          <w:szCs w:val="24"/>
          <w:lang w:val="ru-RU"/>
        </w:rPr>
        <w:t xml:space="preserve"> </w:t>
      </w:r>
      <w:r w:rsidR="00001C85" w:rsidRPr="009355FB">
        <w:rPr>
          <w:color w:val="000000"/>
          <w:sz w:val="24"/>
          <w:szCs w:val="24"/>
          <w:lang w:val="ru-RU"/>
        </w:rPr>
        <w:t>направляются</w:t>
      </w:r>
      <w:r w:rsidR="009355FB">
        <w:rPr>
          <w:color w:val="000000"/>
          <w:sz w:val="24"/>
          <w:szCs w:val="24"/>
          <w:lang w:val="ru-RU"/>
        </w:rPr>
        <w:t xml:space="preserve"> </w:t>
      </w:r>
      <w:r w:rsidR="00001C85" w:rsidRPr="009355FB">
        <w:rPr>
          <w:color w:val="000000"/>
          <w:sz w:val="24"/>
          <w:szCs w:val="24"/>
          <w:lang w:val="ru-RU"/>
        </w:rPr>
        <w:t>организатору</w:t>
      </w:r>
      <w:r w:rsidR="009355FB">
        <w:rPr>
          <w:color w:val="000000"/>
          <w:sz w:val="24"/>
          <w:szCs w:val="24"/>
          <w:lang w:val="ru-RU"/>
        </w:rPr>
        <w:t xml:space="preserve"> </w:t>
      </w:r>
      <w:r w:rsidR="00001C85" w:rsidRPr="009355FB">
        <w:rPr>
          <w:color w:val="000000"/>
          <w:sz w:val="24"/>
          <w:szCs w:val="24"/>
          <w:lang w:val="ru-RU"/>
        </w:rPr>
        <w:t>аукциона</w:t>
      </w:r>
      <w:r w:rsidR="009355FB">
        <w:rPr>
          <w:color w:val="000000"/>
          <w:sz w:val="24"/>
          <w:szCs w:val="24"/>
          <w:lang w:val="ru-RU"/>
        </w:rPr>
        <w:t xml:space="preserve"> </w:t>
      </w:r>
      <w:r w:rsidR="00001C85" w:rsidRPr="009355FB">
        <w:rPr>
          <w:color w:val="000000"/>
          <w:sz w:val="24"/>
          <w:szCs w:val="24"/>
          <w:lang w:val="ru-RU"/>
        </w:rPr>
        <w:t>оператором</w:t>
      </w:r>
      <w:r w:rsidR="009355FB">
        <w:rPr>
          <w:color w:val="000000"/>
          <w:sz w:val="24"/>
          <w:szCs w:val="24"/>
          <w:lang w:val="ru-RU"/>
        </w:rPr>
        <w:t xml:space="preserve"> </w:t>
      </w:r>
      <w:r w:rsidR="00001C85" w:rsidRPr="009355FB">
        <w:rPr>
          <w:color w:val="000000"/>
          <w:sz w:val="24"/>
          <w:szCs w:val="24"/>
          <w:lang w:val="ru-RU"/>
        </w:rPr>
        <w:t>электронной</w:t>
      </w:r>
      <w:r w:rsidR="009355FB">
        <w:rPr>
          <w:color w:val="000000"/>
          <w:sz w:val="24"/>
          <w:szCs w:val="24"/>
          <w:lang w:val="ru-RU"/>
        </w:rPr>
        <w:t xml:space="preserve"> </w:t>
      </w:r>
      <w:r w:rsidR="00001C85" w:rsidRPr="009355FB">
        <w:rPr>
          <w:color w:val="000000"/>
          <w:sz w:val="24"/>
          <w:szCs w:val="24"/>
          <w:lang w:val="ru-RU"/>
        </w:rPr>
        <w:t>площадки</w:t>
      </w:r>
      <w:r w:rsidR="009355FB">
        <w:rPr>
          <w:color w:val="000000"/>
          <w:sz w:val="24"/>
          <w:szCs w:val="24"/>
          <w:lang w:val="ru-RU"/>
        </w:rPr>
        <w:t xml:space="preserve"> </w:t>
      </w:r>
      <w:r w:rsidR="00001C85" w:rsidRPr="009355FB">
        <w:rPr>
          <w:color w:val="000000"/>
          <w:sz w:val="24"/>
          <w:szCs w:val="24"/>
          <w:lang w:val="ru-RU"/>
        </w:rPr>
        <w:t>путем</w:t>
      </w:r>
      <w:r w:rsidR="009355FB">
        <w:rPr>
          <w:color w:val="000000"/>
          <w:sz w:val="24"/>
          <w:szCs w:val="24"/>
          <w:lang w:val="ru-RU"/>
        </w:rPr>
        <w:t xml:space="preserve"> </w:t>
      </w:r>
      <w:r w:rsidR="00001C85" w:rsidRPr="009355FB">
        <w:rPr>
          <w:color w:val="000000"/>
          <w:sz w:val="24"/>
          <w:szCs w:val="24"/>
          <w:lang w:val="ru-RU"/>
        </w:rPr>
        <w:t>информационного</w:t>
      </w:r>
      <w:r w:rsidR="009355FB">
        <w:rPr>
          <w:color w:val="000000"/>
          <w:sz w:val="24"/>
          <w:szCs w:val="24"/>
          <w:lang w:val="ru-RU"/>
        </w:rPr>
        <w:t xml:space="preserve"> </w:t>
      </w:r>
      <w:r w:rsidR="00001C85" w:rsidRPr="009355FB">
        <w:rPr>
          <w:color w:val="000000"/>
          <w:sz w:val="24"/>
          <w:szCs w:val="24"/>
          <w:lang w:val="ru-RU"/>
        </w:rPr>
        <w:t>взаимодействия</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официальным</w:t>
      </w:r>
      <w:r w:rsidR="009355FB">
        <w:rPr>
          <w:color w:val="000000"/>
          <w:sz w:val="24"/>
          <w:szCs w:val="24"/>
          <w:lang w:val="ru-RU"/>
        </w:rPr>
        <w:t xml:space="preserve"> </w:t>
      </w:r>
      <w:r w:rsidR="00001C85" w:rsidRPr="009355FB">
        <w:rPr>
          <w:color w:val="000000"/>
          <w:sz w:val="24"/>
          <w:szCs w:val="24"/>
          <w:lang w:val="ru-RU"/>
        </w:rPr>
        <w:t>сайтом.</w:t>
      </w:r>
    </w:p>
    <w:p w:rsidR="00001C85" w:rsidRPr="009355FB" w:rsidRDefault="00001C85" w:rsidP="009355FB">
      <w:pPr>
        <w:pStyle w:val="ConsPlusNormal"/>
        <w:ind w:firstLine="709"/>
        <w:jc w:val="both"/>
        <w:rPr>
          <w:color w:val="000000"/>
          <w:sz w:val="24"/>
          <w:szCs w:val="24"/>
          <w:lang w:val="ru-RU"/>
        </w:rPr>
      </w:pPr>
      <w:proofErr w:type="gramStart"/>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случае</w:t>
      </w:r>
      <w:r w:rsidR="009355FB">
        <w:rPr>
          <w:color w:val="000000"/>
          <w:sz w:val="24"/>
          <w:szCs w:val="24"/>
          <w:lang w:val="ru-RU"/>
        </w:rPr>
        <w:t xml:space="preserve"> </w:t>
      </w:r>
      <w:r w:rsidRPr="009355FB">
        <w:rPr>
          <w:color w:val="000000"/>
          <w:sz w:val="24"/>
          <w:szCs w:val="24"/>
          <w:lang w:val="ru-RU"/>
        </w:rPr>
        <w:t>внесения</w:t>
      </w:r>
      <w:r w:rsidR="009355FB">
        <w:rPr>
          <w:color w:val="000000"/>
          <w:sz w:val="24"/>
          <w:szCs w:val="24"/>
          <w:lang w:val="ru-RU"/>
        </w:rPr>
        <w:t xml:space="preserve"> </w:t>
      </w:r>
      <w:r w:rsidRPr="009355FB">
        <w:rPr>
          <w:color w:val="000000"/>
          <w:sz w:val="24"/>
          <w:szCs w:val="24"/>
          <w:lang w:val="ru-RU"/>
        </w:rPr>
        <w:t>заявителем</w:t>
      </w:r>
      <w:r w:rsidR="009355FB">
        <w:rPr>
          <w:color w:val="000000"/>
          <w:sz w:val="24"/>
          <w:szCs w:val="24"/>
          <w:lang w:val="ru-RU"/>
        </w:rPr>
        <w:t xml:space="preserve"> </w:t>
      </w:r>
      <w:r w:rsidRPr="009355FB">
        <w:rPr>
          <w:color w:val="000000"/>
          <w:sz w:val="24"/>
          <w:szCs w:val="24"/>
          <w:lang w:val="ru-RU"/>
        </w:rPr>
        <w:t>изменений</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информацию</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документы,</w:t>
      </w:r>
      <w:r w:rsidR="009355FB">
        <w:rPr>
          <w:color w:val="000000"/>
          <w:sz w:val="24"/>
          <w:szCs w:val="24"/>
          <w:lang w:val="ru-RU"/>
        </w:rPr>
        <w:t xml:space="preserve"> </w:t>
      </w:r>
      <w:r w:rsidRPr="009355FB">
        <w:rPr>
          <w:color w:val="000000"/>
          <w:sz w:val="24"/>
          <w:szCs w:val="24"/>
          <w:lang w:val="ru-RU"/>
        </w:rPr>
        <w:t>направление</w:t>
      </w:r>
      <w:r w:rsidR="009355FB">
        <w:rPr>
          <w:color w:val="000000"/>
          <w:sz w:val="24"/>
          <w:szCs w:val="24"/>
          <w:lang w:val="ru-RU"/>
        </w:rPr>
        <w:t xml:space="preserve"> </w:t>
      </w:r>
      <w:r w:rsidRPr="009355FB">
        <w:rPr>
          <w:color w:val="000000"/>
          <w:sz w:val="24"/>
          <w:szCs w:val="24"/>
          <w:lang w:val="ru-RU"/>
        </w:rPr>
        <w:t>которых</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соответствии</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hyperlink w:anchor="P314">
        <w:r w:rsidRPr="009355FB">
          <w:rPr>
            <w:color w:val="000000"/>
            <w:sz w:val="24"/>
            <w:szCs w:val="24"/>
            <w:lang w:val="ru-RU"/>
          </w:rPr>
          <w:t>абзацем</w:t>
        </w:r>
        <w:r w:rsidR="009355FB">
          <w:rPr>
            <w:color w:val="000000"/>
            <w:sz w:val="24"/>
            <w:szCs w:val="24"/>
            <w:lang w:val="ru-RU"/>
          </w:rPr>
          <w:t xml:space="preserve"> </w:t>
        </w:r>
        <w:r w:rsidRPr="009355FB">
          <w:rPr>
            <w:color w:val="000000"/>
            <w:sz w:val="24"/>
            <w:szCs w:val="24"/>
            <w:lang w:val="ru-RU"/>
          </w:rPr>
          <w:t>первым</w:t>
        </w:r>
      </w:hyperlink>
      <w:r w:rsidR="009355FB">
        <w:rPr>
          <w:color w:val="000000"/>
          <w:sz w:val="24"/>
          <w:szCs w:val="24"/>
          <w:lang w:val="ru-RU"/>
        </w:rPr>
        <w:t xml:space="preserve"> </w:t>
      </w:r>
      <w:r w:rsidRPr="009355FB">
        <w:rPr>
          <w:color w:val="000000"/>
          <w:sz w:val="24"/>
          <w:szCs w:val="24"/>
          <w:lang w:val="ru-RU"/>
        </w:rPr>
        <w:t>настоящего</w:t>
      </w:r>
      <w:r w:rsidR="009355FB">
        <w:rPr>
          <w:color w:val="000000"/>
          <w:sz w:val="24"/>
          <w:szCs w:val="24"/>
          <w:lang w:val="ru-RU"/>
        </w:rPr>
        <w:t xml:space="preserve"> </w:t>
      </w:r>
      <w:r w:rsidRPr="009355FB">
        <w:rPr>
          <w:color w:val="000000"/>
          <w:sz w:val="24"/>
          <w:szCs w:val="24"/>
          <w:lang w:val="ru-RU"/>
        </w:rPr>
        <w:t>пункта</w:t>
      </w:r>
      <w:r w:rsidR="009355FB">
        <w:rPr>
          <w:color w:val="000000"/>
          <w:sz w:val="24"/>
          <w:szCs w:val="24"/>
          <w:lang w:val="ru-RU"/>
        </w:rPr>
        <w:t xml:space="preserve"> </w:t>
      </w:r>
      <w:r w:rsidRPr="009355FB">
        <w:rPr>
          <w:color w:val="000000"/>
          <w:sz w:val="24"/>
          <w:szCs w:val="24"/>
          <w:lang w:val="ru-RU"/>
        </w:rPr>
        <w:t>осуществляется</w:t>
      </w:r>
      <w:r w:rsidR="009355FB">
        <w:rPr>
          <w:color w:val="000000"/>
          <w:sz w:val="24"/>
          <w:szCs w:val="24"/>
          <w:lang w:val="ru-RU"/>
        </w:rPr>
        <w:t xml:space="preserve"> </w:t>
      </w:r>
      <w:r w:rsidRPr="009355FB">
        <w:rPr>
          <w:color w:val="000000"/>
          <w:sz w:val="24"/>
          <w:szCs w:val="24"/>
          <w:lang w:val="ru-RU"/>
        </w:rPr>
        <w:t>оператором</w:t>
      </w:r>
      <w:r w:rsidR="009355FB">
        <w:rPr>
          <w:color w:val="000000"/>
          <w:sz w:val="24"/>
          <w:szCs w:val="24"/>
          <w:lang w:val="ru-RU"/>
        </w:rPr>
        <w:t xml:space="preserve"> </w:t>
      </w:r>
      <w:r w:rsidRPr="009355FB">
        <w:rPr>
          <w:color w:val="000000"/>
          <w:sz w:val="24"/>
          <w:szCs w:val="24"/>
          <w:lang w:val="ru-RU"/>
        </w:rPr>
        <w:t>электронной</w:t>
      </w:r>
      <w:r w:rsidR="009355FB">
        <w:rPr>
          <w:color w:val="000000"/>
          <w:sz w:val="24"/>
          <w:szCs w:val="24"/>
          <w:lang w:val="ru-RU"/>
        </w:rPr>
        <w:t xml:space="preserve"> </w:t>
      </w:r>
      <w:r w:rsidRPr="009355FB">
        <w:rPr>
          <w:color w:val="000000"/>
          <w:sz w:val="24"/>
          <w:szCs w:val="24"/>
          <w:lang w:val="ru-RU"/>
        </w:rPr>
        <w:t>площадки</w:t>
      </w:r>
      <w:r w:rsidR="009355FB">
        <w:rPr>
          <w:color w:val="000000"/>
          <w:sz w:val="24"/>
          <w:szCs w:val="24"/>
          <w:lang w:val="ru-RU"/>
        </w:rPr>
        <w:t xml:space="preserve"> </w:t>
      </w:r>
      <w:r w:rsidRPr="009355FB">
        <w:rPr>
          <w:color w:val="000000"/>
          <w:sz w:val="24"/>
          <w:szCs w:val="24"/>
          <w:lang w:val="ru-RU"/>
        </w:rPr>
        <w:t>посредством</w:t>
      </w:r>
      <w:r w:rsidR="009355FB">
        <w:rPr>
          <w:color w:val="000000"/>
          <w:sz w:val="24"/>
          <w:szCs w:val="24"/>
          <w:lang w:val="ru-RU"/>
        </w:rPr>
        <w:t xml:space="preserve"> </w:t>
      </w:r>
      <w:r w:rsidRPr="009355FB">
        <w:rPr>
          <w:color w:val="000000"/>
          <w:sz w:val="24"/>
          <w:szCs w:val="24"/>
          <w:lang w:val="ru-RU"/>
        </w:rPr>
        <w:t>информационного</w:t>
      </w:r>
      <w:r w:rsidR="009355FB">
        <w:rPr>
          <w:color w:val="000000"/>
          <w:sz w:val="24"/>
          <w:szCs w:val="24"/>
          <w:lang w:val="ru-RU"/>
        </w:rPr>
        <w:t xml:space="preserve"> </w:t>
      </w:r>
      <w:r w:rsidRPr="009355FB">
        <w:rPr>
          <w:color w:val="000000"/>
          <w:sz w:val="24"/>
          <w:szCs w:val="24"/>
          <w:lang w:val="ru-RU"/>
        </w:rPr>
        <w:t>взаимодействия</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r w:rsidRPr="009355FB">
        <w:rPr>
          <w:color w:val="000000"/>
          <w:sz w:val="24"/>
          <w:szCs w:val="24"/>
          <w:lang w:val="ru-RU"/>
        </w:rPr>
        <w:t>официальным</w:t>
      </w:r>
      <w:r w:rsidR="009355FB">
        <w:rPr>
          <w:color w:val="000000"/>
          <w:sz w:val="24"/>
          <w:szCs w:val="24"/>
          <w:lang w:val="ru-RU"/>
        </w:rPr>
        <w:t xml:space="preserve"> </w:t>
      </w:r>
      <w:r w:rsidRPr="009355FB">
        <w:rPr>
          <w:color w:val="000000"/>
          <w:sz w:val="24"/>
          <w:szCs w:val="24"/>
          <w:lang w:val="ru-RU"/>
        </w:rPr>
        <w:t>сайтом,</w:t>
      </w:r>
      <w:r w:rsidR="009355FB">
        <w:rPr>
          <w:color w:val="000000"/>
          <w:sz w:val="24"/>
          <w:szCs w:val="24"/>
          <w:lang w:val="ru-RU"/>
        </w:rPr>
        <w:t xml:space="preserve"> </w:t>
      </w:r>
      <w:r w:rsidRPr="009355FB">
        <w:rPr>
          <w:color w:val="000000"/>
          <w:sz w:val="24"/>
          <w:szCs w:val="24"/>
          <w:lang w:val="ru-RU"/>
        </w:rPr>
        <w:t>такие</w:t>
      </w:r>
      <w:r w:rsidR="009355FB">
        <w:rPr>
          <w:color w:val="000000"/>
          <w:sz w:val="24"/>
          <w:szCs w:val="24"/>
          <w:lang w:val="ru-RU"/>
        </w:rPr>
        <w:t xml:space="preserve"> </w:t>
      </w:r>
      <w:r w:rsidRPr="009355FB">
        <w:rPr>
          <w:color w:val="000000"/>
          <w:sz w:val="24"/>
          <w:szCs w:val="24"/>
          <w:lang w:val="ru-RU"/>
        </w:rPr>
        <w:t>внесенные</w:t>
      </w:r>
      <w:r w:rsidR="009355FB">
        <w:rPr>
          <w:color w:val="000000"/>
          <w:sz w:val="24"/>
          <w:szCs w:val="24"/>
          <w:lang w:val="ru-RU"/>
        </w:rPr>
        <w:t xml:space="preserve"> </w:t>
      </w:r>
      <w:r w:rsidRPr="009355FB">
        <w:rPr>
          <w:color w:val="000000"/>
          <w:sz w:val="24"/>
          <w:szCs w:val="24"/>
          <w:lang w:val="ru-RU"/>
        </w:rPr>
        <w:t>изменения</w:t>
      </w:r>
      <w:r w:rsidR="009355FB">
        <w:rPr>
          <w:color w:val="000000"/>
          <w:sz w:val="24"/>
          <w:szCs w:val="24"/>
          <w:lang w:val="ru-RU"/>
        </w:rPr>
        <w:t xml:space="preserve"> </w:t>
      </w:r>
      <w:r w:rsidRPr="009355FB">
        <w:rPr>
          <w:color w:val="000000"/>
          <w:sz w:val="24"/>
          <w:szCs w:val="24"/>
          <w:lang w:val="ru-RU"/>
        </w:rPr>
        <w:t>либо</w:t>
      </w:r>
      <w:r w:rsidR="009355FB">
        <w:rPr>
          <w:color w:val="000000"/>
          <w:sz w:val="24"/>
          <w:szCs w:val="24"/>
          <w:lang w:val="ru-RU"/>
        </w:rPr>
        <w:t xml:space="preserve"> </w:t>
      </w:r>
      <w:r w:rsidRPr="009355FB">
        <w:rPr>
          <w:color w:val="000000"/>
          <w:sz w:val="24"/>
          <w:szCs w:val="24"/>
          <w:lang w:val="ru-RU"/>
        </w:rPr>
        <w:t>такие</w:t>
      </w:r>
      <w:r w:rsidR="009355FB">
        <w:rPr>
          <w:color w:val="000000"/>
          <w:sz w:val="24"/>
          <w:szCs w:val="24"/>
          <w:lang w:val="ru-RU"/>
        </w:rPr>
        <w:t xml:space="preserve"> </w:t>
      </w:r>
      <w:r w:rsidRPr="009355FB">
        <w:rPr>
          <w:color w:val="000000"/>
          <w:sz w:val="24"/>
          <w:szCs w:val="24"/>
          <w:lang w:val="ru-RU"/>
        </w:rPr>
        <w:t>новые</w:t>
      </w:r>
      <w:r w:rsidR="009355FB">
        <w:rPr>
          <w:color w:val="000000"/>
          <w:sz w:val="24"/>
          <w:szCs w:val="24"/>
          <w:lang w:val="ru-RU"/>
        </w:rPr>
        <w:t xml:space="preserve"> </w:t>
      </w:r>
      <w:r w:rsidRPr="009355FB">
        <w:rPr>
          <w:color w:val="000000"/>
          <w:sz w:val="24"/>
          <w:szCs w:val="24"/>
          <w:lang w:val="ru-RU"/>
        </w:rPr>
        <w:t>информация</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документы</w:t>
      </w:r>
      <w:r w:rsidR="009355FB">
        <w:rPr>
          <w:color w:val="000000"/>
          <w:sz w:val="24"/>
          <w:szCs w:val="24"/>
          <w:lang w:val="ru-RU"/>
        </w:rPr>
        <w:t xml:space="preserve"> </w:t>
      </w:r>
      <w:r w:rsidRPr="009355FB">
        <w:rPr>
          <w:color w:val="000000"/>
          <w:sz w:val="24"/>
          <w:szCs w:val="24"/>
          <w:lang w:val="ru-RU"/>
        </w:rPr>
        <w:t>применяются</w:t>
      </w:r>
      <w:r w:rsidR="009355FB">
        <w:rPr>
          <w:color w:val="000000"/>
          <w:sz w:val="24"/>
          <w:szCs w:val="24"/>
          <w:lang w:val="ru-RU"/>
        </w:rPr>
        <w:t xml:space="preserve"> </w:t>
      </w:r>
      <w:r w:rsidRPr="009355FB">
        <w:rPr>
          <w:color w:val="000000"/>
          <w:sz w:val="24"/>
          <w:szCs w:val="24"/>
          <w:lang w:val="ru-RU"/>
        </w:rPr>
        <w:t>к</w:t>
      </w:r>
      <w:r w:rsidR="009355FB">
        <w:rPr>
          <w:color w:val="000000"/>
          <w:sz w:val="24"/>
          <w:szCs w:val="24"/>
          <w:lang w:val="ru-RU"/>
        </w:rPr>
        <w:t xml:space="preserve"> </w:t>
      </w:r>
      <w:r w:rsidRPr="009355FB">
        <w:rPr>
          <w:color w:val="000000"/>
          <w:sz w:val="24"/>
          <w:szCs w:val="24"/>
          <w:lang w:val="ru-RU"/>
        </w:rPr>
        <w:t>отношениям,</w:t>
      </w:r>
      <w:r w:rsidR="009355FB">
        <w:rPr>
          <w:color w:val="000000"/>
          <w:sz w:val="24"/>
          <w:szCs w:val="24"/>
          <w:lang w:val="ru-RU"/>
        </w:rPr>
        <w:t xml:space="preserve"> </w:t>
      </w:r>
      <w:r w:rsidRPr="009355FB">
        <w:rPr>
          <w:color w:val="000000"/>
          <w:sz w:val="24"/>
          <w:szCs w:val="24"/>
          <w:lang w:val="ru-RU"/>
        </w:rPr>
        <w:t>связанным</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r w:rsidRPr="009355FB">
        <w:rPr>
          <w:color w:val="000000"/>
          <w:sz w:val="24"/>
          <w:szCs w:val="24"/>
          <w:lang w:val="ru-RU"/>
        </w:rPr>
        <w:t>участием</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аукционе,</w:t>
      </w:r>
      <w:r w:rsidR="009355FB">
        <w:rPr>
          <w:color w:val="000000"/>
          <w:sz w:val="24"/>
          <w:szCs w:val="24"/>
          <w:lang w:val="ru-RU"/>
        </w:rPr>
        <w:t xml:space="preserve"> </w:t>
      </w:r>
      <w:r w:rsidRPr="009355FB">
        <w:rPr>
          <w:color w:val="000000"/>
          <w:sz w:val="24"/>
          <w:szCs w:val="24"/>
          <w:lang w:val="ru-RU"/>
        </w:rPr>
        <w:t>заявка</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котором</w:t>
      </w:r>
      <w:r w:rsidR="009355FB">
        <w:rPr>
          <w:color w:val="000000"/>
          <w:sz w:val="24"/>
          <w:szCs w:val="24"/>
          <w:lang w:val="ru-RU"/>
        </w:rPr>
        <w:t xml:space="preserve"> </w:t>
      </w:r>
      <w:r w:rsidRPr="009355FB">
        <w:rPr>
          <w:color w:val="000000"/>
          <w:sz w:val="24"/>
          <w:szCs w:val="24"/>
          <w:lang w:val="ru-RU"/>
        </w:rPr>
        <w:t>подана</w:t>
      </w:r>
      <w:r w:rsidR="009355FB">
        <w:rPr>
          <w:color w:val="000000"/>
          <w:sz w:val="24"/>
          <w:szCs w:val="24"/>
          <w:lang w:val="ru-RU"/>
        </w:rPr>
        <w:t xml:space="preserve"> </w:t>
      </w:r>
      <w:r w:rsidRPr="009355FB">
        <w:rPr>
          <w:color w:val="000000"/>
          <w:sz w:val="24"/>
          <w:szCs w:val="24"/>
          <w:lang w:val="ru-RU"/>
        </w:rPr>
        <w:t>заявителем</w:t>
      </w:r>
      <w:r w:rsidR="009355FB">
        <w:rPr>
          <w:color w:val="000000"/>
          <w:sz w:val="24"/>
          <w:szCs w:val="24"/>
          <w:lang w:val="ru-RU"/>
        </w:rPr>
        <w:t xml:space="preserve"> </w:t>
      </w:r>
      <w:r w:rsidRPr="009355FB">
        <w:rPr>
          <w:color w:val="000000"/>
          <w:sz w:val="24"/>
          <w:szCs w:val="24"/>
          <w:lang w:val="ru-RU"/>
        </w:rPr>
        <w:t>после</w:t>
      </w:r>
      <w:r w:rsidR="009355FB">
        <w:rPr>
          <w:color w:val="000000"/>
          <w:sz w:val="24"/>
          <w:szCs w:val="24"/>
          <w:lang w:val="ru-RU"/>
        </w:rPr>
        <w:t xml:space="preserve"> </w:t>
      </w:r>
      <w:r w:rsidRPr="009355FB">
        <w:rPr>
          <w:color w:val="000000"/>
          <w:sz w:val="24"/>
          <w:szCs w:val="24"/>
          <w:lang w:val="ru-RU"/>
        </w:rPr>
        <w:t>размещения</w:t>
      </w:r>
      <w:r w:rsidR="009355FB">
        <w:rPr>
          <w:color w:val="000000"/>
          <w:sz w:val="24"/>
          <w:szCs w:val="24"/>
          <w:lang w:val="ru-RU"/>
        </w:rPr>
        <w:t xml:space="preserve"> </w:t>
      </w:r>
      <w:r w:rsidRPr="009355FB">
        <w:rPr>
          <w:color w:val="000000"/>
          <w:sz w:val="24"/>
          <w:szCs w:val="24"/>
          <w:lang w:val="ru-RU"/>
        </w:rPr>
        <w:t>внесенных</w:t>
      </w:r>
      <w:r w:rsidR="009355FB">
        <w:rPr>
          <w:color w:val="000000"/>
          <w:sz w:val="24"/>
          <w:szCs w:val="24"/>
          <w:lang w:val="ru-RU"/>
        </w:rPr>
        <w:t xml:space="preserve"> </w:t>
      </w:r>
      <w:r w:rsidRPr="009355FB">
        <w:rPr>
          <w:color w:val="000000"/>
          <w:sz w:val="24"/>
          <w:szCs w:val="24"/>
          <w:lang w:val="ru-RU"/>
        </w:rPr>
        <w:t>изменений,</w:t>
      </w:r>
      <w:r w:rsidR="009355FB">
        <w:rPr>
          <w:color w:val="000000"/>
          <w:sz w:val="24"/>
          <w:szCs w:val="24"/>
          <w:lang w:val="ru-RU"/>
        </w:rPr>
        <w:t xml:space="preserve"> </w:t>
      </w:r>
      <w:r w:rsidRPr="009355FB">
        <w:rPr>
          <w:color w:val="000000"/>
          <w:sz w:val="24"/>
          <w:szCs w:val="24"/>
          <w:lang w:val="ru-RU"/>
        </w:rPr>
        <w:t>новой</w:t>
      </w:r>
      <w:r w:rsidR="009355FB">
        <w:rPr>
          <w:color w:val="000000"/>
          <w:sz w:val="24"/>
          <w:szCs w:val="24"/>
          <w:lang w:val="ru-RU"/>
        </w:rPr>
        <w:t xml:space="preserve"> </w:t>
      </w:r>
      <w:r w:rsidRPr="009355FB">
        <w:rPr>
          <w:color w:val="000000"/>
          <w:sz w:val="24"/>
          <w:szCs w:val="24"/>
          <w:lang w:val="ru-RU"/>
        </w:rPr>
        <w:t>информации</w:t>
      </w:r>
      <w:proofErr w:type="gramEnd"/>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документов</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официальном</w:t>
      </w:r>
      <w:r w:rsidR="009355FB">
        <w:rPr>
          <w:color w:val="000000"/>
          <w:sz w:val="24"/>
          <w:szCs w:val="24"/>
          <w:lang w:val="ru-RU"/>
        </w:rPr>
        <w:t xml:space="preserve"> </w:t>
      </w:r>
      <w:r w:rsidRPr="009355FB">
        <w:rPr>
          <w:color w:val="000000"/>
          <w:sz w:val="24"/>
          <w:szCs w:val="24"/>
          <w:lang w:val="ru-RU"/>
        </w:rPr>
        <w:t>сайте.</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4.</w:t>
      </w:r>
      <w:r w:rsidR="009355FB">
        <w:rPr>
          <w:color w:val="000000"/>
          <w:sz w:val="24"/>
          <w:szCs w:val="24"/>
          <w:lang w:val="ru-RU"/>
        </w:rPr>
        <w:t xml:space="preserve"> </w:t>
      </w:r>
      <w:r w:rsidR="00001C85" w:rsidRPr="009355FB">
        <w:rPr>
          <w:color w:val="000000"/>
          <w:sz w:val="24"/>
          <w:szCs w:val="24"/>
          <w:lang w:val="ru-RU"/>
        </w:rPr>
        <w:t>Перечень</w:t>
      </w:r>
      <w:r w:rsidR="009355FB">
        <w:rPr>
          <w:color w:val="000000"/>
          <w:sz w:val="24"/>
          <w:szCs w:val="24"/>
          <w:lang w:val="ru-RU"/>
        </w:rPr>
        <w:t xml:space="preserve"> </w:t>
      </w:r>
      <w:r w:rsidR="00001C85" w:rsidRPr="009355FB">
        <w:rPr>
          <w:color w:val="000000"/>
          <w:sz w:val="24"/>
          <w:szCs w:val="24"/>
          <w:lang w:val="ru-RU"/>
        </w:rPr>
        <w:t>документов</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сведений,</w:t>
      </w:r>
      <w:r w:rsidR="009355FB">
        <w:rPr>
          <w:color w:val="000000"/>
          <w:sz w:val="24"/>
          <w:szCs w:val="24"/>
          <w:lang w:val="ru-RU"/>
        </w:rPr>
        <w:t xml:space="preserve"> </w:t>
      </w:r>
      <w:r w:rsidR="00001C85" w:rsidRPr="009355FB">
        <w:rPr>
          <w:color w:val="000000"/>
          <w:sz w:val="24"/>
          <w:szCs w:val="24"/>
          <w:lang w:val="ru-RU"/>
        </w:rPr>
        <w:t>предъявляемых</w:t>
      </w:r>
      <w:r w:rsidR="009355FB">
        <w:rPr>
          <w:color w:val="000000"/>
          <w:sz w:val="24"/>
          <w:szCs w:val="24"/>
          <w:lang w:val="ru-RU"/>
        </w:rPr>
        <w:t xml:space="preserve"> </w:t>
      </w:r>
      <w:r w:rsidR="00001C85" w:rsidRPr="009355FB">
        <w:rPr>
          <w:color w:val="000000"/>
          <w:sz w:val="24"/>
          <w:szCs w:val="24"/>
          <w:lang w:val="ru-RU"/>
        </w:rPr>
        <w:t>к</w:t>
      </w:r>
      <w:r w:rsidR="009355FB">
        <w:rPr>
          <w:color w:val="000000"/>
          <w:sz w:val="24"/>
          <w:szCs w:val="24"/>
          <w:lang w:val="ru-RU"/>
        </w:rPr>
        <w:t xml:space="preserve"> </w:t>
      </w:r>
      <w:r w:rsidR="00001C85" w:rsidRPr="009355FB">
        <w:rPr>
          <w:color w:val="000000"/>
          <w:sz w:val="24"/>
          <w:szCs w:val="24"/>
          <w:lang w:val="ru-RU"/>
        </w:rPr>
        <w:t>составу</w:t>
      </w:r>
      <w:r w:rsidR="009355FB">
        <w:rPr>
          <w:color w:val="000000"/>
          <w:sz w:val="24"/>
          <w:szCs w:val="24"/>
          <w:lang w:val="ru-RU"/>
        </w:rPr>
        <w:t xml:space="preserve"> </w:t>
      </w:r>
      <w:r w:rsidR="00001C85" w:rsidRPr="009355FB">
        <w:rPr>
          <w:color w:val="000000"/>
          <w:sz w:val="24"/>
          <w:szCs w:val="24"/>
          <w:lang w:val="ru-RU"/>
        </w:rPr>
        <w:t>заявки</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аукционе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соответствии</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hyperlink w:anchor="P302">
        <w:r w:rsidR="00001C85" w:rsidRPr="009355FB">
          <w:rPr>
            <w:color w:val="000000"/>
            <w:sz w:val="24"/>
            <w:szCs w:val="24"/>
            <w:lang w:val="ru-RU"/>
          </w:rPr>
          <w:t>пунктом</w:t>
        </w:r>
        <w:r w:rsidR="009355FB">
          <w:rPr>
            <w:color w:val="000000"/>
            <w:sz w:val="24"/>
            <w:szCs w:val="24"/>
            <w:lang w:val="ru-RU"/>
          </w:rPr>
          <w:t xml:space="preserve"> </w:t>
        </w:r>
      </w:hyperlink>
      <w:r w:rsidR="00001C85" w:rsidRPr="009355FB">
        <w:rPr>
          <w:color w:val="000000"/>
          <w:sz w:val="24"/>
          <w:szCs w:val="24"/>
          <w:lang w:val="ru-RU"/>
        </w:rPr>
        <w:t>2</w:t>
      </w:r>
      <w:r w:rsidR="009355FB">
        <w:rPr>
          <w:color w:val="000000"/>
          <w:sz w:val="24"/>
          <w:szCs w:val="24"/>
          <w:lang w:val="ru-RU"/>
        </w:rPr>
        <w:t xml:space="preserve"> </w:t>
      </w:r>
      <w:r w:rsidR="00001C85" w:rsidRPr="009355FB">
        <w:rPr>
          <w:color w:val="000000"/>
          <w:sz w:val="24"/>
          <w:szCs w:val="24"/>
          <w:lang w:val="ru-RU"/>
        </w:rPr>
        <w:t>части</w:t>
      </w:r>
      <w:r w:rsidR="009355FB">
        <w:rPr>
          <w:color w:val="000000"/>
          <w:sz w:val="24"/>
          <w:szCs w:val="24"/>
          <w:lang w:val="ru-RU"/>
        </w:rPr>
        <w:t xml:space="preserve"> </w:t>
      </w:r>
      <w:r w:rsidR="00001C85" w:rsidRPr="009355FB">
        <w:rPr>
          <w:color w:val="000000"/>
          <w:sz w:val="24"/>
          <w:szCs w:val="24"/>
          <w:lang w:val="ru-RU"/>
        </w:rPr>
        <w:t>1.2</w:t>
      </w:r>
      <w:r w:rsidR="009355FB">
        <w:rPr>
          <w:color w:val="000000"/>
          <w:sz w:val="24"/>
          <w:szCs w:val="24"/>
          <w:lang w:val="ru-RU"/>
        </w:rPr>
        <w:t xml:space="preserve"> </w:t>
      </w:r>
      <w:r w:rsidR="00001C85" w:rsidRPr="009355FB">
        <w:rPr>
          <w:color w:val="000000"/>
          <w:sz w:val="24"/>
          <w:szCs w:val="24"/>
          <w:lang w:val="ru-RU"/>
        </w:rPr>
        <w:t>статьи</w:t>
      </w:r>
      <w:r w:rsidR="009355FB">
        <w:rPr>
          <w:color w:val="000000"/>
          <w:sz w:val="24"/>
          <w:szCs w:val="24"/>
          <w:lang w:val="ru-RU"/>
        </w:rPr>
        <w:t xml:space="preserve"> </w:t>
      </w:r>
      <w:r w:rsidR="00001C85" w:rsidRPr="009355FB">
        <w:rPr>
          <w:color w:val="000000"/>
          <w:sz w:val="24"/>
          <w:szCs w:val="24"/>
          <w:lang w:val="ru-RU"/>
        </w:rPr>
        <w:t>2.6.1</w:t>
      </w:r>
      <w:r w:rsidR="009355FB">
        <w:rPr>
          <w:color w:val="000000"/>
          <w:sz w:val="24"/>
          <w:szCs w:val="24"/>
          <w:lang w:val="ru-RU"/>
        </w:rPr>
        <w:t xml:space="preserve"> </w:t>
      </w:r>
      <w:r w:rsidR="00001C85" w:rsidRPr="009355FB">
        <w:rPr>
          <w:color w:val="000000"/>
          <w:sz w:val="24"/>
          <w:szCs w:val="24"/>
          <w:lang w:val="ru-RU"/>
        </w:rPr>
        <w:t>Административного</w:t>
      </w:r>
      <w:r w:rsidR="009355FB">
        <w:rPr>
          <w:color w:val="000000"/>
          <w:sz w:val="24"/>
          <w:szCs w:val="24"/>
          <w:lang w:val="ru-RU"/>
        </w:rPr>
        <w:t xml:space="preserve"> </w:t>
      </w:r>
      <w:r w:rsidR="00001C85" w:rsidRPr="009355FB">
        <w:rPr>
          <w:color w:val="000000"/>
          <w:sz w:val="24"/>
          <w:szCs w:val="24"/>
          <w:lang w:val="ru-RU"/>
        </w:rPr>
        <w:t>регламента,</w:t>
      </w:r>
      <w:r w:rsidR="009355FB">
        <w:rPr>
          <w:color w:val="000000"/>
          <w:sz w:val="24"/>
          <w:szCs w:val="24"/>
          <w:lang w:val="ru-RU"/>
        </w:rPr>
        <w:t xml:space="preserve"> </w:t>
      </w:r>
      <w:r w:rsidR="00001C85" w:rsidRPr="009355FB">
        <w:rPr>
          <w:color w:val="000000"/>
          <w:sz w:val="24"/>
          <w:szCs w:val="24"/>
          <w:lang w:val="ru-RU"/>
        </w:rPr>
        <w:t>является</w:t>
      </w:r>
      <w:r w:rsidR="009355FB">
        <w:rPr>
          <w:color w:val="000000"/>
          <w:sz w:val="24"/>
          <w:szCs w:val="24"/>
          <w:lang w:val="ru-RU"/>
        </w:rPr>
        <w:t xml:space="preserve"> </w:t>
      </w:r>
      <w:r w:rsidR="00001C85" w:rsidRPr="009355FB">
        <w:rPr>
          <w:color w:val="000000"/>
          <w:sz w:val="24"/>
          <w:szCs w:val="24"/>
          <w:lang w:val="ru-RU"/>
        </w:rPr>
        <w:t>исчерпывающим.</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5.</w:t>
      </w:r>
      <w:r w:rsidR="009355FB">
        <w:rPr>
          <w:color w:val="000000"/>
          <w:sz w:val="24"/>
          <w:szCs w:val="24"/>
          <w:lang w:val="ru-RU"/>
        </w:rPr>
        <w:t xml:space="preserve"> </w:t>
      </w:r>
      <w:r w:rsidR="00001C85" w:rsidRPr="009355FB">
        <w:rPr>
          <w:color w:val="000000"/>
          <w:sz w:val="24"/>
          <w:szCs w:val="24"/>
          <w:lang w:val="ru-RU"/>
        </w:rPr>
        <w:t>Организатор</w:t>
      </w:r>
      <w:r w:rsidR="009355FB">
        <w:rPr>
          <w:color w:val="000000"/>
          <w:sz w:val="24"/>
          <w:szCs w:val="24"/>
          <w:lang w:val="ru-RU"/>
        </w:rPr>
        <w:t xml:space="preserve"> </w:t>
      </w:r>
      <w:r w:rsidR="00001C85" w:rsidRPr="009355FB">
        <w:rPr>
          <w:color w:val="000000"/>
          <w:sz w:val="24"/>
          <w:szCs w:val="24"/>
          <w:lang w:val="ru-RU"/>
        </w:rPr>
        <w:t>аукциона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специализированная</w:t>
      </w:r>
      <w:r w:rsidR="009355FB">
        <w:rPr>
          <w:color w:val="000000"/>
          <w:sz w:val="24"/>
          <w:szCs w:val="24"/>
          <w:lang w:val="ru-RU"/>
        </w:rPr>
        <w:t xml:space="preserve"> </w:t>
      </w:r>
      <w:r w:rsidR="00001C85" w:rsidRPr="009355FB">
        <w:rPr>
          <w:color w:val="000000"/>
          <w:sz w:val="24"/>
          <w:szCs w:val="24"/>
          <w:lang w:val="ru-RU"/>
        </w:rPr>
        <w:t>организация</w:t>
      </w:r>
      <w:r w:rsidR="009355FB">
        <w:rPr>
          <w:color w:val="000000"/>
          <w:sz w:val="24"/>
          <w:szCs w:val="24"/>
          <w:lang w:val="ru-RU"/>
        </w:rPr>
        <w:t xml:space="preserve"> </w:t>
      </w:r>
      <w:r w:rsidR="00001C85" w:rsidRPr="009355FB">
        <w:rPr>
          <w:color w:val="000000"/>
          <w:sz w:val="24"/>
          <w:szCs w:val="24"/>
          <w:lang w:val="ru-RU"/>
        </w:rPr>
        <w:t>обеспечивает</w:t>
      </w:r>
      <w:r w:rsidR="009355FB">
        <w:rPr>
          <w:color w:val="000000"/>
          <w:sz w:val="24"/>
          <w:szCs w:val="24"/>
          <w:lang w:val="ru-RU"/>
        </w:rPr>
        <w:t xml:space="preserve"> </w:t>
      </w:r>
      <w:r w:rsidR="00001C85" w:rsidRPr="009355FB">
        <w:rPr>
          <w:color w:val="000000"/>
          <w:sz w:val="24"/>
          <w:szCs w:val="24"/>
          <w:lang w:val="ru-RU"/>
        </w:rPr>
        <w:t>осмотр</w:t>
      </w:r>
      <w:r w:rsidR="009355FB">
        <w:rPr>
          <w:color w:val="000000"/>
          <w:sz w:val="24"/>
          <w:szCs w:val="24"/>
          <w:lang w:val="ru-RU"/>
        </w:rPr>
        <w:t xml:space="preserve"> </w:t>
      </w:r>
      <w:r w:rsidR="00001C85" w:rsidRPr="009355FB">
        <w:rPr>
          <w:color w:val="000000"/>
          <w:sz w:val="24"/>
          <w:szCs w:val="24"/>
          <w:lang w:val="ru-RU"/>
        </w:rPr>
        <w:t>имущества,</w:t>
      </w:r>
      <w:r w:rsidR="009355FB">
        <w:rPr>
          <w:color w:val="000000"/>
          <w:sz w:val="24"/>
          <w:szCs w:val="24"/>
          <w:lang w:val="ru-RU"/>
        </w:rPr>
        <w:t xml:space="preserve"> </w:t>
      </w:r>
      <w:r w:rsidR="00001C85" w:rsidRPr="009355FB">
        <w:rPr>
          <w:color w:val="000000"/>
          <w:sz w:val="24"/>
          <w:szCs w:val="24"/>
          <w:lang w:val="ru-RU"/>
        </w:rPr>
        <w:t>права</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которое</w:t>
      </w:r>
      <w:r w:rsidR="009355FB">
        <w:rPr>
          <w:color w:val="000000"/>
          <w:sz w:val="24"/>
          <w:szCs w:val="24"/>
          <w:lang w:val="ru-RU"/>
        </w:rPr>
        <w:t xml:space="preserve"> </w:t>
      </w:r>
      <w:r w:rsidR="00001C85" w:rsidRPr="009355FB">
        <w:rPr>
          <w:color w:val="000000"/>
          <w:sz w:val="24"/>
          <w:szCs w:val="24"/>
          <w:lang w:val="ru-RU"/>
        </w:rPr>
        <w:t>передают</w:t>
      </w:r>
      <w:r w:rsidR="009355FB">
        <w:rPr>
          <w:color w:val="000000"/>
          <w:sz w:val="24"/>
          <w:szCs w:val="24"/>
          <w:lang w:val="ru-RU"/>
        </w:rPr>
        <w:t xml:space="preserve"> </w:t>
      </w:r>
      <w:r w:rsidR="00001C85" w:rsidRPr="009355FB">
        <w:rPr>
          <w:color w:val="000000"/>
          <w:sz w:val="24"/>
          <w:szCs w:val="24"/>
          <w:lang w:val="ru-RU"/>
        </w:rPr>
        <w:t>по</w:t>
      </w:r>
      <w:r w:rsidR="009355FB">
        <w:rPr>
          <w:color w:val="000000"/>
          <w:sz w:val="24"/>
          <w:szCs w:val="24"/>
          <w:lang w:val="ru-RU"/>
        </w:rPr>
        <w:t xml:space="preserve"> </w:t>
      </w:r>
      <w:r w:rsidR="00001C85" w:rsidRPr="009355FB">
        <w:rPr>
          <w:color w:val="000000"/>
          <w:sz w:val="24"/>
          <w:szCs w:val="24"/>
          <w:lang w:val="ru-RU"/>
        </w:rPr>
        <w:t>договору,</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порядке,</w:t>
      </w:r>
      <w:r w:rsidR="009355FB">
        <w:rPr>
          <w:color w:val="000000"/>
          <w:sz w:val="24"/>
          <w:szCs w:val="24"/>
          <w:lang w:val="ru-RU"/>
        </w:rPr>
        <w:t xml:space="preserve"> </w:t>
      </w:r>
      <w:r w:rsidR="00001C85" w:rsidRPr="009355FB">
        <w:rPr>
          <w:color w:val="000000"/>
          <w:sz w:val="24"/>
          <w:szCs w:val="24"/>
          <w:lang w:val="ru-RU"/>
        </w:rPr>
        <w:t>установленном</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документации</w:t>
      </w:r>
      <w:r w:rsidR="009355FB">
        <w:rPr>
          <w:color w:val="000000"/>
          <w:sz w:val="24"/>
          <w:szCs w:val="24"/>
          <w:lang w:val="ru-RU"/>
        </w:rPr>
        <w:t xml:space="preserve"> </w:t>
      </w:r>
      <w:r w:rsidR="00001C85" w:rsidRPr="009355FB">
        <w:rPr>
          <w:color w:val="000000"/>
          <w:sz w:val="24"/>
          <w:szCs w:val="24"/>
          <w:lang w:val="ru-RU"/>
        </w:rPr>
        <w:t>об</w:t>
      </w:r>
      <w:r w:rsidR="009355FB">
        <w:rPr>
          <w:color w:val="000000"/>
          <w:sz w:val="24"/>
          <w:szCs w:val="24"/>
          <w:lang w:val="ru-RU"/>
        </w:rPr>
        <w:t xml:space="preserve"> </w:t>
      </w:r>
      <w:r w:rsidR="00001C85" w:rsidRPr="009355FB">
        <w:rPr>
          <w:color w:val="000000"/>
          <w:sz w:val="24"/>
          <w:szCs w:val="24"/>
          <w:lang w:val="ru-RU"/>
        </w:rPr>
        <w:t>аукционе,</w:t>
      </w:r>
      <w:r w:rsidR="009355FB">
        <w:rPr>
          <w:color w:val="000000"/>
          <w:sz w:val="24"/>
          <w:szCs w:val="24"/>
          <w:lang w:val="ru-RU"/>
        </w:rPr>
        <w:t xml:space="preserve"> </w:t>
      </w:r>
      <w:r w:rsidR="00001C85" w:rsidRPr="009355FB">
        <w:rPr>
          <w:color w:val="000000"/>
          <w:sz w:val="24"/>
          <w:szCs w:val="24"/>
          <w:lang w:val="ru-RU"/>
        </w:rPr>
        <w:t>без</w:t>
      </w:r>
      <w:r w:rsidR="009355FB">
        <w:rPr>
          <w:color w:val="000000"/>
          <w:sz w:val="24"/>
          <w:szCs w:val="24"/>
          <w:lang w:val="ru-RU"/>
        </w:rPr>
        <w:t xml:space="preserve"> </w:t>
      </w:r>
      <w:r w:rsidR="00001C85" w:rsidRPr="009355FB">
        <w:rPr>
          <w:color w:val="000000"/>
          <w:sz w:val="24"/>
          <w:szCs w:val="24"/>
          <w:lang w:val="ru-RU"/>
        </w:rPr>
        <w:t>взимания</w:t>
      </w:r>
      <w:r w:rsidR="009355FB">
        <w:rPr>
          <w:color w:val="000000"/>
          <w:sz w:val="24"/>
          <w:szCs w:val="24"/>
          <w:lang w:val="ru-RU"/>
        </w:rPr>
        <w:t xml:space="preserve"> </w:t>
      </w:r>
      <w:r w:rsidR="00001C85" w:rsidRPr="009355FB">
        <w:rPr>
          <w:color w:val="000000"/>
          <w:sz w:val="24"/>
          <w:szCs w:val="24"/>
          <w:lang w:val="ru-RU"/>
        </w:rPr>
        <w:t>платы.</w:t>
      </w:r>
      <w:r w:rsidR="009355FB">
        <w:rPr>
          <w:color w:val="000000"/>
          <w:sz w:val="24"/>
          <w:szCs w:val="24"/>
          <w:lang w:val="ru-RU"/>
        </w:rPr>
        <w:t xml:space="preserve"> </w:t>
      </w:r>
      <w:r w:rsidR="00001C85" w:rsidRPr="009355FB">
        <w:rPr>
          <w:color w:val="000000"/>
          <w:sz w:val="24"/>
          <w:szCs w:val="24"/>
          <w:lang w:val="ru-RU"/>
        </w:rPr>
        <w:t>Проведение</w:t>
      </w:r>
      <w:r w:rsidR="009355FB">
        <w:rPr>
          <w:color w:val="000000"/>
          <w:sz w:val="24"/>
          <w:szCs w:val="24"/>
          <w:lang w:val="ru-RU"/>
        </w:rPr>
        <w:t xml:space="preserve"> </w:t>
      </w:r>
      <w:r w:rsidR="00001C85" w:rsidRPr="009355FB">
        <w:rPr>
          <w:color w:val="000000"/>
          <w:sz w:val="24"/>
          <w:szCs w:val="24"/>
          <w:lang w:val="ru-RU"/>
        </w:rPr>
        <w:t>такого</w:t>
      </w:r>
      <w:r w:rsidR="009355FB">
        <w:rPr>
          <w:color w:val="000000"/>
          <w:sz w:val="24"/>
          <w:szCs w:val="24"/>
          <w:lang w:val="ru-RU"/>
        </w:rPr>
        <w:t xml:space="preserve"> </w:t>
      </w:r>
      <w:r w:rsidR="00001C85" w:rsidRPr="009355FB">
        <w:rPr>
          <w:color w:val="000000"/>
          <w:sz w:val="24"/>
          <w:szCs w:val="24"/>
          <w:lang w:val="ru-RU"/>
        </w:rPr>
        <w:t>осмотра</w:t>
      </w:r>
      <w:r w:rsidR="009355FB">
        <w:rPr>
          <w:color w:val="000000"/>
          <w:sz w:val="24"/>
          <w:szCs w:val="24"/>
          <w:lang w:val="ru-RU"/>
        </w:rPr>
        <w:t xml:space="preserve"> </w:t>
      </w:r>
      <w:r w:rsidR="00001C85" w:rsidRPr="009355FB">
        <w:rPr>
          <w:color w:val="000000"/>
          <w:sz w:val="24"/>
          <w:szCs w:val="24"/>
          <w:lang w:val="ru-RU"/>
        </w:rPr>
        <w:t>осуществляется</w:t>
      </w:r>
      <w:r w:rsidR="009355FB">
        <w:rPr>
          <w:color w:val="000000"/>
          <w:sz w:val="24"/>
          <w:szCs w:val="24"/>
          <w:lang w:val="ru-RU"/>
        </w:rPr>
        <w:t xml:space="preserve"> </w:t>
      </w:r>
      <w:r w:rsidR="00001C85" w:rsidRPr="009355FB">
        <w:rPr>
          <w:color w:val="000000"/>
          <w:sz w:val="24"/>
          <w:szCs w:val="24"/>
          <w:lang w:val="ru-RU"/>
        </w:rPr>
        <w:t>не</w:t>
      </w:r>
      <w:r w:rsidR="009355FB">
        <w:rPr>
          <w:color w:val="000000"/>
          <w:sz w:val="24"/>
          <w:szCs w:val="24"/>
          <w:lang w:val="ru-RU"/>
        </w:rPr>
        <w:t xml:space="preserve"> </w:t>
      </w:r>
      <w:r w:rsidR="00001C85" w:rsidRPr="009355FB">
        <w:rPr>
          <w:color w:val="000000"/>
          <w:sz w:val="24"/>
          <w:szCs w:val="24"/>
          <w:lang w:val="ru-RU"/>
        </w:rPr>
        <w:t>реже</w:t>
      </w:r>
      <w:r w:rsidR="009355FB">
        <w:rPr>
          <w:color w:val="000000"/>
          <w:sz w:val="24"/>
          <w:szCs w:val="24"/>
          <w:lang w:val="ru-RU"/>
        </w:rPr>
        <w:t xml:space="preserve"> </w:t>
      </w:r>
      <w:r w:rsidR="00001C85" w:rsidRPr="009355FB">
        <w:rPr>
          <w:color w:val="000000"/>
          <w:sz w:val="24"/>
          <w:szCs w:val="24"/>
          <w:lang w:val="ru-RU"/>
        </w:rPr>
        <w:t>чем</w:t>
      </w:r>
      <w:r w:rsidR="009355FB">
        <w:rPr>
          <w:color w:val="000000"/>
          <w:sz w:val="24"/>
          <w:szCs w:val="24"/>
          <w:lang w:val="ru-RU"/>
        </w:rPr>
        <w:t xml:space="preserve"> </w:t>
      </w:r>
      <w:r w:rsidR="00001C85" w:rsidRPr="009355FB">
        <w:rPr>
          <w:color w:val="000000"/>
          <w:sz w:val="24"/>
          <w:szCs w:val="24"/>
          <w:lang w:val="ru-RU"/>
        </w:rPr>
        <w:t>через</w:t>
      </w:r>
      <w:r w:rsidR="009355FB">
        <w:rPr>
          <w:color w:val="000000"/>
          <w:sz w:val="24"/>
          <w:szCs w:val="24"/>
          <w:lang w:val="ru-RU"/>
        </w:rPr>
        <w:t xml:space="preserve"> </w:t>
      </w:r>
      <w:r w:rsidR="00001C85" w:rsidRPr="009355FB">
        <w:rPr>
          <w:color w:val="000000"/>
          <w:sz w:val="24"/>
          <w:szCs w:val="24"/>
          <w:lang w:val="ru-RU"/>
        </w:rPr>
        <w:t>каждые</w:t>
      </w:r>
      <w:r w:rsidR="009355FB">
        <w:rPr>
          <w:color w:val="000000"/>
          <w:sz w:val="24"/>
          <w:szCs w:val="24"/>
          <w:lang w:val="ru-RU"/>
        </w:rPr>
        <w:t xml:space="preserve"> </w:t>
      </w:r>
      <w:r w:rsidR="00001C85" w:rsidRPr="009355FB">
        <w:rPr>
          <w:color w:val="000000"/>
          <w:sz w:val="24"/>
          <w:szCs w:val="24"/>
          <w:lang w:val="ru-RU"/>
        </w:rPr>
        <w:t>пять</w:t>
      </w:r>
      <w:r w:rsidR="009355FB">
        <w:rPr>
          <w:color w:val="000000"/>
          <w:sz w:val="24"/>
          <w:szCs w:val="24"/>
          <w:lang w:val="ru-RU"/>
        </w:rPr>
        <w:t xml:space="preserve"> </w:t>
      </w:r>
      <w:r w:rsidR="00001C85" w:rsidRPr="009355FB">
        <w:rPr>
          <w:color w:val="000000"/>
          <w:sz w:val="24"/>
          <w:szCs w:val="24"/>
          <w:lang w:val="ru-RU"/>
        </w:rPr>
        <w:t>рабочих</w:t>
      </w:r>
      <w:r w:rsidR="009355FB">
        <w:rPr>
          <w:color w:val="000000"/>
          <w:sz w:val="24"/>
          <w:szCs w:val="24"/>
          <w:lang w:val="ru-RU"/>
        </w:rPr>
        <w:t xml:space="preserve"> </w:t>
      </w:r>
      <w:r w:rsidR="00001C85" w:rsidRPr="009355FB">
        <w:rPr>
          <w:color w:val="000000"/>
          <w:sz w:val="24"/>
          <w:szCs w:val="24"/>
          <w:lang w:val="ru-RU"/>
        </w:rPr>
        <w:t>дней</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даты</w:t>
      </w:r>
      <w:r w:rsidR="009355FB">
        <w:rPr>
          <w:color w:val="000000"/>
          <w:sz w:val="24"/>
          <w:szCs w:val="24"/>
          <w:lang w:val="ru-RU"/>
        </w:rPr>
        <w:t xml:space="preserve"> </w:t>
      </w:r>
      <w:r w:rsidR="00001C85" w:rsidRPr="009355FB">
        <w:rPr>
          <w:color w:val="000000"/>
          <w:sz w:val="24"/>
          <w:szCs w:val="24"/>
          <w:lang w:val="ru-RU"/>
        </w:rPr>
        <w:t>размещения</w:t>
      </w:r>
      <w:r w:rsidR="009355FB">
        <w:rPr>
          <w:color w:val="000000"/>
          <w:sz w:val="24"/>
          <w:szCs w:val="24"/>
          <w:lang w:val="ru-RU"/>
        </w:rPr>
        <w:t xml:space="preserve"> </w:t>
      </w:r>
      <w:r w:rsidR="00001C85" w:rsidRPr="009355FB">
        <w:rPr>
          <w:color w:val="000000"/>
          <w:sz w:val="24"/>
          <w:szCs w:val="24"/>
          <w:lang w:val="ru-RU"/>
        </w:rPr>
        <w:t>извещения</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проведении</w:t>
      </w:r>
      <w:r w:rsidR="009355FB">
        <w:rPr>
          <w:color w:val="000000"/>
          <w:sz w:val="24"/>
          <w:szCs w:val="24"/>
          <w:lang w:val="ru-RU"/>
        </w:rPr>
        <w:t xml:space="preserve"> </w:t>
      </w:r>
      <w:r w:rsidR="00001C85" w:rsidRPr="009355FB">
        <w:rPr>
          <w:color w:val="000000"/>
          <w:sz w:val="24"/>
          <w:szCs w:val="24"/>
          <w:lang w:val="ru-RU"/>
        </w:rPr>
        <w:t>аукциона</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официальном</w:t>
      </w:r>
      <w:r w:rsidR="009355FB">
        <w:rPr>
          <w:color w:val="000000"/>
          <w:sz w:val="24"/>
          <w:szCs w:val="24"/>
          <w:lang w:val="ru-RU"/>
        </w:rPr>
        <w:t xml:space="preserve"> </w:t>
      </w:r>
      <w:r w:rsidR="00001C85" w:rsidRPr="009355FB">
        <w:rPr>
          <w:color w:val="000000"/>
          <w:sz w:val="24"/>
          <w:szCs w:val="24"/>
          <w:lang w:val="ru-RU"/>
        </w:rPr>
        <w:t>сайте,</w:t>
      </w:r>
      <w:r w:rsidR="009355FB">
        <w:rPr>
          <w:color w:val="000000"/>
          <w:sz w:val="24"/>
          <w:szCs w:val="24"/>
          <w:lang w:val="ru-RU"/>
        </w:rPr>
        <w:t xml:space="preserve"> </w:t>
      </w:r>
      <w:r w:rsidR="00001C85" w:rsidRPr="009355FB">
        <w:rPr>
          <w:color w:val="000000"/>
          <w:sz w:val="24"/>
          <w:szCs w:val="24"/>
          <w:lang w:val="ru-RU"/>
        </w:rPr>
        <w:t>но</w:t>
      </w:r>
      <w:r w:rsidR="009355FB">
        <w:rPr>
          <w:color w:val="000000"/>
          <w:sz w:val="24"/>
          <w:szCs w:val="24"/>
          <w:lang w:val="ru-RU"/>
        </w:rPr>
        <w:t xml:space="preserve"> </w:t>
      </w:r>
      <w:r w:rsidR="00001C85" w:rsidRPr="009355FB">
        <w:rPr>
          <w:color w:val="000000"/>
          <w:sz w:val="24"/>
          <w:szCs w:val="24"/>
          <w:lang w:val="ru-RU"/>
        </w:rPr>
        <w:t>не</w:t>
      </w:r>
      <w:r w:rsidR="009355FB">
        <w:rPr>
          <w:color w:val="000000"/>
          <w:sz w:val="24"/>
          <w:szCs w:val="24"/>
          <w:lang w:val="ru-RU"/>
        </w:rPr>
        <w:t xml:space="preserve"> </w:t>
      </w:r>
      <w:proofErr w:type="gramStart"/>
      <w:r w:rsidR="00001C85" w:rsidRPr="009355FB">
        <w:rPr>
          <w:color w:val="000000"/>
          <w:sz w:val="24"/>
          <w:szCs w:val="24"/>
          <w:lang w:val="ru-RU"/>
        </w:rPr>
        <w:t>позднее</w:t>
      </w:r>
      <w:proofErr w:type="gramEnd"/>
      <w:r w:rsidR="009355FB">
        <w:rPr>
          <w:color w:val="000000"/>
          <w:sz w:val="24"/>
          <w:szCs w:val="24"/>
          <w:lang w:val="ru-RU"/>
        </w:rPr>
        <w:t xml:space="preserve"> </w:t>
      </w:r>
      <w:r w:rsidR="00001C85" w:rsidRPr="009355FB">
        <w:rPr>
          <w:color w:val="000000"/>
          <w:sz w:val="24"/>
          <w:szCs w:val="24"/>
          <w:lang w:val="ru-RU"/>
        </w:rPr>
        <w:t>чем</w:t>
      </w:r>
      <w:r w:rsidR="009355FB">
        <w:rPr>
          <w:color w:val="000000"/>
          <w:sz w:val="24"/>
          <w:szCs w:val="24"/>
          <w:lang w:val="ru-RU"/>
        </w:rPr>
        <w:t xml:space="preserve"> </w:t>
      </w:r>
      <w:r w:rsidR="00001C85" w:rsidRPr="009355FB">
        <w:rPr>
          <w:color w:val="000000"/>
          <w:sz w:val="24"/>
          <w:szCs w:val="24"/>
          <w:lang w:val="ru-RU"/>
        </w:rPr>
        <w:t>за</w:t>
      </w:r>
      <w:r w:rsidR="009355FB">
        <w:rPr>
          <w:color w:val="000000"/>
          <w:sz w:val="24"/>
          <w:szCs w:val="24"/>
          <w:lang w:val="ru-RU"/>
        </w:rPr>
        <w:t xml:space="preserve"> </w:t>
      </w:r>
      <w:r w:rsidR="00001C85" w:rsidRPr="009355FB">
        <w:rPr>
          <w:color w:val="000000"/>
          <w:sz w:val="24"/>
          <w:szCs w:val="24"/>
          <w:lang w:val="ru-RU"/>
        </w:rPr>
        <w:t>два</w:t>
      </w:r>
      <w:r w:rsidR="009355FB">
        <w:rPr>
          <w:color w:val="000000"/>
          <w:sz w:val="24"/>
          <w:szCs w:val="24"/>
          <w:lang w:val="ru-RU"/>
        </w:rPr>
        <w:t xml:space="preserve"> </w:t>
      </w:r>
      <w:r w:rsidR="00001C85" w:rsidRPr="009355FB">
        <w:rPr>
          <w:color w:val="000000"/>
          <w:sz w:val="24"/>
          <w:szCs w:val="24"/>
          <w:lang w:val="ru-RU"/>
        </w:rPr>
        <w:t>рабочих</w:t>
      </w:r>
      <w:r w:rsidR="009355FB">
        <w:rPr>
          <w:color w:val="000000"/>
          <w:sz w:val="24"/>
          <w:szCs w:val="24"/>
          <w:lang w:val="ru-RU"/>
        </w:rPr>
        <w:t xml:space="preserve"> </w:t>
      </w:r>
      <w:r w:rsidR="00001C85" w:rsidRPr="009355FB">
        <w:rPr>
          <w:color w:val="000000"/>
          <w:sz w:val="24"/>
          <w:szCs w:val="24"/>
          <w:lang w:val="ru-RU"/>
        </w:rPr>
        <w:t>дня</w:t>
      </w:r>
      <w:r w:rsidR="009355FB">
        <w:rPr>
          <w:color w:val="000000"/>
          <w:sz w:val="24"/>
          <w:szCs w:val="24"/>
          <w:lang w:val="ru-RU"/>
        </w:rPr>
        <w:t xml:space="preserve"> </w:t>
      </w:r>
      <w:r w:rsidR="00001C85" w:rsidRPr="009355FB">
        <w:rPr>
          <w:color w:val="000000"/>
          <w:sz w:val="24"/>
          <w:szCs w:val="24"/>
          <w:lang w:val="ru-RU"/>
        </w:rPr>
        <w:t>до</w:t>
      </w:r>
      <w:r w:rsidR="009355FB">
        <w:rPr>
          <w:color w:val="000000"/>
          <w:sz w:val="24"/>
          <w:szCs w:val="24"/>
          <w:lang w:val="ru-RU"/>
        </w:rPr>
        <w:t xml:space="preserve"> </w:t>
      </w:r>
      <w:r w:rsidR="00001C85" w:rsidRPr="009355FB">
        <w:rPr>
          <w:color w:val="000000"/>
          <w:sz w:val="24"/>
          <w:szCs w:val="24"/>
          <w:lang w:val="ru-RU"/>
        </w:rPr>
        <w:t>даты</w:t>
      </w:r>
      <w:r w:rsidR="009355FB">
        <w:rPr>
          <w:color w:val="000000"/>
          <w:sz w:val="24"/>
          <w:szCs w:val="24"/>
          <w:lang w:val="ru-RU"/>
        </w:rPr>
        <w:t xml:space="preserve"> </w:t>
      </w:r>
      <w:r w:rsidR="00001C85" w:rsidRPr="009355FB">
        <w:rPr>
          <w:color w:val="000000"/>
          <w:sz w:val="24"/>
          <w:szCs w:val="24"/>
          <w:lang w:val="ru-RU"/>
        </w:rPr>
        <w:t>окончания</w:t>
      </w:r>
      <w:r w:rsidR="009355FB">
        <w:rPr>
          <w:color w:val="000000"/>
          <w:sz w:val="24"/>
          <w:szCs w:val="24"/>
          <w:lang w:val="ru-RU"/>
        </w:rPr>
        <w:t xml:space="preserve"> </w:t>
      </w:r>
      <w:r w:rsidR="00001C85" w:rsidRPr="009355FB">
        <w:rPr>
          <w:color w:val="000000"/>
          <w:sz w:val="24"/>
          <w:szCs w:val="24"/>
          <w:lang w:val="ru-RU"/>
        </w:rPr>
        <w:t>срока</w:t>
      </w:r>
      <w:r w:rsidR="009355FB">
        <w:rPr>
          <w:color w:val="000000"/>
          <w:sz w:val="24"/>
          <w:szCs w:val="24"/>
          <w:lang w:val="ru-RU"/>
        </w:rPr>
        <w:t xml:space="preserve"> </w:t>
      </w:r>
      <w:r w:rsidR="00001C85" w:rsidRPr="009355FB">
        <w:rPr>
          <w:color w:val="000000"/>
          <w:sz w:val="24"/>
          <w:szCs w:val="24"/>
          <w:lang w:val="ru-RU"/>
        </w:rPr>
        <w:t>подачи</w:t>
      </w:r>
      <w:r w:rsidR="009355FB">
        <w:rPr>
          <w:color w:val="000000"/>
          <w:sz w:val="24"/>
          <w:szCs w:val="24"/>
          <w:lang w:val="ru-RU"/>
        </w:rPr>
        <w:t xml:space="preserve"> </w:t>
      </w:r>
      <w:r w:rsidR="00001C85" w:rsidRPr="009355FB">
        <w:rPr>
          <w:color w:val="000000"/>
          <w:sz w:val="24"/>
          <w:szCs w:val="24"/>
          <w:lang w:val="ru-RU"/>
        </w:rPr>
        <w:t>заявок.</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6.</w:t>
      </w:r>
      <w:r w:rsidR="009355FB">
        <w:rPr>
          <w:color w:val="000000"/>
          <w:sz w:val="24"/>
          <w:szCs w:val="24"/>
          <w:lang w:val="ru-RU"/>
        </w:rPr>
        <w:t xml:space="preserve"> </w:t>
      </w:r>
      <w:r w:rsidR="00001C85" w:rsidRPr="009355FB">
        <w:rPr>
          <w:color w:val="000000"/>
          <w:sz w:val="24"/>
          <w:szCs w:val="24"/>
          <w:lang w:val="ru-RU"/>
        </w:rPr>
        <w:t>При</w:t>
      </w:r>
      <w:r w:rsidR="009355FB">
        <w:rPr>
          <w:color w:val="000000"/>
          <w:sz w:val="24"/>
          <w:szCs w:val="24"/>
          <w:lang w:val="ru-RU"/>
        </w:rPr>
        <w:t xml:space="preserve"> </w:t>
      </w:r>
      <w:r w:rsidR="00001C85" w:rsidRPr="009355FB">
        <w:rPr>
          <w:color w:val="000000"/>
          <w:sz w:val="24"/>
          <w:szCs w:val="24"/>
          <w:lang w:val="ru-RU"/>
        </w:rPr>
        <w:t>получении</w:t>
      </w:r>
      <w:r w:rsidR="009355FB">
        <w:rPr>
          <w:color w:val="000000"/>
          <w:sz w:val="24"/>
          <w:szCs w:val="24"/>
          <w:lang w:val="ru-RU"/>
        </w:rPr>
        <w:t xml:space="preserve"> </w:t>
      </w:r>
      <w:r w:rsidR="00001C85" w:rsidRPr="009355FB">
        <w:rPr>
          <w:color w:val="000000"/>
          <w:sz w:val="24"/>
          <w:szCs w:val="24"/>
          <w:lang w:val="ru-RU"/>
        </w:rPr>
        <w:t>заявки</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аукционе</w:t>
      </w:r>
      <w:r w:rsidR="009355FB">
        <w:rPr>
          <w:color w:val="000000"/>
          <w:sz w:val="24"/>
          <w:szCs w:val="24"/>
          <w:lang w:val="ru-RU"/>
        </w:rPr>
        <w:t xml:space="preserve"> </w:t>
      </w:r>
      <w:r w:rsidR="00001C85" w:rsidRPr="009355FB">
        <w:rPr>
          <w:color w:val="000000"/>
          <w:sz w:val="24"/>
          <w:szCs w:val="24"/>
          <w:lang w:val="ru-RU"/>
        </w:rPr>
        <w:t>оператор</w:t>
      </w:r>
      <w:r w:rsidR="009355FB">
        <w:rPr>
          <w:color w:val="000000"/>
          <w:sz w:val="24"/>
          <w:szCs w:val="24"/>
          <w:lang w:val="ru-RU"/>
        </w:rPr>
        <w:t xml:space="preserve"> </w:t>
      </w:r>
      <w:r w:rsidR="00001C85" w:rsidRPr="009355FB">
        <w:rPr>
          <w:color w:val="000000"/>
          <w:sz w:val="24"/>
          <w:szCs w:val="24"/>
          <w:lang w:val="ru-RU"/>
        </w:rPr>
        <w:t>электронной</w:t>
      </w:r>
      <w:r w:rsidR="009355FB">
        <w:rPr>
          <w:color w:val="000000"/>
          <w:sz w:val="24"/>
          <w:szCs w:val="24"/>
          <w:lang w:val="ru-RU"/>
        </w:rPr>
        <w:t xml:space="preserve"> </w:t>
      </w:r>
      <w:r w:rsidR="00001C85" w:rsidRPr="009355FB">
        <w:rPr>
          <w:color w:val="000000"/>
          <w:sz w:val="24"/>
          <w:szCs w:val="24"/>
          <w:lang w:val="ru-RU"/>
        </w:rPr>
        <w:t>площадки</w:t>
      </w:r>
      <w:r w:rsidR="009355FB">
        <w:rPr>
          <w:color w:val="000000"/>
          <w:sz w:val="24"/>
          <w:szCs w:val="24"/>
          <w:lang w:val="ru-RU"/>
        </w:rPr>
        <w:t xml:space="preserve"> </w:t>
      </w:r>
      <w:r w:rsidR="00001C85" w:rsidRPr="009355FB">
        <w:rPr>
          <w:color w:val="000000"/>
          <w:sz w:val="24"/>
          <w:szCs w:val="24"/>
          <w:lang w:val="ru-RU"/>
        </w:rPr>
        <w:t>обязан</w:t>
      </w:r>
      <w:r w:rsidR="009355FB">
        <w:rPr>
          <w:color w:val="000000"/>
          <w:sz w:val="24"/>
          <w:szCs w:val="24"/>
          <w:lang w:val="ru-RU"/>
        </w:rPr>
        <w:t xml:space="preserve"> </w:t>
      </w:r>
      <w:r w:rsidR="00001C85" w:rsidRPr="009355FB">
        <w:rPr>
          <w:color w:val="000000"/>
          <w:sz w:val="24"/>
          <w:szCs w:val="24"/>
          <w:lang w:val="ru-RU"/>
        </w:rPr>
        <w:t>направить</w:t>
      </w:r>
      <w:r w:rsidR="009355FB">
        <w:rPr>
          <w:color w:val="000000"/>
          <w:sz w:val="24"/>
          <w:szCs w:val="24"/>
          <w:lang w:val="ru-RU"/>
        </w:rPr>
        <w:t xml:space="preserve"> </w:t>
      </w:r>
      <w:r w:rsidR="00001C85" w:rsidRPr="009355FB">
        <w:rPr>
          <w:color w:val="000000"/>
          <w:sz w:val="24"/>
          <w:szCs w:val="24"/>
          <w:lang w:val="ru-RU"/>
        </w:rPr>
        <w:t>заявителю</w:t>
      </w:r>
      <w:r w:rsidR="009355FB">
        <w:rPr>
          <w:color w:val="000000"/>
          <w:sz w:val="24"/>
          <w:szCs w:val="24"/>
          <w:lang w:val="ru-RU"/>
        </w:rPr>
        <w:t xml:space="preserve"> </w:t>
      </w:r>
      <w:r w:rsidR="00001C85" w:rsidRPr="009355FB">
        <w:rPr>
          <w:color w:val="000000"/>
          <w:sz w:val="24"/>
          <w:szCs w:val="24"/>
          <w:lang w:val="ru-RU"/>
        </w:rPr>
        <w:t>уведомление</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ее</w:t>
      </w:r>
      <w:r w:rsidR="009355FB">
        <w:rPr>
          <w:color w:val="000000"/>
          <w:sz w:val="24"/>
          <w:szCs w:val="24"/>
          <w:lang w:val="ru-RU"/>
        </w:rPr>
        <w:t xml:space="preserve"> </w:t>
      </w:r>
      <w:r w:rsidR="00001C85" w:rsidRPr="009355FB">
        <w:rPr>
          <w:color w:val="000000"/>
          <w:sz w:val="24"/>
          <w:szCs w:val="24"/>
          <w:lang w:val="ru-RU"/>
        </w:rPr>
        <w:t>получении</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течение</w:t>
      </w:r>
      <w:r w:rsidR="009355FB">
        <w:rPr>
          <w:color w:val="000000"/>
          <w:sz w:val="24"/>
          <w:szCs w:val="24"/>
          <w:lang w:val="ru-RU"/>
        </w:rPr>
        <w:t xml:space="preserve"> </w:t>
      </w:r>
      <w:r w:rsidR="00001C85" w:rsidRPr="009355FB">
        <w:rPr>
          <w:color w:val="000000"/>
          <w:sz w:val="24"/>
          <w:szCs w:val="24"/>
          <w:lang w:val="ru-RU"/>
        </w:rPr>
        <w:t>одного</w:t>
      </w:r>
      <w:r w:rsidR="009355FB">
        <w:rPr>
          <w:color w:val="000000"/>
          <w:sz w:val="24"/>
          <w:szCs w:val="24"/>
          <w:lang w:val="ru-RU"/>
        </w:rPr>
        <w:t xml:space="preserve"> </w:t>
      </w:r>
      <w:r w:rsidR="00001C85" w:rsidRPr="009355FB">
        <w:rPr>
          <w:color w:val="000000"/>
          <w:sz w:val="24"/>
          <w:szCs w:val="24"/>
          <w:lang w:val="ru-RU"/>
        </w:rPr>
        <w:t>часа</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момента</w:t>
      </w:r>
      <w:r w:rsidR="009355FB">
        <w:rPr>
          <w:color w:val="000000"/>
          <w:sz w:val="24"/>
          <w:szCs w:val="24"/>
          <w:lang w:val="ru-RU"/>
        </w:rPr>
        <w:t xml:space="preserve"> </w:t>
      </w:r>
      <w:r w:rsidR="00001C85" w:rsidRPr="009355FB">
        <w:rPr>
          <w:color w:val="000000"/>
          <w:sz w:val="24"/>
          <w:szCs w:val="24"/>
          <w:lang w:val="ru-RU"/>
        </w:rPr>
        <w:t>получения</w:t>
      </w:r>
      <w:r w:rsidR="009355FB">
        <w:rPr>
          <w:color w:val="000000"/>
          <w:sz w:val="24"/>
          <w:szCs w:val="24"/>
          <w:lang w:val="ru-RU"/>
        </w:rPr>
        <w:t xml:space="preserve"> </w:t>
      </w:r>
      <w:r w:rsidR="00001C85" w:rsidRPr="009355FB">
        <w:rPr>
          <w:color w:val="000000"/>
          <w:sz w:val="24"/>
          <w:szCs w:val="24"/>
          <w:lang w:val="ru-RU"/>
        </w:rPr>
        <w:t>такой</w:t>
      </w:r>
      <w:r w:rsidR="009355FB">
        <w:rPr>
          <w:color w:val="000000"/>
          <w:sz w:val="24"/>
          <w:szCs w:val="24"/>
          <w:lang w:val="ru-RU"/>
        </w:rPr>
        <w:t xml:space="preserve"> </w:t>
      </w:r>
      <w:r w:rsidR="00001C85" w:rsidRPr="009355FB">
        <w:rPr>
          <w:color w:val="000000"/>
          <w:sz w:val="24"/>
          <w:szCs w:val="24"/>
          <w:lang w:val="ru-RU"/>
        </w:rPr>
        <w:t>заявки.</w:t>
      </w:r>
      <w:r w:rsidR="009355FB">
        <w:rPr>
          <w:color w:val="000000"/>
          <w:sz w:val="24"/>
          <w:szCs w:val="24"/>
          <w:lang w:val="ru-RU"/>
        </w:rPr>
        <w:t xml:space="preserve"> </w:t>
      </w:r>
      <w:r w:rsidR="00001C85" w:rsidRPr="009355FB">
        <w:rPr>
          <w:color w:val="000000"/>
          <w:sz w:val="24"/>
          <w:szCs w:val="24"/>
          <w:lang w:val="ru-RU"/>
        </w:rPr>
        <w:t>Заявитель</w:t>
      </w:r>
      <w:r w:rsidR="009355FB">
        <w:rPr>
          <w:color w:val="000000"/>
          <w:sz w:val="24"/>
          <w:szCs w:val="24"/>
          <w:lang w:val="ru-RU"/>
        </w:rPr>
        <w:t xml:space="preserve"> </w:t>
      </w:r>
      <w:r w:rsidR="00001C85" w:rsidRPr="009355FB">
        <w:rPr>
          <w:color w:val="000000"/>
          <w:sz w:val="24"/>
          <w:szCs w:val="24"/>
          <w:lang w:val="ru-RU"/>
        </w:rPr>
        <w:t>вправе</w:t>
      </w:r>
      <w:r w:rsidR="009355FB">
        <w:rPr>
          <w:color w:val="000000"/>
          <w:sz w:val="24"/>
          <w:szCs w:val="24"/>
          <w:lang w:val="ru-RU"/>
        </w:rPr>
        <w:t xml:space="preserve"> </w:t>
      </w:r>
      <w:r w:rsidR="00001C85" w:rsidRPr="009355FB">
        <w:rPr>
          <w:color w:val="000000"/>
          <w:sz w:val="24"/>
          <w:szCs w:val="24"/>
          <w:lang w:val="ru-RU"/>
        </w:rPr>
        <w:t>подать</w:t>
      </w:r>
      <w:r w:rsidR="009355FB">
        <w:rPr>
          <w:color w:val="000000"/>
          <w:sz w:val="24"/>
          <w:szCs w:val="24"/>
          <w:lang w:val="ru-RU"/>
        </w:rPr>
        <w:t xml:space="preserve"> </w:t>
      </w:r>
      <w:r w:rsidR="00001C85" w:rsidRPr="009355FB">
        <w:rPr>
          <w:color w:val="000000"/>
          <w:sz w:val="24"/>
          <w:szCs w:val="24"/>
          <w:lang w:val="ru-RU"/>
        </w:rPr>
        <w:t>только</w:t>
      </w:r>
      <w:r w:rsidR="009355FB">
        <w:rPr>
          <w:color w:val="000000"/>
          <w:sz w:val="24"/>
          <w:szCs w:val="24"/>
          <w:lang w:val="ru-RU"/>
        </w:rPr>
        <w:t xml:space="preserve"> </w:t>
      </w:r>
      <w:r w:rsidR="00001C85" w:rsidRPr="009355FB">
        <w:rPr>
          <w:color w:val="000000"/>
          <w:sz w:val="24"/>
          <w:szCs w:val="24"/>
          <w:lang w:val="ru-RU"/>
        </w:rPr>
        <w:t>одну</w:t>
      </w:r>
      <w:r w:rsidR="009355FB">
        <w:rPr>
          <w:color w:val="000000"/>
          <w:sz w:val="24"/>
          <w:szCs w:val="24"/>
          <w:lang w:val="ru-RU"/>
        </w:rPr>
        <w:t xml:space="preserve"> </w:t>
      </w:r>
      <w:r w:rsidR="00001C85" w:rsidRPr="009355FB">
        <w:rPr>
          <w:color w:val="000000"/>
          <w:sz w:val="24"/>
          <w:szCs w:val="24"/>
          <w:lang w:val="ru-RU"/>
        </w:rPr>
        <w:t>заявку</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отношении</w:t>
      </w:r>
      <w:r w:rsidR="009355FB">
        <w:rPr>
          <w:color w:val="000000"/>
          <w:sz w:val="24"/>
          <w:szCs w:val="24"/>
          <w:lang w:val="ru-RU"/>
        </w:rPr>
        <w:t xml:space="preserve"> </w:t>
      </w:r>
      <w:r w:rsidR="00001C85" w:rsidRPr="009355FB">
        <w:rPr>
          <w:color w:val="000000"/>
          <w:sz w:val="24"/>
          <w:szCs w:val="24"/>
          <w:lang w:val="ru-RU"/>
        </w:rPr>
        <w:t>каждого</w:t>
      </w:r>
      <w:r w:rsidR="009355FB">
        <w:rPr>
          <w:color w:val="000000"/>
          <w:sz w:val="24"/>
          <w:szCs w:val="24"/>
          <w:lang w:val="ru-RU"/>
        </w:rPr>
        <w:t xml:space="preserve"> </w:t>
      </w:r>
      <w:r w:rsidR="00001C85" w:rsidRPr="009355FB">
        <w:rPr>
          <w:color w:val="000000"/>
          <w:sz w:val="24"/>
          <w:szCs w:val="24"/>
          <w:lang w:val="ru-RU"/>
        </w:rPr>
        <w:t>предмета</w:t>
      </w:r>
      <w:r w:rsidR="009355FB">
        <w:rPr>
          <w:color w:val="000000"/>
          <w:sz w:val="24"/>
          <w:szCs w:val="24"/>
          <w:lang w:val="ru-RU"/>
        </w:rPr>
        <w:t xml:space="preserve"> </w:t>
      </w:r>
      <w:r w:rsidR="00001C85" w:rsidRPr="009355FB">
        <w:rPr>
          <w:color w:val="000000"/>
          <w:sz w:val="24"/>
          <w:szCs w:val="24"/>
          <w:lang w:val="ru-RU"/>
        </w:rPr>
        <w:t>аукциона</w:t>
      </w:r>
      <w:r w:rsidR="009355FB">
        <w:rPr>
          <w:color w:val="000000"/>
          <w:sz w:val="24"/>
          <w:szCs w:val="24"/>
          <w:lang w:val="ru-RU"/>
        </w:rPr>
        <w:t xml:space="preserve"> </w:t>
      </w:r>
      <w:r w:rsidR="00001C85" w:rsidRPr="009355FB">
        <w:rPr>
          <w:color w:val="000000"/>
          <w:sz w:val="24"/>
          <w:szCs w:val="24"/>
          <w:lang w:val="ru-RU"/>
        </w:rPr>
        <w:t>(лота).</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7.</w:t>
      </w:r>
      <w:r w:rsidR="009355FB">
        <w:rPr>
          <w:color w:val="000000"/>
          <w:sz w:val="24"/>
          <w:szCs w:val="24"/>
          <w:lang w:val="ru-RU"/>
        </w:rPr>
        <w:t xml:space="preserve"> </w:t>
      </w:r>
      <w:r w:rsidR="00001C85" w:rsidRPr="009355FB">
        <w:rPr>
          <w:color w:val="000000"/>
          <w:sz w:val="24"/>
          <w:szCs w:val="24"/>
          <w:lang w:val="ru-RU"/>
        </w:rPr>
        <w:t>Прием</w:t>
      </w:r>
      <w:r w:rsidR="009355FB">
        <w:rPr>
          <w:color w:val="000000"/>
          <w:sz w:val="24"/>
          <w:szCs w:val="24"/>
          <w:lang w:val="ru-RU"/>
        </w:rPr>
        <w:t xml:space="preserve"> </w:t>
      </w:r>
      <w:r w:rsidR="00001C85" w:rsidRPr="009355FB">
        <w:rPr>
          <w:color w:val="000000"/>
          <w:sz w:val="24"/>
          <w:szCs w:val="24"/>
          <w:lang w:val="ru-RU"/>
        </w:rPr>
        <w:t>заявок</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аукционе</w:t>
      </w:r>
      <w:r w:rsidR="009355FB">
        <w:rPr>
          <w:color w:val="000000"/>
          <w:sz w:val="24"/>
          <w:szCs w:val="24"/>
          <w:lang w:val="ru-RU"/>
        </w:rPr>
        <w:t xml:space="preserve"> </w:t>
      </w:r>
      <w:r w:rsidR="00001C85" w:rsidRPr="009355FB">
        <w:rPr>
          <w:color w:val="000000"/>
          <w:sz w:val="24"/>
          <w:szCs w:val="24"/>
          <w:lang w:val="ru-RU"/>
        </w:rPr>
        <w:t>осуществляется</w:t>
      </w:r>
      <w:r w:rsidR="009355FB">
        <w:rPr>
          <w:color w:val="000000"/>
          <w:sz w:val="24"/>
          <w:szCs w:val="24"/>
          <w:lang w:val="ru-RU"/>
        </w:rPr>
        <w:t xml:space="preserve"> </w:t>
      </w:r>
      <w:r w:rsidR="00001C85" w:rsidRPr="009355FB">
        <w:rPr>
          <w:color w:val="000000"/>
          <w:sz w:val="24"/>
          <w:szCs w:val="24"/>
          <w:lang w:val="ru-RU"/>
        </w:rPr>
        <w:t>до</w:t>
      </w:r>
      <w:r w:rsidR="009355FB">
        <w:rPr>
          <w:color w:val="000000"/>
          <w:sz w:val="24"/>
          <w:szCs w:val="24"/>
          <w:lang w:val="ru-RU"/>
        </w:rPr>
        <w:t xml:space="preserve"> </w:t>
      </w:r>
      <w:r w:rsidR="00001C85" w:rsidRPr="009355FB">
        <w:rPr>
          <w:color w:val="000000"/>
          <w:sz w:val="24"/>
          <w:szCs w:val="24"/>
          <w:lang w:val="ru-RU"/>
        </w:rPr>
        <w:t>даты</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времени</w:t>
      </w:r>
      <w:r w:rsidR="009355FB">
        <w:rPr>
          <w:color w:val="000000"/>
          <w:sz w:val="24"/>
          <w:szCs w:val="24"/>
          <w:lang w:val="ru-RU"/>
        </w:rPr>
        <w:t xml:space="preserve"> </w:t>
      </w:r>
      <w:r w:rsidR="00001C85" w:rsidRPr="009355FB">
        <w:rPr>
          <w:color w:val="000000"/>
          <w:sz w:val="24"/>
          <w:szCs w:val="24"/>
          <w:lang w:val="ru-RU"/>
        </w:rPr>
        <w:t>окончания</w:t>
      </w:r>
      <w:r w:rsidR="009355FB">
        <w:rPr>
          <w:color w:val="000000"/>
          <w:sz w:val="24"/>
          <w:szCs w:val="24"/>
          <w:lang w:val="ru-RU"/>
        </w:rPr>
        <w:t xml:space="preserve"> </w:t>
      </w:r>
      <w:r w:rsidR="00001C85" w:rsidRPr="009355FB">
        <w:rPr>
          <w:color w:val="000000"/>
          <w:sz w:val="24"/>
          <w:szCs w:val="24"/>
          <w:lang w:val="ru-RU"/>
        </w:rPr>
        <w:t>срока</w:t>
      </w:r>
      <w:r w:rsidR="009355FB">
        <w:rPr>
          <w:color w:val="000000"/>
          <w:sz w:val="24"/>
          <w:szCs w:val="24"/>
          <w:lang w:val="ru-RU"/>
        </w:rPr>
        <w:t xml:space="preserve"> </w:t>
      </w:r>
      <w:r w:rsidR="00001C85" w:rsidRPr="009355FB">
        <w:rPr>
          <w:color w:val="000000"/>
          <w:sz w:val="24"/>
          <w:szCs w:val="24"/>
          <w:lang w:val="ru-RU"/>
        </w:rPr>
        <w:t>подачи</w:t>
      </w:r>
      <w:r w:rsidR="009355FB">
        <w:rPr>
          <w:color w:val="000000"/>
          <w:sz w:val="24"/>
          <w:szCs w:val="24"/>
          <w:lang w:val="ru-RU"/>
        </w:rPr>
        <w:t xml:space="preserve"> </w:t>
      </w:r>
      <w:r w:rsidR="00001C85" w:rsidRPr="009355FB">
        <w:rPr>
          <w:color w:val="000000"/>
          <w:sz w:val="24"/>
          <w:szCs w:val="24"/>
          <w:lang w:val="ru-RU"/>
        </w:rPr>
        <w:t>таких</w:t>
      </w:r>
      <w:r w:rsidR="009355FB">
        <w:rPr>
          <w:color w:val="000000"/>
          <w:sz w:val="24"/>
          <w:szCs w:val="24"/>
          <w:lang w:val="ru-RU"/>
        </w:rPr>
        <w:t xml:space="preserve"> </w:t>
      </w:r>
      <w:r w:rsidR="00001C85" w:rsidRPr="009355FB">
        <w:rPr>
          <w:color w:val="000000"/>
          <w:sz w:val="24"/>
          <w:szCs w:val="24"/>
          <w:lang w:val="ru-RU"/>
        </w:rPr>
        <w:t>заявок.</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t>8.</w:t>
      </w:r>
      <w:r w:rsidR="009355FB">
        <w:rPr>
          <w:color w:val="000000"/>
          <w:sz w:val="24"/>
          <w:szCs w:val="24"/>
          <w:lang w:val="ru-RU"/>
        </w:rPr>
        <w:t xml:space="preserve"> </w:t>
      </w:r>
      <w:r w:rsidR="00001C85" w:rsidRPr="009355FB">
        <w:rPr>
          <w:color w:val="000000"/>
          <w:sz w:val="24"/>
          <w:szCs w:val="24"/>
          <w:lang w:val="ru-RU"/>
        </w:rPr>
        <w:t>Каждая</w:t>
      </w:r>
      <w:r w:rsidR="009355FB">
        <w:rPr>
          <w:color w:val="000000"/>
          <w:sz w:val="24"/>
          <w:szCs w:val="24"/>
          <w:lang w:val="ru-RU"/>
        </w:rPr>
        <w:t xml:space="preserve"> </w:t>
      </w:r>
      <w:r w:rsidR="00001C85" w:rsidRPr="009355FB">
        <w:rPr>
          <w:color w:val="000000"/>
          <w:sz w:val="24"/>
          <w:szCs w:val="24"/>
          <w:lang w:val="ru-RU"/>
        </w:rPr>
        <w:t>заявка</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аукционе,</w:t>
      </w:r>
      <w:r w:rsidR="009355FB">
        <w:rPr>
          <w:color w:val="000000"/>
          <w:sz w:val="24"/>
          <w:szCs w:val="24"/>
          <w:lang w:val="ru-RU"/>
        </w:rPr>
        <w:t xml:space="preserve"> </w:t>
      </w:r>
      <w:r w:rsidR="00001C85" w:rsidRPr="009355FB">
        <w:rPr>
          <w:color w:val="000000"/>
          <w:sz w:val="24"/>
          <w:szCs w:val="24"/>
          <w:lang w:val="ru-RU"/>
        </w:rPr>
        <w:t>поступившая</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срок,</w:t>
      </w:r>
      <w:r w:rsidR="009355FB">
        <w:rPr>
          <w:color w:val="000000"/>
          <w:sz w:val="24"/>
          <w:szCs w:val="24"/>
          <w:lang w:val="ru-RU"/>
        </w:rPr>
        <w:t xml:space="preserve"> </w:t>
      </w:r>
      <w:r w:rsidR="00001C85" w:rsidRPr="009355FB">
        <w:rPr>
          <w:color w:val="000000"/>
          <w:sz w:val="24"/>
          <w:szCs w:val="24"/>
          <w:lang w:val="ru-RU"/>
        </w:rPr>
        <w:t>указанный</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извещении</w:t>
      </w:r>
      <w:r w:rsidR="009355FB">
        <w:rPr>
          <w:color w:val="000000"/>
          <w:sz w:val="24"/>
          <w:szCs w:val="24"/>
          <w:lang w:val="ru-RU"/>
        </w:rPr>
        <w:t xml:space="preserve"> </w:t>
      </w:r>
      <w:r w:rsidR="00001C85" w:rsidRPr="009355FB">
        <w:rPr>
          <w:color w:val="000000"/>
          <w:sz w:val="24"/>
          <w:szCs w:val="24"/>
          <w:lang w:val="ru-RU"/>
        </w:rPr>
        <w:t>о</w:t>
      </w:r>
      <w:r w:rsidR="009355FB">
        <w:rPr>
          <w:color w:val="000000"/>
          <w:sz w:val="24"/>
          <w:szCs w:val="24"/>
          <w:lang w:val="ru-RU"/>
        </w:rPr>
        <w:t xml:space="preserve"> </w:t>
      </w:r>
      <w:r w:rsidR="00001C85" w:rsidRPr="009355FB">
        <w:rPr>
          <w:color w:val="000000"/>
          <w:sz w:val="24"/>
          <w:szCs w:val="24"/>
          <w:lang w:val="ru-RU"/>
        </w:rPr>
        <w:t>проведен</w:t>
      </w:r>
      <w:proofErr w:type="gramStart"/>
      <w:r w:rsidR="00001C85" w:rsidRPr="009355FB">
        <w:rPr>
          <w:color w:val="000000"/>
          <w:sz w:val="24"/>
          <w:szCs w:val="24"/>
          <w:lang w:val="ru-RU"/>
        </w:rPr>
        <w:t>ии</w:t>
      </w:r>
      <w:r w:rsidR="009355FB">
        <w:rPr>
          <w:color w:val="000000"/>
          <w:sz w:val="24"/>
          <w:szCs w:val="24"/>
          <w:lang w:val="ru-RU"/>
        </w:rPr>
        <w:t xml:space="preserve"> </w:t>
      </w:r>
      <w:r w:rsidR="00001C85" w:rsidRPr="009355FB">
        <w:rPr>
          <w:color w:val="000000"/>
          <w:sz w:val="24"/>
          <w:szCs w:val="24"/>
          <w:lang w:val="ru-RU"/>
        </w:rPr>
        <w:t>ау</w:t>
      </w:r>
      <w:proofErr w:type="gramEnd"/>
      <w:r w:rsidR="00001C85" w:rsidRPr="009355FB">
        <w:rPr>
          <w:color w:val="000000"/>
          <w:sz w:val="24"/>
          <w:szCs w:val="24"/>
          <w:lang w:val="ru-RU"/>
        </w:rPr>
        <w:t>кциона,</w:t>
      </w:r>
      <w:r w:rsidR="009355FB">
        <w:rPr>
          <w:color w:val="000000"/>
          <w:sz w:val="24"/>
          <w:szCs w:val="24"/>
          <w:lang w:val="ru-RU"/>
        </w:rPr>
        <w:t xml:space="preserve"> </w:t>
      </w:r>
      <w:r w:rsidR="00001C85" w:rsidRPr="009355FB">
        <w:rPr>
          <w:color w:val="000000"/>
          <w:sz w:val="24"/>
          <w:szCs w:val="24"/>
          <w:lang w:val="ru-RU"/>
        </w:rPr>
        <w:t>регистрируется</w:t>
      </w:r>
      <w:r w:rsidR="009355FB">
        <w:rPr>
          <w:color w:val="000000"/>
          <w:sz w:val="24"/>
          <w:szCs w:val="24"/>
          <w:lang w:val="ru-RU"/>
        </w:rPr>
        <w:t xml:space="preserve"> </w:t>
      </w:r>
      <w:r w:rsidR="00001C85" w:rsidRPr="009355FB">
        <w:rPr>
          <w:color w:val="000000"/>
          <w:sz w:val="24"/>
          <w:szCs w:val="24"/>
          <w:lang w:val="ru-RU"/>
        </w:rPr>
        <w:t>оператором</w:t>
      </w:r>
      <w:r w:rsidR="009355FB">
        <w:rPr>
          <w:color w:val="000000"/>
          <w:sz w:val="24"/>
          <w:szCs w:val="24"/>
          <w:lang w:val="ru-RU"/>
        </w:rPr>
        <w:t xml:space="preserve"> </w:t>
      </w:r>
      <w:r w:rsidR="00001C85" w:rsidRPr="009355FB">
        <w:rPr>
          <w:color w:val="000000"/>
          <w:sz w:val="24"/>
          <w:szCs w:val="24"/>
          <w:lang w:val="ru-RU"/>
        </w:rPr>
        <w:t>электронной</w:t>
      </w:r>
      <w:r w:rsidR="009355FB">
        <w:rPr>
          <w:color w:val="000000"/>
          <w:sz w:val="24"/>
          <w:szCs w:val="24"/>
          <w:lang w:val="ru-RU"/>
        </w:rPr>
        <w:t xml:space="preserve"> </w:t>
      </w:r>
      <w:r w:rsidR="00001C85" w:rsidRPr="009355FB">
        <w:rPr>
          <w:color w:val="000000"/>
          <w:sz w:val="24"/>
          <w:szCs w:val="24"/>
          <w:lang w:val="ru-RU"/>
        </w:rPr>
        <w:t>площадки</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указанием</w:t>
      </w:r>
      <w:r w:rsidR="009355FB">
        <w:rPr>
          <w:color w:val="000000"/>
          <w:sz w:val="24"/>
          <w:szCs w:val="24"/>
          <w:lang w:val="ru-RU"/>
        </w:rPr>
        <w:t xml:space="preserve"> </w:t>
      </w:r>
      <w:r w:rsidR="00001C85" w:rsidRPr="009355FB">
        <w:rPr>
          <w:color w:val="000000"/>
          <w:sz w:val="24"/>
          <w:szCs w:val="24"/>
          <w:lang w:val="ru-RU"/>
        </w:rPr>
        <w:t>даты,</w:t>
      </w:r>
      <w:r w:rsidR="009355FB">
        <w:rPr>
          <w:color w:val="000000"/>
          <w:sz w:val="24"/>
          <w:szCs w:val="24"/>
          <w:lang w:val="ru-RU"/>
        </w:rPr>
        <w:t xml:space="preserve"> </w:t>
      </w:r>
      <w:r w:rsidR="00001C85" w:rsidRPr="009355FB">
        <w:rPr>
          <w:color w:val="000000"/>
          <w:sz w:val="24"/>
          <w:szCs w:val="24"/>
          <w:lang w:val="ru-RU"/>
        </w:rPr>
        <w:t>времени</w:t>
      </w:r>
      <w:r w:rsidR="009355FB">
        <w:rPr>
          <w:color w:val="000000"/>
          <w:sz w:val="24"/>
          <w:szCs w:val="24"/>
          <w:lang w:val="ru-RU"/>
        </w:rPr>
        <w:t xml:space="preserve"> </w:t>
      </w:r>
      <w:r w:rsidR="00001C85" w:rsidRPr="009355FB">
        <w:rPr>
          <w:color w:val="000000"/>
          <w:sz w:val="24"/>
          <w:szCs w:val="24"/>
          <w:lang w:val="ru-RU"/>
        </w:rPr>
        <w:t>ее</w:t>
      </w:r>
      <w:r w:rsidR="009355FB">
        <w:rPr>
          <w:color w:val="000000"/>
          <w:sz w:val="24"/>
          <w:szCs w:val="24"/>
          <w:lang w:val="ru-RU"/>
        </w:rPr>
        <w:t xml:space="preserve"> </w:t>
      </w:r>
      <w:r w:rsidR="00001C85" w:rsidRPr="009355FB">
        <w:rPr>
          <w:color w:val="000000"/>
          <w:sz w:val="24"/>
          <w:szCs w:val="24"/>
          <w:lang w:val="ru-RU"/>
        </w:rPr>
        <w:t>получения</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порядкового</w:t>
      </w:r>
      <w:r w:rsidR="009355FB">
        <w:rPr>
          <w:color w:val="000000"/>
          <w:sz w:val="24"/>
          <w:szCs w:val="24"/>
          <w:lang w:val="ru-RU"/>
        </w:rPr>
        <w:t xml:space="preserve"> </w:t>
      </w:r>
      <w:r w:rsidR="00001C85" w:rsidRPr="009355FB">
        <w:rPr>
          <w:color w:val="000000"/>
          <w:sz w:val="24"/>
          <w:szCs w:val="24"/>
          <w:lang w:val="ru-RU"/>
        </w:rPr>
        <w:t>номера</w:t>
      </w:r>
      <w:r w:rsidR="009355FB">
        <w:rPr>
          <w:color w:val="000000"/>
          <w:sz w:val="24"/>
          <w:szCs w:val="24"/>
          <w:lang w:val="ru-RU"/>
        </w:rPr>
        <w:t xml:space="preserve"> </w:t>
      </w:r>
      <w:r w:rsidR="00001C85" w:rsidRPr="009355FB">
        <w:rPr>
          <w:color w:val="000000"/>
          <w:sz w:val="24"/>
          <w:szCs w:val="24"/>
          <w:lang w:val="ru-RU"/>
        </w:rPr>
        <w:t>заявки.</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течение</w:t>
      </w:r>
      <w:r w:rsidR="009355FB">
        <w:rPr>
          <w:color w:val="000000"/>
          <w:sz w:val="24"/>
          <w:szCs w:val="24"/>
          <w:lang w:val="ru-RU"/>
        </w:rPr>
        <w:t xml:space="preserve"> </w:t>
      </w:r>
      <w:r w:rsidR="00001C85" w:rsidRPr="009355FB">
        <w:rPr>
          <w:color w:val="000000"/>
          <w:sz w:val="24"/>
          <w:szCs w:val="24"/>
          <w:lang w:val="ru-RU"/>
        </w:rPr>
        <w:t>одного</w:t>
      </w:r>
      <w:r w:rsidR="009355FB">
        <w:rPr>
          <w:color w:val="000000"/>
          <w:sz w:val="24"/>
          <w:szCs w:val="24"/>
          <w:lang w:val="ru-RU"/>
        </w:rPr>
        <w:t xml:space="preserve"> </w:t>
      </w:r>
      <w:r w:rsidR="00001C85" w:rsidRPr="009355FB">
        <w:rPr>
          <w:color w:val="000000"/>
          <w:sz w:val="24"/>
          <w:szCs w:val="24"/>
          <w:lang w:val="ru-RU"/>
        </w:rPr>
        <w:t>часа</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даты</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времени</w:t>
      </w:r>
      <w:r w:rsidR="009355FB">
        <w:rPr>
          <w:color w:val="000000"/>
          <w:sz w:val="24"/>
          <w:szCs w:val="24"/>
          <w:lang w:val="ru-RU"/>
        </w:rPr>
        <w:t xml:space="preserve"> </w:t>
      </w:r>
      <w:r w:rsidR="00001C85" w:rsidRPr="009355FB">
        <w:rPr>
          <w:color w:val="000000"/>
          <w:sz w:val="24"/>
          <w:szCs w:val="24"/>
          <w:lang w:val="ru-RU"/>
        </w:rPr>
        <w:t>окончания</w:t>
      </w:r>
      <w:r w:rsidR="009355FB">
        <w:rPr>
          <w:color w:val="000000"/>
          <w:sz w:val="24"/>
          <w:szCs w:val="24"/>
          <w:lang w:val="ru-RU"/>
        </w:rPr>
        <w:t xml:space="preserve"> </w:t>
      </w:r>
      <w:r w:rsidR="00001C85" w:rsidRPr="009355FB">
        <w:rPr>
          <w:color w:val="000000"/>
          <w:sz w:val="24"/>
          <w:szCs w:val="24"/>
          <w:lang w:val="ru-RU"/>
        </w:rPr>
        <w:t>срока</w:t>
      </w:r>
      <w:r w:rsidR="009355FB">
        <w:rPr>
          <w:color w:val="000000"/>
          <w:sz w:val="24"/>
          <w:szCs w:val="24"/>
          <w:lang w:val="ru-RU"/>
        </w:rPr>
        <w:t xml:space="preserve"> </w:t>
      </w:r>
      <w:r w:rsidR="00001C85" w:rsidRPr="009355FB">
        <w:rPr>
          <w:color w:val="000000"/>
          <w:sz w:val="24"/>
          <w:szCs w:val="24"/>
          <w:lang w:val="ru-RU"/>
        </w:rPr>
        <w:t>подачи</w:t>
      </w:r>
      <w:r w:rsidR="009355FB">
        <w:rPr>
          <w:color w:val="000000"/>
          <w:sz w:val="24"/>
          <w:szCs w:val="24"/>
          <w:lang w:val="ru-RU"/>
        </w:rPr>
        <w:t xml:space="preserve"> </w:t>
      </w:r>
      <w:r w:rsidR="00001C85" w:rsidRPr="009355FB">
        <w:rPr>
          <w:color w:val="000000"/>
          <w:sz w:val="24"/>
          <w:szCs w:val="24"/>
          <w:lang w:val="ru-RU"/>
        </w:rPr>
        <w:t>заявок</w:t>
      </w:r>
      <w:r w:rsidR="009355FB">
        <w:rPr>
          <w:color w:val="000000"/>
          <w:sz w:val="24"/>
          <w:szCs w:val="24"/>
          <w:lang w:val="ru-RU"/>
        </w:rPr>
        <w:t xml:space="preserve"> </w:t>
      </w:r>
      <w:r w:rsidR="00001C85" w:rsidRPr="009355FB">
        <w:rPr>
          <w:color w:val="000000"/>
          <w:sz w:val="24"/>
          <w:szCs w:val="24"/>
          <w:lang w:val="ru-RU"/>
        </w:rPr>
        <w:t>оператор</w:t>
      </w:r>
      <w:r w:rsidR="009355FB">
        <w:rPr>
          <w:color w:val="000000"/>
          <w:sz w:val="24"/>
          <w:szCs w:val="24"/>
          <w:lang w:val="ru-RU"/>
        </w:rPr>
        <w:t xml:space="preserve"> </w:t>
      </w:r>
      <w:r w:rsidR="00001C85" w:rsidRPr="009355FB">
        <w:rPr>
          <w:color w:val="000000"/>
          <w:sz w:val="24"/>
          <w:szCs w:val="24"/>
          <w:lang w:val="ru-RU"/>
        </w:rPr>
        <w:t>электронной</w:t>
      </w:r>
      <w:r w:rsidR="009355FB">
        <w:rPr>
          <w:color w:val="000000"/>
          <w:sz w:val="24"/>
          <w:szCs w:val="24"/>
          <w:lang w:val="ru-RU"/>
        </w:rPr>
        <w:t xml:space="preserve"> </w:t>
      </w:r>
      <w:r w:rsidR="00001C85" w:rsidRPr="009355FB">
        <w:rPr>
          <w:color w:val="000000"/>
          <w:sz w:val="24"/>
          <w:szCs w:val="24"/>
          <w:lang w:val="ru-RU"/>
        </w:rPr>
        <w:t>площадки</w:t>
      </w:r>
      <w:r w:rsidR="009355FB">
        <w:rPr>
          <w:color w:val="000000"/>
          <w:sz w:val="24"/>
          <w:szCs w:val="24"/>
          <w:lang w:val="ru-RU"/>
        </w:rPr>
        <w:t xml:space="preserve"> </w:t>
      </w:r>
      <w:r w:rsidR="00001C85" w:rsidRPr="009355FB">
        <w:rPr>
          <w:color w:val="000000"/>
          <w:sz w:val="24"/>
          <w:szCs w:val="24"/>
          <w:lang w:val="ru-RU"/>
        </w:rPr>
        <w:t>направляет</w:t>
      </w:r>
      <w:r w:rsidR="009355FB">
        <w:rPr>
          <w:color w:val="000000"/>
          <w:sz w:val="24"/>
          <w:szCs w:val="24"/>
          <w:lang w:val="ru-RU"/>
        </w:rPr>
        <w:t xml:space="preserve"> </w:t>
      </w:r>
      <w:r w:rsidR="00001C85" w:rsidRPr="009355FB">
        <w:rPr>
          <w:color w:val="000000"/>
          <w:sz w:val="24"/>
          <w:szCs w:val="24"/>
          <w:lang w:val="ru-RU"/>
        </w:rPr>
        <w:t>организатору</w:t>
      </w:r>
      <w:r w:rsidR="009355FB">
        <w:rPr>
          <w:color w:val="000000"/>
          <w:sz w:val="24"/>
          <w:szCs w:val="24"/>
          <w:lang w:val="ru-RU"/>
        </w:rPr>
        <w:t xml:space="preserve"> </w:t>
      </w:r>
      <w:r w:rsidR="00001C85" w:rsidRPr="009355FB">
        <w:rPr>
          <w:color w:val="000000"/>
          <w:sz w:val="24"/>
          <w:szCs w:val="24"/>
          <w:lang w:val="ru-RU"/>
        </w:rPr>
        <w:t>аукциона</w:t>
      </w:r>
      <w:r w:rsidR="009355FB">
        <w:rPr>
          <w:color w:val="000000"/>
          <w:sz w:val="24"/>
          <w:szCs w:val="24"/>
          <w:lang w:val="ru-RU"/>
        </w:rPr>
        <w:t xml:space="preserve"> </w:t>
      </w:r>
      <w:r w:rsidR="00001C85" w:rsidRPr="009355FB">
        <w:rPr>
          <w:color w:val="000000"/>
          <w:sz w:val="24"/>
          <w:szCs w:val="24"/>
          <w:lang w:val="ru-RU"/>
        </w:rPr>
        <w:t>или</w:t>
      </w:r>
      <w:r w:rsidR="009355FB">
        <w:rPr>
          <w:color w:val="000000"/>
          <w:sz w:val="24"/>
          <w:szCs w:val="24"/>
          <w:lang w:val="ru-RU"/>
        </w:rPr>
        <w:t xml:space="preserve"> </w:t>
      </w:r>
      <w:r w:rsidR="00001C85" w:rsidRPr="009355FB">
        <w:rPr>
          <w:color w:val="000000"/>
          <w:sz w:val="24"/>
          <w:szCs w:val="24"/>
          <w:lang w:val="ru-RU"/>
        </w:rPr>
        <w:t>специализированной</w:t>
      </w:r>
      <w:r w:rsidR="009355FB">
        <w:rPr>
          <w:color w:val="000000"/>
          <w:sz w:val="24"/>
          <w:szCs w:val="24"/>
          <w:lang w:val="ru-RU"/>
        </w:rPr>
        <w:t xml:space="preserve"> </w:t>
      </w:r>
      <w:r w:rsidR="00001C85" w:rsidRPr="009355FB">
        <w:rPr>
          <w:color w:val="000000"/>
          <w:sz w:val="24"/>
          <w:szCs w:val="24"/>
          <w:lang w:val="ru-RU"/>
        </w:rPr>
        <w:t>организации</w:t>
      </w:r>
      <w:r w:rsidR="009355FB">
        <w:rPr>
          <w:color w:val="000000"/>
          <w:sz w:val="24"/>
          <w:szCs w:val="24"/>
          <w:lang w:val="ru-RU"/>
        </w:rPr>
        <w:t xml:space="preserve"> </w:t>
      </w:r>
      <w:r w:rsidR="00001C85" w:rsidRPr="009355FB">
        <w:rPr>
          <w:color w:val="000000"/>
          <w:sz w:val="24"/>
          <w:szCs w:val="24"/>
          <w:lang w:val="ru-RU"/>
        </w:rPr>
        <w:t>заявки</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аукционе.</w:t>
      </w:r>
    </w:p>
    <w:p w:rsidR="00001C85" w:rsidRPr="009355FB" w:rsidRDefault="0019770A" w:rsidP="009355FB">
      <w:pPr>
        <w:pStyle w:val="ConsPlusNormal"/>
        <w:ind w:firstLine="709"/>
        <w:jc w:val="both"/>
        <w:rPr>
          <w:color w:val="000000"/>
          <w:sz w:val="24"/>
          <w:szCs w:val="24"/>
          <w:lang w:val="ru-RU"/>
        </w:rPr>
      </w:pPr>
      <w:r w:rsidRPr="009355FB">
        <w:rPr>
          <w:color w:val="000000"/>
          <w:sz w:val="24"/>
          <w:szCs w:val="24"/>
          <w:lang w:val="ru-RU"/>
        </w:rPr>
        <w:lastRenderedPageBreak/>
        <w:t>9.</w:t>
      </w:r>
      <w:r w:rsidR="009355FB">
        <w:rPr>
          <w:color w:val="000000"/>
          <w:sz w:val="24"/>
          <w:szCs w:val="24"/>
          <w:lang w:val="ru-RU"/>
        </w:rPr>
        <w:t xml:space="preserve"> </w:t>
      </w:r>
      <w:r w:rsidR="00001C85" w:rsidRPr="009355FB">
        <w:rPr>
          <w:color w:val="000000"/>
          <w:sz w:val="24"/>
          <w:szCs w:val="24"/>
          <w:lang w:val="ru-RU"/>
        </w:rPr>
        <w:t>Полученные</w:t>
      </w:r>
      <w:r w:rsidR="009355FB">
        <w:rPr>
          <w:color w:val="000000"/>
          <w:sz w:val="24"/>
          <w:szCs w:val="24"/>
          <w:lang w:val="ru-RU"/>
        </w:rPr>
        <w:t xml:space="preserve"> </w:t>
      </w:r>
      <w:r w:rsidR="00001C85" w:rsidRPr="009355FB">
        <w:rPr>
          <w:color w:val="000000"/>
          <w:sz w:val="24"/>
          <w:szCs w:val="24"/>
          <w:lang w:val="ru-RU"/>
        </w:rPr>
        <w:t>после</w:t>
      </w:r>
      <w:r w:rsidR="009355FB">
        <w:rPr>
          <w:color w:val="000000"/>
          <w:sz w:val="24"/>
          <w:szCs w:val="24"/>
          <w:lang w:val="ru-RU"/>
        </w:rPr>
        <w:t xml:space="preserve"> </w:t>
      </w:r>
      <w:r w:rsidR="00001C85" w:rsidRPr="009355FB">
        <w:rPr>
          <w:color w:val="000000"/>
          <w:sz w:val="24"/>
          <w:szCs w:val="24"/>
          <w:lang w:val="ru-RU"/>
        </w:rPr>
        <w:t>окончания</w:t>
      </w:r>
      <w:r w:rsidR="009355FB">
        <w:rPr>
          <w:color w:val="000000"/>
          <w:sz w:val="24"/>
          <w:szCs w:val="24"/>
          <w:lang w:val="ru-RU"/>
        </w:rPr>
        <w:t xml:space="preserve"> </w:t>
      </w:r>
      <w:r w:rsidR="00001C85" w:rsidRPr="009355FB">
        <w:rPr>
          <w:color w:val="000000"/>
          <w:sz w:val="24"/>
          <w:szCs w:val="24"/>
          <w:lang w:val="ru-RU"/>
        </w:rPr>
        <w:t>установленного</w:t>
      </w:r>
      <w:r w:rsidR="009355FB">
        <w:rPr>
          <w:color w:val="000000"/>
          <w:sz w:val="24"/>
          <w:szCs w:val="24"/>
          <w:lang w:val="ru-RU"/>
        </w:rPr>
        <w:t xml:space="preserve"> </w:t>
      </w:r>
      <w:r w:rsidR="00001C85" w:rsidRPr="009355FB">
        <w:rPr>
          <w:color w:val="000000"/>
          <w:sz w:val="24"/>
          <w:szCs w:val="24"/>
          <w:lang w:val="ru-RU"/>
        </w:rPr>
        <w:t>срока</w:t>
      </w:r>
      <w:r w:rsidR="009355FB">
        <w:rPr>
          <w:color w:val="000000"/>
          <w:sz w:val="24"/>
          <w:szCs w:val="24"/>
          <w:lang w:val="ru-RU"/>
        </w:rPr>
        <w:t xml:space="preserve"> </w:t>
      </w:r>
      <w:r w:rsidR="00001C85" w:rsidRPr="009355FB">
        <w:rPr>
          <w:color w:val="000000"/>
          <w:sz w:val="24"/>
          <w:szCs w:val="24"/>
          <w:lang w:val="ru-RU"/>
        </w:rPr>
        <w:t>приема</w:t>
      </w:r>
      <w:r w:rsidR="009355FB">
        <w:rPr>
          <w:color w:val="000000"/>
          <w:sz w:val="24"/>
          <w:szCs w:val="24"/>
          <w:lang w:val="ru-RU"/>
        </w:rPr>
        <w:t xml:space="preserve"> </w:t>
      </w:r>
      <w:r w:rsidR="00001C85" w:rsidRPr="009355FB">
        <w:rPr>
          <w:color w:val="000000"/>
          <w:sz w:val="24"/>
          <w:szCs w:val="24"/>
          <w:lang w:val="ru-RU"/>
        </w:rPr>
        <w:t>заявок</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аукционе</w:t>
      </w:r>
      <w:r w:rsidR="009355FB">
        <w:rPr>
          <w:color w:val="000000"/>
          <w:sz w:val="24"/>
          <w:szCs w:val="24"/>
          <w:lang w:val="ru-RU"/>
        </w:rPr>
        <w:t xml:space="preserve"> </w:t>
      </w:r>
      <w:r w:rsidR="00001C85" w:rsidRPr="009355FB">
        <w:rPr>
          <w:color w:val="000000"/>
          <w:sz w:val="24"/>
          <w:szCs w:val="24"/>
          <w:lang w:val="ru-RU"/>
        </w:rPr>
        <w:t>заявки</w:t>
      </w:r>
      <w:r w:rsidR="009355FB">
        <w:rPr>
          <w:color w:val="000000"/>
          <w:sz w:val="24"/>
          <w:szCs w:val="24"/>
          <w:lang w:val="ru-RU"/>
        </w:rPr>
        <w:t xml:space="preserve"> </w:t>
      </w:r>
      <w:r w:rsidR="00001C85" w:rsidRPr="009355FB">
        <w:rPr>
          <w:color w:val="000000"/>
          <w:sz w:val="24"/>
          <w:szCs w:val="24"/>
          <w:lang w:val="ru-RU"/>
        </w:rPr>
        <w:t>не</w:t>
      </w:r>
      <w:r w:rsidR="009355FB">
        <w:rPr>
          <w:color w:val="000000"/>
          <w:sz w:val="24"/>
          <w:szCs w:val="24"/>
          <w:lang w:val="ru-RU"/>
        </w:rPr>
        <w:t xml:space="preserve"> </w:t>
      </w:r>
      <w:proofErr w:type="gramStart"/>
      <w:r w:rsidR="00001C85" w:rsidRPr="009355FB">
        <w:rPr>
          <w:color w:val="000000"/>
          <w:sz w:val="24"/>
          <w:szCs w:val="24"/>
          <w:lang w:val="ru-RU"/>
        </w:rPr>
        <w:t>рассматриваются</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тот</w:t>
      </w:r>
      <w:r w:rsidR="009355FB">
        <w:rPr>
          <w:color w:val="000000"/>
          <w:sz w:val="24"/>
          <w:szCs w:val="24"/>
          <w:lang w:val="ru-RU"/>
        </w:rPr>
        <w:t xml:space="preserve"> </w:t>
      </w:r>
      <w:r w:rsidR="00001C85" w:rsidRPr="009355FB">
        <w:rPr>
          <w:color w:val="000000"/>
          <w:sz w:val="24"/>
          <w:szCs w:val="24"/>
          <w:lang w:val="ru-RU"/>
        </w:rPr>
        <w:t>же</w:t>
      </w:r>
      <w:r w:rsidR="009355FB">
        <w:rPr>
          <w:color w:val="000000"/>
          <w:sz w:val="24"/>
          <w:szCs w:val="24"/>
          <w:lang w:val="ru-RU"/>
        </w:rPr>
        <w:t xml:space="preserve"> </w:t>
      </w:r>
      <w:r w:rsidR="00001C85" w:rsidRPr="009355FB">
        <w:rPr>
          <w:color w:val="000000"/>
          <w:sz w:val="24"/>
          <w:szCs w:val="24"/>
          <w:lang w:val="ru-RU"/>
        </w:rPr>
        <w:t>день</w:t>
      </w:r>
      <w:r w:rsidR="009355FB">
        <w:rPr>
          <w:color w:val="000000"/>
          <w:sz w:val="24"/>
          <w:szCs w:val="24"/>
          <w:lang w:val="ru-RU"/>
        </w:rPr>
        <w:t xml:space="preserve"> </w:t>
      </w:r>
      <w:r w:rsidR="00001C85" w:rsidRPr="009355FB">
        <w:rPr>
          <w:color w:val="000000"/>
          <w:sz w:val="24"/>
          <w:szCs w:val="24"/>
          <w:lang w:val="ru-RU"/>
        </w:rPr>
        <w:t>возвращаются</w:t>
      </w:r>
      <w:proofErr w:type="gramEnd"/>
      <w:r w:rsidR="009355FB">
        <w:rPr>
          <w:color w:val="000000"/>
          <w:sz w:val="24"/>
          <w:szCs w:val="24"/>
          <w:lang w:val="ru-RU"/>
        </w:rPr>
        <w:t xml:space="preserve"> </w:t>
      </w:r>
      <w:r w:rsidR="00001C85" w:rsidRPr="009355FB">
        <w:rPr>
          <w:color w:val="000000"/>
          <w:sz w:val="24"/>
          <w:szCs w:val="24"/>
          <w:lang w:val="ru-RU"/>
        </w:rPr>
        <w:t>оператором</w:t>
      </w:r>
      <w:r w:rsidR="009355FB">
        <w:rPr>
          <w:color w:val="000000"/>
          <w:sz w:val="24"/>
          <w:szCs w:val="24"/>
          <w:lang w:val="ru-RU"/>
        </w:rPr>
        <w:t xml:space="preserve"> </w:t>
      </w:r>
      <w:r w:rsidR="00001C85" w:rsidRPr="009355FB">
        <w:rPr>
          <w:color w:val="000000"/>
          <w:sz w:val="24"/>
          <w:szCs w:val="24"/>
          <w:lang w:val="ru-RU"/>
        </w:rPr>
        <w:t>электронной</w:t>
      </w:r>
      <w:r w:rsidR="009355FB">
        <w:rPr>
          <w:color w:val="000000"/>
          <w:sz w:val="24"/>
          <w:szCs w:val="24"/>
          <w:lang w:val="ru-RU"/>
        </w:rPr>
        <w:t xml:space="preserve"> </w:t>
      </w:r>
      <w:r w:rsidR="00001C85" w:rsidRPr="009355FB">
        <w:rPr>
          <w:color w:val="000000"/>
          <w:sz w:val="24"/>
          <w:szCs w:val="24"/>
          <w:lang w:val="ru-RU"/>
        </w:rPr>
        <w:t>площадки</w:t>
      </w:r>
      <w:r w:rsidR="009355FB">
        <w:rPr>
          <w:color w:val="000000"/>
          <w:sz w:val="24"/>
          <w:szCs w:val="24"/>
          <w:lang w:val="ru-RU"/>
        </w:rPr>
        <w:t xml:space="preserve"> </w:t>
      </w:r>
      <w:r w:rsidR="00001C85" w:rsidRPr="009355FB">
        <w:rPr>
          <w:color w:val="000000"/>
          <w:sz w:val="24"/>
          <w:szCs w:val="24"/>
          <w:lang w:val="ru-RU"/>
        </w:rPr>
        <w:t>заявителям.</w:t>
      </w:r>
      <w:r w:rsidR="009355FB">
        <w:rPr>
          <w:color w:val="000000"/>
          <w:sz w:val="24"/>
          <w:szCs w:val="24"/>
          <w:lang w:val="ru-RU"/>
        </w:rPr>
        <w:t xml:space="preserve"> </w:t>
      </w:r>
      <w:r w:rsidR="00001C85" w:rsidRPr="009355FB">
        <w:rPr>
          <w:color w:val="000000"/>
          <w:sz w:val="24"/>
          <w:szCs w:val="24"/>
          <w:lang w:val="ru-RU"/>
        </w:rPr>
        <w:t>Задаток</w:t>
      </w:r>
      <w:r w:rsidR="009355FB">
        <w:rPr>
          <w:color w:val="000000"/>
          <w:sz w:val="24"/>
          <w:szCs w:val="24"/>
          <w:lang w:val="ru-RU"/>
        </w:rPr>
        <w:t xml:space="preserve"> </w:t>
      </w:r>
      <w:r w:rsidR="00001C85" w:rsidRPr="009355FB">
        <w:rPr>
          <w:color w:val="000000"/>
          <w:sz w:val="24"/>
          <w:szCs w:val="24"/>
          <w:lang w:val="ru-RU"/>
        </w:rPr>
        <w:t>возвращается</w:t>
      </w:r>
      <w:r w:rsidR="009355FB">
        <w:rPr>
          <w:color w:val="000000"/>
          <w:sz w:val="24"/>
          <w:szCs w:val="24"/>
          <w:lang w:val="ru-RU"/>
        </w:rPr>
        <w:t xml:space="preserve"> </w:t>
      </w:r>
      <w:r w:rsidR="00001C85" w:rsidRPr="009355FB">
        <w:rPr>
          <w:color w:val="000000"/>
          <w:sz w:val="24"/>
          <w:szCs w:val="24"/>
          <w:lang w:val="ru-RU"/>
        </w:rPr>
        <w:t>указанным</w:t>
      </w:r>
      <w:r w:rsidR="009355FB">
        <w:rPr>
          <w:color w:val="000000"/>
          <w:sz w:val="24"/>
          <w:szCs w:val="24"/>
          <w:lang w:val="ru-RU"/>
        </w:rPr>
        <w:t xml:space="preserve"> </w:t>
      </w:r>
      <w:r w:rsidR="00001C85" w:rsidRPr="009355FB">
        <w:rPr>
          <w:color w:val="000000"/>
          <w:sz w:val="24"/>
          <w:szCs w:val="24"/>
          <w:lang w:val="ru-RU"/>
        </w:rPr>
        <w:t>заявителям</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течение</w:t>
      </w:r>
      <w:r w:rsidR="009355FB">
        <w:rPr>
          <w:color w:val="000000"/>
          <w:sz w:val="24"/>
          <w:szCs w:val="24"/>
          <w:lang w:val="ru-RU"/>
        </w:rPr>
        <w:t xml:space="preserve"> </w:t>
      </w:r>
      <w:r w:rsidR="00001C85" w:rsidRPr="009355FB">
        <w:rPr>
          <w:color w:val="000000"/>
          <w:sz w:val="24"/>
          <w:szCs w:val="24"/>
          <w:lang w:val="ru-RU"/>
        </w:rPr>
        <w:t>пяти</w:t>
      </w:r>
      <w:r w:rsidR="009355FB">
        <w:rPr>
          <w:color w:val="000000"/>
          <w:sz w:val="24"/>
          <w:szCs w:val="24"/>
          <w:lang w:val="ru-RU"/>
        </w:rPr>
        <w:t xml:space="preserve"> </w:t>
      </w:r>
      <w:r w:rsidR="00001C85" w:rsidRPr="009355FB">
        <w:rPr>
          <w:color w:val="000000"/>
          <w:sz w:val="24"/>
          <w:szCs w:val="24"/>
          <w:lang w:val="ru-RU"/>
        </w:rPr>
        <w:t>рабочих</w:t>
      </w:r>
      <w:r w:rsidR="009355FB">
        <w:rPr>
          <w:color w:val="000000"/>
          <w:sz w:val="24"/>
          <w:szCs w:val="24"/>
          <w:lang w:val="ru-RU"/>
        </w:rPr>
        <w:t xml:space="preserve"> </w:t>
      </w:r>
      <w:r w:rsidR="00001C85" w:rsidRPr="009355FB">
        <w:rPr>
          <w:color w:val="000000"/>
          <w:sz w:val="24"/>
          <w:szCs w:val="24"/>
          <w:lang w:val="ru-RU"/>
        </w:rPr>
        <w:t>дней</w:t>
      </w:r>
      <w:r w:rsidR="009355FB">
        <w:rPr>
          <w:color w:val="000000"/>
          <w:sz w:val="24"/>
          <w:szCs w:val="24"/>
          <w:lang w:val="ru-RU"/>
        </w:rPr>
        <w:t xml:space="preserve"> </w:t>
      </w:r>
      <w:proofErr w:type="gramStart"/>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даты</w:t>
      </w:r>
      <w:r w:rsidR="009355FB">
        <w:rPr>
          <w:color w:val="000000"/>
          <w:sz w:val="24"/>
          <w:szCs w:val="24"/>
          <w:lang w:val="ru-RU"/>
        </w:rPr>
        <w:t xml:space="preserve"> </w:t>
      </w:r>
      <w:r w:rsidR="00001C85" w:rsidRPr="009355FB">
        <w:rPr>
          <w:color w:val="000000"/>
          <w:sz w:val="24"/>
          <w:szCs w:val="24"/>
          <w:lang w:val="ru-RU"/>
        </w:rPr>
        <w:t>окончания</w:t>
      </w:r>
      <w:proofErr w:type="gramEnd"/>
      <w:r w:rsidR="009355FB">
        <w:rPr>
          <w:color w:val="000000"/>
          <w:sz w:val="24"/>
          <w:szCs w:val="24"/>
          <w:lang w:val="ru-RU"/>
        </w:rPr>
        <w:t xml:space="preserve"> </w:t>
      </w:r>
      <w:r w:rsidR="00001C85" w:rsidRPr="009355FB">
        <w:rPr>
          <w:color w:val="000000"/>
          <w:sz w:val="24"/>
          <w:szCs w:val="24"/>
          <w:lang w:val="ru-RU"/>
        </w:rPr>
        <w:t>срока</w:t>
      </w:r>
      <w:r w:rsidR="009355FB">
        <w:rPr>
          <w:color w:val="000000"/>
          <w:sz w:val="24"/>
          <w:szCs w:val="24"/>
          <w:lang w:val="ru-RU"/>
        </w:rPr>
        <w:t xml:space="preserve"> </w:t>
      </w:r>
      <w:r w:rsidR="00001C85" w:rsidRPr="009355FB">
        <w:rPr>
          <w:color w:val="000000"/>
          <w:sz w:val="24"/>
          <w:szCs w:val="24"/>
          <w:lang w:val="ru-RU"/>
        </w:rPr>
        <w:t>приема</w:t>
      </w:r>
      <w:r w:rsidR="009355FB">
        <w:rPr>
          <w:color w:val="000000"/>
          <w:sz w:val="24"/>
          <w:szCs w:val="24"/>
          <w:lang w:val="ru-RU"/>
        </w:rPr>
        <w:t xml:space="preserve"> </w:t>
      </w:r>
      <w:r w:rsidR="00001C85" w:rsidRPr="009355FB">
        <w:rPr>
          <w:color w:val="000000"/>
          <w:sz w:val="24"/>
          <w:szCs w:val="24"/>
          <w:lang w:val="ru-RU"/>
        </w:rPr>
        <w:t>заявок.</w:t>
      </w:r>
    </w:p>
    <w:p w:rsidR="00001C85" w:rsidRPr="009355FB" w:rsidRDefault="0019770A" w:rsidP="009355FB">
      <w:pPr>
        <w:pStyle w:val="ConsPlusNormal"/>
        <w:ind w:firstLine="709"/>
        <w:jc w:val="both"/>
        <w:rPr>
          <w:color w:val="000000"/>
          <w:sz w:val="24"/>
          <w:szCs w:val="24"/>
          <w:lang w:val="ru-RU"/>
        </w:rPr>
      </w:pPr>
      <w:bookmarkStart w:id="13" w:name="P322"/>
      <w:bookmarkEnd w:id="13"/>
      <w:r w:rsidRPr="009355FB">
        <w:rPr>
          <w:color w:val="000000"/>
          <w:sz w:val="24"/>
          <w:szCs w:val="24"/>
          <w:lang w:val="ru-RU"/>
        </w:rPr>
        <w:t>10.</w:t>
      </w:r>
      <w:r w:rsidR="009355FB">
        <w:rPr>
          <w:color w:val="000000"/>
          <w:sz w:val="24"/>
          <w:szCs w:val="24"/>
          <w:lang w:val="ru-RU"/>
        </w:rPr>
        <w:t xml:space="preserve"> </w:t>
      </w:r>
      <w:r w:rsidR="00001C85" w:rsidRPr="009355FB">
        <w:rPr>
          <w:color w:val="000000"/>
          <w:sz w:val="24"/>
          <w:szCs w:val="24"/>
          <w:lang w:val="ru-RU"/>
        </w:rPr>
        <w:t>Заявитель</w:t>
      </w:r>
      <w:r w:rsidR="009355FB">
        <w:rPr>
          <w:color w:val="000000"/>
          <w:sz w:val="24"/>
          <w:szCs w:val="24"/>
          <w:lang w:val="ru-RU"/>
        </w:rPr>
        <w:t xml:space="preserve"> </w:t>
      </w:r>
      <w:r w:rsidR="00001C85" w:rsidRPr="009355FB">
        <w:rPr>
          <w:color w:val="000000"/>
          <w:sz w:val="24"/>
          <w:szCs w:val="24"/>
          <w:lang w:val="ru-RU"/>
        </w:rPr>
        <w:t>вправе</w:t>
      </w:r>
      <w:r w:rsidR="009355FB">
        <w:rPr>
          <w:color w:val="000000"/>
          <w:sz w:val="24"/>
          <w:szCs w:val="24"/>
          <w:lang w:val="ru-RU"/>
        </w:rPr>
        <w:t xml:space="preserve"> </w:t>
      </w:r>
      <w:r w:rsidR="00001C85" w:rsidRPr="009355FB">
        <w:rPr>
          <w:color w:val="000000"/>
          <w:sz w:val="24"/>
          <w:szCs w:val="24"/>
          <w:lang w:val="ru-RU"/>
        </w:rPr>
        <w:t>отозвать</w:t>
      </w:r>
      <w:r w:rsidR="009355FB">
        <w:rPr>
          <w:color w:val="000000"/>
          <w:sz w:val="24"/>
          <w:szCs w:val="24"/>
          <w:lang w:val="ru-RU"/>
        </w:rPr>
        <w:t xml:space="preserve"> </w:t>
      </w:r>
      <w:r w:rsidR="00001C85" w:rsidRPr="009355FB">
        <w:rPr>
          <w:color w:val="000000"/>
          <w:sz w:val="24"/>
          <w:szCs w:val="24"/>
          <w:lang w:val="ru-RU"/>
        </w:rPr>
        <w:t>заявку</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любое</w:t>
      </w:r>
      <w:r w:rsidR="009355FB">
        <w:rPr>
          <w:color w:val="000000"/>
          <w:sz w:val="24"/>
          <w:szCs w:val="24"/>
          <w:lang w:val="ru-RU"/>
        </w:rPr>
        <w:t xml:space="preserve"> </w:t>
      </w:r>
      <w:r w:rsidR="00001C85" w:rsidRPr="009355FB">
        <w:rPr>
          <w:color w:val="000000"/>
          <w:sz w:val="24"/>
          <w:szCs w:val="24"/>
          <w:lang w:val="ru-RU"/>
        </w:rPr>
        <w:t>время</w:t>
      </w:r>
      <w:r w:rsidR="009355FB">
        <w:rPr>
          <w:color w:val="000000"/>
          <w:sz w:val="24"/>
          <w:szCs w:val="24"/>
          <w:lang w:val="ru-RU"/>
        </w:rPr>
        <w:t xml:space="preserve"> </w:t>
      </w:r>
      <w:r w:rsidR="00001C85" w:rsidRPr="009355FB">
        <w:rPr>
          <w:color w:val="000000"/>
          <w:sz w:val="24"/>
          <w:szCs w:val="24"/>
          <w:lang w:val="ru-RU"/>
        </w:rPr>
        <w:t>до</w:t>
      </w:r>
      <w:r w:rsidR="009355FB">
        <w:rPr>
          <w:color w:val="000000"/>
          <w:sz w:val="24"/>
          <w:szCs w:val="24"/>
          <w:lang w:val="ru-RU"/>
        </w:rPr>
        <w:t xml:space="preserve"> </w:t>
      </w:r>
      <w:r w:rsidR="00001C85" w:rsidRPr="009355FB">
        <w:rPr>
          <w:color w:val="000000"/>
          <w:sz w:val="24"/>
          <w:szCs w:val="24"/>
          <w:lang w:val="ru-RU"/>
        </w:rPr>
        <w:t>установленных</w:t>
      </w:r>
      <w:r w:rsidR="009355FB">
        <w:rPr>
          <w:color w:val="000000"/>
          <w:sz w:val="24"/>
          <w:szCs w:val="24"/>
          <w:lang w:val="ru-RU"/>
        </w:rPr>
        <w:t xml:space="preserve"> </w:t>
      </w:r>
      <w:r w:rsidR="00001C85" w:rsidRPr="009355FB">
        <w:rPr>
          <w:color w:val="000000"/>
          <w:sz w:val="24"/>
          <w:szCs w:val="24"/>
          <w:lang w:val="ru-RU"/>
        </w:rPr>
        <w:t>даты</w:t>
      </w:r>
      <w:r w:rsidR="009355FB">
        <w:rPr>
          <w:color w:val="000000"/>
          <w:sz w:val="24"/>
          <w:szCs w:val="24"/>
          <w:lang w:val="ru-RU"/>
        </w:rPr>
        <w:t xml:space="preserve"> </w:t>
      </w:r>
      <w:r w:rsidR="00001C85" w:rsidRPr="009355FB">
        <w:rPr>
          <w:color w:val="000000"/>
          <w:sz w:val="24"/>
          <w:szCs w:val="24"/>
          <w:lang w:val="ru-RU"/>
        </w:rPr>
        <w:t>и</w:t>
      </w:r>
      <w:r w:rsidR="009355FB">
        <w:rPr>
          <w:color w:val="000000"/>
          <w:sz w:val="24"/>
          <w:szCs w:val="24"/>
          <w:lang w:val="ru-RU"/>
        </w:rPr>
        <w:t xml:space="preserve"> </w:t>
      </w:r>
      <w:r w:rsidR="00001C85" w:rsidRPr="009355FB">
        <w:rPr>
          <w:color w:val="000000"/>
          <w:sz w:val="24"/>
          <w:szCs w:val="24"/>
          <w:lang w:val="ru-RU"/>
        </w:rPr>
        <w:t>времени</w:t>
      </w:r>
      <w:r w:rsidR="009355FB">
        <w:rPr>
          <w:color w:val="000000"/>
          <w:sz w:val="24"/>
          <w:szCs w:val="24"/>
          <w:lang w:val="ru-RU"/>
        </w:rPr>
        <w:t xml:space="preserve"> </w:t>
      </w:r>
      <w:r w:rsidR="00001C85" w:rsidRPr="009355FB">
        <w:rPr>
          <w:color w:val="000000"/>
          <w:sz w:val="24"/>
          <w:szCs w:val="24"/>
          <w:lang w:val="ru-RU"/>
        </w:rPr>
        <w:t>окончания</w:t>
      </w:r>
      <w:r w:rsidR="009355FB">
        <w:rPr>
          <w:color w:val="000000"/>
          <w:sz w:val="24"/>
          <w:szCs w:val="24"/>
          <w:lang w:val="ru-RU"/>
        </w:rPr>
        <w:t xml:space="preserve"> </w:t>
      </w:r>
      <w:r w:rsidR="00001C85" w:rsidRPr="009355FB">
        <w:rPr>
          <w:color w:val="000000"/>
          <w:sz w:val="24"/>
          <w:szCs w:val="24"/>
          <w:lang w:val="ru-RU"/>
        </w:rPr>
        <w:t>срока</w:t>
      </w:r>
      <w:r w:rsidR="009355FB">
        <w:rPr>
          <w:color w:val="000000"/>
          <w:sz w:val="24"/>
          <w:szCs w:val="24"/>
          <w:lang w:val="ru-RU"/>
        </w:rPr>
        <w:t xml:space="preserve"> </w:t>
      </w:r>
      <w:r w:rsidR="00001C85" w:rsidRPr="009355FB">
        <w:rPr>
          <w:color w:val="000000"/>
          <w:sz w:val="24"/>
          <w:szCs w:val="24"/>
          <w:lang w:val="ru-RU"/>
        </w:rPr>
        <w:t>подачи</w:t>
      </w:r>
      <w:r w:rsidR="009355FB">
        <w:rPr>
          <w:color w:val="000000"/>
          <w:sz w:val="24"/>
          <w:szCs w:val="24"/>
          <w:lang w:val="ru-RU"/>
        </w:rPr>
        <w:t xml:space="preserve"> </w:t>
      </w:r>
      <w:r w:rsidR="00001C85" w:rsidRPr="009355FB">
        <w:rPr>
          <w:color w:val="000000"/>
          <w:sz w:val="24"/>
          <w:szCs w:val="24"/>
          <w:lang w:val="ru-RU"/>
        </w:rPr>
        <w:t>заявок</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аукционе.</w:t>
      </w:r>
      <w:r w:rsidR="009355FB">
        <w:rPr>
          <w:color w:val="000000"/>
          <w:sz w:val="24"/>
          <w:szCs w:val="24"/>
          <w:lang w:val="ru-RU"/>
        </w:rPr>
        <w:t xml:space="preserve"> </w:t>
      </w:r>
      <w:r w:rsidR="00001C85" w:rsidRPr="009355FB">
        <w:rPr>
          <w:color w:val="000000"/>
          <w:sz w:val="24"/>
          <w:szCs w:val="24"/>
          <w:lang w:val="ru-RU"/>
        </w:rPr>
        <w:t>Задаток</w:t>
      </w:r>
      <w:r w:rsidR="009355FB">
        <w:rPr>
          <w:color w:val="000000"/>
          <w:sz w:val="24"/>
          <w:szCs w:val="24"/>
          <w:lang w:val="ru-RU"/>
        </w:rPr>
        <w:t xml:space="preserve"> </w:t>
      </w:r>
      <w:r w:rsidR="00001C85" w:rsidRPr="009355FB">
        <w:rPr>
          <w:color w:val="000000"/>
          <w:sz w:val="24"/>
          <w:szCs w:val="24"/>
          <w:lang w:val="ru-RU"/>
        </w:rPr>
        <w:t>возвращается</w:t>
      </w:r>
      <w:r w:rsidR="009355FB">
        <w:rPr>
          <w:color w:val="000000"/>
          <w:sz w:val="24"/>
          <w:szCs w:val="24"/>
          <w:lang w:val="ru-RU"/>
        </w:rPr>
        <w:t xml:space="preserve"> </w:t>
      </w:r>
      <w:r w:rsidR="00001C85" w:rsidRPr="009355FB">
        <w:rPr>
          <w:color w:val="000000"/>
          <w:sz w:val="24"/>
          <w:szCs w:val="24"/>
          <w:lang w:val="ru-RU"/>
        </w:rPr>
        <w:t>указанному</w:t>
      </w:r>
      <w:r w:rsidR="009355FB">
        <w:rPr>
          <w:color w:val="000000"/>
          <w:sz w:val="24"/>
          <w:szCs w:val="24"/>
          <w:lang w:val="ru-RU"/>
        </w:rPr>
        <w:t xml:space="preserve"> </w:t>
      </w:r>
      <w:r w:rsidR="00001C85" w:rsidRPr="009355FB">
        <w:rPr>
          <w:color w:val="000000"/>
          <w:sz w:val="24"/>
          <w:szCs w:val="24"/>
          <w:lang w:val="ru-RU"/>
        </w:rPr>
        <w:t>заявителю</w:t>
      </w:r>
      <w:r w:rsidR="009355FB">
        <w:rPr>
          <w:color w:val="000000"/>
          <w:sz w:val="24"/>
          <w:szCs w:val="24"/>
          <w:lang w:val="ru-RU"/>
        </w:rPr>
        <w:t xml:space="preserve"> </w:t>
      </w:r>
      <w:proofErr w:type="gramStart"/>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течение</w:t>
      </w:r>
      <w:r w:rsidR="009355FB">
        <w:rPr>
          <w:color w:val="000000"/>
          <w:sz w:val="24"/>
          <w:szCs w:val="24"/>
          <w:lang w:val="ru-RU"/>
        </w:rPr>
        <w:t xml:space="preserve"> </w:t>
      </w:r>
      <w:r w:rsidR="00001C85" w:rsidRPr="009355FB">
        <w:rPr>
          <w:color w:val="000000"/>
          <w:sz w:val="24"/>
          <w:szCs w:val="24"/>
          <w:lang w:val="ru-RU"/>
        </w:rPr>
        <w:t>пяти</w:t>
      </w:r>
      <w:r w:rsidR="009355FB">
        <w:rPr>
          <w:color w:val="000000"/>
          <w:sz w:val="24"/>
          <w:szCs w:val="24"/>
          <w:lang w:val="ru-RU"/>
        </w:rPr>
        <w:t xml:space="preserve"> </w:t>
      </w:r>
      <w:r w:rsidR="00001C85" w:rsidRPr="009355FB">
        <w:rPr>
          <w:color w:val="000000"/>
          <w:sz w:val="24"/>
          <w:szCs w:val="24"/>
          <w:lang w:val="ru-RU"/>
        </w:rPr>
        <w:t>рабочих</w:t>
      </w:r>
      <w:r w:rsidR="009355FB">
        <w:rPr>
          <w:color w:val="000000"/>
          <w:sz w:val="24"/>
          <w:szCs w:val="24"/>
          <w:lang w:val="ru-RU"/>
        </w:rPr>
        <w:t xml:space="preserve"> </w:t>
      </w:r>
      <w:r w:rsidR="00001C85" w:rsidRPr="009355FB">
        <w:rPr>
          <w:color w:val="000000"/>
          <w:sz w:val="24"/>
          <w:szCs w:val="24"/>
          <w:lang w:val="ru-RU"/>
        </w:rPr>
        <w:t>дней</w:t>
      </w:r>
      <w:r w:rsidR="009355FB">
        <w:rPr>
          <w:color w:val="000000"/>
          <w:sz w:val="24"/>
          <w:szCs w:val="24"/>
          <w:lang w:val="ru-RU"/>
        </w:rPr>
        <w:t xml:space="preserve"> </w:t>
      </w:r>
      <w:r w:rsidR="00001C85" w:rsidRPr="009355FB">
        <w:rPr>
          <w:color w:val="000000"/>
          <w:sz w:val="24"/>
          <w:szCs w:val="24"/>
          <w:lang w:val="ru-RU"/>
        </w:rPr>
        <w:t>с</w:t>
      </w:r>
      <w:r w:rsidR="009355FB">
        <w:rPr>
          <w:color w:val="000000"/>
          <w:sz w:val="24"/>
          <w:szCs w:val="24"/>
          <w:lang w:val="ru-RU"/>
        </w:rPr>
        <w:t xml:space="preserve"> </w:t>
      </w:r>
      <w:r w:rsidR="00001C85" w:rsidRPr="009355FB">
        <w:rPr>
          <w:color w:val="000000"/>
          <w:sz w:val="24"/>
          <w:szCs w:val="24"/>
          <w:lang w:val="ru-RU"/>
        </w:rPr>
        <w:t>даты</w:t>
      </w:r>
      <w:r w:rsidR="009355FB">
        <w:rPr>
          <w:color w:val="000000"/>
          <w:sz w:val="24"/>
          <w:szCs w:val="24"/>
          <w:lang w:val="ru-RU"/>
        </w:rPr>
        <w:t xml:space="preserve"> </w:t>
      </w:r>
      <w:r w:rsidR="00001C85" w:rsidRPr="009355FB">
        <w:rPr>
          <w:color w:val="000000"/>
          <w:sz w:val="24"/>
          <w:szCs w:val="24"/>
          <w:lang w:val="ru-RU"/>
        </w:rPr>
        <w:t>поступления</w:t>
      </w:r>
      <w:r w:rsidR="009355FB">
        <w:rPr>
          <w:color w:val="000000"/>
          <w:sz w:val="24"/>
          <w:szCs w:val="24"/>
          <w:lang w:val="ru-RU"/>
        </w:rPr>
        <w:t xml:space="preserve"> </w:t>
      </w:r>
      <w:r w:rsidR="00001C85" w:rsidRPr="009355FB">
        <w:rPr>
          <w:color w:val="000000"/>
          <w:sz w:val="24"/>
          <w:szCs w:val="24"/>
          <w:lang w:val="ru-RU"/>
        </w:rPr>
        <w:t>организатору</w:t>
      </w:r>
      <w:r w:rsidR="009355FB">
        <w:rPr>
          <w:color w:val="000000"/>
          <w:sz w:val="24"/>
          <w:szCs w:val="24"/>
          <w:lang w:val="ru-RU"/>
        </w:rPr>
        <w:t xml:space="preserve"> </w:t>
      </w:r>
      <w:r w:rsidR="00001C85" w:rsidRPr="009355FB">
        <w:rPr>
          <w:color w:val="000000"/>
          <w:sz w:val="24"/>
          <w:szCs w:val="24"/>
          <w:lang w:val="ru-RU"/>
        </w:rPr>
        <w:t>аукциона</w:t>
      </w:r>
      <w:r w:rsidR="009355FB">
        <w:rPr>
          <w:color w:val="000000"/>
          <w:sz w:val="24"/>
          <w:szCs w:val="24"/>
          <w:lang w:val="ru-RU"/>
        </w:rPr>
        <w:t xml:space="preserve"> </w:t>
      </w:r>
      <w:r w:rsidR="00001C85" w:rsidRPr="009355FB">
        <w:rPr>
          <w:color w:val="000000"/>
          <w:sz w:val="24"/>
          <w:szCs w:val="24"/>
          <w:lang w:val="ru-RU"/>
        </w:rPr>
        <w:t>уведомления</w:t>
      </w:r>
      <w:r w:rsidR="009355FB">
        <w:rPr>
          <w:color w:val="000000"/>
          <w:sz w:val="24"/>
          <w:szCs w:val="24"/>
          <w:lang w:val="ru-RU"/>
        </w:rPr>
        <w:t xml:space="preserve"> </w:t>
      </w:r>
      <w:r w:rsidR="00001C85" w:rsidRPr="009355FB">
        <w:rPr>
          <w:color w:val="000000"/>
          <w:sz w:val="24"/>
          <w:szCs w:val="24"/>
          <w:lang w:val="ru-RU"/>
        </w:rPr>
        <w:t>об</w:t>
      </w:r>
      <w:r w:rsidR="009355FB">
        <w:rPr>
          <w:color w:val="000000"/>
          <w:sz w:val="24"/>
          <w:szCs w:val="24"/>
          <w:lang w:val="ru-RU"/>
        </w:rPr>
        <w:t xml:space="preserve"> </w:t>
      </w:r>
      <w:r w:rsidR="00001C85" w:rsidRPr="009355FB">
        <w:rPr>
          <w:color w:val="000000"/>
          <w:sz w:val="24"/>
          <w:szCs w:val="24"/>
          <w:lang w:val="ru-RU"/>
        </w:rPr>
        <w:t>отзыве</w:t>
      </w:r>
      <w:r w:rsidR="009355FB">
        <w:rPr>
          <w:color w:val="000000"/>
          <w:sz w:val="24"/>
          <w:szCs w:val="24"/>
          <w:lang w:val="ru-RU"/>
        </w:rPr>
        <w:t xml:space="preserve"> </w:t>
      </w:r>
      <w:r w:rsidR="00001C85" w:rsidRPr="009355FB">
        <w:rPr>
          <w:color w:val="000000"/>
          <w:sz w:val="24"/>
          <w:szCs w:val="24"/>
          <w:lang w:val="ru-RU"/>
        </w:rPr>
        <w:t>заявки</w:t>
      </w:r>
      <w:r w:rsidR="009355FB">
        <w:rPr>
          <w:color w:val="000000"/>
          <w:sz w:val="24"/>
          <w:szCs w:val="24"/>
          <w:lang w:val="ru-RU"/>
        </w:rPr>
        <w:t xml:space="preserve"> </w:t>
      </w:r>
      <w:r w:rsidR="00001C85" w:rsidRPr="009355FB">
        <w:rPr>
          <w:color w:val="000000"/>
          <w:sz w:val="24"/>
          <w:szCs w:val="24"/>
          <w:lang w:val="ru-RU"/>
        </w:rPr>
        <w:t>на</w:t>
      </w:r>
      <w:r w:rsidR="009355FB">
        <w:rPr>
          <w:color w:val="000000"/>
          <w:sz w:val="24"/>
          <w:szCs w:val="24"/>
          <w:lang w:val="ru-RU"/>
        </w:rPr>
        <w:t xml:space="preserve"> </w:t>
      </w:r>
      <w:r w:rsidR="00001C85" w:rsidRPr="009355FB">
        <w:rPr>
          <w:color w:val="000000"/>
          <w:sz w:val="24"/>
          <w:szCs w:val="24"/>
          <w:lang w:val="ru-RU"/>
        </w:rPr>
        <w:t>участие</w:t>
      </w:r>
      <w:r w:rsidR="009355FB">
        <w:rPr>
          <w:color w:val="000000"/>
          <w:sz w:val="24"/>
          <w:szCs w:val="24"/>
          <w:lang w:val="ru-RU"/>
        </w:rPr>
        <w:t xml:space="preserve"> </w:t>
      </w:r>
      <w:r w:rsidR="00001C85" w:rsidRPr="009355FB">
        <w:rPr>
          <w:color w:val="000000"/>
          <w:sz w:val="24"/>
          <w:szCs w:val="24"/>
          <w:lang w:val="ru-RU"/>
        </w:rPr>
        <w:t>в</w:t>
      </w:r>
      <w:r w:rsidR="009355FB">
        <w:rPr>
          <w:color w:val="000000"/>
          <w:sz w:val="24"/>
          <w:szCs w:val="24"/>
          <w:lang w:val="ru-RU"/>
        </w:rPr>
        <w:t xml:space="preserve"> </w:t>
      </w:r>
      <w:r w:rsidR="00001C85" w:rsidRPr="009355FB">
        <w:rPr>
          <w:color w:val="000000"/>
          <w:sz w:val="24"/>
          <w:szCs w:val="24"/>
          <w:lang w:val="ru-RU"/>
        </w:rPr>
        <w:t>аукционе</w:t>
      </w:r>
      <w:proofErr w:type="gramEnd"/>
      <w:r w:rsidR="00001C85" w:rsidRPr="009355FB">
        <w:rPr>
          <w:color w:val="000000"/>
          <w:sz w:val="24"/>
          <w:szCs w:val="24"/>
          <w:lang w:val="ru-RU"/>
        </w:rPr>
        <w:t>.</w:t>
      </w:r>
    </w:p>
    <w:p w:rsidR="00001C85" w:rsidRPr="009355FB" w:rsidRDefault="00001C85" w:rsidP="009355FB">
      <w:pPr>
        <w:widowControl w:val="0"/>
        <w:tabs>
          <w:tab w:val="left" w:pos="709"/>
        </w:tabs>
        <w:ind w:firstLine="709"/>
        <w:jc w:val="both"/>
        <w:rPr>
          <w:rFonts w:ascii="Arial" w:hAnsi="Arial" w:cs="Arial"/>
          <w:color w:val="000000"/>
        </w:rPr>
      </w:pPr>
      <w:r w:rsidRPr="009355FB">
        <w:rPr>
          <w:rFonts w:ascii="Arial" w:hAnsi="Arial" w:cs="Arial"/>
          <w:color w:val="000000"/>
        </w:rPr>
        <w:t>2.6.2.</w:t>
      </w:r>
      <w:r w:rsidR="009355FB">
        <w:rPr>
          <w:rFonts w:ascii="Arial" w:hAnsi="Arial" w:cs="Arial"/>
          <w:color w:val="000000"/>
        </w:rPr>
        <w:t xml:space="preserve"> </w:t>
      </w:r>
      <w:r w:rsidRPr="009355FB">
        <w:rPr>
          <w:rFonts w:ascii="Arial" w:hAnsi="Arial" w:cs="Arial"/>
          <w:color w:val="000000"/>
        </w:rPr>
        <w:t>Заявитель,</w:t>
      </w:r>
      <w:r w:rsidR="009355FB">
        <w:rPr>
          <w:rFonts w:ascii="Arial" w:hAnsi="Arial" w:cs="Arial"/>
          <w:color w:val="000000"/>
        </w:rPr>
        <w:t xml:space="preserve"> </w:t>
      </w:r>
      <w:r w:rsidRPr="009355FB">
        <w:rPr>
          <w:rFonts w:ascii="Arial" w:hAnsi="Arial" w:cs="Arial"/>
          <w:color w:val="000000"/>
        </w:rPr>
        <w:t>претендующий</w:t>
      </w:r>
      <w:r w:rsidR="009355FB">
        <w:rPr>
          <w:rFonts w:ascii="Arial" w:hAnsi="Arial" w:cs="Arial"/>
          <w:color w:val="000000"/>
        </w:rPr>
        <w:t xml:space="preserve"> </w:t>
      </w: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получение</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без</w:t>
      </w:r>
      <w:r w:rsidR="009355FB">
        <w:rPr>
          <w:rFonts w:ascii="Arial" w:hAnsi="Arial" w:cs="Arial"/>
          <w:color w:val="000000"/>
        </w:rPr>
        <w:t xml:space="preserve"> </w:t>
      </w:r>
      <w:r w:rsidRPr="009355FB">
        <w:rPr>
          <w:rFonts w:ascii="Arial" w:hAnsi="Arial" w:cs="Arial"/>
          <w:color w:val="000000"/>
        </w:rPr>
        <w:t>проведения</w:t>
      </w:r>
      <w:r w:rsidR="009355FB">
        <w:rPr>
          <w:rFonts w:ascii="Arial" w:hAnsi="Arial" w:cs="Arial"/>
          <w:color w:val="000000"/>
        </w:rPr>
        <w:t xml:space="preserve"> </w:t>
      </w:r>
      <w:r w:rsidRPr="009355FB">
        <w:rPr>
          <w:rFonts w:ascii="Arial" w:hAnsi="Arial" w:cs="Arial"/>
          <w:color w:val="000000"/>
        </w:rPr>
        <w:t>торгов</w:t>
      </w:r>
      <w:r w:rsidR="009355FB">
        <w:rPr>
          <w:rFonts w:ascii="Arial" w:hAnsi="Arial" w:cs="Arial"/>
          <w:color w:val="000000"/>
        </w:rPr>
        <w:t xml:space="preserve"> </w:t>
      </w:r>
      <w:r w:rsidRPr="009355FB">
        <w:rPr>
          <w:rFonts w:ascii="Arial" w:hAnsi="Arial" w:cs="Arial"/>
          <w:color w:val="000000"/>
        </w:rPr>
        <w:t>(за</w:t>
      </w:r>
      <w:r w:rsidR="009355FB">
        <w:rPr>
          <w:rFonts w:ascii="Arial" w:hAnsi="Arial" w:cs="Arial"/>
          <w:color w:val="000000"/>
        </w:rPr>
        <w:t xml:space="preserve"> </w:t>
      </w:r>
      <w:r w:rsidRPr="009355FB">
        <w:rPr>
          <w:rFonts w:ascii="Arial" w:hAnsi="Arial" w:cs="Arial"/>
          <w:color w:val="000000"/>
        </w:rPr>
        <w:t>исключением</w:t>
      </w:r>
      <w:r w:rsidR="009355FB">
        <w:rPr>
          <w:rFonts w:ascii="Arial" w:hAnsi="Arial" w:cs="Arial"/>
          <w:color w:val="000000"/>
        </w:rPr>
        <w:t xml:space="preserve"> </w:t>
      </w:r>
      <w:r w:rsidRPr="009355FB">
        <w:rPr>
          <w:rFonts w:ascii="Arial" w:hAnsi="Arial" w:cs="Arial"/>
          <w:color w:val="000000"/>
        </w:rPr>
        <w:t>получения</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предусмотренной</w:t>
      </w:r>
      <w:r w:rsidR="009355FB">
        <w:rPr>
          <w:rFonts w:ascii="Arial" w:hAnsi="Arial" w:cs="Arial"/>
          <w:color w:val="000000"/>
        </w:rPr>
        <w:t xml:space="preserve"> </w:t>
      </w:r>
      <w:r w:rsidRPr="009355FB">
        <w:rPr>
          <w:rFonts w:ascii="Arial" w:hAnsi="Arial" w:cs="Arial"/>
          <w:color w:val="000000"/>
        </w:rPr>
        <w:t>пунктом</w:t>
      </w:r>
      <w:r w:rsidR="009355FB">
        <w:rPr>
          <w:rFonts w:ascii="Arial" w:hAnsi="Arial" w:cs="Arial"/>
          <w:color w:val="000000"/>
        </w:rPr>
        <w:t xml:space="preserve"> </w:t>
      </w:r>
      <w:r w:rsidRPr="009355FB">
        <w:rPr>
          <w:rFonts w:ascii="Arial" w:hAnsi="Arial" w:cs="Arial"/>
          <w:color w:val="000000"/>
        </w:rPr>
        <w:t>3</w:t>
      </w:r>
      <w:r w:rsidR="009355FB">
        <w:rPr>
          <w:rFonts w:ascii="Arial" w:hAnsi="Arial" w:cs="Arial"/>
          <w:color w:val="000000"/>
        </w:rPr>
        <w:t xml:space="preserve"> </w:t>
      </w:r>
      <w:r w:rsidRPr="009355FB">
        <w:rPr>
          <w:rFonts w:ascii="Arial" w:hAnsi="Arial" w:cs="Arial"/>
          <w:color w:val="000000"/>
        </w:rPr>
        <w:t>статьи</w:t>
      </w:r>
      <w:r w:rsidR="009355FB">
        <w:rPr>
          <w:rFonts w:ascii="Arial" w:hAnsi="Arial" w:cs="Arial"/>
          <w:color w:val="000000"/>
        </w:rPr>
        <w:t xml:space="preserve"> </w:t>
      </w:r>
      <w:r w:rsidRPr="009355FB">
        <w:rPr>
          <w:rFonts w:ascii="Arial" w:hAnsi="Arial" w:cs="Arial"/>
          <w:color w:val="000000"/>
        </w:rPr>
        <w:t>2.6</w:t>
      </w:r>
      <w:r w:rsidR="009355FB">
        <w:rPr>
          <w:rFonts w:ascii="Arial" w:hAnsi="Arial" w:cs="Arial"/>
          <w:color w:val="000000"/>
        </w:rPr>
        <w:t xml:space="preserve"> </w:t>
      </w:r>
      <w:r w:rsidRPr="009355FB">
        <w:rPr>
          <w:rFonts w:ascii="Arial" w:hAnsi="Arial" w:cs="Arial"/>
          <w:color w:val="000000"/>
        </w:rPr>
        <w:t>административного</w:t>
      </w:r>
      <w:r w:rsidR="009355FB">
        <w:rPr>
          <w:rFonts w:ascii="Arial" w:hAnsi="Arial" w:cs="Arial"/>
          <w:color w:val="000000"/>
        </w:rPr>
        <w:t xml:space="preserve"> </w:t>
      </w:r>
      <w:r w:rsidRPr="009355FB">
        <w:rPr>
          <w:rFonts w:ascii="Arial" w:hAnsi="Arial" w:cs="Arial"/>
          <w:color w:val="000000"/>
        </w:rPr>
        <w:t>регламента)</w:t>
      </w:r>
      <w:r w:rsidRPr="009355FB">
        <w:rPr>
          <w:rFonts w:ascii="Arial" w:hAnsi="Arial" w:cs="Arial"/>
          <w:strike/>
          <w:color w:val="000000"/>
        </w:rPr>
        <w:t>,</w:t>
      </w:r>
      <w:r w:rsidR="009355FB">
        <w:rPr>
          <w:rFonts w:ascii="Arial" w:hAnsi="Arial" w:cs="Arial"/>
          <w:color w:val="000000"/>
        </w:rPr>
        <w:t xml:space="preserve"> </w:t>
      </w:r>
      <w:r w:rsidRPr="009355FB">
        <w:rPr>
          <w:rFonts w:ascii="Arial" w:hAnsi="Arial" w:cs="Arial"/>
          <w:color w:val="000000"/>
        </w:rPr>
        <w:t>должен</w:t>
      </w:r>
      <w:r w:rsidR="009355FB">
        <w:rPr>
          <w:rFonts w:ascii="Arial" w:hAnsi="Arial" w:cs="Arial"/>
          <w:color w:val="000000"/>
        </w:rPr>
        <w:t xml:space="preserve"> </w:t>
      </w:r>
      <w:r w:rsidRPr="009355FB">
        <w:rPr>
          <w:rFonts w:ascii="Arial" w:hAnsi="Arial" w:cs="Arial"/>
          <w:color w:val="000000"/>
        </w:rPr>
        <w:t>представить</w:t>
      </w:r>
      <w:r w:rsidR="009355FB">
        <w:rPr>
          <w:rFonts w:ascii="Arial" w:hAnsi="Arial" w:cs="Arial"/>
          <w:color w:val="000000"/>
        </w:rPr>
        <w:t xml:space="preserve"> </w:t>
      </w: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рассмотрение</w:t>
      </w:r>
      <w:r w:rsidR="009355FB">
        <w:rPr>
          <w:rFonts w:ascii="Arial" w:hAnsi="Arial" w:cs="Arial"/>
          <w:color w:val="000000"/>
        </w:rPr>
        <w:t xml:space="preserve"> </w:t>
      </w:r>
      <w:r w:rsidRPr="009355FB">
        <w:rPr>
          <w:rFonts w:ascii="Arial" w:hAnsi="Arial" w:cs="Arial"/>
          <w:color w:val="000000"/>
        </w:rPr>
        <w:t>Администрации</w:t>
      </w:r>
      <w:r w:rsidR="009355FB">
        <w:rPr>
          <w:rFonts w:ascii="Arial" w:hAnsi="Arial" w:cs="Arial"/>
          <w:color w:val="000000"/>
        </w:rPr>
        <w:t xml:space="preserve"> </w:t>
      </w:r>
      <w:r w:rsidRPr="009355FB">
        <w:rPr>
          <w:rFonts w:ascii="Arial" w:hAnsi="Arial" w:cs="Arial"/>
          <w:color w:val="000000"/>
        </w:rPr>
        <w:t>муниципального</w:t>
      </w:r>
      <w:r w:rsidR="009355FB">
        <w:rPr>
          <w:rFonts w:ascii="Arial" w:hAnsi="Arial" w:cs="Arial"/>
          <w:color w:val="000000"/>
        </w:rPr>
        <w:t xml:space="preserve"> </w:t>
      </w:r>
      <w:r w:rsidRPr="009355FB">
        <w:rPr>
          <w:rFonts w:ascii="Arial" w:hAnsi="Arial" w:cs="Arial"/>
          <w:color w:val="000000"/>
        </w:rPr>
        <w:t>образования</w:t>
      </w:r>
      <w:r w:rsidR="009355FB">
        <w:rPr>
          <w:rFonts w:ascii="Arial" w:hAnsi="Arial" w:cs="Arial"/>
          <w:color w:val="000000"/>
        </w:rPr>
        <w:t xml:space="preserve"> </w:t>
      </w:r>
      <w:r w:rsidR="00072ED1" w:rsidRPr="009355FB">
        <w:rPr>
          <w:rFonts w:ascii="Arial" w:hAnsi="Arial" w:cs="Arial"/>
          <w:color w:val="000000"/>
        </w:rPr>
        <w:t>Кимовский</w:t>
      </w:r>
      <w:r w:rsidR="009355FB">
        <w:rPr>
          <w:rFonts w:ascii="Arial" w:hAnsi="Arial" w:cs="Arial"/>
          <w:color w:val="000000"/>
        </w:rPr>
        <w:t xml:space="preserve"> </w:t>
      </w:r>
      <w:r w:rsidR="00072ED1" w:rsidRPr="009355FB">
        <w:rPr>
          <w:rFonts w:ascii="Arial" w:hAnsi="Arial" w:cs="Arial"/>
          <w:color w:val="000000"/>
        </w:rPr>
        <w:t>район</w:t>
      </w:r>
      <w:r w:rsidR="009355FB">
        <w:rPr>
          <w:rFonts w:ascii="Arial" w:hAnsi="Arial" w:cs="Arial"/>
          <w:color w:val="000000"/>
        </w:rPr>
        <w:t xml:space="preserve"> </w:t>
      </w:r>
      <w:r w:rsidRPr="009355FB">
        <w:rPr>
          <w:rFonts w:ascii="Arial" w:hAnsi="Arial" w:cs="Arial"/>
          <w:color w:val="000000"/>
        </w:rPr>
        <w:t>следующие</w:t>
      </w:r>
      <w:r w:rsidR="009355FB">
        <w:rPr>
          <w:rFonts w:ascii="Arial" w:hAnsi="Arial" w:cs="Arial"/>
          <w:color w:val="000000"/>
        </w:rPr>
        <w:t xml:space="preserve"> </w:t>
      </w:r>
      <w:r w:rsidRPr="009355FB">
        <w:rPr>
          <w:rFonts w:ascii="Arial" w:hAnsi="Arial" w:cs="Arial"/>
          <w:color w:val="000000"/>
        </w:rPr>
        <w:t>документы:</w:t>
      </w:r>
      <w:r w:rsidR="009355FB">
        <w:rPr>
          <w:rFonts w:ascii="Arial" w:hAnsi="Arial" w:cs="Arial"/>
          <w:color w:val="000000"/>
        </w:rPr>
        <w:t xml:space="preserve"> </w:t>
      </w:r>
    </w:p>
    <w:p w:rsidR="00001C85" w:rsidRPr="009355FB" w:rsidRDefault="0019770A" w:rsidP="009355FB">
      <w:pPr>
        <w:widowControl w:val="0"/>
        <w:tabs>
          <w:tab w:val="left" w:pos="709"/>
        </w:tabs>
        <w:ind w:firstLine="709"/>
        <w:jc w:val="both"/>
        <w:rPr>
          <w:rFonts w:ascii="Arial" w:hAnsi="Arial" w:cs="Arial"/>
          <w:color w:val="000000"/>
        </w:rPr>
      </w:pPr>
      <w:r w:rsidRPr="009355FB">
        <w:rPr>
          <w:rFonts w:ascii="Arial" w:hAnsi="Arial" w:cs="Arial"/>
          <w:color w:val="000000"/>
        </w:rPr>
        <w:t>1)</w:t>
      </w:r>
      <w:r w:rsidR="009355FB">
        <w:rPr>
          <w:rFonts w:ascii="Arial" w:hAnsi="Arial" w:cs="Arial"/>
          <w:color w:val="000000"/>
        </w:rPr>
        <w:t xml:space="preserve"> </w:t>
      </w:r>
      <w:r w:rsidR="00001C85" w:rsidRPr="009355FB">
        <w:rPr>
          <w:rFonts w:ascii="Arial" w:hAnsi="Arial" w:cs="Arial"/>
          <w:color w:val="000000"/>
        </w:rPr>
        <w:t>заявление,</w:t>
      </w:r>
      <w:r w:rsidR="009355FB">
        <w:rPr>
          <w:rFonts w:ascii="Arial" w:hAnsi="Arial" w:cs="Arial"/>
          <w:color w:val="000000"/>
        </w:rPr>
        <w:t xml:space="preserve"> </w:t>
      </w:r>
      <w:r w:rsidR="00001C85" w:rsidRPr="009355FB">
        <w:rPr>
          <w:rFonts w:ascii="Arial" w:hAnsi="Arial" w:cs="Arial"/>
          <w:color w:val="000000"/>
        </w:rPr>
        <w:t>составленное</w:t>
      </w:r>
      <w:r w:rsidR="009355FB">
        <w:rPr>
          <w:rFonts w:ascii="Arial" w:hAnsi="Arial" w:cs="Arial"/>
          <w:color w:val="000000"/>
        </w:rPr>
        <w:t xml:space="preserve"> </w:t>
      </w:r>
      <w:r w:rsidR="00001C85" w:rsidRPr="009355FB">
        <w:rPr>
          <w:rFonts w:ascii="Arial" w:hAnsi="Arial" w:cs="Arial"/>
          <w:color w:val="000000"/>
        </w:rPr>
        <w:t>по</w:t>
      </w:r>
      <w:r w:rsidR="009355FB">
        <w:rPr>
          <w:rFonts w:ascii="Arial" w:hAnsi="Arial" w:cs="Arial"/>
          <w:color w:val="000000"/>
        </w:rPr>
        <w:t xml:space="preserve"> </w:t>
      </w:r>
      <w:r w:rsidR="00001C85" w:rsidRPr="009355FB">
        <w:rPr>
          <w:rFonts w:ascii="Arial" w:hAnsi="Arial" w:cs="Arial"/>
          <w:color w:val="000000"/>
        </w:rPr>
        <w:t>форме,</w:t>
      </w:r>
      <w:r w:rsidR="009355FB">
        <w:rPr>
          <w:rFonts w:ascii="Arial" w:hAnsi="Arial" w:cs="Arial"/>
          <w:color w:val="000000"/>
        </w:rPr>
        <w:t xml:space="preserve"> </w:t>
      </w:r>
      <w:r w:rsidR="00001C85" w:rsidRPr="009355FB">
        <w:rPr>
          <w:rFonts w:ascii="Arial" w:hAnsi="Arial" w:cs="Arial"/>
          <w:color w:val="000000"/>
        </w:rPr>
        <w:t>указанной</w:t>
      </w:r>
      <w:r w:rsidR="009355FB">
        <w:rPr>
          <w:rFonts w:ascii="Arial" w:hAnsi="Arial" w:cs="Arial"/>
          <w:color w:val="000000"/>
        </w:rPr>
        <w:t xml:space="preserve"> </w:t>
      </w:r>
      <w:r w:rsidR="00001C85" w:rsidRPr="009355FB">
        <w:rPr>
          <w:rFonts w:ascii="Arial" w:hAnsi="Arial" w:cs="Arial"/>
          <w:color w:val="000000"/>
        </w:rPr>
        <w:t>в</w:t>
      </w:r>
      <w:r w:rsidR="009355FB">
        <w:rPr>
          <w:rFonts w:ascii="Arial" w:hAnsi="Arial" w:cs="Arial"/>
          <w:color w:val="000000"/>
        </w:rPr>
        <w:t xml:space="preserve"> </w:t>
      </w:r>
      <w:r w:rsidR="00001C85" w:rsidRPr="009355FB">
        <w:rPr>
          <w:rFonts w:ascii="Arial" w:hAnsi="Arial" w:cs="Arial"/>
          <w:color w:val="000000"/>
        </w:rPr>
        <w:t>приложениях</w:t>
      </w:r>
      <w:r w:rsidR="009355FB">
        <w:rPr>
          <w:rFonts w:ascii="Arial" w:hAnsi="Arial" w:cs="Arial"/>
          <w:color w:val="000000"/>
        </w:rPr>
        <w:t xml:space="preserve"> </w:t>
      </w:r>
      <w:r w:rsidR="00C00DAA" w:rsidRPr="009355FB">
        <w:rPr>
          <w:rFonts w:ascii="Arial" w:hAnsi="Arial" w:cs="Arial"/>
          <w:color w:val="000000"/>
        </w:rPr>
        <w:t>№</w:t>
      </w:r>
      <w:r w:rsidR="00001C85" w:rsidRPr="009355FB">
        <w:rPr>
          <w:rFonts w:ascii="Arial" w:hAnsi="Arial" w:cs="Arial"/>
          <w:color w:val="000000"/>
        </w:rPr>
        <w:t>1,</w:t>
      </w:r>
      <w:r w:rsidR="009355FB">
        <w:rPr>
          <w:rFonts w:ascii="Arial" w:hAnsi="Arial" w:cs="Arial"/>
          <w:color w:val="000000"/>
        </w:rPr>
        <w:t xml:space="preserve"> </w:t>
      </w:r>
      <w:r w:rsidR="00C00DAA" w:rsidRPr="009355FB">
        <w:rPr>
          <w:rFonts w:ascii="Arial" w:hAnsi="Arial" w:cs="Arial"/>
          <w:color w:val="000000"/>
        </w:rPr>
        <w:t>№</w:t>
      </w:r>
      <w:r w:rsidR="00001C85" w:rsidRPr="009355FB">
        <w:rPr>
          <w:rFonts w:ascii="Arial" w:hAnsi="Arial" w:cs="Arial"/>
          <w:color w:val="000000"/>
        </w:rPr>
        <w:t>2</w:t>
      </w:r>
      <w:r w:rsidR="009355FB">
        <w:rPr>
          <w:rFonts w:ascii="Arial" w:hAnsi="Arial" w:cs="Arial"/>
          <w:color w:val="000000"/>
        </w:rPr>
        <w:t xml:space="preserve"> </w:t>
      </w:r>
      <w:r w:rsidR="00001C85" w:rsidRPr="009355FB">
        <w:rPr>
          <w:rFonts w:ascii="Arial" w:hAnsi="Arial" w:cs="Arial"/>
          <w:color w:val="000000"/>
        </w:rPr>
        <w:t>к</w:t>
      </w:r>
      <w:r w:rsidR="009355FB">
        <w:rPr>
          <w:rFonts w:ascii="Arial" w:hAnsi="Arial" w:cs="Arial"/>
          <w:color w:val="000000"/>
        </w:rPr>
        <w:t xml:space="preserve"> </w:t>
      </w:r>
      <w:r w:rsidR="00001C85" w:rsidRPr="009355FB">
        <w:rPr>
          <w:rFonts w:ascii="Arial" w:hAnsi="Arial" w:cs="Arial"/>
          <w:color w:val="000000"/>
        </w:rPr>
        <w:t>настоящему</w:t>
      </w:r>
      <w:r w:rsidR="009355FB">
        <w:rPr>
          <w:rFonts w:ascii="Arial" w:hAnsi="Arial" w:cs="Arial"/>
          <w:color w:val="000000"/>
        </w:rPr>
        <w:t xml:space="preserve"> </w:t>
      </w:r>
      <w:r w:rsidR="00001C85" w:rsidRPr="009355FB">
        <w:rPr>
          <w:rFonts w:ascii="Arial" w:hAnsi="Arial" w:cs="Arial"/>
          <w:color w:val="000000"/>
        </w:rPr>
        <w:t>административному</w:t>
      </w:r>
      <w:r w:rsidR="009355FB">
        <w:rPr>
          <w:rFonts w:ascii="Arial" w:hAnsi="Arial" w:cs="Arial"/>
          <w:color w:val="000000"/>
        </w:rPr>
        <w:t xml:space="preserve"> </w:t>
      </w:r>
      <w:r w:rsidR="00001C85" w:rsidRPr="009355FB">
        <w:rPr>
          <w:rFonts w:ascii="Arial" w:hAnsi="Arial" w:cs="Arial"/>
          <w:color w:val="000000"/>
        </w:rPr>
        <w:t>регламенту;</w:t>
      </w:r>
    </w:p>
    <w:p w:rsidR="00001C85" w:rsidRPr="009355FB" w:rsidRDefault="0019770A" w:rsidP="009355FB">
      <w:pPr>
        <w:widowControl w:val="0"/>
        <w:tabs>
          <w:tab w:val="left" w:pos="709"/>
        </w:tabs>
        <w:ind w:firstLine="709"/>
        <w:jc w:val="both"/>
        <w:rPr>
          <w:rFonts w:ascii="Arial" w:hAnsi="Arial" w:cs="Arial"/>
          <w:color w:val="000000"/>
        </w:rPr>
      </w:pPr>
      <w:proofErr w:type="gramStart"/>
      <w:r w:rsidRPr="009355FB">
        <w:rPr>
          <w:rFonts w:ascii="Arial" w:hAnsi="Arial" w:cs="Arial"/>
          <w:color w:val="000000"/>
        </w:rPr>
        <w:t>2)</w:t>
      </w:r>
      <w:r w:rsidR="009355FB">
        <w:rPr>
          <w:rFonts w:ascii="Arial" w:hAnsi="Arial" w:cs="Arial"/>
          <w:color w:val="000000"/>
        </w:rPr>
        <w:t xml:space="preserve"> </w:t>
      </w:r>
      <w:r w:rsidR="00001C85" w:rsidRPr="009355FB">
        <w:rPr>
          <w:rFonts w:ascii="Arial" w:hAnsi="Arial" w:cs="Arial"/>
          <w:color w:val="000000"/>
        </w:rPr>
        <w:t>полученная</w:t>
      </w:r>
      <w:r w:rsidR="009355FB">
        <w:rPr>
          <w:rFonts w:ascii="Arial" w:hAnsi="Arial" w:cs="Arial"/>
          <w:color w:val="000000"/>
        </w:rPr>
        <w:t xml:space="preserve"> </w:t>
      </w:r>
      <w:r w:rsidR="00001C85" w:rsidRPr="009355FB">
        <w:rPr>
          <w:rFonts w:ascii="Arial" w:hAnsi="Arial" w:cs="Arial"/>
          <w:color w:val="000000"/>
        </w:rPr>
        <w:t>не</w:t>
      </w:r>
      <w:r w:rsidR="009355FB">
        <w:rPr>
          <w:rFonts w:ascii="Arial" w:hAnsi="Arial" w:cs="Arial"/>
          <w:color w:val="000000"/>
        </w:rPr>
        <w:t xml:space="preserve"> </w:t>
      </w:r>
      <w:r w:rsidR="00001C85" w:rsidRPr="009355FB">
        <w:rPr>
          <w:rFonts w:ascii="Arial" w:hAnsi="Arial" w:cs="Arial"/>
          <w:color w:val="000000"/>
        </w:rPr>
        <w:t>ранее</w:t>
      </w:r>
      <w:r w:rsidR="009355FB">
        <w:rPr>
          <w:rFonts w:ascii="Arial" w:hAnsi="Arial" w:cs="Arial"/>
          <w:color w:val="000000"/>
        </w:rPr>
        <w:t xml:space="preserve"> </w:t>
      </w:r>
      <w:r w:rsidR="00001C85" w:rsidRPr="009355FB">
        <w:rPr>
          <w:rFonts w:ascii="Arial" w:hAnsi="Arial" w:cs="Arial"/>
          <w:color w:val="000000"/>
        </w:rPr>
        <w:t>чем</w:t>
      </w:r>
      <w:r w:rsidR="009355FB">
        <w:rPr>
          <w:rFonts w:ascii="Arial" w:hAnsi="Arial" w:cs="Arial"/>
          <w:color w:val="000000"/>
        </w:rPr>
        <w:t xml:space="preserve"> </w:t>
      </w:r>
      <w:r w:rsidR="00001C85" w:rsidRPr="009355FB">
        <w:rPr>
          <w:rFonts w:ascii="Arial" w:hAnsi="Arial" w:cs="Arial"/>
          <w:color w:val="000000"/>
        </w:rPr>
        <w:t>за</w:t>
      </w:r>
      <w:r w:rsidR="009355FB">
        <w:rPr>
          <w:rFonts w:ascii="Arial" w:hAnsi="Arial" w:cs="Arial"/>
          <w:color w:val="000000"/>
        </w:rPr>
        <w:t xml:space="preserve"> </w:t>
      </w:r>
      <w:r w:rsidR="00001C85" w:rsidRPr="009355FB">
        <w:rPr>
          <w:rFonts w:ascii="Arial" w:hAnsi="Arial" w:cs="Arial"/>
          <w:color w:val="000000"/>
        </w:rPr>
        <w:t>шесть</w:t>
      </w:r>
      <w:r w:rsidR="009355FB">
        <w:rPr>
          <w:rFonts w:ascii="Arial" w:hAnsi="Arial" w:cs="Arial"/>
          <w:color w:val="000000"/>
        </w:rPr>
        <w:t xml:space="preserve"> </w:t>
      </w:r>
      <w:r w:rsidR="00001C85" w:rsidRPr="009355FB">
        <w:rPr>
          <w:rFonts w:ascii="Arial" w:hAnsi="Arial" w:cs="Arial"/>
          <w:color w:val="000000"/>
        </w:rPr>
        <w:t>месяцев</w:t>
      </w:r>
      <w:r w:rsidR="009355FB">
        <w:rPr>
          <w:rFonts w:ascii="Arial" w:hAnsi="Arial" w:cs="Arial"/>
          <w:color w:val="000000"/>
        </w:rPr>
        <w:t xml:space="preserve"> </w:t>
      </w:r>
      <w:r w:rsidR="00001C85" w:rsidRPr="009355FB">
        <w:rPr>
          <w:rFonts w:ascii="Arial" w:hAnsi="Arial" w:cs="Arial"/>
          <w:color w:val="000000"/>
        </w:rPr>
        <w:t>до</w:t>
      </w:r>
      <w:r w:rsidR="009355FB">
        <w:rPr>
          <w:rFonts w:ascii="Arial" w:hAnsi="Arial" w:cs="Arial"/>
          <w:color w:val="000000"/>
        </w:rPr>
        <w:t xml:space="preserve"> </w:t>
      </w:r>
      <w:r w:rsidR="00001C85" w:rsidRPr="009355FB">
        <w:rPr>
          <w:rFonts w:ascii="Arial" w:hAnsi="Arial" w:cs="Arial"/>
          <w:color w:val="000000"/>
        </w:rPr>
        <w:t>даты</w:t>
      </w:r>
      <w:r w:rsidR="009355FB">
        <w:rPr>
          <w:rFonts w:ascii="Arial" w:hAnsi="Arial" w:cs="Arial"/>
          <w:color w:val="000000"/>
        </w:rPr>
        <w:t xml:space="preserve"> </w:t>
      </w:r>
      <w:r w:rsidR="00001C85" w:rsidRPr="009355FB">
        <w:rPr>
          <w:rFonts w:ascii="Arial" w:hAnsi="Arial" w:cs="Arial"/>
          <w:color w:val="000000"/>
        </w:rPr>
        <w:t>подачи</w:t>
      </w:r>
      <w:r w:rsidR="009355FB">
        <w:rPr>
          <w:rFonts w:ascii="Arial" w:hAnsi="Arial" w:cs="Arial"/>
          <w:color w:val="000000"/>
        </w:rPr>
        <w:t xml:space="preserve"> </w:t>
      </w:r>
      <w:r w:rsidR="00001C85" w:rsidRPr="009355FB">
        <w:rPr>
          <w:rFonts w:ascii="Arial" w:hAnsi="Arial" w:cs="Arial"/>
          <w:color w:val="000000"/>
        </w:rPr>
        <w:t>заявления</w:t>
      </w:r>
      <w:r w:rsidR="009355FB">
        <w:rPr>
          <w:rFonts w:ascii="Arial" w:hAnsi="Arial" w:cs="Arial"/>
          <w:color w:val="000000"/>
        </w:rPr>
        <w:t xml:space="preserve"> </w:t>
      </w:r>
      <w:r w:rsidR="00001C85" w:rsidRPr="009355FB">
        <w:rPr>
          <w:rFonts w:ascii="Arial" w:hAnsi="Arial" w:cs="Arial"/>
          <w:color w:val="000000"/>
        </w:rPr>
        <w:t>выписка</w:t>
      </w:r>
      <w:r w:rsidR="009355FB">
        <w:rPr>
          <w:rFonts w:ascii="Arial" w:hAnsi="Arial" w:cs="Arial"/>
          <w:color w:val="000000"/>
        </w:rPr>
        <w:t xml:space="preserve"> </w:t>
      </w:r>
      <w:r w:rsidR="00001C85" w:rsidRPr="009355FB">
        <w:rPr>
          <w:rFonts w:ascii="Arial" w:hAnsi="Arial" w:cs="Arial"/>
          <w:color w:val="000000"/>
        </w:rPr>
        <w:t>из</w:t>
      </w:r>
      <w:r w:rsidR="009355FB">
        <w:rPr>
          <w:rFonts w:ascii="Arial" w:hAnsi="Arial" w:cs="Arial"/>
          <w:color w:val="000000"/>
        </w:rPr>
        <w:t xml:space="preserve"> </w:t>
      </w:r>
      <w:r w:rsidR="00001C85" w:rsidRPr="009355FB">
        <w:rPr>
          <w:rFonts w:ascii="Arial" w:hAnsi="Arial" w:cs="Arial"/>
          <w:color w:val="000000"/>
        </w:rPr>
        <w:t>единого</w:t>
      </w:r>
      <w:r w:rsidR="009355FB">
        <w:rPr>
          <w:rFonts w:ascii="Arial" w:hAnsi="Arial" w:cs="Arial"/>
          <w:color w:val="000000"/>
        </w:rPr>
        <w:t xml:space="preserve"> </w:t>
      </w:r>
      <w:r w:rsidR="00001C85" w:rsidRPr="009355FB">
        <w:rPr>
          <w:rFonts w:ascii="Arial" w:hAnsi="Arial" w:cs="Arial"/>
          <w:color w:val="000000"/>
        </w:rPr>
        <w:t>государственного</w:t>
      </w:r>
      <w:r w:rsidR="009355FB">
        <w:rPr>
          <w:rFonts w:ascii="Arial" w:hAnsi="Arial" w:cs="Arial"/>
          <w:color w:val="000000"/>
        </w:rPr>
        <w:t xml:space="preserve"> </w:t>
      </w:r>
      <w:r w:rsidR="00001C85" w:rsidRPr="009355FB">
        <w:rPr>
          <w:rFonts w:ascii="Arial" w:hAnsi="Arial" w:cs="Arial"/>
          <w:color w:val="000000"/>
        </w:rPr>
        <w:t>реестра</w:t>
      </w:r>
      <w:r w:rsidR="009355FB">
        <w:rPr>
          <w:rFonts w:ascii="Arial" w:hAnsi="Arial" w:cs="Arial"/>
          <w:color w:val="000000"/>
        </w:rPr>
        <w:t xml:space="preserve"> </w:t>
      </w:r>
      <w:r w:rsidR="00001C85" w:rsidRPr="009355FB">
        <w:rPr>
          <w:rFonts w:ascii="Arial" w:hAnsi="Arial" w:cs="Arial"/>
          <w:color w:val="000000"/>
        </w:rPr>
        <w:t>юридических</w:t>
      </w:r>
      <w:r w:rsidR="009355FB">
        <w:rPr>
          <w:rFonts w:ascii="Arial" w:hAnsi="Arial" w:cs="Arial"/>
          <w:color w:val="000000"/>
        </w:rPr>
        <w:t xml:space="preserve"> </w:t>
      </w:r>
      <w:r w:rsidR="00001C85" w:rsidRPr="009355FB">
        <w:rPr>
          <w:rFonts w:ascii="Arial" w:hAnsi="Arial" w:cs="Arial"/>
          <w:color w:val="000000"/>
        </w:rPr>
        <w:t>лиц</w:t>
      </w:r>
      <w:r w:rsidR="009355FB">
        <w:rPr>
          <w:rFonts w:ascii="Arial" w:hAnsi="Arial" w:cs="Arial"/>
          <w:color w:val="000000"/>
        </w:rPr>
        <w:t xml:space="preserve"> </w:t>
      </w:r>
      <w:r w:rsidR="00001C85" w:rsidRPr="009355FB">
        <w:rPr>
          <w:rFonts w:ascii="Arial" w:hAnsi="Arial" w:cs="Arial"/>
          <w:color w:val="000000"/>
        </w:rPr>
        <w:t>или</w:t>
      </w:r>
      <w:r w:rsidR="009355FB">
        <w:rPr>
          <w:rFonts w:ascii="Arial" w:hAnsi="Arial" w:cs="Arial"/>
          <w:color w:val="000000"/>
        </w:rPr>
        <w:t xml:space="preserve"> </w:t>
      </w:r>
      <w:r w:rsidR="00001C85" w:rsidRPr="009355FB">
        <w:rPr>
          <w:rFonts w:ascii="Arial" w:hAnsi="Arial" w:cs="Arial"/>
          <w:color w:val="000000"/>
        </w:rPr>
        <w:t>нотариально</w:t>
      </w:r>
      <w:r w:rsidR="009355FB">
        <w:rPr>
          <w:rFonts w:ascii="Arial" w:hAnsi="Arial" w:cs="Arial"/>
          <w:color w:val="000000"/>
        </w:rPr>
        <w:t xml:space="preserve"> </w:t>
      </w:r>
      <w:r w:rsidR="00001C85" w:rsidRPr="009355FB">
        <w:rPr>
          <w:rFonts w:ascii="Arial" w:hAnsi="Arial" w:cs="Arial"/>
          <w:color w:val="000000"/>
        </w:rPr>
        <w:t>заверенная</w:t>
      </w:r>
      <w:r w:rsidR="009355FB">
        <w:rPr>
          <w:rFonts w:ascii="Arial" w:hAnsi="Arial" w:cs="Arial"/>
          <w:color w:val="000000"/>
        </w:rPr>
        <w:t xml:space="preserve"> </w:t>
      </w:r>
      <w:r w:rsidR="00001C85" w:rsidRPr="009355FB">
        <w:rPr>
          <w:rFonts w:ascii="Arial" w:hAnsi="Arial" w:cs="Arial"/>
          <w:color w:val="000000"/>
        </w:rPr>
        <w:t>копия</w:t>
      </w:r>
      <w:r w:rsidR="009355FB">
        <w:rPr>
          <w:rFonts w:ascii="Arial" w:hAnsi="Arial" w:cs="Arial"/>
          <w:color w:val="000000"/>
        </w:rPr>
        <w:t xml:space="preserve"> </w:t>
      </w:r>
      <w:r w:rsidR="00001C85" w:rsidRPr="009355FB">
        <w:rPr>
          <w:rFonts w:ascii="Arial" w:hAnsi="Arial" w:cs="Arial"/>
          <w:color w:val="000000"/>
        </w:rPr>
        <w:t>такой</w:t>
      </w:r>
      <w:r w:rsidR="009355FB">
        <w:rPr>
          <w:rFonts w:ascii="Arial" w:hAnsi="Arial" w:cs="Arial"/>
          <w:color w:val="000000"/>
        </w:rPr>
        <w:t xml:space="preserve"> </w:t>
      </w:r>
      <w:r w:rsidR="00001C85" w:rsidRPr="009355FB">
        <w:rPr>
          <w:rFonts w:ascii="Arial" w:hAnsi="Arial" w:cs="Arial"/>
          <w:color w:val="000000"/>
        </w:rPr>
        <w:t>выписки</w:t>
      </w:r>
      <w:r w:rsidR="009355FB">
        <w:rPr>
          <w:rFonts w:ascii="Arial" w:hAnsi="Arial" w:cs="Arial"/>
          <w:color w:val="000000"/>
        </w:rPr>
        <w:t xml:space="preserve"> </w:t>
      </w:r>
      <w:r w:rsidR="00001C85" w:rsidRPr="009355FB">
        <w:rPr>
          <w:rFonts w:ascii="Arial" w:hAnsi="Arial" w:cs="Arial"/>
          <w:color w:val="000000"/>
        </w:rPr>
        <w:t>(для</w:t>
      </w:r>
      <w:r w:rsidR="009355FB">
        <w:rPr>
          <w:rFonts w:ascii="Arial" w:hAnsi="Arial" w:cs="Arial"/>
          <w:color w:val="000000"/>
        </w:rPr>
        <w:t xml:space="preserve"> </w:t>
      </w:r>
      <w:r w:rsidR="00001C85" w:rsidRPr="009355FB">
        <w:rPr>
          <w:rFonts w:ascii="Arial" w:hAnsi="Arial" w:cs="Arial"/>
          <w:color w:val="000000"/>
        </w:rPr>
        <w:t>юридических</w:t>
      </w:r>
      <w:r w:rsidR="009355FB">
        <w:rPr>
          <w:rFonts w:ascii="Arial" w:hAnsi="Arial" w:cs="Arial"/>
          <w:color w:val="000000"/>
        </w:rPr>
        <w:t xml:space="preserve"> </w:t>
      </w:r>
      <w:r w:rsidR="00001C85" w:rsidRPr="009355FB">
        <w:rPr>
          <w:rFonts w:ascii="Arial" w:hAnsi="Arial" w:cs="Arial"/>
          <w:color w:val="000000"/>
        </w:rPr>
        <w:t>лиц),</w:t>
      </w:r>
      <w:r w:rsidR="009355FB">
        <w:rPr>
          <w:rFonts w:ascii="Arial" w:hAnsi="Arial" w:cs="Arial"/>
          <w:color w:val="000000"/>
        </w:rPr>
        <w:t xml:space="preserve"> </w:t>
      </w:r>
      <w:r w:rsidR="00001C85" w:rsidRPr="009355FB">
        <w:rPr>
          <w:rFonts w:ascii="Arial" w:hAnsi="Arial" w:cs="Arial"/>
          <w:color w:val="000000"/>
        </w:rPr>
        <w:t>полученная</w:t>
      </w:r>
      <w:r w:rsidR="009355FB">
        <w:rPr>
          <w:rFonts w:ascii="Arial" w:hAnsi="Arial" w:cs="Arial"/>
          <w:color w:val="000000"/>
        </w:rPr>
        <w:t xml:space="preserve"> </w:t>
      </w:r>
      <w:r w:rsidR="00001C85" w:rsidRPr="009355FB">
        <w:rPr>
          <w:rFonts w:ascii="Arial" w:hAnsi="Arial" w:cs="Arial"/>
          <w:color w:val="000000"/>
        </w:rPr>
        <w:t>не</w:t>
      </w:r>
      <w:r w:rsidR="009355FB">
        <w:rPr>
          <w:rFonts w:ascii="Arial" w:hAnsi="Arial" w:cs="Arial"/>
          <w:color w:val="000000"/>
        </w:rPr>
        <w:t xml:space="preserve"> </w:t>
      </w:r>
      <w:r w:rsidR="00001C85" w:rsidRPr="009355FB">
        <w:rPr>
          <w:rFonts w:ascii="Arial" w:hAnsi="Arial" w:cs="Arial"/>
          <w:color w:val="000000"/>
        </w:rPr>
        <w:t>ранее</w:t>
      </w:r>
      <w:r w:rsidR="009355FB">
        <w:rPr>
          <w:rFonts w:ascii="Arial" w:hAnsi="Arial" w:cs="Arial"/>
          <w:color w:val="000000"/>
        </w:rPr>
        <w:t xml:space="preserve"> </w:t>
      </w:r>
      <w:r w:rsidR="00001C85" w:rsidRPr="009355FB">
        <w:rPr>
          <w:rFonts w:ascii="Arial" w:hAnsi="Arial" w:cs="Arial"/>
          <w:color w:val="000000"/>
        </w:rPr>
        <w:t>чем</w:t>
      </w:r>
      <w:r w:rsidR="009355FB">
        <w:rPr>
          <w:rFonts w:ascii="Arial" w:hAnsi="Arial" w:cs="Arial"/>
          <w:color w:val="000000"/>
        </w:rPr>
        <w:t xml:space="preserve"> </w:t>
      </w:r>
      <w:r w:rsidR="00001C85" w:rsidRPr="009355FB">
        <w:rPr>
          <w:rFonts w:ascii="Arial" w:hAnsi="Arial" w:cs="Arial"/>
          <w:color w:val="000000"/>
        </w:rPr>
        <w:t>за</w:t>
      </w:r>
      <w:r w:rsidR="009355FB">
        <w:rPr>
          <w:rFonts w:ascii="Arial" w:hAnsi="Arial" w:cs="Arial"/>
          <w:color w:val="000000"/>
        </w:rPr>
        <w:t xml:space="preserve"> </w:t>
      </w:r>
      <w:r w:rsidR="00001C85" w:rsidRPr="009355FB">
        <w:rPr>
          <w:rFonts w:ascii="Arial" w:hAnsi="Arial" w:cs="Arial"/>
          <w:color w:val="000000"/>
        </w:rPr>
        <w:t>шесть</w:t>
      </w:r>
      <w:r w:rsidR="009355FB">
        <w:rPr>
          <w:rFonts w:ascii="Arial" w:hAnsi="Arial" w:cs="Arial"/>
          <w:color w:val="000000"/>
        </w:rPr>
        <w:t xml:space="preserve"> </w:t>
      </w:r>
      <w:r w:rsidR="00001C85" w:rsidRPr="009355FB">
        <w:rPr>
          <w:rFonts w:ascii="Arial" w:hAnsi="Arial" w:cs="Arial"/>
          <w:color w:val="000000"/>
        </w:rPr>
        <w:t>месяцев</w:t>
      </w:r>
      <w:r w:rsidR="009355FB">
        <w:rPr>
          <w:rFonts w:ascii="Arial" w:hAnsi="Arial" w:cs="Arial"/>
          <w:color w:val="000000"/>
        </w:rPr>
        <w:t xml:space="preserve"> </w:t>
      </w:r>
      <w:r w:rsidR="00001C85" w:rsidRPr="009355FB">
        <w:rPr>
          <w:rFonts w:ascii="Arial" w:hAnsi="Arial" w:cs="Arial"/>
          <w:color w:val="000000"/>
        </w:rPr>
        <w:t>до</w:t>
      </w:r>
      <w:r w:rsidR="009355FB">
        <w:rPr>
          <w:rFonts w:ascii="Arial" w:hAnsi="Arial" w:cs="Arial"/>
          <w:color w:val="000000"/>
        </w:rPr>
        <w:t xml:space="preserve"> </w:t>
      </w:r>
      <w:r w:rsidR="00001C85" w:rsidRPr="009355FB">
        <w:rPr>
          <w:rFonts w:ascii="Arial" w:hAnsi="Arial" w:cs="Arial"/>
          <w:color w:val="000000"/>
        </w:rPr>
        <w:t>даты</w:t>
      </w:r>
      <w:r w:rsidR="009355FB">
        <w:rPr>
          <w:rFonts w:ascii="Arial" w:hAnsi="Arial" w:cs="Arial"/>
          <w:color w:val="000000"/>
        </w:rPr>
        <w:t xml:space="preserve"> </w:t>
      </w:r>
      <w:r w:rsidR="00001C85" w:rsidRPr="009355FB">
        <w:rPr>
          <w:rFonts w:ascii="Arial" w:hAnsi="Arial" w:cs="Arial"/>
          <w:color w:val="000000"/>
        </w:rPr>
        <w:t>подачи</w:t>
      </w:r>
      <w:r w:rsidR="009355FB">
        <w:rPr>
          <w:rFonts w:ascii="Arial" w:hAnsi="Arial" w:cs="Arial"/>
          <w:color w:val="000000"/>
        </w:rPr>
        <w:t xml:space="preserve"> </w:t>
      </w:r>
      <w:r w:rsidR="00001C85" w:rsidRPr="009355FB">
        <w:rPr>
          <w:rFonts w:ascii="Arial" w:hAnsi="Arial" w:cs="Arial"/>
          <w:color w:val="000000"/>
        </w:rPr>
        <w:t>заявления</w:t>
      </w:r>
      <w:r w:rsidR="009355FB">
        <w:rPr>
          <w:rFonts w:ascii="Arial" w:hAnsi="Arial" w:cs="Arial"/>
          <w:color w:val="000000"/>
        </w:rPr>
        <w:t xml:space="preserve"> </w:t>
      </w:r>
      <w:r w:rsidR="00001C85" w:rsidRPr="009355FB">
        <w:rPr>
          <w:rFonts w:ascii="Arial" w:hAnsi="Arial" w:cs="Arial"/>
          <w:color w:val="000000"/>
        </w:rPr>
        <w:t>выписка</w:t>
      </w:r>
      <w:r w:rsidR="009355FB">
        <w:rPr>
          <w:rFonts w:ascii="Arial" w:hAnsi="Arial" w:cs="Arial"/>
          <w:color w:val="000000"/>
        </w:rPr>
        <w:t xml:space="preserve"> </w:t>
      </w:r>
      <w:r w:rsidR="00001C85" w:rsidRPr="009355FB">
        <w:rPr>
          <w:rFonts w:ascii="Arial" w:hAnsi="Arial" w:cs="Arial"/>
          <w:color w:val="000000"/>
        </w:rPr>
        <w:t>из</w:t>
      </w:r>
      <w:r w:rsidR="009355FB">
        <w:rPr>
          <w:rFonts w:ascii="Arial" w:hAnsi="Arial" w:cs="Arial"/>
          <w:color w:val="000000"/>
        </w:rPr>
        <w:t xml:space="preserve"> </w:t>
      </w:r>
      <w:r w:rsidR="00001C85" w:rsidRPr="009355FB">
        <w:rPr>
          <w:rFonts w:ascii="Arial" w:hAnsi="Arial" w:cs="Arial"/>
          <w:color w:val="000000"/>
        </w:rPr>
        <w:t>единого</w:t>
      </w:r>
      <w:r w:rsidR="009355FB">
        <w:rPr>
          <w:rFonts w:ascii="Arial" w:hAnsi="Arial" w:cs="Arial"/>
          <w:color w:val="000000"/>
        </w:rPr>
        <w:t xml:space="preserve"> </w:t>
      </w:r>
      <w:r w:rsidR="00001C85" w:rsidRPr="009355FB">
        <w:rPr>
          <w:rFonts w:ascii="Arial" w:hAnsi="Arial" w:cs="Arial"/>
          <w:color w:val="000000"/>
        </w:rPr>
        <w:t>государственного</w:t>
      </w:r>
      <w:r w:rsidR="009355FB">
        <w:rPr>
          <w:rFonts w:ascii="Arial" w:hAnsi="Arial" w:cs="Arial"/>
          <w:color w:val="000000"/>
        </w:rPr>
        <w:t xml:space="preserve"> </w:t>
      </w:r>
      <w:r w:rsidR="00001C85" w:rsidRPr="009355FB">
        <w:rPr>
          <w:rFonts w:ascii="Arial" w:hAnsi="Arial" w:cs="Arial"/>
          <w:color w:val="000000"/>
        </w:rPr>
        <w:t>реестра</w:t>
      </w:r>
      <w:r w:rsidR="009355FB">
        <w:rPr>
          <w:rFonts w:ascii="Arial" w:hAnsi="Arial" w:cs="Arial"/>
          <w:color w:val="000000"/>
        </w:rPr>
        <w:t xml:space="preserve"> </w:t>
      </w:r>
      <w:r w:rsidR="00001C85" w:rsidRPr="009355FB">
        <w:rPr>
          <w:rFonts w:ascii="Arial" w:hAnsi="Arial" w:cs="Arial"/>
          <w:color w:val="000000"/>
        </w:rPr>
        <w:t>индивидуальных</w:t>
      </w:r>
      <w:r w:rsidR="009355FB">
        <w:rPr>
          <w:rFonts w:ascii="Arial" w:hAnsi="Arial" w:cs="Arial"/>
          <w:color w:val="000000"/>
        </w:rPr>
        <w:t xml:space="preserve"> </w:t>
      </w:r>
      <w:r w:rsidR="00001C85" w:rsidRPr="009355FB">
        <w:rPr>
          <w:rFonts w:ascii="Arial" w:hAnsi="Arial" w:cs="Arial"/>
          <w:color w:val="000000"/>
        </w:rPr>
        <w:t>предпринимателей</w:t>
      </w:r>
      <w:r w:rsidR="009355FB">
        <w:rPr>
          <w:rFonts w:ascii="Arial" w:hAnsi="Arial" w:cs="Arial"/>
          <w:color w:val="000000"/>
        </w:rPr>
        <w:t xml:space="preserve"> </w:t>
      </w:r>
      <w:r w:rsidR="00001C85" w:rsidRPr="009355FB">
        <w:rPr>
          <w:rFonts w:ascii="Arial" w:hAnsi="Arial" w:cs="Arial"/>
          <w:color w:val="000000"/>
        </w:rPr>
        <w:t>или</w:t>
      </w:r>
      <w:r w:rsidR="009355FB">
        <w:rPr>
          <w:rFonts w:ascii="Arial" w:hAnsi="Arial" w:cs="Arial"/>
          <w:color w:val="000000"/>
        </w:rPr>
        <w:t xml:space="preserve"> </w:t>
      </w:r>
      <w:r w:rsidR="00001C85" w:rsidRPr="009355FB">
        <w:rPr>
          <w:rFonts w:ascii="Arial" w:hAnsi="Arial" w:cs="Arial"/>
          <w:color w:val="000000"/>
        </w:rPr>
        <w:t>нотариально</w:t>
      </w:r>
      <w:r w:rsidR="009355FB">
        <w:rPr>
          <w:rFonts w:ascii="Arial" w:hAnsi="Arial" w:cs="Arial"/>
          <w:color w:val="000000"/>
        </w:rPr>
        <w:t xml:space="preserve"> </w:t>
      </w:r>
      <w:r w:rsidR="00001C85" w:rsidRPr="009355FB">
        <w:rPr>
          <w:rFonts w:ascii="Arial" w:hAnsi="Arial" w:cs="Arial"/>
          <w:color w:val="000000"/>
        </w:rPr>
        <w:t>заверенная</w:t>
      </w:r>
      <w:r w:rsidR="009355FB">
        <w:rPr>
          <w:rFonts w:ascii="Arial" w:hAnsi="Arial" w:cs="Arial"/>
          <w:color w:val="000000"/>
        </w:rPr>
        <w:t xml:space="preserve"> </w:t>
      </w:r>
      <w:r w:rsidR="00001C85" w:rsidRPr="009355FB">
        <w:rPr>
          <w:rFonts w:ascii="Arial" w:hAnsi="Arial" w:cs="Arial"/>
          <w:color w:val="000000"/>
        </w:rPr>
        <w:t>копия</w:t>
      </w:r>
      <w:r w:rsidR="009355FB">
        <w:rPr>
          <w:rFonts w:ascii="Arial" w:hAnsi="Arial" w:cs="Arial"/>
          <w:color w:val="000000"/>
        </w:rPr>
        <w:t xml:space="preserve"> </w:t>
      </w:r>
      <w:r w:rsidR="00001C85" w:rsidRPr="009355FB">
        <w:rPr>
          <w:rFonts w:ascii="Arial" w:hAnsi="Arial" w:cs="Arial"/>
          <w:color w:val="000000"/>
        </w:rPr>
        <w:t>такой</w:t>
      </w:r>
      <w:r w:rsidR="009355FB">
        <w:rPr>
          <w:rFonts w:ascii="Arial" w:hAnsi="Arial" w:cs="Arial"/>
          <w:color w:val="000000"/>
        </w:rPr>
        <w:t xml:space="preserve"> </w:t>
      </w:r>
      <w:r w:rsidR="00001C85" w:rsidRPr="009355FB">
        <w:rPr>
          <w:rFonts w:ascii="Arial" w:hAnsi="Arial" w:cs="Arial"/>
          <w:color w:val="000000"/>
        </w:rPr>
        <w:t>выписки</w:t>
      </w:r>
      <w:r w:rsidR="009355FB">
        <w:rPr>
          <w:rFonts w:ascii="Arial" w:hAnsi="Arial" w:cs="Arial"/>
          <w:color w:val="000000"/>
        </w:rPr>
        <w:t xml:space="preserve"> </w:t>
      </w:r>
      <w:r w:rsidR="00001C85" w:rsidRPr="009355FB">
        <w:rPr>
          <w:rFonts w:ascii="Arial" w:hAnsi="Arial" w:cs="Arial"/>
          <w:color w:val="000000"/>
        </w:rPr>
        <w:t>(для</w:t>
      </w:r>
      <w:r w:rsidR="009355FB">
        <w:rPr>
          <w:rFonts w:ascii="Arial" w:hAnsi="Arial" w:cs="Arial"/>
          <w:color w:val="000000"/>
        </w:rPr>
        <w:t xml:space="preserve"> </w:t>
      </w:r>
      <w:r w:rsidR="00001C85" w:rsidRPr="009355FB">
        <w:rPr>
          <w:rFonts w:ascii="Arial" w:hAnsi="Arial" w:cs="Arial"/>
          <w:color w:val="000000"/>
        </w:rPr>
        <w:t>индивидуальных</w:t>
      </w:r>
      <w:r w:rsidR="009355FB">
        <w:rPr>
          <w:rFonts w:ascii="Arial" w:hAnsi="Arial" w:cs="Arial"/>
          <w:color w:val="000000"/>
        </w:rPr>
        <w:t xml:space="preserve"> </w:t>
      </w:r>
      <w:r w:rsidR="00001C85" w:rsidRPr="009355FB">
        <w:rPr>
          <w:rFonts w:ascii="Arial" w:hAnsi="Arial" w:cs="Arial"/>
          <w:color w:val="000000"/>
        </w:rPr>
        <w:t>предпринимателей),</w:t>
      </w:r>
      <w:r w:rsidR="009355FB">
        <w:rPr>
          <w:rFonts w:ascii="Arial" w:hAnsi="Arial" w:cs="Arial"/>
          <w:color w:val="000000"/>
        </w:rPr>
        <w:t xml:space="preserve"> </w:t>
      </w:r>
      <w:r w:rsidR="00001C85" w:rsidRPr="009355FB">
        <w:rPr>
          <w:rFonts w:ascii="Arial" w:hAnsi="Arial" w:cs="Arial"/>
          <w:color w:val="000000"/>
        </w:rPr>
        <w:t>копии</w:t>
      </w:r>
      <w:r w:rsidR="009355FB">
        <w:rPr>
          <w:rFonts w:ascii="Arial" w:hAnsi="Arial" w:cs="Arial"/>
          <w:color w:val="000000"/>
        </w:rPr>
        <w:t xml:space="preserve"> </w:t>
      </w:r>
      <w:r w:rsidR="00001C85" w:rsidRPr="009355FB">
        <w:rPr>
          <w:rFonts w:ascii="Arial" w:hAnsi="Arial" w:cs="Arial"/>
          <w:color w:val="000000"/>
        </w:rPr>
        <w:t>документов,</w:t>
      </w:r>
      <w:r w:rsidR="009355FB">
        <w:rPr>
          <w:rFonts w:ascii="Arial" w:hAnsi="Arial" w:cs="Arial"/>
          <w:color w:val="000000"/>
        </w:rPr>
        <w:t xml:space="preserve"> </w:t>
      </w:r>
      <w:r w:rsidR="00001C85" w:rsidRPr="009355FB">
        <w:rPr>
          <w:rFonts w:ascii="Arial" w:hAnsi="Arial" w:cs="Arial"/>
          <w:color w:val="000000"/>
        </w:rPr>
        <w:t>удостоверяющих</w:t>
      </w:r>
      <w:r w:rsidR="009355FB">
        <w:rPr>
          <w:rFonts w:ascii="Arial" w:hAnsi="Arial" w:cs="Arial"/>
          <w:color w:val="000000"/>
        </w:rPr>
        <w:t xml:space="preserve"> </w:t>
      </w:r>
      <w:r w:rsidR="00001C85" w:rsidRPr="009355FB">
        <w:rPr>
          <w:rFonts w:ascii="Arial" w:hAnsi="Arial" w:cs="Arial"/>
          <w:color w:val="000000"/>
        </w:rPr>
        <w:t>личность</w:t>
      </w:r>
      <w:r w:rsidR="009355FB">
        <w:rPr>
          <w:rFonts w:ascii="Arial" w:hAnsi="Arial" w:cs="Arial"/>
          <w:color w:val="000000"/>
        </w:rPr>
        <w:t xml:space="preserve"> </w:t>
      </w:r>
      <w:r w:rsidR="00001C85" w:rsidRPr="009355FB">
        <w:rPr>
          <w:rFonts w:ascii="Arial" w:hAnsi="Arial" w:cs="Arial"/>
          <w:color w:val="000000"/>
        </w:rPr>
        <w:t>(для</w:t>
      </w:r>
      <w:proofErr w:type="gramEnd"/>
      <w:r w:rsidR="009355FB">
        <w:rPr>
          <w:rFonts w:ascii="Arial" w:hAnsi="Arial" w:cs="Arial"/>
          <w:color w:val="000000"/>
        </w:rPr>
        <w:t xml:space="preserve"> </w:t>
      </w:r>
      <w:r w:rsidR="00001C85" w:rsidRPr="009355FB">
        <w:rPr>
          <w:rFonts w:ascii="Arial" w:hAnsi="Arial" w:cs="Arial"/>
          <w:color w:val="000000"/>
        </w:rPr>
        <w:t>иных</w:t>
      </w:r>
      <w:r w:rsidR="009355FB">
        <w:rPr>
          <w:rFonts w:ascii="Arial" w:hAnsi="Arial" w:cs="Arial"/>
          <w:color w:val="000000"/>
        </w:rPr>
        <w:t xml:space="preserve"> </w:t>
      </w:r>
      <w:r w:rsidR="00001C85" w:rsidRPr="009355FB">
        <w:rPr>
          <w:rFonts w:ascii="Arial" w:hAnsi="Arial" w:cs="Arial"/>
          <w:color w:val="000000"/>
        </w:rPr>
        <w:t>физических</w:t>
      </w:r>
      <w:r w:rsidR="009355FB">
        <w:rPr>
          <w:rFonts w:ascii="Arial" w:hAnsi="Arial" w:cs="Arial"/>
          <w:color w:val="000000"/>
        </w:rPr>
        <w:t xml:space="preserve"> </w:t>
      </w:r>
      <w:r w:rsidR="00001C85" w:rsidRPr="009355FB">
        <w:rPr>
          <w:rFonts w:ascii="Arial" w:hAnsi="Arial" w:cs="Arial"/>
          <w:color w:val="000000"/>
        </w:rPr>
        <w:t>лиц),</w:t>
      </w:r>
      <w:r w:rsidR="009355FB">
        <w:rPr>
          <w:rFonts w:ascii="Arial" w:hAnsi="Arial" w:cs="Arial"/>
          <w:color w:val="000000"/>
        </w:rPr>
        <w:t xml:space="preserve"> </w:t>
      </w:r>
      <w:r w:rsidR="00001C85" w:rsidRPr="009355FB">
        <w:rPr>
          <w:rFonts w:ascii="Arial" w:hAnsi="Arial" w:cs="Arial"/>
          <w:color w:val="000000"/>
        </w:rPr>
        <w:t>надлежащим</w:t>
      </w:r>
      <w:r w:rsidR="009355FB">
        <w:rPr>
          <w:rFonts w:ascii="Arial" w:hAnsi="Arial" w:cs="Arial"/>
          <w:color w:val="000000"/>
        </w:rPr>
        <w:t xml:space="preserve"> </w:t>
      </w:r>
      <w:r w:rsidR="00001C85" w:rsidRPr="009355FB">
        <w:rPr>
          <w:rFonts w:ascii="Arial" w:hAnsi="Arial" w:cs="Arial"/>
          <w:color w:val="000000"/>
        </w:rPr>
        <w:t>образом</w:t>
      </w:r>
      <w:r w:rsidR="009355FB">
        <w:rPr>
          <w:rFonts w:ascii="Arial" w:hAnsi="Arial" w:cs="Arial"/>
          <w:color w:val="000000"/>
        </w:rPr>
        <w:t xml:space="preserve"> </w:t>
      </w:r>
      <w:r w:rsidR="00001C85" w:rsidRPr="009355FB">
        <w:rPr>
          <w:rFonts w:ascii="Arial" w:hAnsi="Arial" w:cs="Arial"/>
          <w:color w:val="000000"/>
        </w:rPr>
        <w:t>заверенный</w:t>
      </w:r>
      <w:r w:rsidR="009355FB">
        <w:rPr>
          <w:rFonts w:ascii="Arial" w:hAnsi="Arial" w:cs="Arial"/>
          <w:color w:val="000000"/>
        </w:rPr>
        <w:t xml:space="preserve"> </w:t>
      </w:r>
      <w:r w:rsidR="00001C85" w:rsidRPr="009355FB">
        <w:rPr>
          <w:rFonts w:ascii="Arial" w:hAnsi="Arial" w:cs="Arial"/>
          <w:color w:val="000000"/>
        </w:rPr>
        <w:t>перевод</w:t>
      </w:r>
      <w:r w:rsidR="009355FB">
        <w:rPr>
          <w:rFonts w:ascii="Arial" w:hAnsi="Arial" w:cs="Arial"/>
          <w:color w:val="000000"/>
        </w:rPr>
        <w:t xml:space="preserve"> </w:t>
      </w:r>
      <w:r w:rsidR="00001C85" w:rsidRPr="009355FB">
        <w:rPr>
          <w:rFonts w:ascii="Arial" w:hAnsi="Arial" w:cs="Arial"/>
          <w:color w:val="000000"/>
        </w:rPr>
        <w:t>на</w:t>
      </w:r>
      <w:r w:rsidR="009355FB">
        <w:rPr>
          <w:rFonts w:ascii="Arial" w:hAnsi="Arial" w:cs="Arial"/>
          <w:color w:val="000000"/>
        </w:rPr>
        <w:t xml:space="preserve"> </w:t>
      </w:r>
      <w:r w:rsidR="00001C85" w:rsidRPr="009355FB">
        <w:rPr>
          <w:rFonts w:ascii="Arial" w:hAnsi="Arial" w:cs="Arial"/>
          <w:color w:val="000000"/>
        </w:rPr>
        <w:t>русский</w:t>
      </w:r>
      <w:r w:rsidR="009355FB">
        <w:rPr>
          <w:rFonts w:ascii="Arial" w:hAnsi="Arial" w:cs="Arial"/>
          <w:color w:val="000000"/>
        </w:rPr>
        <w:t xml:space="preserve"> </w:t>
      </w:r>
      <w:r w:rsidR="00001C85" w:rsidRPr="009355FB">
        <w:rPr>
          <w:rFonts w:ascii="Arial" w:hAnsi="Arial" w:cs="Arial"/>
          <w:color w:val="000000"/>
        </w:rPr>
        <w:t>язык</w:t>
      </w:r>
      <w:r w:rsidR="009355FB">
        <w:rPr>
          <w:rFonts w:ascii="Arial" w:hAnsi="Arial" w:cs="Arial"/>
          <w:color w:val="000000"/>
        </w:rPr>
        <w:t xml:space="preserve"> </w:t>
      </w:r>
      <w:r w:rsidR="00001C85" w:rsidRPr="009355FB">
        <w:rPr>
          <w:rFonts w:ascii="Arial" w:hAnsi="Arial" w:cs="Arial"/>
          <w:color w:val="000000"/>
        </w:rPr>
        <w:t>документов</w:t>
      </w:r>
      <w:r w:rsidR="009355FB">
        <w:rPr>
          <w:rFonts w:ascii="Arial" w:hAnsi="Arial" w:cs="Arial"/>
          <w:color w:val="000000"/>
        </w:rPr>
        <w:t xml:space="preserve"> </w:t>
      </w:r>
      <w:r w:rsidR="00001C85" w:rsidRPr="009355FB">
        <w:rPr>
          <w:rFonts w:ascii="Arial" w:hAnsi="Arial" w:cs="Arial"/>
          <w:color w:val="000000"/>
        </w:rPr>
        <w:t>о</w:t>
      </w:r>
      <w:r w:rsidR="009355FB">
        <w:rPr>
          <w:rFonts w:ascii="Arial" w:hAnsi="Arial" w:cs="Arial"/>
          <w:color w:val="000000"/>
        </w:rPr>
        <w:t xml:space="preserve"> </w:t>
      </w:r>
      <w:r w:rsidR="00001C85" w:rsidRPr="009355FB">
        <w:rPr>
          <w:rFonts w:ascii="Arial" w:hAnsi="Arial" w:cs="Arial"/>
          <w:color w:val="000000"/>
        </w:rPr>
        <w:t>государственной</w:t>
      </w:r>
      <w:r w:rsidR="009355FB">
        <w:rPr>
          <w:rFonts w:ascii="Arial" w:hAnsi="Arial" w:cs="Arial"/>
          <w:color w:val="000000"/>
        </w:rPr>
        <w:t xml:space="preserve"> </w:t>
      </w:r>
      <w:r w:rsidR="00001C85" w:rsidRPr="009355FB">
        <w:rPr>
          <w:rFonts w:ascii="Arial" w:hAnsi="Arial" w:cs="Arial"/>
          <w:color w:val="000000"/>
        </w:rPr>
        <w:t>регистрации</w:t>
      </w:r>
      <w:r w:rsidR="009355FB">
        <w:rPr>
          <w:rFonts w:ascii="Arial" w:hAnsi="Arial" w:cs="Arial"/>
          <w:color w:val="000000"/>
        </w:rPr>
        <w:t xml:space="preserve"> </w:t>
      </w:r>
      <w:r w:rsidR="00001C85" w:rsidRPr="009355FB">
        <w:rPr>
          <w:rFonts w:ascii="Arial" w:hAnsi="Arial" w:cs="Arial"/>
          <w:color w:val="000000"/>
        </w:rPr>
        <w:t>юридического</w:t>
      </w:r>
      <w:r w:rsidR="009355FB">
        <w:rPr>
          <w:rFonts w:ascii="Arial" w:hAnsi="Arial" w:cs="Arial"/>
          <w:color w:val="000000"/>
        </w:rPr>
        <w:t xml:space="preserve"> </w:t>
      </w:r>
      <w:r w:rsidR="00001C85" w:rsidRPr="009355FB">
        <w:rPr>
          <w:rFonts w:ascii="Arial" w:hAnsi="Arial" w:cs="Arial"/>
          <w:color w:val="000000"/>
        </w:rPr>
        <w:t>лица</w:t>
      </w:r>
      <w:r w:rsidR="009355FB">
        <w:rPr>
          <w:rFonts w:ascii="Arial" w:hAnsi="Arial" w:cs="Arial"/>
          <w:color w:val="000000"/>
        </w:rPr>
        <w:t xml:space="preserve"> </w:t>
      </w:r>
      <w:r w:rsidR="00001C85" w:rsidRPr="009355FB">
        <w:rPr>
          <w:rFonts w:ascii="Arial" w:hAnsi="Arial" w:cs="Arial"/>
          <w:color w:val="000000"/>
        </w:rPr>
        <w:t>или</w:t>
      </w:r>
      <w:r w:rsidR="009355FB">
        <w:rPr>
          <w:rFonts w:ascii="Arial" w:hAnsi="Arial" w:cs="Arial"/>
          <w:color w:val="000000"/>
        </w:rPr>
        <w:t xml:space="preserve"> </w:t>
      </w:r>
      <w:r w:rsidR="00001C85" w:rsidRPr="009355FB">
        <w:rPr>
          <w:rFonts w:ascii="Arial" w:hAnsi="Arial" w:cs="Arial"/>
          <w:color w:val="000000"/>
        </w:rPr>
        <w:t>физического</w:t>
      </w:r>
      <w:r w:rsidR="009355FB">
        <w:rPr>
          <w:rFonts w:ascii="Arial" w:hAnsi="Arial" w:cs="Arial"/>
          <w:color w:val="000000"/>
        </w:rPr>
        <w:t xml:space="preserve"> </w:t>
      </w:r>
      <w:r w:rsidR="00001C85" w:rsidRPr="009355FB">
        <w:rPr>
          <w:rFonts w:ascii="Arial" w:hAnsi="Arial" w:cs="Arial"/>
          <w:color w:val="000000"/>
        </w:rPr>
        <w:t>лица</w:t>
      </w:r>
      <w:r w:rsidR="009355FB">
        <w:rPr>
          <w:rFonts w:ascii="Arial" w:hAnsi="Arial" w:cs="Arial"/>
          <w:color w:val="000000"/>
        </w:rPr>
        <w:t xml:space="preserve"> </w:t>
      </w:r>
      <w:r w:rsidR="00001C85" w:rsidRPr="009355FB">
        <w:rPr>
          <w:rFonts w:ascii="Arial" w:hAnsi="Arial" w:cs="Arial"/>
          <w:color w:val="000000"/>
        </w:rPr>
        <w:t>в</w:t>
      </w:r>
      <w:r w:rsidR="009355FB">
        <w:rPr>
          <w:rFonts w:ascii="Arial" w:hAnsi="Arial" w:cs="Arial"/>
          <w:color w:val="000000"/>
        </w:rPr>
        <w:t xml:space="preserve"> </w:t>
      </w:r>
      <w:r w:rsidR="00001C85" w:rsidRPr="009355FB">
        <w:rPr>
          <w:rFonts w:ascii="Arial" w:hAnsi="Arial" w:cs="Arial"/>
          <w:color w:val="000000"/>
        </w:rPr>
        <w:t>качестве</w:t>
      </w:r>
      <w:r w:rsidR="009355FB">
        <w:rPr>
          <w:rFonts w:ascii="Arial" w:hAnsi="Arial" w:cs="Arial"/>
          <w:color w:val="000000"/>
        </w:rPr>
        <w:t xml:space="preserve"> </w:t>
      </w:r>
      <w:r w:rsidR="00001C85" w:rsidRPr="009355FB">
        <w:rPr>
          <w:rFonts w:ascii="Arial" w:hAnsi="Arial" w:cs="Arial"/>
          <w:color w:val="000000"/>
        </w:rPr>
        <w:t>индивидуального</w:t>
      </w:r>
      <w:r w:rsidR="009355FB">
        <w:rPr>
          <w:rFonts w:ascii="Arial" w:hAnsi="Arial" w:cs="Arial"/>
          <w:color w:val="000000"/>
        </w:rPr>
        <w:t xml:space="preserve"> </w:t>
      </w:r>
      <w:r w:rsidR="00001C85" w:rsidRPr="009355FB">
        <w:rPr>
          <w:rFonts w:ascii="Arial" w:hAnsi="Arial" w:cs="Arial"/>
          <w:color w:val="000000"/>
        </w:rPr>
        <w:t>предпринимателя</w:t>
      </w:r>
      <w:r w:rsidR="009355FB">
        <w:rPr>
          <w:rFonts w:ascii="Arial" w:hAnsi="Arial" w:cs="Arial"/>
          <w:color w:val="000000"/>
        </w:rPr>
        <w:t xml:space="preserve"> </w:t>
      </w:r>
      <w:r w:rsidR="00001C85" w:rsidRPr="009355FB">
        <w:rPr>
          <w:rFonts w:ascii="Arial" w:hAnsi="Arial" w:cs="Arial"/>
          <w:color w:val="000000"/>
        </w:rPr>
        <w:t>в</w:t>
      </w:r>
      <w:r w:rsidR="009355FB">
        <w:rPr>
          <w:rFonts w:ascii="Arial" w:hAnsi="Arial" w:cs="Arial"/>
          <w:color w:val="000000"/>
        </w:rPr>
        <w:t xml:space="preserve"> </w:t>
      </w:r>
      <w:r w:rsidR="00001C85" w:rsidRPr="009355FB">
        <w:rPr>
          <w:rFonts w:ascii="Arial" w:hAnsi="Arial" w:cs="Arial"/>
          <w:color w:val="000000"/>
        </w:rPr>
        <w:t>соответствии</w:t>
      </w:r>
      <w:r w:rsidR="009355FB">
        <w:rPr>
          <w:rFonts w:ascii="Arial" w:hAnsi="Arial" w:cs="Arial"/>
          <w:color w:val="000000"/>
        </w:rPr>
        <w:t xml:space="preserve"> </w:t>
      </w:r>
      <w:r w:rsidR="00001C85" w:rsidRPr="009355FB">
        <w:rPr>
          <w:rFonts w:ascii="Arial" w:hAnsi="Arial" w:cs="Arial"/>
          <w:color w:val="000000"/>
        </w:rPr>
        <w:t>с</w:t>
      </w:r>
      <w:r w:rsidR="009355FB">
        <w:rPr>
          <w:rFonts w:ascii="Arial" w:hAnsi="Arial" w:cs="Arial"/>
          <w:color w:val="000000"/>
        </w:rPr>
        <w:t xml:space="preserve"> </w:t>
      </w:r>
      <w:r w:rsidR="00001C85" w:rsidRPr="009355FB">
        <w:rPr>
          <w:rFonts w:ascii="Arial" w:hAnsi="Arial" w:cs="Arial"/>
          <w:color w:val="000000"/>
        </w:rPr>
        <w:t>законодательством</w:t>
      </w:r>
      <w:r w:rsidR="009355FB">
        <w:rPr>
          <w:rFonts w:ascii="Arial" w:hAnsi="Arial" w:cs="Arial"/>
          <w:color w:val="000000"/>
        </w:rPr>
        <w:t xml:space="preserve"> </w:t>
      </w:r>
      <w:r w:rsidR="00001C85" w:rsidRPr="009355FB">
        <w:rPr>
          <w:rFonts w:ascii="Arial" w:hAnsi="Arial" w:cs="Arial"/>
          <w:color w:val="000000"/>
        </w:rPr>
        <w:t>соответствующего</w:t>
      </w:r>
      <w:r w:rsidR="009355FB">
        <w:rPr>
          <w:rFonts w:ascii="Arial" w:hAnsi="Arial" w:cs="Arial"/>
          <w:color w:val="000000"/>
        </w:rPr>
        <w:t xml:space="preserve"> </w:t>
      </w:r>
      <w:r w:rsidR="00001C85" w:rsidRPr="009355FB">
        <w:rPr>
          <w:rFonts w:ascii="Arial" w:hAnsi="Arial" w:cs="Arial"/>
          <w:color w:val="000000"/>
        </w:rPr>
        <w:t>государства</w:t>
      </w:r>
      <w:r w:rsidR="009355FB">
        <w:rPr>
          <w:rFonts w:ascii="Arial" w:hAnsi="Arial" w:cs="Arial"/>
          <w:color w:val="000000"/>
        </w:rPr>
        <w:t xml:space="preserve"> </w:t>
      </w:r>
      <w:r w:rsidR="00001C85" w:rsidRPr="009355FB">
        <w:rPr>
          <w:rFonts w:ascii="Arial" w:hAnsi="Arial" w:cs="Arial"/>
          <w:color w:val="000000"/>
        </w:rPr>
        <w:t>(для</w:t>
      </w:r>
      <w:r w:rsidR="009355FB">
        <w:rPr>
          <w:rFonts w:ascii="Arial" w:hAnsi="Arial" w:cs="Arial"/>
          <w:color w:val="000000"/>
        </w:rPr>
        <w:t xml:space="preserve"> </w:t>
      </w:r>
      <w:r w:rsidR="00001C85" w:rsidRPr="009355FB">
        <w:rPr>
          <w:rFonts w:ascii="Arial" w:hAnsi="Arial" w:cs="Arial"/>
          <w:color w:val="000000"/>
        </w:rPr>
        <w:t>иностранных</w:t>
      </w:r>
      <w:r w:rsidR="009355FB">
        <w:rPr>
          <w:rFonts w:ascii="Arial" w:hAnsi="Arial" w:cs="Arial"/>
          <w:color w:val="000000"/>
        </w:rPr>
        <w:t xml:space="preserve"> </w:t>
      </w:r>
      <w:r w:rsidR="00001C85" w:rsidRPr="009355FB">
        <w:rPr>
          <w:rFonts w:ascii="Arial" w:hAnsi="Arial" w:cs="Arial"/>
          <w:color w:val="000000"/>
        </w:rPr>
        <w:t>лиц),</w:t>
      </w:r>
      <w:r w:rsidR="009355FB">
        <w:rPr>
          <w:rFonts w:ascii="Arial" w:hAnsi="Arial" w:cs="Arial"/>
          <w:color w:val="000000"/>
        </w:rPr>
        <w:t xml:space="preserve"> </w:t>
      </w:r>
      <w:r w:rsidR="00001C85" w:rsidRPr="009355FB">
        <w:rPr>
          <w:rFonts w:ascii="Arial" w:hAnsi="Arial" w:cs="Arial"/>
          <w:color w:val="000000"/>
        </w:rPr>
        <w:t>полученные</w:t>
      </w:r>
      <w:r w:rsidR="009355FB">
        <w:rPr>
          <w:rFonts w:ascii="Arial" w:hAnsi="Arial" w:cs="Arial"/>
          <w:color w:val="000000"/>
        </w:rPr>
        <w:t xml:space="preserve"> </w:t>
      </w:r>
      <w:r w:rsidR="00001C85" w:rsidRPr="009355FB">
        <w:rPr>
          <w:rFonts w:ascii="Arial" w:hAnsi="Arial" w:cs="Arial"/>
          <w:color w:val="000000"/>
        </w:rPr>
        <w:t>не</w:t>
      </w:r>
      <w:r w:rsidR="009355FB">
        <w:rPr>
          <w:rFonts w:ascii="Arial" w:hAnsi="Arial" w:cs="Arial"/>
          <w:color w:val="000000"/>
        </w:rPr>
        <w:t xml:space="preserve"> </w:t>
      </w:r>
      <w:r w:rsidR="00001C85" w:rsidRPr="009355FB">
        <w:rPr>
          <w:rFonts w:ascii="Arial" w:hAnsi="Arial" w:cs="Arial"/>
          <w:color w:val="000000"/>
        </w:rPr>
        <w:t>ранее</w:t>
      </w:r>
      <w:r w:rsidR="009355FB">
        <w:rPr>
          <w:rFonts w:ascii="Arial" w:hAnsi="Arial" w:cs="Arial"/>
          <w:color w:val="000000"/>
        </w:rPr>
        <w:t xml:space="preserve"> </w:t>
      </w:r>
      <w:r w:rsidR="00001C85" w:rsidRPr="009355FB">
        <w:rPr>
          <w:rFonts w:ascii="Arial" w:hAnsi="Arial" w:cs="Arial"/>
          <w:color w:val="000000"/>
        </w:rPr>
        <w:t>чем</w:t>
      </w:r>
      <w:r w:rsidR="009355FB">
        <w:rPr>
          <w:rFonts w:ascii="Arial" w:hAnsi="Arial" w:cs="Arial"/>
          <w:color w:val="000000"/>
        </w:rPr>
        <w:t xml:space="preserve"> </w:t>
      </w:r>
      <w:r w:rsidR="00001C85" w:rsidRPr="009355FB">
        <w:rPr>
          <w:rFonts w:ascii="Arial" w:hAnsi="Arial" w:cs="Arial"/>
          <w:color w:val="000000"/>
        </w:rPr>
        <w:t>за</w:t>
      </w:r>
      <w:r w:rsidR="009355FB">
        <w:rPr>
          <w:rFonts w:ascii="Arial" w:hAnsi="Arial" w:cs="Arial"/>
          <w:color w:val="000000"/>
        </w:rPr>
        <w:t xml:space="preserve"> </w:t>
      </w:r>
      <w:r w:rsidR="00001C85" w:rsidRPr="009355FB">
        <w:rPr>
          <w:rFonts w:ascii="Arial" w:hAnsi="Arial" w:cs="Arial"/>
          <w:color w:val="000000"/>
        </w:rPr>
        <w:t>шесть</w:t>
      </w:r>
      <w:r w:rsidR="009355FB">
        <w:rPr>
          <w:rFonts w:ascii="Arial" w:hAnsi="Arial" w:cs="Arial"/>
          <w:color w:val="000000"/>
        </w:rPr>
        <w:t xml:space="preserve"> </w:t>
      </w:r>
      <w:r w:rsidR="00001C85" w:rsidRPr="009355FB">
        <w:rPr>
          <w:rFonts w:ascii="Arial" w:hAnsi="Arial" w:cs="Arial"/>
          <w:color w:val="000000"/>
        </w:rPr>
        <w:t>месяцев</w:t>
      </w:r>
      <w:r w:rsidR="009355FB">
        <w:rPr>
          <w:rFonts w:ascii="Arial" w:hAnsi="Arial" w:cs="Arial"/>
          <w:color w:val="000000"/>
        </w:rPr>
        <w:t xml:space="preserve"> </w:t>
      </w:r>
      <w:r w:rsidR="00001C85" w:rsidRPr="009355FB">
        <w:rPr>
          <w:rFonts w:ascii="Arial" w:hAnsi="Arial" w:cs="Arial"/>
          <w:color w:val="000000"/>
        </w:rPr>
        <w:t>до</w:t>
      </w:r>
      <w:r w:rsidR="009355FB">
        <w:rPr>
          <w:rFonts w:ascii="Arial" w:hAnsi="Arial" w:cs="Arial"/>
          <w:color w:val="000000"/>
        </w:rPr>
        <w:t xml:space="preserve"> </w:t>
      </w:r>
      <w:r w:rsidR="00001C85" w:rsidRPr="009355FB">
        <w:rPr>
          <w:rFonts w:ascii="Arial" w:hAnsi="Arial" w:cs="Arial"/>
          <w:color w:val="000000"/>
        </w:rPr>
        <w:t>даты</w:t>
      </w:r>
      <w:r w:rsidR="009355FB">
        <w:rPr>
          <w:rFonts w:ascii="Arial" w:hAnsi="Arial" w:cs="Arial"/>
          <w:color w:val="000000"/>
        </w:rPr>
        <w:t xml:space="preserve"> </w:t>
      </w:r>
      <w:r w:rsidR="00001C85" w:rsidRPr="009355FB">
        <w:rPr>
          <w:rFonts w:ascii="Arial" w:hAnsi="Arial" w:cs="Arial"/>
          <w:color w:val="000000"/>
        </w:rPr>
        <w:t>подачи</w:t>
      </w:r>
      <w:r w:rsidR="009355FB">
        <w:rPr>
          <w:rFonts w:ascii="Arial" w:hAnsi="Arial" w:cs="Arial"/>
          <w:color w:val="000000"/>
        </w:rPr>
        <w:t xml:space="preserve"> </w:t>
      </w:r>
      <w:r w:rsidR="00001C85" w:rsidRPr="009355FB">
        <w:rPr>
          <w:rFonts w:ascii="Arial" w:hAnsi="Arial" w:cs="Arial"/>
          <w:color w:val="000000"/>
        </w:rPr>
        <w:t>заявления;</w:t>
      </w:r>
    </w:p>
    <w:p w:rsidR="00001C85" w:rsidRPr="009355FB" w:rsidRDefault="00001C85" w:rsidP="009355FB">
      <w:pPr>
        <w:widowControl w:val="0"/>
        <w:tabs>
          <w:tab w:val="left" w:pos="709"/>
        </w:tabs>
        <w:ind w:firstLine="709"/>
        <w:jc w:val="both"/>
        <w:rPr>
          <w:rFonts w:ascii="Arial" w:hAnsi="Arial" w:cs="Arial"/>
          <w:bCs/>
          <w:color w:val="000000"/>
        </w:rPr>
      </w:pPr>
      <w:proofErr w:type="gramStart"/>
      <w:r w:rsidRPr="009355FB">
        <w:rPr>
          <w:rFonts w:ascii="Arial" w:hAnsi="Arial" w:cs="Arial"/>
          <w:bCs/>
          <w:color w:val="000000"/>
        </w:rPr>
        <w:t>Для</w:t>
      </w:r>
      <w:r w:rsidR="009355FB">
        <w:rPr>
          <w:rFonts w:ascii="Arial" w:hAnsi="Arial" w:cs="Arial"/>
          <w:bCs/>
          <w:color w:val="000000"/>
        </w:rPr>
        <w:t xml:space="preserve"> </w:t>
      </w:r>
      <w:r w:rsidRPr="009355FB">
        <w:rPr>
          <w:rFonts w:ascii="Arial" w:hAnsi="Arial" w:cs="Arial"/>
          <w:bCs/>
          <w:color w:val="000000"/>
        </w:rPr>
        <w:t>рассмотрения</w:t>
      </w:r>
      <w:r w:rsidR="009355FB">
        <w:rPr>
          <w:rFonts w:ascii="Arial" w:hAnsi="Arial" w:cs="Arial"/>
          <w:bCs/>
          <w:color w:val="000000"/>
        </w:rPr>
        <w:t xml:space="preserve"> </w:t>
      </w:r>
      <w:r w:rsidRPr="009355FB">
        <w:rPr>
          <w:rFonts w:ascii="Arial" w:hAnsi="Arial" w:cs="Arial"/>
          <w:bCs/>
          <w:color w:val="000000"/>
        </w:rPr>
        <w:t>заявления</w:t>
      </w:r>
      <w:r w:rsidR="009355FB">
        <w:rPr>
          <w:rFonts w:ascii="Arial" w:hAnsi="Arial" w:cs="Arial"/>
          <w:bCs/>
          <w:color w:val="000000"/>
        </w:rPr>
        <w:t xml:space="preserve"> </w:t>
      </w:r>
      <w:r w:rsidRPr="009355FB">
        <w:rPr>
          <w:rFonts w:ascii="Arial" w:hAnsi="Arial" w:cs="Arial"/>
          <w:bCs/>
          <w:color w:val="000000"/>
        </w:rPr>
        <w:t>орган,</w:t>
      </w:r>
      <w:r w:rsidR="009355FB">
        <w:rPr>
          <w:rFonts w:ascii="Arial" w:hAnsi="Arial" w:cs="Arial"/>
          <w:bCs/>
          <w:color w:val="000000"/>
        </w:rPr>
        <w:t xml:space="preserve"> </w:t>
      </w:r>
      <w:r w:rsidRPr="009355FB">
        <w:rPr>
          <w:rFonts w:ascii="Arial" w:hAnsi="Arial" w:cs="Arial"/>
          <w:bCs/>
          <w:color w:val="000000"/>
        </w:rPr>
        <w:t>осуществляющий</w:t>
      </w:r>
      <w:r w:rsidR="009355FB">
        <w:rPr>
          <w:rFonts w:ascii="Arial" w:hAnsi="Arial" w:cs="Arial"/>
          <w:bCs/>
          <w:color w:val="000000"/>
        </w:rPr>
        <w:t xml:space="preserve"> </w:t>
      </w:r>
      <w:r w:rsidRPr="009355FB">
        <w:rPr>
          <w:rFonts w:ascii="Arial" w:hAnsi="Arial" w:cs="Arial"/>
          <w:bCs/>
          <w:color w:val="000000"/>
        </w:rPr>
        <w:t>предоставление</w:t>
      </w:r>
      <w:r w:rsidR="009355FB">
        <w:rPr>
          <w:rFonts w:ascii="Arial" w:hAnsi="Arial" w:cs="Arial"/>
          <w:bCs/>
          <w:color w:val="000000"/>
        </w:rPr>
        <w:t xml:space="preserve"> </w:t>
      </w:r>
      <w:r w:rsidRPr="009355FB">
        <w:rPr>
          <w:rFonts w:ascii="Arial" w:hAnsi="Arial" w:cs="Arial"/>
          <w:bCs/>
          <w:color w:val="000000"/>
        </w:rPr>
        <w:t>муниципального</w:t>
      </w:r>
      <w:r w:rsidR="009355FB">
        <w:rPr>
          <w:rFonts w:ascii="Arial" w:hAnsi="Arial" w:cs="Arial"/>
          <w:bCs/>
          <w:color w:val="000000"/>
        </w:rPr>
        <w:t xml:space="preserve"> </w:t>
      </w:r>
      <w:r w:rsidRPr="009355FB">
        <w:rPr>
          <w:rFonts w:ascii="Arial" w:hAnsi="Arial" w:cs="Arial"/>
          <w:bCs/>
          <w:color w:val="000000"/>
        </w:rPr>
        <w:t>имущества</w:t>
      </w:r>
      <w:r w:rsidR="009355FB">
        <w:rPr>
          <w:rFonts w:ascii="Arial" w:hAnsi="Arial" w:cs="Arial"/>
          <w:bCs/>
          <w:color w:val="000000"/>
        </w:rPr>
        <w:t xml:space="preserve"> </w:t>
      </w:r>
      <w:r w:rsidRPr="009355FB">
        <w:rPr>
          <w:rFonts w:ascii="Arial" w:hAnsi="Arial" w:cs="Arial"/>
          <w:bCs/>
          <w:color w:val="000000"/>
        </w:rPr>
        <w:t>в</w:t>
      </w:r>
      <w:r w:rsidR="009355FB">
        <w:rPr>
          <w:rFonts w:ascii="Arial" w:hAnsi="Arial" w:cs="Arial"/>
          <w:bCs/>
          <w:color w:val="000000"/>
        </w:rPr>
        <w:t xml:space="preserve"> </w:t>
      </w:r>
      <w:r w:rsidRPr="009355FB">
        <w:rPr>
          <w:rFonts w:ascii="Arial" w:hAnsi="Arial" w:cs="Arial"/>
          <w:bCs/>
          <w:color w:val="000000"/>
        </w:rPr>
        <w:t>аренду</w:t>
      </w:r>
      <w:r w:rsidR="009355FB">
        <w:rPr>
          <w:rFonts w:ascii="Arial" w:hAnsi="Arial" w:cs="Arial"/>
          <w:bCs/>
          <w:color w:val="000000"/>
        </w:rPr>
        <w:t xml:space="preserve"> </w:t>
      </w:r>
      <w:r w:rsidRPr="009355FB">
        <w:rPr>
          <w:rFonts w:ascii="Arial" w:hAnsi="Arial" w:cs="Arial"/>
          <w:bCs/>
          <w:color w:val="000000"/>
        </w:rPr>
        <w:t>или</w:t>
      </w:r>
      <w:r w:rsidR="009355FB">
        <w:rPr>
          <w:rFonts w:ascii="Arial" w:hAnsi="Arial" w:cs="Arial"/>
          <w:bCs/>
          <w:color w:val="000000"/>
        </w:rPr>
        <w:t xml:space="preserve"> </w:t>
      </w:r>
      <w:r w:rsidRPr="009355FB">
        <w:rPr>
          <w:rFonts w:ascii="Arial" w:hAnsi="Arial" w:cs="Arial"/>
          <w:bCs/>
          <w:color w:val="000000"/>
        </w:rPr>
        <w:t>безвозмездное</w:t>
      </w:r>
      <w:r w:rsidR="009355FB">
        <w:rPr>
          <w:rFonts w:ascii="Arial" w:hAnsi="Arial" w:cs="Arial"/>
          <w:bCs/>
          <w:color w:val="000000"/>
        </w:rPr>
        <w:t xml:space="preserve"> </w:t>
      </w:r>
      <w:r w:rsidRPr="009355FB">
        <w:rPr>
          <w:rFonts w:ascii="Arial" w:hAnsi="Arial" w:cs="Arial"/>
          <w:bCs/>
          <w:color w:val="000000"/>
        </w:rPr>
        <w:t>пользование,</w:t>
      </w:r>
      <w:r w:rsidR="009355FB">
        <w:rPr>
          <w:rFonts w:ascii="Arial" w:hAnsi="Arial" w:cs="Arial"/>
          <w:bCs/>
          <w:color w:val="000000"/>
        </w:rPr>
        <w:t xml:space="preserve"> </w:t>
      </w:r>
      <w:r w:rsidRPr="009355FB">
        <w:rPr>
          <w:rFonts w:ascii="Arial" w:hAnsi="Arial" w:cs="Arial"/>
          <w:bCs/>
          <w:color w:val="000000"/>
        </w:rPr>
        <w:t>истребует</w:t>
      </w:r>
      <w:r w:rsidR="009355FB">
        <w:rPr>
          <w:rFonts w:ascii="Arial" w:hAnsi="Arial" w:cs="Arial"/>
          <w:bCs/>
          <w:color w:val="000000"/>
        </w:rPr>
        <w:t xml:space="preserve"> </w:t>
      </w:r>
      <w:r w:rsidRPr="009355FB">
        <w:rPr>
          <w:rFonts w:ascii="Arial" w:hAnsi="Arial" w:cs="Arial"/>
          <w:bCs/>
          <w:color w:val="000000"/>
        </w:rPr>
        <w:t>следующие</w:t>
      </w:r>
      <w:r w:rsidR="009355FB">
        <w:rPr>
          <w:rFonts w:ascii="Arial" w:hAnsi="Arial" w:cs="Arial"/>
          <w:bCs/>
          <w:color w:val="000000"/>
        </w:rPr>
        <w:t xml:space="preserve"> </w:t>
      </w:r>
      <w:r w:rsidRPr="009355FB">
        <w:rPr>
          <w:rFonts w:ascii="Arial" w:hAnsi="Arial" w:cs="Arial"/>
          <w:bCs/>
          <w:color w:val="000000"/>
        </w:rPr>
        <w:t>документы</w:t>
      </w:r>
      <w:r w:rsidR="009355FB">
        <w:rPr>
          <w:rFonts w:ascii="Arial" w:hAnsi="Arial" w:cs="Arial"/>
          <w:bCs/>
          <w:color w:val="000000"/>
        </w:rPr>
        <w:t xml:space="preserve"> </w:t>
      </w:r>
      <w:r w:rsidRPr="009355FB">
        <w:rPr>
          <w:rFonts w:ascii="Arial" w:hAnsi="Arial" w:cs="Arial"/>
          <w:bCs/>
          <w:color w:val="000000"/>
        </w:rPr>
        <w:t>(их</w:t>
      </w:r>
      <w:r w:rsidR="009355FB">
        <w:rPr>
          <w:rFonts w:ascii="Arial" w:hAnsi="Arial" w:cs="Arial"/>
          <w:bCs/>
          <w:color w:val="000000"/>
        </w:rPr>
        <w:t xml:space="preserve"> </w:t>
      </w:r>
      <w:r w:rsidRPr="009355FB">
        <w:rPr>
          <w:rFonts w:ascii="Arial" w:hAnsi="Arial" w:cs="Arial"/>
          <w:bCs/>
          <w:color w:val="000000"/>
        </w:rPr>
        <w:t>копии</w:t>
      </w:r>
      <w:r w:rsidR="009355FB">
        <w:rPr>
          <w:rFonts w:ascii="Arial" w:hAnsi="Arial" w:cs="Arial"/>
          <w:bCs/>
          <w:color w:val="000000"/>
        </w:rPr>
        <w:t xml:space="preserve"> </w:t>
      </w:r>
      <w:r w:rsidRPr="009355FB">
        <w:rPr>
          <w:rFonts w:ascii="Arial" w:hAnsi="Arial" w:cs="Arial"/>
          <w:bCs/>
          <w:color w:val="000000"/>
        </w:rPr>
        <w:t>или</w:t>
      </w:r>
      <w:r w:rsidR="009355FB">
        <w:rPr>
          <w:rFonts w:ascii="Arial" w:hAnsi="Arial" w:cs="Arial"/>
          <w:bCs/>
          <w:color w:val="000000"/>
        </w:rPr>
        <w:t xml:space="preserve"> </w:t>
      </w:r>
      <w:r w:rsidRPr="009355FB">
        <w:rPr>
          <w:rFonts w:ascii="Arial" w:hAnsi="Arial" w:cs="Arial"/>
          <w:bCs/>
          <w:color w:val="000000"/>
        </w:rPr>
        <w:t>содержащиеся</w:t>
      </w:r>
      <w:r w:rsidR="009355FB">
        <w:rPr>
          <w:rFonts w:ascii="Arial" w:hAnsi="Arial" w:cs="Arial"/>
          <w:bCs/>
          <w:color w:val="000000"/>
        </w:rPr>
        <w:t xml:space="preserve"> </w:t>
      </w:r>
      <w:r w:rsidRPr="009355FB">
        <w:rPr>
          <w:rFonts w:ascii="Arial" w:hAnsi="Arial" w:cs="Arial"/>
          <w:bCs/>
          <w:color w:val="000000"/>
        </w:rPr>
        <w:t>в</w:t>
      </w:r>
      <w:r w:rsidR="009355FB">
        <w:rPr>
          <w:rFonts w:ascii="Arial" w:hAnsi="Arial" w:cs="Arial"/>
          <w:bCs/>
          <w:color w:val="000000"/>
        </w:rPr>
        <w:t xml:space="preserve"> </w:t>
      </w:r>
      <w:r w:rsidRPr="009355FB">
        <w:rPr>
          <w:rFonts w:ascii="Arial" w:hAnsi="Arial" w:cs="Arial"/>
          <w:bCs/>
          <w:color w:val="000000"/>
        </w:rPr>
        <w:t>них</w:t>
      </w:r>
      <w:r w:rsidR="009355FB">
        <w:rPr>
          <w:rFonts w:ascii="Arial" w:hAnsi="Arial" w:cs="Arial"/>
          <w:bCs/>
          <w:color w:val="000000"/>
        </w:rPr>
        <w:t xml:space="preserve"> </w:t>
      </w:r>
      <w:r w:rsidRPr="009355FB">
        <w:rPr>
          <w:rFonts w:ascii="Arial" w:hAnsi="Arial" w:cs="Arial"/>
          <w:bCs/>
          <w:color w:val="000000"/>
        </w:rPr>
        <w:t>сведения)</w:t>
      </w:r>
      <w:r w:rsidR="009355FB">
        <w:rPr>
          <w:rFonts w:ascii="Arial" w:hAnsi="Arial" w:cs="Arial"/>
          <w:bCs/>
          <w:color w:val="000000"/>
        </w:rPr>
        <w:t xml:space="preserve"> </w:t>
      </w:r>
      <w:r w:rsidRPr="009355FB">
        <w:rPr>
          <w:rFonts w:ascii="Arial" w:hAnsi="Arial" w:cs="Arial"/>
          <w:bCs/>
          <w:color w:val="000000"/>
        </w:rPr>
        <w:t>в</w:t>
      </w:r>
      <w:r w:rsidR="009355FB">
        <w:rPr>
          <w:rFonts w:ascii="Arial" w:hAnsi="Arial" w:cs="Arial"/>
          <w:bCs/>
          <w:color w:val="000000"/>
        </w:rPr>
        <w:t xml:space="preserve"> </w:t>
      </w:r>
      <w:r w:rsidRPr="009355FB">
        <w:rPr>
          <w:rFonts w:ascii="Arial" w:hAnsi="Arial" w:cs="Arial"/>
          <w:bCs/>
          <w:color w:val="000000"/>
        </w:rPr>
        <w:t>органах,</w:t>
      </w:r>
      <w:r w:rsidR="009355FB">
        <w:rPr>
          <w:rFonts w:ascii="Arial" w:hAnsi="Arial" w:cs="Arial"/>
          <w:bCs/>
          <w:color w:val="000000"/>
        </w:rPr>
        <w:t xml:space="preserve"> </w:t>
      </w:r>
      <w:r w:rsidRPr="009355FB">
        <w:rPr>
          <w:rFonts w:ascii="Arial" w:hAnsi="Arial" w:cs="Arial"/>
          <w:bCs/>
          <w:color w:val="000000"/>
        </w:rPr>
        <w:t>предоставляющих</w:t>
      </w:r>
      <w:r w:rsidR="009355FB">
        <w:rPr>
          <w:rFonts w:ascii="Arial" w:hAnsi="Arial" w:cs="Arial"/>
          <w:bCs/>
          <w:color w:val="000000"/>
        </w:rPr>
        <w:t xml:space="preserve"> </w:t>
      </w:r>
      <w:r w:rsidRPr="009355FB">
        <w:rPr>
          <w:rFonts w:ascii="Arial" w:hAnsi="Arial" w:cs="Arial"/>
          <w:bCs/>
          <w:color w:val="000000"/>
        </w:rPr>
        <w:t>государственные</w:t>
      </w:r>
      <w:r w:rsidR="009355FB">
        <w:rPr>
          <w:rFonts w:ascii="Arial" w:hAnsi="Arial" w:cs="Arial"/>
          <w:bCs/>
          <w:color w:val="000000"/>
        </w:rPr>
        <w:t xml:space="preserve"> </w:t>
      </w:r>
      <w:r w:rsidRPr="009355FB">
        <w:rPr>
          <w:rFonts w:ascii="Arial" w:hAnsi="Arial" w:cs="Arial"/>
          <w:bCs/>
          <w:color w:val="000000"/>
        </w:rPr>
        <w:t>услуги,</w:t>
      </w:r>
      <w:r w:rsidR="009355FB">
        <w:rPr>
          <w:rFonts w:ascii="Arial" w:hAnsi="Arial" w:cs="Arial"/>
          <w:bCs/>
          <w:color w:val="000000"/>
        </w:rPr>
        <w:t xml:space="preserve"> </w:t>
      </w:r>
      <w:r w:rsidRPr="009355FB">
        <w:rPr>
          <w:rFonts w:ascii="Arial" w:hAnsi="Arial" w:cs="Arial"/>
          <w:bCs/>
          <w:color w:val="000000"/>
        </w:rPr>
        <w:t>и</w:t>
      </w:r>
      <w:r w:rsidR="009355FB">
        <w:rPr>
          <w:rFonts w:ascii="Arial" w:hAnsi="Arial" w:cs="Arial"/>
          <w:bCs/>
          <w:color w:val="000000"/>
        </w:rPr>
        <w:t xml:space="preserve"> </w:t>
      </w:r>
      <w:r w:rsidRPr="009355FB">
        <w:rPr>
          <w:rFonts w:ascii="Arial" w:hAnsi="Arial" w:cs="Arial"/>
          <w:bCs/>
          <w:color w:val="000000"/>
        </w:rPr>
        <w:t>органах,</w:t>
      </w:r>
      <w:r w:rsidR="009355FB">
        <w:rPr>
          <w:rFonts w:ascii="Arial" w:hAnsi="Arial" w:cs="Arial"/>
          <w:bCs/>
          <w:color w:val="000000"/>
        </w:rPr>
        <w:t xml:space="preserve"> </w:t>
      </w:r>
      <w:r w:rsidRPr="009355FB">
        <w:rPr>
          <w:rFonts w:ascii="Arial" w:hAnsi="Arial" w:cs="Arial"/>
          <w:bCs/>
          <w:color w:val="000000"/>
        </w:rPr>
        <w:t>предоставляющих</w:t>
      </w:r>
      <w:r w:rsidR="009355FB">
        <w:rPr>
          <w:rFonts w:ascii="Arial" w:hAnsi="Arial" w:cs="Arial"/>
          <w:bCs/>
          <w:color w:val="000000"/>
        </w:rPr>
        <w:t xml:space="preserve"> </w:t>
      </w:r>
      <w:r w:rsidRPr="009355FB">
        <w:rPr>
          <w:rFonts w:ascii="Arial" w:hAnsi="Arial" w:cs="Arial"/>
          <w:bCs/>
          <w:color w:val="000000"/>
        </w:rPr>
        <w:t>муниципальные</w:t>
      </w:r>
      <w:r w:rsidR="009355FB">
        <w:rPr>
          <w:rFonts w:ascii="Arial" w:hAnsi="Arial" w:cs="Arial"/>
          <w:bCs/>
          <w:color w:val="000000"/>
        </w:rPr>
        <w:t xml:space="preserve"> </w:t>
      </w:r>
      <w:r w:rsidRPr="009355FB">
        <w:rPr>
          <w:rFonts w:ascii="Arial" w:hAnsi="Arial" w:cs="Arial"/>
          <w:bCs/>
          <w:color w:val="000000"/>
        </w:rPr>
        <w:t>услуги,</w:t>
      </w:r>
      <w:r w:rsidR="009355FB">
        <w:rPr>
          <w:rFonts w:ascii="Arial" w:hAnsi="Arial" w:cs="Arial"/>
          <w:bCs/>
          <w:color w:val="000000"/>
        </w:rPr>
        <w:t xml:space="preserve"> </w:t>
      </w:r>
      <w:r w:rsidRPr="009355FB">
        <w:rPr>
          <w:rFonts w:ascii="Arial" w:hAnsi="Arial" w:cs="Arial"/>
          <w:bCs/>
          <w:color w:val="000000"/>
        </w:rPr>
        <w:t>иных</w:t>
      </w:r>
      <w:r w:rsidR="009355FB">
        <w:rPr>
          <w:rFonts w:ascii="Arial" w:hAnsi="Arial" w:cs="Arial"/>
          <w:bCs/>
          <w:color w:val="000000"/>
        </w:rPr>
        <w:t xml:space="preserve"> </w:t>
      </w:r>
      <w:r w:rsidRPr="009355FB">
        <w:rPr>
          <w:rFonts w:ascii="Arial" w:hAnsi="Arial" w:cs="Arial"/>
          <w:bCs/>
          <w:color w:val="000000"/>
        </w:rPr>
        <w:t>государственных</w:t>
      </w:r>
      <w:r w:rsidR="009355FB">
        <w:rPr>
          <w:rFonts w:ascii="Arial" w:hAnsi="Arial" w:cs="Arial"/>
          <w:bCs/>
          <w:color w:val="000000"/>
        </w:rPr>
        <w:t xml:space="preserve"> </w:t>
      </w:r>
      <w:r w:rsidRPr="009355FB">
        <w:rPr>
          <w:rFonts w:ascii="Arial" w:hAnsi="Arial" w:cs="Arial"/>
          <w:bCs/>
          <w:color w:val="000000"/>
        </w:rPr>
        <w:t>органах,</w:t>
      </w:r>
      <w:r w:rsidR="009355FB">
        <w:rPr>
          <w:rFonts w:ascii="Arial" w:hAnsi="Arial" w:cs="Arial"/>
          <w:bCs/>
          <w:color w:val="000000"/>
        </w:rPr>
        <w:t xml:space="preserve"> </w:t>
      </w:r>
      <w:r w:rsidRPr="009355FB">
        <w:rPr>
          <w:rFonts w:ascii="Arial" w:hAnsi="Arial" w:cs="Arial"/>
          <w:bCs/>
          <w:color w:val="000000"/>
        </w:rPr>
        <w:t>органах</w:t>
      </w:r>
      <w:r w:rsidR="009355FB">
        <w:rPr>
          <w:rFonts w:ascii="Arial" w:hAnsi="Arial" w:cs="Arial"/>
          <w:bCs/>
          <w:color w:val="000000"/>
        </w:rPr>
        <w:t xml:space="preserve"> </w:t>
      </w:r>
      <w:r w:rsidRPr="009355FB">
        <w:rPr>
          <w:rFonts w:ascii="Arial" w:hAnsi="Arial" w:cs="Arial"/>
          <w:bCs/>
          <w:color w:val="000000"/>
        </w:rPr>
        <w:t>местного</w:t>
      </w:r>
      <w:r w:rsidR="009355FB">
        <w:rPr>
          <w:rFonts w:ascii="Arial" w:hAnsi="Arial" w:cs="Arial"/>
          <w:bCs/>
          <w:color w:val="000000"/>
        </w:rPr>
        <w:t xml:space="preserve"> </w:t>
      </w:r>
      <w:r w:rsidRPr="009355FB">
        <w:rPr>
          <w:rFonts w:ascii="Arial" w:hAnsi="Arial" w:cs="Arial"/>
          <w:bCs/>
          <w:color w:val="000000"/>
        </w:rPr>
        <w:t>сам</w:t>
      </w:r>
      <w:r w:rsidR="00C11546" w:rsidRPr="009355FB">
        <w:rPr>
          <w:rFonts w:ascii="Arial" w:hAnsi="Arial" w:cs="Arial"/>
          <w:bCs/>
          <w:color w:val="000000"/>
        </w:rPr>
        <w:t>оуправления,</w:t>
      </w:r>
      <w:r w:rsidR="009355FB">
        <w:rPr>
          <w:rFonts w:ascii="Arial" w:hAnsi="Arial" w:cs="Arial"/>
          <w:bCs/>
          <w:color w:val="000000"/>
        </w:rPr>
        <w:t xml:space="preserve"> </w:t>
      </w:r>
      <w:r w:rsidR="00C11546" w:rsidRPr="009355FB">
        <w:rPr>
          <w:rFonts w:ascii="Arial" w:hAnsi="Arial" w:cs="Arial"/>
          <w:bCs/>
          <w:color w:val="000000"/>
        </w:rPr>
        <w:t>и</w:t>
      </w:r>
      <w:r w:rsidR="009355FB">
        <w:rPr>
          <w:rFonts w:ascii="Arial" w:hAnsi="Arial" w:cs="Arial"/>
          <w:bCs/>
          <w:color w:val="000000"/>
        </w:rPr>
        <w:t xml:space="preserve"> </w:t>
      </w:r>
      <w:r w:rsidR="00C11546" w:rsidRPr="009355FB">
        <w:rPr>
          <w:rFonts w:ascii="Arial" w:hAnsi="Arial" w:cs="Arial"/>
          <w:bCs/>
          <w:color w:val="000000"/>
        </w:rPr>
        <w:t>подведомственных</w:t>
      </w:r>
      <w:r w:rsidR="009355FB">
        <w:rPr>
          <w:rFonts w:ascii="Arial" w:hAnsi="Arial" w:cs="Arial"/>
          <w:bCs/>
          <w:color w:val="000000"/>
        </w:rPr>
        <w:t xml:space="preserve"> </w:t>
      </w:r>
      <w:r w:rsidRPr="009355FB">
        <w:rPr>
          <w:rFonts w:ascii="Arial" w:hAnsi="Arial" w:cs="Arial"/>
          <w:bCs/>
          <w:color w:val="000000"/>
        </w:rPr>
        <w:t>государственным</w:t>
      </w:r>
      <w:r w:rsidR="009355FB">
        <w:rPr>
          <w:rFonts w:ascii="Arial" w:hAnsi="Arial" w:cs="Arial"/>
          <w:bCs/>
          <w:color w:val="000000"/>
        </w:rPr>
        <w:t xml:space="preserve"> </w:t>
      </w:r>
      <w:r w:rsidRPr="009355FB">
        <w:rPr>
          <w:rFonts w:ascii="Arial" w:hAnsi="Arial" w:cs="Arial"/>
          <w:bCs/>
          <w:color w:val="000000"/>
        </w:rPr>
        <w:t>органам</w:t>
      </w:r>
      <w:r w:rsidR="009355FB">
        <w:rPr>
          <w:rFonts w:ascii="Arial" w:hAnsi="Arial" w:cs="Arial"/>
          <w:bCs/>
          <w:color w:val="000000"/>
        </w:rPr>
        <w:t xml:space="preserve"> </w:t>
      </w:r>
      <w:r w:rsidRPr="009355FB">
        <w:rPr>
          <w:rFonts w:ascii="Arial" w:hAnsi="Arial" w:cs="Arial"/>
          <w:bCs/>
          <w:color w:val="000000"/>
        </w:rPr>
        <w:t>и</w:t>
      </w:r>
      <w:r w:rsidR="009355FB">
        <w:rPr>
          <w:rFonts w:ascii="Arial" w:hAnsi="Arial" w:cs="Arial"/>
          <w:bCs/>
          <w:color w:val="000000"/>
        </w:rPr>
        <w:t xml:space="preserve"> </w:t>
      </w:r>
      <w:r w:rsidRPr="009355FB">
        <w:rPr>
          <w:rFonts w:ascii="Arial" w:hAnsi="Arial" w:cs="Arial"/>
          <w:bCs/>
          <w:color w:val="000000"/>
        </w:rPr>
        <w:t>органам</w:t>
      </w:r>
      <w:r w:rsidR="009355FB">
        <w:rPr>
          <w:rFonts w:ascii="Arial" w:hAnsi="Arial" w:cs="Arial"/>
          <w:bCs/>
          <w:color w:val="000000"/>
        </w:rPr>
        <w:t xml:space="preserve"> </w:t>
      </w:r>
      <w:r w:rsidRPr="009355FB">
        <w:rPr>
          <w:rFonts w:ascii="Arial" w:hAnsi="Arial" w:cs="Arial"/>
          <w:bCs/>
          <w:color w:val="000000"/>
        </w:rPr>
        <w:t>местного</w:t>
      </w:r>
      <w:r w:rsidR="009355FB">
        <w:rPr>
          <w:rFonts w:ascii="Arial" w:hAnsi="Arial" w:cs="Arial"/>
          <w:bCs/>
          <w:color w:val="000000"/>
        </w:rPr>
        <w:t xml:space="preserve"> </w:t>
      </w:r>
      <w:r w:rsidRPr="009355FB">
        <w:rPr>
          <w:rFonts w:ascii="Arial" w:hAnsi="Arial" w:cs="Arial"/>
          <w:bCs/>
          <w:color w:val="000000"/>
        </w:rPr>
        <w:t>самоуправления</w:t>
      </w:r>
      <w:r w:rsidR="009355FB">
        <w:rPr>
          <w:rFonts w:ascii="Arial" w:hAnsi="Arial" w:cs="Arial"/>
          <w:bCs/>
          <w:color w:val="000000"/>
        </w:rPr>
        <w:t xml:space="preserve"> </w:t>
      </w:r>
      <w:r w:rsidRPr="009355FB">
        <w:rPr>
          <w:rFonts w:ascii="Arial" w:hAnsi="Arial" w:cs="Arial"/>
          <w:bCs/>
          <w:color w:val="000000"/>
        </w:rPr>
        <w:t>организациях,</w:t>
      </w:r>
      <w:r w:rsidR="009355FB">
        <w:rPr>
          <w:rFonts w:ascii="Arial" w:hAnsi="Arial" w:cs="Arial"/>
          <w:bCs/>
          <w:color w:val="000000"/>
        </w:rPr>
        <w:t xml:space="preserve"> </w:t>
      </w:r>
      <w:r w:rsidRPr="009355FB">
        <w:rPr>
          <w:rFonts w:ascii="Arial" w:hAnsi="Arial" w:cs="Arial"/>
          <w:bCs/>
          <w:color w:val="000000"/>
        </w:rPr>
        <w:t>если</w:t>
      </w:r>
      <w:r w:rsidR="009355FB">
        <w:rPr>
          <w:rFonts w:ascii="Arial" w:hAnsi="Arial" w:cs="Arial"/>
          <w:bCs/>
          <w:color w:val="000000"/>
        </w:rPr>
        <w:t xml:space="preserve"> </w:t>
      </w:r>
      <w:r w:rsidRPr="009355FB">
        <w:rPr>
          <w:rFonts w:ascii="Arial" w:hAnsi="Arial" w:cs="Arial"/>
          <w:bCs/>
          <w:color w:val="000000"/>
        </w:rPr>
        <w:t>они</w:t>
      </w:r>
      <w:r w:rsidR="009355FB">
        <w:rPr>
          <w:rFonts w:ascii="Arial" w:hAnsi="Arial" w:cs="Arial"/>
          <w:bCs/>
          <w:color w:val="000000"/>
        </w:rPr>
        <w:t xml:space="preserve"> </w:t>
      </w:r>
      <w:r w:rsidRPr="009355FB">
        <w:rPr>
          <w:rFonts w:ascii="Arial" w:hAnsi="Arial" w:cs="Arial"/>
          <w:bCs/>
          <w:color w:val="000000"/>
        </w:rPr>
        <w:t>не</w:t>
      </w:r>
      <w:r w:rsidR="009355FB">
        <w:rPr>
          <w:rFonts w:ascii="Arial" w:hAnsi="Arial" w:cs="Arial"/>
          <w:bCs/>
          <w:color w:val="000000"/>
        </w:rPr>
        <w:t xml:space="preserve"> </w:t>
      </w:r>
      <w:r w:rsidRPr="009355FB">
        <w:rPr>
          <w:rFonts w:ascii="Arial" w:hAnsi="Arial" w:cs="Arial"/>
          <w:bCs/>
          <w:color w:val="000000"/>
        </w:rPr>
        <w:t>были</w:t>
      </w:r>
      <w:r w:rsidR="009355FB">
        <w:rPr>
          <w:rFonts w:ascii="Arial" w:hAnsi="Arial" w:cs="Arial"/>
          <w:bCs/>
          <w:color w:val="000000"/>
        </w:rPr>
        <w:t xml:space="preserve"> </w:t>
      </w:r>
      <w:r w:rsidRPr="009355FB">
        <w:rPr>
          <w:rFonts w:ascii="Arial" w:hAnsi="Arial" w:cs="Arial"/>
          <w:bCs/>
          <w:color w:val="000000"/>
        </w:rPr>
        <w:t>представлены</w:t>
      </w:r>
      <w:r w:rsidR="009355FB">
        <w:rPr>
          <w:rFonts w:ascii="Arial" w:hAnsi="Arial" w:cs="Arial"/>
          <w:bCs/>
          <w:color w:val="000000"/>
        </w:rPr>
        <w:t xml:space="preserve"> </w:t>
      </w:r>
      <w:r w:rsidRPr="009355FB">
        <w:rPr>
          <w:rFonts w:ascii="Arial" w:hAnsi="Arial" w:cs="Arial"/>
          <w:bCs/>
          <w:color w:val="000000"/>
        </w:rPr>
        <w:t>заявителем</w:t>
      </w:r>
      <w:r w:rsidR="009355FB">
        <w:rPr>
          <w:rFonts w:ascii="Arial" w:hAnsi="Arial" w:cs="Arial"/>
          <w:bCs/>
          <w:color w:val="000000"/>
        </w:rPr>
        <w:t xml:space="preserve"> </w:t>
      </w:r>
      <w:r w:rsidRPr="009355FB">
        <w:rPr>
          <w:rFonts w:ascii="Arial" w:hAnsi="Arial" w:cs="Arial"/>
          <w:bCs/>
          <w:color w:val="000000"/>
        </w:rPr>
        <w:t>самостоятельно:</w:t>
      </w:r>
      <w:proofErr w:type="gramEnd"/>
    </w:p>
    <w:p w:rsidR="00001C85" w:rsidRPr="009355FB" w:rsidRDefault="0019770A" w:rsidP="009355FB">
      <w:pPr>
        <w:widowControl w:val="0"/>
        <w:tabs>
          <w:tab w:val="left" w:pos="709"/>
        </w:tabs>
        <w:ind w:firstLine="709"/>
        <w:jc w:val="both"/>
        <w:rPr>
          <w:rFonts w:ascii="Arial" w:hAnsi="Arial" w:cs="Arial"/>
          <w:bCs/>
          <w:color w:val="000000"/>
        </w:rPr>
      </w:pPr>
      <w:r w:rsidRPr="009355FB">
        <w:rPr>
          <w:rFonts w:ascii="Arial" w:hAnsi="Arial" w:cs="Arial"/>
          <w:bCs/>
          <w:color w:val="000000"/>
        </w:rPr>
        <w:t>-</w:t>
      </w:r>
      <w:r w:rsidR="009355FB">
        <w:rPr>
          <w:rFonts w:ascii="Arial" w:hAnsi="Arial" w:cs="Arial"/>
          <w:bCs/>
          <w:color w:val="000000"/>
        </w:rPr>
        <w:t xml:space="preserve"> </w:t>
      </w:r>
      <w:r w:rsidR="00001C85" w:rsidRPr="009355FB">
        <w:rPr>
          <w:rFonts w:ascii="Arial" w:hAnsi="Arial" w:cs="Arial"/>
          <w:bCs/>
          <w:color w:val="000000"/>
        </w:rPr>
        <w:t>выписку</w:t>
      </w:r>
      <w:r w:rsidR="009355FB">
        <w:rPr>
          <w:rFonts w:ascii="Arial" w:hAnsi="Arial" w:cs="Arial"/>
          <w:bCs/>
          <w:color w:val="000000"/>
        </w:rPr>
        <w:t xml:space="preserve"> </w:t>
      </w:r>
      <w:r w:rsidR="00001C85" w:rsidRPr="009355FB">
        <w:rPr>
          <w:rFonts w:ascii="Arial" w:hAnsi="Arial" w:cs="Arial"/>
          <w:bCs/>
          <w:color w:val="000000"/>
        </w:rPr>
        <w:t>из</w:t>
      </w:r>
      <w:r w:rsidR="009355FB">
        <w:rPr>
          <w:rFonts w:ascii="Arial" w:hAnsi="Arial" w:cs="Arial"/>
          <w:bCs/>
          <w:color w:val="000000"/>
        </w:rPr>
        <w:t xml:space="preserve"> </w:t>
      </w:r>
      <w:r w:rsidR="00001C85" w:rsidRPr="009355FB">
        <w:rPr>
          <w:rFonts w:ascii="Arial" w:hAnsi="Arial" w:cs="Arial"/>
          <w:bCs/>
          <w:color w:val="000000"/>
        </w:rPr>
        <w:t>ЕГРИП</w:t>
      </w:r>
      <w:r w:rsidR="009355FB">
        <w:rPr>
          <w:rFonts w:ascii="Arial" w:hAnsi="Arial" w:cs="Arial"/>
          <w:bCs/>
          <w:color w:val="000000"/>
        </w:rPr>
        <w:t xml:space="preserve"> </w:t>
      </w:r>
      <w:r w:rsidR="00001C85" w:rsidRPr="009355FB">
        <w:rPr>
          <w:rFonts w:ascii="Arial" w:hAnsi="Arial" w:cs="Arial"/>
          <w:bCs/>
          <w:color w:val="000000"/>
        </w:rPr>
        <w:t>(для</w:t>
      </w:r>
      <w:r w:rsidR="009355FB">
        <w:rPr>
          <w:rFonts w:ascii="Arial" w:hAnsi="Arial" w:cs="Arial"/>
          <w:bCs/>
          <w:color w:val="000000"/>
        </w:rPr>
        <w:t xml:space="preserve"> </w:t>
      </w:r>
      <w:r w:rsidR="00001C85" w:rsidRPr="009355FB">
        <w:rPr>
          <w:rFonts w:ascii="Arial" w:hAnsi="Arial" w:cs="Arial"/>
          <w:bCs/>
          <w:color w:val="000000"/>
        </w:rPr>
        <w:t>индивидуальных</w:t>
      </w:r>
      <w:r w:rsidR="009355FB">
        <w:rPr>
          <w:rFonts w:ascii="Arial" w:hAnsi="Arial" w:cs="Arial"/>
          <w:bCs/>
          <w:color w:val="000000"/>
        </w:rPr>
        <w:t xml:space="preserve"> </w:t>
      </w:r>
      <w:r w:rsidR="00001C85" w:rsidRPr="009355FB">
        <w:rPr>
          <w:rFonts w:ascii="Arial" w:hAnsi="Arial" w:cs="Arial"/>
          <w:bCs/>
          <w:color w:val="000000"/>
        </w:rPr>
        <w:t>предпринимателей);</w:t>
      </w:r>
    </w:p>
    <w:p w:rsidR="00001C85" w:rsidRPr="009355FB" w:rsidRDefault="0019770A" w:rsidP="009355FB">
      <w:pPr>
        <w:widowControl w:val="0"/>
        <w:tabs>
          <w:tab w:val="left" w:pos="709"/>
        </w:tabs>
        <w:ind w:firstLine="709"/>
        <w:jc w:val="both"/>
        <w:rPr>
          <w:rFonts w:ascii="Arial" w:hAnsi="Arial" w:cs="Arial"/>
          <w:bCs/>
          <w:color w:val="000000"/>
        </w:rPr>
      </w:pPr>
      <w:r w:rsidRPr="009355FB">
        <w:rPr>
          <w:rFonts w:ascii="Arial" w:hAnsi="Arial" w:cs="Arial"/>
          <w:bCs/>
          <w:color w:val="000000"/>
        </w:rPr>
        <w:t>-</w:t>
      </w:r>
      <w:r w:rsidR="009355FB">
        <w:rPr>
          <w:rFonts w:ascii="Arial" w:hAnsi="Arial" w:cs="Arial"/>
          <w:bCs/>
          <w:color w:val="000000"/>
        </w:rPr>
        <w:t xml:space="preserve"> </w:t>
      </w:r>
      <w:r w:rsidR="00001C85" w:rsidRPr="009355FB">
        <w:rPr>
          <w:rFonts w:ascii="Arial" w:hAnsi="Arial" w:cs="Arial"/>
          <w:bCs/>
          <w:color w:val="000000"/>
        </w:rPr>
        <w:t>выписку</w:t>
      </w:r>
      <w:r w:rsidR="009355FB">
        <w:rPr>
          <w:rFonts w:ascii="Arial" w:hAnsi="Arial" w:cs="Arial"/>
          <w:bCs/>
          <w:color w:val="000000"/>
        </w:rPr>
        <w:t xml:space="preserve"> </w:t>
      </w:r>
      <w:r w:rsidR="00001C85" w:rsidRPr="009355FB">
        <w:rPr>
          <w:rFonts w:ascii="Arial" w:hAnsi="Arial" w:cs="Arial"/>
          <w:bCs/>
          <w:color w:val="000000"/>
        </w:rPr>
        <w:t>из</w:t>
      </w:r>
      <w:r w:rsidR="009355FB">
        <w:rPr>
          <w:rFonts w:ascii="Arial" w:hAnsi="Arial" w:cs="Arial"/>
          <w:bCs/>
          <w:color w:val="000000"/>
        </w:rPr>
        <w:t xml:space="preserve"> </w:t>
      </w:r>
      <w:r w:rsidR="00001C85" w:rsidRPr="009355FB">
        <w:rPr>
          <w:rFonts w:ascii="Arial" w:hAnsi="Arial" w:cs="Arial"/>
          <w:bCs/>
          <w:color w:val="000000"/>
        </w:rPr>
        <w:t>ЕГРЮЛ</w:t>
      </w:r>
      <w:r w:rsidR="009355FB">
        <w:rPr>
          <w:rFonts w:ascii="Arial" w:hAnsi="Arial" w:cs="Arial"/>
          <w:bCs/>
          <w:color w:val="000000"/>
        </w:rPr>
        <w:t xml:space="preserve"> </w:t>
      </w:r>
      <w:r w:rsidR="00001C85" w:rsidRPr="009355FB">
        <w:rPr>
          <w:rFonts w:ascii="Arial" w:hAnsi="Arial" w:cs="Arial"/>
          <w:bCs/>
          <w:color w:val="000000"/>
        </w:rPr>
        <w:t>(для</w:t>
      </w:r>
      <w:r w:rsidR="009355FB">
        <w:rPr>
          <w:rFonts w:ascii="Arial" w:hAnsi="Arial" w:cs="Arial"/>
          <w:bCs/>
          <w:color w:val="000000"/>
        </w:rPr>
        <w:t xml:space="preserve"> </w:t>
      </w:r>
      <w:r w:rsidR="00001C85" w:rsidRPr="009355FB">
        <w:rPr>
          <w:rFonts w:ascii="Arial" w:hAnsi="Arial" w:cs="Arial"/>
          <w:bCs/>
          <w:color w:val="000000"/>
        </w:rPr>
        <w:t>юридических</w:t>
      </w:r>
      <w:r w:rsidR="009355FB">
        <w:rPr>
          <w:rFonts w:ascii="Arial" w:hAnsi="Arial" w:cs="Arial"/>
          <w:bCs/>
          <w:color w:val="000000"/>
        </w:rPr>
        <w:t xml:space="preserve"> </w:t>
      </w:r>
      <w:r w:rsidR="00001C85" w:rsidRPr="009355FB">
        <w:rPr>
          <w:rFonts w:ascii="Arial" w:hAnsi="Arial" w:cs="Arial"/>
          <w:bCs/>
          <w:color w:val="000000"/>
        </w:rPr>
        <w:t>лиц);</w:t>
      </w:r>
    </w:p>
    <w:p w:rsidR="00001C85" w:rsidRPr="009355FB" w:rsidRDefault="0019770A" w:rsidP="009355FB">
      <w:pPr>
        <w:widowControl w:val="0"/>
        <w:tabs>
          <w:tab w:val="left" w:pos="709"/>
        </w:tabs>
        <w:ind w:firstLine="709"/>
        <w:jc w:val="both"/>
        <w:rPr>
          <w:rFonts w:ascii="Arial" w:hAnsi="Arial" w:cs="Arial"/>
          <w:color w:val="000000"/>
        </w:rPr>
      </w:pPr>
      <w:r w:rsidRPr="009355FB">
        <w:rPr>
          <w:rFonts w:ascii="Arial" w:hAnsi="Arial" w:cs="Arial"/>
          <w:color w:val="000000"/>
        </w:rPr>
        <w:t>3)</w:t>
      </w:r>
      <w:r w:rsidR="009355FB">
        <w:rPr>
          <w:rFonts w:ascii="Arial" w:hAnsi="Arial" w:cs="Arial"/>
          <w:color w:val="000000"/>
        </w:rPr>
        <w:t xml:space="preserve"> </w:t>
      </w:r>
      <w:r w:rsidR="00001C85" w:rsidRPr="009355FB">
        <w:rPr>
          <w:rFonts w:ascii="Arial" w:hAnsi="Arial" w:cs="Arial"/>
          <w:color w:val="000000"/>
        </w:rPr>
        <w:t>документ,</w:t>
      </w:r>
      <w:r w:rsidR="009355FB">
        <w:rPr>
          <w:rFonts w:ascii="Arial" w:hAnsi="Arial" w:cs="Arial"/>
          <w:color w:val="000000"/>
        </w:rPr>
        <w:t xml:space="preserve"> </w:t>
      </w:r>
      <w:r w:rsidR="00001C85" w:rsidRPr="009355FB">
        <w:rPr>
          <w:rFonts w:ascii="Arial" w:hAnsi="Arial" w:cs="Arial"/>
          <w:color w:val="000000"/>
        </w:rPr>
        <w:t>подтверждающий</w:t>
      </w:r>
      <w:r w:rsidR="009355FB">
        <w:rPr>
          <w:rFonts w:ascii="Arial" w:hAnsi="Arial" w:cs="Arial"/>
          <w:color w:val="000000"/>
        </w:rPr>
        <w:t xml:space="preserve"> </w:t>
      </w:r>
      <w:r w:rsidR="00001C85" w:rsidRPr="009355FB">
        <w:rPr>
          <w:rFonts w:ascii="Arial" w:hAnsi="Arial" w:cs="Arial"/>
          <w:color w:val="000000"/>
        </w:rPr>
        <w:t>полномочия</w:t>
      </w:r>
      <w:r w:rsidR="009355FB">
        <w:rPr>
          <w:rFonts w:ascii="Arial" w:hAnsi="Arial" w:cs="Arial"/>
          <w:color w:val="000000"/>
        </w:rPr>
        <w:t xml:space="preserve"> </w:t>
      </w:r>
      <w:r w:rsidR="00001C85" w:rsidRPr="009355FB">
        <w:rPr>
          <w:rFonts w:ascii="Arial" w:hAnsi="Arial" w:cs="Arial"/>
          <w:color w:val="000000"/>
        </w:rPr>
        <w:t>лица</w:t>
      </w:r>
      <w:r w:rsidR="009355FB">
        <w:rPr>
          <w:rFonts w:ascii="Arial" w:hAnsi="Arial" w:cs="Arial"/>
          <w:color w:val="000000"/>
        </w:rPr>
        <w:t xml:space="preserve"> </w:t>
      </w:r>
      <w:r w:rsidR="00001C85" w:rsidRPr="009355FB">
        <w:rPr>
          <w:rFonts w:ascii="Arial" w:hAnsi="Arial" w:cs="Arial"/>
          <w:color w:val="000000"/>
        </w:rPr>
        <w:t>на</w:t>
      </w:r>
      <w:r w:rsidR="009355FB">
        <w:rPr>
          <w:rFonts w:ascii="Arial" w:hAnsi="Arial" w:cs="Arial"/>
          <w:color w:val="000000"/>
        </w:rPr>
        <w:t xml:space="preserve"> </w:t>
      </w:r>
      <w:r w:rsidR="00001C85" w:rsidRPr="009355FB">
        <w:rPr>
          <w:rFonts w:ascii="Arial" w:hAnsi="Arial" w:cs="Arial"/>
          <w:color w:val="000000"/>
        </w:rPr>
        <w:t>осуществление</w:t>
      </w:r>
      <w:r w:rsidR="009355FB">
        <w:rPr>
          <w:rFonts w:ascii="Arial" w:hAnsi="Arial" w:cs="Arial"/>
          <w:color w:val="000000"/>
        </w:rPr>
        <w:t xml:space="preserve"> </w:t>
      </w:r>
      <w:r w:rsidR="00001C85" w:rsidRPr="009355FB">
        <w:rPr>
          <w:rFonts w:ascii="Arial" w:hAnsi="Arial" w:cs="Arial"/>
          <w:color w:val="000000"/>
        </w:rPr>
        <w:t>действий</w:t>
      </w:r>
      <w:r w:rsidR="009355FB">
        <w:rPr>
          <w:rFonts w:ascii="Arial" w:hAnsi="Arial" w:cs="Arial"/>
          <w:color w:val="000000"/>
        </w:rPr>
        <w:t xml:space="preserve"> </w:t>
      </w:r>
      <w:r w:rsidR="00001C85" w:rsidRPr="009355FB">
        <w:rPr>
          <w:rFonts w:ascii="Arial" w:hAnsi="Arial" w:cs="Arial"/>
          <w:color w:val="000000"/>
        </w:rPr>
        <w:t>от</w:t>
      </w:r>
      <w:r w:rsidR="009355FB">
        <w:rPr>
          <w:rFonts w:ascii="Arial" w:hAnsi="Arial" w:cs="Arial"/>
          <w:color w:val="000000"/>
        </w:rPr>
        <w:t xml:space="preserve"> </w:t>
      </w:r>
      <w:r w:rsidR="00001C85" w:rsidRPr="009355FB">
        <w:rPr>
          <w:rFonts w:ascii="Arial" w:hAnsi="Arial" w:cs="Arial"/>
          <w:color w:val="000000"/>
        </w:rPr>
        <w:t>имени</w:t>
      </w:r>
      <w:r w:rsidR="009355FB">
        <w:rPr>
          <w:rFonts w:ascii="Arial" w:hAnsi="Arial" w:cs="Arial"/>
          <w:color w:val="000000"/>
        </w:rPr>
        <w:t xml:space="preserve"> </w:t>
      </w:r>
      <w:r w:rsidR="00001C85" w:rsidRPr="009355FB">
        <w:rPr>
          <w:rFonts w:ascii="Arial" w:hAnsi="Arial" w:cs="Arial"/>
          <w:color w:val="000000"/>
        </w:rPr>
        <w:t>заявителя</w:t>
      </w:r>
      <w:r w:rsidR="009355FB">
        <w:rPr>
          <w:rFonts w:ascii="Arial" w:hAnsi="Arial" w:cs="Arial"/>
          <w:color w:val="000000"/>
        </w:rPr>
        <w:t xml:space="preserve"> </w:t>
      </w:r>
      <w:r w:rsidR="00001C85" w:rsidRPr="009355FB">
        <w:rPr>
          <w:rFonts w:ascii="Arial" w:hAnsi="Arial" w:cs="Arial"/>
          <w:color w:val="000000"/>
        </w:rPr>
        <w:t>-</w:t>
      </w:r>
      <w:r w:rsidR="009355FB">
        <w:rPr>
          <w:rFonts w:ascii="Arial" w:hAnsi="Arial" w:cs="Arial"/>
          <w:color w:val="000000"/>
        </w:rPr>
        <w:t xml:space="preserve"> </w:t>
      </w:r>
      <w:r w:rsidR="00001C85" w:rsidRPr="009355FB">
        <w:rPr>
          <w:rFonts w:ascii="Arial" w:hAnsi="Arial" w:cs="Arial"/>
          <w:color w:val="000000"/>
        </w:rPr>
        <w:t>юридического</w:t>
      </w:r>
      <w:r w:rsidR="009355FB">
        <w:rPr>
          <w:rFonts w:ascii="Arial" w:hAnsi="Arial" w:cs="Arial"/>
          <w:color w:val="000000"/>
        </w:rPr>
        <w:t xml:space="preserve"> </w:t>
      </w:r>
      <w:r w:rsidR="00001C85" w:rsidRPr="009355FB">
        <w:rPr>
          <w:rFonts w:ascii="Arial" w:hAnsi="Arial" w:cs="Arial"/>
          <w:color w:val="000000"/>
        </w:rPr>
        <w:t>лица</w:t>
      </w:r>
      <w:r w:rsidR="009355FB">
        <w:rPr>
          <w:rFonts w:ascii="Arial" w:hAnsi="Arial" w:cs="Arial"/>
          <w:color w:val="000000"/>
        </w:rPr>
        <w:t xml:space="preserve"> </w:t>
      </w:r>
      <w:r w:rsidR="00001C85" w:rsidRPr="009355FB">
        <w:rPr>
          <w:rFonts w:ascii="Arial" w:hAnsi="Arial" w:cs="Arial"/>
          <w:color w:val="000000"/>
        </w:rPr>
        <w:t>(копия</w:t>
      </w:r>
      <w:r w:rsidR="009355FB">
        <w:rPr>
          <w:rFonts w:ascii="Arial" w:hAnsi="Arial" w:cs="Arial"/>
          <w:color w:val="000000"/>
        </w:rPr>
        <w:t xml:space="preserve"> </w:t>
      </w:r>
      <w:r w:rsidR="00001C85" w:rsidRPr="009355FB">
        <w:rPr>
          <w:rFonts w:ascii="Arial" w:hAnsi="Arial" w:cs="Arial"/>
          <w:color w:val="000000"/>
        </w:rPr>
        <w:t>решения</w:t>
      </w:r>
      <w:r w:rsidR="009355FB">
        <w:rPr>
          <w:rFonts w:ascii="Arial" w:hAnsi="Arial" w:cs="Arial"/>
          <w:color w:val="000000"/>
        </w:rPr>
        <w:t xml:space="preserve"> </w:t>
      </w:r>
      <w:r w:rsidR="00001C85" w:rsidRPr="009355FB">
        <w:rPr>
          <w:rFonts w:ascii="Arial" w:hAnsi="Arial" w:cs="Arial"/>
          <w:color w:val="000000"/>
        </w:rPr>
        <w:t>о</w:t>
      </w:r>
      <w:r w:rsidR="009355FB">
        <w:rPr>
          <w:rFonts w:ascii="Arial" w:hAnsi="Arial" w:cs="Arial"/>
          <w:color w:val="000000"/>
        </w:rPr>
        <w:t xml:space="preserve"> </w:t>
      </w:r>
      <w:r w:rsidR="00001C85" w:rsidRPr="009355FB">
        <w:rPr>
          <w:rFonts w:ascii="Arial" w:hAnsi="Arial" w:cs="Arial"/>
          <w:color w:val="000000"/>
        </w:rPr>
        <w:t>назначении</w:t>
      </w:r>
      <w:r w:rsidR="009355FB">
        <w:rPr>
          <w:rFonts w:ascii="Arial" w:hAnsi="Arial" w:cs="Arial"/>
          <w:color w:val="000000"/>
        </w:rPr>
        <w:t xml:space="preserve"> </w:t>
      </w:r>
      <w:r w:rsidR="00001C85" w:rsidRPr="009355FB">
        <w:rPr>
          <w:rFonts w:ascii="Arial" w:hAnsi="Arial" w:cs="Arial"/>
          <w:color w:val="000000"/>
        </w:rPr>
        <w:t>или</w:t>
      </w:r>
      <w:r w:rsidR="009355FB">
        <w:rPr>
          <w:rFonts w:ascii="Arial" w:hAnsi="Arial" w:cs="Arial"/>
          <w:color w:val="000000"/>
        </w:rPr>
        <w:t xml:space="preserve"> </w:t>
      </w:r>
      <w:r w:rsidR="00001C85" w:rsidRPr="009355FB">
        <w:rPr>
          <w:rFonts w:ascii="Arial" w:hAnsi="Arial" w:cs="Arial"/>
          <w:color w:val="000000"/>
        </w:rPr>
        <w:t>об</w:t>
      </w:r>
      <w:r w:rsidR="009355FB">
        <w:rPr>
          <w:rFonts w:ascii="Arial" w:hAnsi="Arial" w:cs="Arial"/>
          <w:color w:val="000000"/>
        </w:rPr>
        <w:t xml:space="preserve"> </w:t>
      </w:r>
      <w:r w:rsidR="00001C85" w:rsidRPr="009355FB">
        <w:rPr>
          <w:rFonts w:ascii="Arial" w:hAnsi="Arial" w:cs="Arial"/>
          <w:color w:val="000000"/>
        </w:rPr>
        <w:t>избрании</w:t>
      </w:r>
      <w:r w:rsidR="009355FB">
        <w:rPr>
          <w:rFonts w:ascii="Arial" w:hAnsi="Arial" w:cs="Arial"/>
          <w:color w:val="000000"/>
        </w:rPr>
        <w:t xml:space="preserve"> </w:t>
      </w:r>
      <w:r w:rsidR="00001C85" w:rsidRPr="009355FB">
        <w:rPr>
          <w:rFonts w:ascii="Arial" w:hAnsi="Arial" w:cs="Arial"/>
          <w:color w:val="000000"/>
        </w:rPr>
        <w:t>либо</w:t>
      </w:r>
      <w:r w:rsidR="009355FB">
        <w:rPr>
          <w:rFonts w:ascii="Arial" w:hAnsi="Arial" w:cs="Arial"/>
          <w:color w:val="000000"/>
        </w:rPr>
        <w:t xml:space="preserve"> </w:t>
      </w:r>
      <w:r w:rsidR="00001C85" w:rsidRPr="009355FB">
        <w:rPr>
          <w:rFonts w:ascii="Arial" w:hAnsi="Arial" w:cs="Arial"/>
          <w:color w:val="000000"/>
        </w:rPr>
        <w:t>приказа</w:t>
      </w:r>
      <w:r w:rsidR="009355FB">
        <w:rPr>
          <w:rFonts w:ascii="Arial" w:hAnsi="Arial" w:cs="Arial"/>
          <w:color w:val="000000"/>
        </w:rPr>
        <w:t xml:space="preserve"> </w:t>
      </w:r>
      <w:r w:rsidR="00001C85" w:rsidRPr="009355FB">
        <w:rPr>
          <w:rFonts w:ascii="Arial" w:hAnsi="Arial" w:cs="Arial"/>
          <w:color w:val="000000"/>
        </w:rPr>
        <w:t>о</w:t>
      </w:r>
      <w:r w:rsidR="009355FB">
        <w:rPr>
          <w:rFonts w:ascii="Arial" w:hAnsi="Arial" w:cs="Arial"/>
          <w:color w:val="000000"/>
        </w:rPr>
        <w:t xml:space="preserve"> </w:t>
      </w:r>
      <w:r w:rsidR="00001C85" w:rsidRPr="009355FB">
        <w:rPr>
          <w:rFonts w:ascii="Arial" w:hAnsi="Arial" w:cs="Arial"/>
          <w:color w:val="000000"/>
        </w:rPr>
        <w:t>назначении</w:t>
      </w:r>
      <w:r w:rsidR="009355FB">
        <w:rPr>
          <w:rFonts w:ascii="Arial" w:hAnsi="Arial" w:cs="Arial"/>
          <w:color w:val="000000"/>
        </w:rPr>
        <w:t xml:space="preserve"> </w:t>
      </w:r>
      <w:r w:rsidR="00001C85" w:rsidRPr="009355FB">
        <w:rPr>
          <w:rFonts w:ascii="Arial" w:hAnsi="Arial" w:cs="Arial"/>
          <w:color w:val="000000"/>
        </w:rPr>
        <w:t>физического</w:t>
      </w:r>
      <w:r w:rsidR="009355FB">
        <w:rPr>
          <w:rFonts w:ascii="Arial" w:hAnsi="Arial" w:cs="Arial"/>
          <w:color w:val="000000"/>
        </w:rPr>
        <w:t xml:space="preserve"> </w:t>
      </w:r>
      <w:r w:rsidR="00001C85" w:rsidRPr="009355FB">
        <w:rPr>
          <w:rFonts w:ascii="Arial" w:hAnsi="Arial" w:cs="Arial"/>
          <w:color w:val="000000"/>
        </w:rPr>
        <w:t>лица</w:t>
      </w:r>
      <w:r w:rsidR="009355FB">
        <w:rPr>
          <w:rFonts w:ascii="Arial" w:hAnsi="Arial" w:cs="Arial"/>
          <w:color w:val="000000"/>
        </w:rPr>
        <w:t xml:space="preserve"> </w:t>
      </w:r>
      <w:r w:rsidR="00001C85" w:rsidRPr="009355FB">
        <w:rPr>
          <w:rFonts w:ascii="Arial" w:hAnsi="Arial" w:cs="Arial"/>
          <w:color w:val="000000"/>
        </w:rPr>
        <w:t>на</w:t>
      </w:r>
      <w:r w:rsidR="009355FB">
        <w:rPr>
          <w:rFonts w:ascii="Arial" w:hAnsi="Arial" w:cs="Arial"/>
          <w:color w:val="000000"/>
        </w:rPr>
        <w:t xml:space="preserve"> </w:t>
      </w:r>
      <w:r w:rsidR="00001C85" w:rsidRPr="009355FB">
        <w:rPr>
          <w:rFonts w:ascii="Arial" w:hAnsi="Arial" w:cs="Arial"/>
          <w:color w:val="000000"/>
        </w:rPr>
        <w:t>должность,</w:t>
      </w:r>
      <w:r w:rsidR="009355FB">
        <w:rPr>
          <w:rFonts w:ascii="Arial" w:hAnsi="Arial" w:cs="Arial"/>
          <w:color w:val="000000"/>
        </w:rPr>
        <w:t xml:space="preserve"> </w:t>
      </w:r>
      <w:r w:rsidR="00001C85" w:rsidRPr="009355FB">
        <w:rPr>
          <w:rFonts w:ascii="Arial" w:hAnsi="Arial" w:cs="Arial"/>
          <w:color w:val="000000"/>
        </w:rPr>
        <w:t>в</w:t>
      </w:r>
      <w:r w:rsidR="009355FB">
        <w:rPr>
          <w:rFonts w:ascii="Arial" w:hAnsi="Arial" w:cs="Arial"/>
          <w:color w:val="000000"/>
        </w:rPr>
        <w:t xml:space="preserve"> </w:t>
      </w:r>
      <w:r w:rsidR="00001C85" w:rsidRPr="009355FB">
        <w:rPr>
          <w:rFonts w:ascii="Arial" w:hAnsi="Arial" w:cs="Arial"/>
          <w:color w:val="000000"/>
        </w:rPr>
        <w:t>соответствии</w:t>
      </w:r>
      <w:r w:rsidR="009355FB">
        <w:rPr>
          <w:rFonts w:ascii="Arial" w:hAnsi="Arial" w:cs="Arial"/>
          <w:color w:val="000000"/>
        </w:rPr>
        <w:t xml:space="preserve"> </w:t>
      </w:r>
      <w:r w:rsidR="00001C85" w:rsidRPr="009355FB">
        <w:rPr>
          <w:rFonts w:ascii="Arial" w:hAnsi="Arial" w:cs="Arial"/>
          <w:color w:val="000000"/>
        </w:rPr>
        <w:t>с</w:t>
      </w:r>
      <w:r w:rsidR="009355FB">
        <w:rPr>
          <w:rFonts w:ascii="Arial" w:hAnsi="Arial" w:cs="Arial"/>
          <w:color w:val="000000"/>
        </w:rPr>
        <w:t xml:space="preserve"> </w:t>
      </w:r>
      <w:r w:rsidR="00001C85" w:rsidRPr="009355FB">
        <w:rPr>
          <w:rFonts w:ascii="Arial" w:hAnsi="Arial" w:cs="Arial"/>
          <w:color w:val="000000"/>
        </w:rPr>
        <w:t>которым</w:t>
      </w:r>
      <w:r w:rsidR="009355FB">
        <w:rPr>
          <w:rFonts w:ascii="Arial" w:hAnsi="Arial" w:cs="Arial"/>
          <w:color w:val="000000"/>
        </w:rPr>
        <w:t xml:space="preserve"> </w:t>
      </w:r>
      <w:r w:rsidR="00001C85" w:rsidRPr="009355FB">
        <w:rPr>
          <w:rFonts w:ascii="Arial" w:hAnsi="Arial" w:cs="Arial"/>
          <w:color w:val="000000"/>
        </w:rPr>
        <w:t>такое</w:t>
      </w:r>
      <w:r w:rsidR="009355FB">
        <w:rPr>
          <w:rFonts w:ascii="Arial" w:hAnsi="Arial" w:cs="Arial"/>
          <w:color w:val="000000"/>
        </w:rPr>
        <w:t xml:space="preserve"> </w:t>
      </w:r>
      <w:r w:rsidR="00001C85" w:rsidRPr="009355FB">
        <w:rPr>
          <w:rFonts w:ascii="Arial" w:hAnsi="Arial" w:cs="Arial"/>
          <w:color w:val="000000"/>
        </w:rPr>
        <w:t>физическое</w:t>
      </w:r>
      <w:r w:rsidR="009355FB">
        <w:rPr>
          <w:rFonts w:ascii="Arial" w:hAnsi="Arial" w:cs="Arial"/>
          <w:color w:val="000000"/>
        </w:rPr>
        <w:t xml:space="preserve"> </w:t>
      </w:r>
      <w:r w:rsidR="00001C85" w:rsidRPr="009355FB">
        <w:rPr>
          <w:rFonts w:ascii="Arial" w:hAnsi="Arial" w:cs="Arial"/>
          <w:color w:val="000000"/>
        </w:rPr>
        <w:t>лицо</w:t>
      </w:r>
      <w:r w:rsidR="009355FB">
        <w:rPr>
          <w:rFonts w:ascii="Arial" w:hAnsi="Arial" w:cs="Arial"/>
          <w:color w:val="000000"/>
        </w:rPr>
        <w:t xml:space="preserve"> </w:t>
      </w:r>
      <w:r w:rsidR="00001C85" w:rsidRPr="009355FB">
        <w:rPr>
          <w:rFonts w:ascii="Arial" w:hAnsi="Arial" w:cs="Arial"/>
          <w:color w:val="000000"/>
        </w:rPr>
        <w:t>обладает</w:t>
      </w:r>
      <w:r w:rsidR="009355FB">
        <w:rPr>
          <w:rFonts w:ascii="Arial" w:hAnsi="Arial" w:cs="Arial"/>
          <w:color w:val="000000"/>
        </w:rPr>
        <w:t xml:space="preserve"> </w:t>
      </w:r>
      <w:r w:rsidR="00001C85" w:rsidRPr="009355FB">
        <w:rPr>
          <w:rFonts w:ascii="Arial" w:hAnsi="Arial" w:cs="Arial"/>
          <w:color w:val="000000"/>
        </w:rPr>
        <w:t>правом</w:t>
      </w:r>
      <w:r w:rsidR="009355FB">
        <w:rPr>
          <w:rFonts w:ascii="Arial" w:hAnsi="Arial" w:cs="Arial"/>
          <w:color w:val="000000"/>
        </w:rPr>
        <w:t xml:space="preserve"> </w:t>
      </w:r>
      <w:r w:rsidR="00001C85" w:rsidRPr="009355FB">
        <w:rPr>
          <w:rFonts w:ascii="Arial" w:hAnsi="Arial" w:cs="Arial"/>
          <w:color w:val="000000"/>
        </w:rPr>
        <w:t>действовать</w:t>
      </w:r>
      <w:r w:rsidR="009355FB">
        <w:rPr>
          <w:rFonts w:ascii="Arial" w:hAnsi="Arial" w:cs="Arial"/>
          <w:color w:val="000000"/>
        </w:rPr>
        <w:t xml:space="preserve"> </w:t>
      </w:r>
      <w:r w:rsidR="00001C85" w:rsidRPr="009355FB">
        <w:rPr>
          <w:rFonts w:ascii="Arial" w:hAnsi="Arial" w:cs="Arial"/>
          <w:color w:val="000000"/>
        </w:rPr>
        <w:t>от</w:t>
      </w:r>
      <w:r w:rsidR="009355FB">
        <w:rPr>
          <w:rFonts w:ascii="Arial" w:hAnsi="Arial" w:cs="Arial"/>
          <w:color w:val="000000"/>
        </w:rPr>
        <w:t xml:space="preserve"> </w:t>
      </w:r>
      <w:r w:rsidR="00001C85" w:rsidRPr="009355FB">
        <w:rPr>
          <w:rFonts w:ascii="Arial" w:hAnsi="Arial" w:cs="Arial"/>
          <w:color w:val="000000"/>
        </w:rPr>
        <w:t>имени</w:t>
      </w:r>
      <w:r w:rsidR="009355FB">
        <w:rPr>
          <w:rFonts w:ascii="Arial" w:hAnsi="Arial" w:cs="Arial"/>
          <w:color w:val="000000"/>
        </w:rPr>
        <w:t xml:space="preserve"> </w:t>
      </w:r>
      <w:r w:rsidR="00001C85" w:rsidRPr="009355FB">
        <w:rPr>
          <w:rFonts w:ascii="Arial" w:hAnsi="Arial" w:cs="Arial"/>
          <w:color w:val="000000"/>
        </w:rPr>
        <w:t>заявителя</w:t>
      </w:r>
      <w:r w:rsidR="009355FB">
        <w:rPr>
          <w:rFonts w:ascii="Arial" w:hAnsi="Arial" w:cs="Arial"/>
          <w:color w:val="000000"/>
        </w:rPr>
        <w:t xml:space="preserve"> </w:t>
      </w:r>
      <w:r w:rsidR="00001C85" w:rsidRPr="009355FB">
        <w:rPr>
          <w:rFonts w:ascii="Arial" w:hAnsi="Arial" w:cs="Arial"/>
          <w:color w:val="000000"/>
        </w:rPr>
        <w:t>без</w:t>
      </w:r>
      <w:r w:rsidR="009355FB">
        <w:rPr>
          <w:rFonts w:ascii="Arial" w:hAnsi="Arial" w:cs="Arial"/>
          <w:color w:val="000000"/>
        </w:rPr>
        <w:t xml:space="preserve"> </w:t>
      </w:r>
      <w:r w:rsidR="00001C85" w:rsidRPr="009355FB">
        <w:rPr>
          <w:rFonts w:ascii="Arial" w:hAnsi="Arial" w:cs="Arial"/>
          <w:color w:val="000000"/>
        </w:rPr>
        <w:t>доверенности</w:t>
      </w:r>
      <w:r w:rsidR="009355FB">
        <w:rPr>
          <w:rFonts w:ascii="Arial" w:hAnsi="Arial" w:cs="Arial"/>
          <w:color w:val="000000"/>
        </w:rPr>
        <w:t xml:space="preserve"> </w:t>
      </w:r>
      <w:r w:rsidR="00001C85" w:rsidRPr="009355FB">
        <w:rPr>
          <w:rFonts w:ascii="Arial" w:hAnsi="Arial" w:cs="Arial"/>
          <w:color w:val="000000"/>
        </w:rPr>
        <w:t>(далее</w:t>
      </w:r>
      <w:r w:rsidR="009355FB">
        <w:rPr>
          <w:rFonts w:ascii="Arial" w:hAnsi="Arial" w:cs="Arial"/>
          <w:color w:val="000000"/>
        </w:rPr>
        <w:t xml:space="preserve"> </w:t>
      </w:r>
      <w:r w:rsidR="00001C85" w:rsidRPr="009355FB">
        <w:rPr>
          <w:rFonts w:ascii="Arial" w:hAnsi="Arial" w:cs="Arial"/>
          <w:color w:val="000000"/>
        </w:rPr>
        <w:t>-</w:t>
      </w:r>
      <w:r w:rsidR="009355FB">
        <w:rPr>
          <w:rFonts w:ascii="Arial" w:hAnsi="Arial" w:cs="Arial"/>
          <w:color w:val="000000"/>
        </w:rPr>
        <w:t xml:space="preserve"> </w:t>
      </w:r>
      <w:r w:rsidR="00001C85" w:rsidRPr="009355FB">
        <w:rPr>
          <w:rFonts w:ascii="Arial" w:hAnsi="Arial" w:cs="Arial"/>
          <w:color w:val="000000"/>
        </w:rPr>
        <w:t>руководитель).</w:t>
      </w:r>
      <w:r w:rsidR="009355FB">
        <w:rPr>
          <w:rFonts w:ascii="Arial" w:hAnsi="Arial" w:cs="Arial"/>
          <w:color w:val="000000"/>
        </w:rPr>
        <w:t xml:space="preserve"> </w:t>
      </w:r>
      <w:r w:rsidR="00001C85" w:rsidRPr="009355FB">
        <w:rPr>
          <w:rFonts w:ascii="Arial" w:hAnsi="Arial" w:cs="Arial"/>
          <w:color w:val="000000"/>
        </w:rPr>
        <w:t>В</w:t>
      </w:r>
      <w:r w:rsidR="009355FB">
        <w:rPr>
          <w:rFonts w:ascii="Arial" w:hAnsi="Arial" w:cs="Arial"/>
          <w:color w:val="000000"/>
        </w:rPr>
        <w:t xml:space="preserve"> </w:t>
      </w:r>
      <w:r w:rsidR="00001C85" w:rsidRPr="009355FB">
        <w:rPr>
          <w:rFonts w:ascii="Arial" w:hAnsi="Arial" w:cs="Arial"/>
          <w:color w:val="000000"/>
        </w:rPr>
        <w:t>случае</w:t>
      </w:r>
      <w:r w:rsidR="009355FB">
        <w:rPr>
          <w:rFonts w:ascii="Arial" w:hAnsi="Arial" w:cs="Arial"/>
          <w:color w:val="000000"/>
        </w:rPr>
        <w:t xml:space="preserve"> </w:t>
      </w:r>
      <w:r w:rsidR="00001C85" w:rsidRPr="009355FB">
        <w:rPr>
          <w:rFonts w:ascii="Arial" w:hAnsi="Arial" w:cs="Arial"/>
          <w:color w:val="000000"/>
        </w:rPr>
        <w:t>если</w:t>
      </w:r>
      <w:r w:rsidR="009355FB">
        <w:rPr>
          <w:rFonts w:ascii="Arial" w:hAnsi="Arial" w:cs="Arial"/>
          <w:color w:val="000000"/>
        </w:rPr>
        <w:t xml:space="preserve"> </w:t>
      </w:r>
      <w:r w:rsidR="00001C85" w:rsidRPr="009355FB">
        <w:rPr>
          <w:rFonts w:ascii="Arial" w:hAnsi="Arial" w:cs="Arial"/>
          <w:color w:val="000000"/>
        </w:rPr>
        <w:t>от</w:t>
      </w:r>
      <w:r w:rsidR="009355FB">
        <w:rPr>
          <w:rFonts w:ascii="Arial" w:hAnsi="Arial" w:cs="Arial"/>
          <w:color w:val="000000"/>
        </w:rPr>
        <w:t xml:space="preserve"> </w:t>
      </w:r>
      <w:r w:rsidR="00001C85" w:rsidRPr="009355FB">
        <w:rPr>
          <w:rFonts w:ascii="Arial" w:hAnsi="Arial" w:cs="Arial"/>
          <w:color w:val="000000"/>
        </w:rPr>
        <w:t>имени</w:t>
      </w:r>
      <w:r w:rsidR="009355FB">
        <w:rPr>
          <w:rFonts w:ascii="Arial" w:hAnsi="Arial" w:cs="Arial"/>
          <w:color w:val="000000"/>
        </w:rPr>
        <w:t xml:space="preserve"> </w:t>
      </w:r>
      <w:r w:rsidR="00001C85" w:rsidRPr="009355FB">
        <w:rPr>
          <w:rFonts w:ascii="Arial" w:hAnsi="Arial" w:cs="Arial"/>
          <w:color w:val="000000"/>
        </w:rPr>
        <w:t>заявителя</w:t>
      </w:r>
      <w:r w:rsidR="009355FB">
        <w:rPr>
          <w:rFonts w:ascii="Arial" w:hAnsi="Arial" w:cs="Arial"/>
          <w:color w:val="000000"/>
        </w:rPr>
        <w:t xml:space="preserve"> </w:t>
      </w:r>
      <w:r w:rsidR="00001C85" w:rsidRPr="009355FB">
        <w:rPr>
          <w:rFonts w:ascii="Arial" w:hAnsi="Arial" w:cs="Arial"/>
          <w:color w:val="000000"/>
        </w:rPr>
        <w:t>действует</w:t>
      </w:r>
      <w:r w:rsidR="009355FB">
        <w:rPr>
          <w:rFonts w:ascii="Arial" w:hAnsi="Arial" w:cs="Arial"/>
          <w:color w:val="000000"/>
        </w:rPr>
        <w:t xml:space="preserve"> </w:t>
      </w:r>
      <w:r w:rsidR="00001C85" w:rsidRPr="009355FB">
        <w:rPr>
          <w:rFonts w:ascii="Arial" w:hAnsi="Arial" w:cs="Arial"/>
          <w:color w:val="000000"/>
        </w:rPr>
        <w:t>иное</w:t>
      </w:r>
      <w:r w:rsidR="009355FB">
        <w:rPr>
          <w:rFonts w:ascii="Arial" w:hAnsi="Arial" w:cs="Arial"/>
          <w:color w:val="000000"/>
        </w:rPr>
        <w:t xml:space="preserve"> </w:t>
      </w:r>
      <w:r w:rsidR="00001C85" w:rsidRPr="009355FB">
        <w:rPr>
          <w:rFonts w:ascii="Arial" w:hAnsi="Arial" w:cs="Arial"/>
          <w:color w:val="000000"/>
        </w:rPr>
        <w:t>лицо,</w:t>
      </w:r>
      <w:r w:rsidR="009355FB">
        <w:rPr>
          <w:rFonts w:ascii="Arial" w:hAnsi="Arial" w:cs="Arial"/>
          <w:color w:val="000000"/>
        </w:rPr>
        <w:t xml:space="preserve"> </w:t>
      </w:r>
      <w:r w:rsidR="00001C85" w:rsidRPr="009355FB">
        <w:rPr>
          <w:rFonts w:ascii="Arial" w:hAnsi="Arial" w:cs="Arial"/>
          <w:color w:val="000000"/>
        </w:rPr>
        <w:t>заявление</w:t>
      </w:r>
      <w:r w:rsidR="009355FB">
        <w:rPr>
          <w:rFonts w:ascii="Arial" w:hAnsi="Arial" w:cs="Arial"/>
          <w:color w:val="000000"/>
        </w:rPr>
        <w:t xml:space="preserve"> </w:t>
      </w:r>
      <w:r w:rsidR="00001C85" w:rsidRPr="009355FB">
        <w:rPr>
          <w:rFonts w:ascii="Arial" w:hAnsi="Arial" w:cs="Arial"/>
          <w:color w:val="000000"/>
        </w:rPr>
        <w:t>должно</w:t>
      </w:r>
      <w:r w:rsidR="009355FB">
        <w:rPr>
          <w:rFonts w:ascii="Arial" w:hAnsi="Arial" w:cs="Arial"/>
          <w:color w:val="000000"/>
        </w:rPr>
        <w:t xml:space="preserve"> </w:t>
      </w:r>
      <w:r w:rsidR="00001C85" w:rsidRPr="009355FB">
        <w:rPr>
          <w:rFonts w:ascii="Arial" w:hAnsi="Arial" w:cs="Arial"/>
          <w:color w:val="000000"/>
        </w:rPr>
        <w:t>содержать</w:t>
      </w:r>
      <w:r w:rsidR="009355FB">
        <w:rPr>
          <w:rFonts w:ascii="Arial" w:hAnsi="Arial" w:cs="Arial"/>
          <w:color w:val="000000"/>
        </w:rPr>
        <w:t xml:space="preserve"> </w:t>
      </w:r>
      <w:r w:rsidR="00001C85" w:rsidRPr="009355FB">
        <w:rPr>
          <w:rFonts w:ascii="Arial" w:hAnsi="Arial" w:cs="Arial"/>
          <w:color w:val="000000"/>
        </w:rPr>
        <w:t>также</w:t>
      </w:r>
      <w:r w:rsidR="009355FB">
        <w:rPr>
          <w:rFonts w:ascii="Arial" w:hAnsi="Arial" w:cs="Arial"/>
          <w:color w:val="000000"/>
        </w:rPr>
        <w:t xml:space="preserve"> </w:t>
      </w:r>
      <w:r w:rsidR="00001C85" w:rsidRPr="009355FB">
        <w:rPr>
          <w:rFonts w:ascii="Arial" w:hAnsi="Arial" w:cs="Arial"/>
          <w:color w:val="000000"/>
        </w:rPr>
        <w:t>доверенность</w:t>
      </w:r>
      <w:r w:rsidR="009355FB">
        <w:rPr>
          <w:rFonts w:ascii="Arial" w:hAnsi="Arial" w:cs="Arial"/>
          <w:color w:val="000000"/>
        </w:rPr>
        <w:t xml:space="preserve"> </w:t>
      </w:r>
      <w:r w:rsidR="00001C85" w:rsidRPr="009355FB">
        <w:rPr>
          <w:rFonts w:ascii="Arial" w:hAnsi="Arial" w:cs="Arial"/>
          <w:color w:val="000000"/>
        </w:rPr>
        <w:t>на</w:t>
      </w:r>
      <w:r w:rsidR="009355FB">
        <w:rPr>
          <w:rFonts w:ascii="Arial" w:hAnsi="Arial" w:cs="Arial"/>
          <w:color w:val="000000"/>
        </w:rPr>
        <w:t xml:space="preserve"> </w:t>
      </w:r>
      <w:r w:rsidR="00001C85" w:rsidRPr="009355FB">
        <w:rPr>
          <w:rFonts w:ascii="Arial" w:hAnsi="Arial" w:cs="Arial"/>
          <w:color w:val="000000"/>
        </w:rPr>
        <w:t>осуществление</w:t>
      </w:r>
      <w:r w:rsidR="009355FB">
        <w:rPr>
          <w:rFonts w:ascii="Arial" w:hAnsi="Arial" w:cs="Arial"/>
          <w:color w:val="000000"/>
        </w:rPr>
        <w:t xml:space="preserve"> </w:t>
      </w:r>
      <w:r w:rsidR="00001C85" w:rsidRPr="009355FB">
        <w:rPr>
          <w:rFonts w:ascii="Arial" w:hAnsi="Arial" w:cs="Arial"/>
          <w:color w:val="000000"/>
        </w:rPr>
        <w:t>действий</w:t>
      </w:r>
      <w:r w:rsidR="009355FB">
        <w:rPr>
          <w:rFonts w:ascii="Arial" w:hAnsi="Arial" w:cs="Arial"/>
          <w:color w:val="000000"/>
        </w:rPr>
        <w:t xml:space="preserve"> </w:t>
      </w:r>
      <w:r w:rsidR="00001C85" w:rsidRPr="009355FB">
        <w:rPr>
          <w:rFonts w:ascii="Arial" w:hAnsi="Arial" w:cs="Arial"/>
          <w:color w:val="000000"/>
        </w:rPr>
        <w:t>от</w:t>
      </w:r>
      <w:r w:rsidR="009355FB">
        <w:rPr>
          <w:rFonts w:ascii="Arial" w:hAnsi="Arial" w:cs="Arial"/>
          <w:color w:val="000000"/>
        </w:rPr>
        <w:t xml:space="preserve"> </w:t>
      </w:r>
      <w:r w:rsidR="00001C85" w:rsidRPr="009355FB">
        <w:rPr>
          <w:rFonts w:ascii="Arial" w:hAnsi="Arial" w:cs="Arial"/>
          <w:color w:val="000000"/>
        </w:rPr>
        <w:t>имени</w:t>
      </w:r>
      <w:r w:rsidR="009355FB">
        <w:rPr>
          <w:rFonts w:ascii="Arial" w:hAnsi="Arial" w:cs="Arial"/>
          <w:color w:val="000000"/>
        </w:rPr>
        <w:t xml:space="preserve"> </w:t>
      </w:r>
      <w:r w:rsidR="00001C85" w:rsidRPr="009355FB">
        <w:rPr>
          <w:rFonts w:ascii="Arial" w:hAnsi="Arial" w:cs="Arial"/>
          <w:color w:val="000000"/>
        </w:rPr>
        <w:t>заявителя,</w:t>
      </w:r>
      <w:r w:rsidR="009355FB">
        <w:rPr>
          <w:rFonts w:ascii="Arial" w:hAnsi="Arial" w:cs="Arial"/>
          <w:color w:val="000000"/>
        </w:rPr>
        <w:t xml:space="preserve"> </w:t>
      </w:r>
      <w:r w:rsidR="00001C85" w:rsidRPr="009355FB">
        <w:rPr>
          <w:rFonts w:ascii="Arial" w:hAnsi="Arial" w:cs="Arial"/>
          <w:color w:val="000000"/>
        </w:rPr>
        <w:t>заверенную</w:t>
      </w:r>
      <w:r w:rsidR="009355FB">
        <w:rPr>
          <w:rFonts w:ascii="Arial" w:hAnsi="Arial" w:cs="Arial"/>
          <w:color w:val="000000"/>
        </w:rPr>
        <w:t xml:space="preserve"> </w:t>
      </w:r>
      <w:r w:rsidR="00001C85" w:rsidRPr="009355FB">
        <w:rPr>
          <w:rFonts w:ascii="Arial" w:hAnsi="Arial" w:cs="Arial"/>
          <w:color w:val="000000"/>
        </w:rPr>
        <w:t>печатью</w:t>
      </w:r>
      <w:r w:rsidR="009355FB">
        <w:rPr>
          <w:rFonts w:ascii="Arial" w:hAnsi="Arial" w:cs="Arial"/>
          <w:color w:val="000000"/>
        </w:rPr>
        <w:t xml:space="preserve"> </w:t>
      </w:r>
      <w:r w:rsidR="00001C85" w:rsidRPr="009355FB">
        <w:rPr>
          <w:rFonts w:ascii="Arial" w:hAnsi="Arial" w:cs="Arial"/>
          <w:color w:val="000000"/>
        </w:rPr>
        <w:t>заявителя</w:t>
      </w:r>
      <w:r w:rsidR="009355FB">
        <w:rPr>
          <w:rFonts w:ascii="Arial" w:hAnsi="Arial" w:cs="Arial"/>
          <w:color w:val="000000"/>
        </w:rPr>
        <w:t xml:space="preserve"> </w:t>
      </w:r>
      <w:r w:rsidR="00001C85" w:rsidRPr="009355FB">
        <w:rPr>
          <w:rFonts w:ascii="Arial" w:hAnsi="Arial" w:cs="Arial"/>
          <w:color w:val="000000"/>
        </w:rPr>
        <w:t>и</w:t>
      </w:r>
      <w:r w:rsidR="009355FB">
        <w:rPr>
          <w:rFonts w:ascii="Arial" w:hAnsi="Arial" w:cs="Arial"/>
          <w:color w:val="000000"/>
        </w:rPr>
        <w:t xml:space="preserve"> </w:t>
      </w:r>
      <w:r w:rsidR="00001C85" w:rsidRPr="009355FB">
        <w:rPr>
          <w:rFonts w:ascii="Arial" w:hAnsi="Arial" w:cs="Arial"/>
          <w:color w:val="000000"/>
        </w:rPr>
        <w:t>подписанную</w:t>
      </w:r>
      <w:r w:rsidR="009355FB">
        <w:rPr>
          <w:rFonts w:ascii="Arial" w:hAnsi="Arial" w:cs="Arial"/>
          <w:color w:val="000000"/>
        </w:rPr>
        <w:t xml:space="preserve"> </w:t>
      </w:r>
      <w:r w:rsidR="00001C85" w:rsidRPr="009355FB">
        <w:rPr>
          <w:rFonts w:ascii="Arial" w:hAnsi="Arial" w:cs="Arial"/>
          <w:color w:val="000000"/>
        </w:rPr>
        <w:t>руководителем</w:t>
      </w:r>
      <w:r w:rsidR="009355FB">
        <w:rPr>
          <w:rFonts w:ascii="Arial" w:hAnsi="Arial" w:cs="Arial"/>
          <w:color w:val="000000"/>
        </w:rPr>
        <w:t xml:space="preserve"> </w:t>
      </w:r>
      <w:r w:rsidR="00001C85" w:rsidRPr="009355FB">
        <w:rPr>
          <w:rFonts w:ascii="Arial" w:hAnsi="Arial" w:cs="Arial"/>
          <w:color w:val="000000"/>
        </w:rPr>
        <w:t>заявителя</w:t>
      </w:r>
      <w:r w:rsidR="009355FB">
        <w:rPr>
          <w:rFonts w:ascii="Arial" w:hAnsi="Arial" w:cs="Arial"/>
          <w:color w:val="000000"/>
        </w:rPr>
        <w:t xml:space="preserve"> </w:t>
      </w:r>
      <w:r w:rsidR="00001C85" w:rsidRPr="009355FB">
        <w:rPr>
          <w:rFonts w:ascii="Arial" w:hAnsi="Arial" w:cs="Arial"/>
          <w:color w:val="000000"/>
        </w:rPr>
        <w:t>(для</w:t>
      </w:r>
      <w:r w:rsidR="009355FB">
        <w:rPr>
          <w:rFonts w:ascii="Arial" w:hAnsi="Arial" w:cs="Arial"/>
          <w:color w:val="000000"/>
        </w:rPr>
        <w:t xml:space="preserve"> </w:t>
      </w:r>
      <w:r w:rsidR="00001C85" w:rsidRPr="009355FB">
        <w:rPr>
          <w:rFonts w:ascii="Arial" w:hAnsi="Arial" w:cs="Arial"/>
          <w:color w:val="000000"/>
        </w:rPr>
        <w:t>юридических</w:t>
      </w:r>
      <w:r w:rsidR="009355FB">
        <w:rPr>
          <w:rFonts w:ascii="Arial" w:hAnsi="Arial" w:cs="Arial"/>
          <w:color w:val="000000"/>
        </w:rPr>
        <w:t xml:space="preserve"> </w:t>
      </w:r>
      <w:r w:rsidR="00001C85" w:rsidRPr="009355FB">
        <w:rPr>
          <w:rFonts w:ascii="Arial" w:hAnsi="Arial" w:cs="Arial"/>
          <w:color w:val="000000"/>
        </w:rPr>
        <w:t>лиц)</w:t>
      </w:r>
      <w:r w:rsidR="009355FB">
        <w:rPr>
          <w:rFonts w:ascii="Arial" w:hAnsi="Arial" w:cs="Arial"/>
          <w:color w:val="000000"/>
        </w:rPr>
        <w:t xml:space="preserve"> </w:t>
      </w:r>
      <w:r w:rsidR="00001C85" w:rsidRPr="009355FB">
        <w:rPr>
          <w:rFonts w:ascii="Arial" w:hAnsi="Arial" w:cs="Arial"/>
          <w:color w:val="000000"/>
        </w:rPr>
        <w:t>или</w:t>
      </w:r>
      <w:r w:rsidR="009355FB">
        <w:rPr>
          <w:rFonts w:ascii="Arial" w:hAnsi="Arial" w:cs="Arial"/>
          <w:color w:val="000000"/>
        </w:rPr>
        <w:t xml:space="preserve"> </w:t>
      </w:r>
      <w:r w:rsidR="00001C85" w:rsidRPr="009355FB">
        <w:rPr>
          <w:rFonts w:ascii="Arial" w:hAnsi="Arial" w:cs="Arial"/>
          <w:color w:val="000000"/>
        </w:rPr>
        <w:t>уполномоченным</w:t>
      </w:r>
      <w:r w:rsidR="009355FB">
        <w:rPr>
          <w:rFonts w:ascii="Arial" w:hAnsi="Arial" w:cs="Arial"/>
          <w:color w:val="000000"/>
        </w:rPr>
        <w:t xml:space="preserve"> </w:t>
      </w:r>
      <w:r w:rsidR="00001C85" w:rsidRPr="009355FB">
        <w:rPr>
          <w:rFonts w:ascii="Arial" w:hAnsi="Arial" w:cs="Arial"/>
          <w:color w:val="000000"/>
        </w:rPr>
        <w:t>этим</w:t>
      </w:r>
      <w:r w:rsidR="009355FB">
        <w:rPr>
          <w:rFonts w:ascii="Arial" w:hAnsi="Arial" w:cs="Arial"/>
          <w:color w:val="000000"/>
        </w:rPr>
        <w:t xml:space="preserve"> </w:t>
      </w:r>
      <w:r w:rsidR="00001C85" w:rsidRPr="009355FB">
        <w:rPr>
          <w:rFonts w:ascii="Arial" w:hAnsi="Arial" w:cs="Arial"/>
          <w:color w:val="000000"/>
        </w:rPr>
        <w:t>руководителем</w:t>
      </w:r>
      <w:r w:rsidR="009355FB">
        <w:rPr>
          <w:rFonts w:ascii="Arial" w:hAnsi="Arial" w:cs="Arial"/>
          <w:color w:val="000000"/>
        </w:rPr>
        <w:t xml:space="preserve"> </w:t>
      </w:r>
      <w:r w:rsidR="00001C85" w:rsidRPr="009355FB">
        <w:rPr>
          <w:rFonts w:ascii="Arial" w:hAnsi="Arial" w:cs="Arial"/>
          <w:color w:val="000000"/>
        </w:rPr>
        <w:t>лицом,</w:t>
      </w:r>
      <w:r w:rsidR="009355FB">
        <w:rPr>
          <w:rFonts w:ascii="Arial" w:hAnsi="Arial" w:cs="Arial"/>
          <w:color w:val="000000"/>
        </w:rPr>
        <w:t xml:space="preserve"> </w:t>
      </w:r>
      <w:r w:rsidR="00001C85" w:rsidRPr="009355FB">
        <w:rPr>
          <w:rFonts w:ascii="Arial" w:hAnsi="Arial" w:cs="Arial"/>
          <w:color w:val="000000"/>
        </w:rPr>
        <w:t>либо</w:t>
      </w:r>
      <w:r w:rsidR="009355FB">
        <w:rPr>
          <w:rFonts w:ascii="Arial" w:hAnsi="Arial" w:cs="Arial"/>
          <w:color w:val="000000"/>
        </w:rPr>
        <w:t xml:space="preserve"> </w:t>
      </w:r>
      <w:r w:rsidR="00001C85" w:rsidRPr="009355FB">
        <w:rPr>
          <w:rFonts w:ascii="Arial" w:hAnsi="Arial" w:cs="Arial"/>
          <w:color w:val="000000"/>
        </w:rPr>
        <w:t>нотариально</w:t>
      </w:r>
      <w:r w:rsidR="009355FB">
        <w:rPr>
          <w:rFonts w:ascii="Arial" w:hAnsi="Arial" w:cs="Arial"/>
          <w:color w:val="000000"/>
        </w:rPr>
        <w:t xml:space="preserve"> </w:t>
      </w:r>
      <w:r w:rsidR="00001C85" w:rsidRPr="009355FB">
        <w:rPr>
          <w:rFonts w:ascii="Arial" w:hAnsi="Arial" w:cs="Arial"/>
          <w:color w:val="000000"/>
        </w:rPr>
        <w:t>заверенную</w:t>
      </w:r>
      <w:r w:rsidR="009355FB">
        <w:rPr>
          <w:rFonts w:ascii="Arial" w:hAnsi="Arial" w:cs="Arial"/>
          <w:color w:val="000000"/>
        </w:rPr>
        <w:t xml:space="preserve"> </w:t>
      </w:r>
      <w:r w:rsidR="00001C85" w:rsidRPr="009355FB">
        <w:rPr>
          <w:rFonts w:ascii="Arial" w:hAnsi="Arial" w:cs="Arial"/>
          <w:color w:val="000000"/>
        </w:rPr>
        <w:t>копию</w:t>
      </w:r>
      <w:r w:rsidR="009355FB">
        <w:rPr>
          <w:rFonts w:ascii="Arial" w:hAnsi="Arial" w:cs="Arial"/>
          <w:color w:val="000000"/>
        </w:rPr>
        <w:t xml:space="preserve"> </w:t>
      </w:r>
      <w:r w:rsidR="00001C85" w:rsidRPr="009355FB">
        <w:rPr>
          <w:rFonts w:ascii="Arial" w:hAnsi="Arial" w:cs="Arial"/>
          <w:color w:val="000000"/>
        </w:rPr>
        <w:t>такой</w:t>
      </w:r>
      <w:r w:rsidR="009355FB">
        <w:rPr>
          <w:rFonts w:ascii="Arial" w:hAnsi="Arial" w:cs="Arial"/>
          <w:color w:val="000000"/>
        </w:rPr>
        <w:t xml:space="preserve"> </w:t>
      </w:r>
      <w:r w:rsidR="00001C85" w:rsidRPr="009355FB">
        <w:rPr>
          <w:rFonts w:ascii="Arial" w:hAnsi="Arial" w:cs="Arial"/>
          <w:color w:val="000000"/>
        </w:rPr>
        <w:t>доверенности.</w:t>
      </w:r>
      <w:r w:rsidR="009355FB">
        <w:rPr>
          <w:rFonts w:ascii="Arial" w:hAnsi="Arial" w:cs="Arial"/>
          <w:color w:val="000000"/>
        </w:rPr>
        <w:t xml:space="preserve"> </w:t>
      </w:r>
      <w:r w:rsidR="00001C85" w:rsidRPr="009355FB">
        <w:rPr>
          <w:rFonts w:ascii="Arial" w:hAnsi="Arial" w:cs="Arial"/>
          <w:color w:val="000000"/>
        </w:rPr>
        <w:t>В</w:t>
      </w:r>
      <w:r w:rsidR="009355FB">
        <w:rPr>
          <w:rFonts w:ascii="Arial" w:hAnsi="Arial" w:cs="Arial"/>
          <w:color w:val="000000"/>
        </w:rPr>
        <w:t xml:space="preserve"> </w:t>
      </w:r>
      <w:r w:rsidR="00001C85" w:rsidRPr="009355FB">
        <w:rPr>
          <w:rFonts w:ascii="Arial" w:hAnsi="Arial" w:cs="Arial"/>
          <w:color w:val="000000"/>
        </w:rPr>
        <w:t>случае</w:t>
      </w:r>
      <w:r w:rsidR="009355FB">
        <w:rPr>
          <w:rFonts w:ascii="Arial" w:hAnsi="Arial" w:cs="Arial"/>
          <w:color w:val="000000"/>
        </w:rPr>
        <w:t xml:space="preserve"> </w:t>
      </w:r>
      <w:r w:rsidR="00001C85" w:rsidRPr="009355FB">
        <w:rPr>
          <w:rFonts w:ascii="Arial" w:hAnsi="Arial" w:cs="Arial"/>
          <w:color w:val="000000"/>
        </w:rPr>
        <w:t>если</w:t>
      </w:r>
      <w:r w:rsidR="009355FB">
        <w:rPr>
          <w:rFonts w:ascii="Arial" w:hAnsi="Arial" w:cs="Arial"/>
          <w:color w:val="000000"/>
        </w:rPr>
        <w:t xml:space="preserve"> </w:t>
      </w:r>
      <w:r w:rsidR="00001C85" w:rsidRPr="009355FB">
        <w:rPr>
          <w:rFonts w:ascii="Arial" w:hAnsi="Arial" w:cs="Arial"/>
          <w:color w:val="000000"/>
        </w:rPr>
        <w:t>указанная</w:t>
      </w:r>
      <w:r w:rsidR="009355FB">
        <w:rPr>
          <w:rFonts w:ascii="Arial" w:hAnsi="Arial" w:cs="Arial"/>
          <w:color w:val="000000"/>
        </w:rPr>
        <w:t xml:space="preserve"> </w:t>
      </w:r>
      <w:r w:rsidR="00001C85" w:rsidRPr="009355FB">
        <w:rPr>
          <w:rFonts w:ascii="Arial" w:hAnsi="Arial" w:cs="Arial"/>
          <w:color w:val="000000"/>
        </w:rPr>
        <w:t>доверенность</w:t>
      </w:r>
      <w:r w:rsidR="009355FB">
        <w:rPr>
          <w:rFonts w:ascii="Arial" w:hAnsi="Arial" w:cs="Arial"/>
          <w:color w:val="000000"/>
        </w:rPr>
        <w:t xml:space="preserve"> </w:t>
      </w:r>
      <w:r w:rsidR="00001C85" w:rsidRPr="009355FB">
        <w:rPr>
          <w:rFonts w:ascii="Arial" w:hAnsi="Arial" w:cs="Arial"/>
          <w:color w:val="000000"/>
        </w:rPr>
        <w:t>подписана</w:t>
      </w:r>
      <w:r w:rsidR="009355FB">
        <w:rPr>
          <w:rFonts w:ascii="Arial" w:hAnsi="Arial" w:cs="Arial"/>
          <w:color w:val="000000"/>
        </w:rPr>
        <w:t xml:space="preserve"> </w:t>
      </w:r>
      <w:r w:rsidR="00001C85" w:rsidRPr="009355FB">
        <w:rPr>
          <w:rFonts w:ascii="Arial" w:hAnsi="Arial" w:cs="Arial"/>
          <w:color w:val="000000"/>
        </w:rPr>
        <w:t>лицом,</w:t>
      </w:r>
      <w:r w:rsidR="009355FB">
        <w:rPr>
          <w:rFonts w:ascii="Arial" w:hAnsi="Arial" w:cs="Arial"/>
          <w:color w:val="000000"/>
        </w:rPr>
        <w:t xml:space="preserve"> </w:t>
      </w:r>
      <w:r w:rsidR="00001C85" w:rsidRPr="009355FB">
        <w:rPr>
          <w:rFonts w:ascii="Arial" w:hAnsi="Arial" w:cs="Arial"/>
          <w:color w:val="000000"/>
        </w:rPr>
        <w:t>уполномоченным</w:t>
      </w:r>
      <w:r w:rsidR="009355FB">
        <w:rPr>
          <w:rFonts w:ascii="Arial" w:hAnsi="Arial" w:cs="Arial"/>
          <w:color w:val="000000"/>
        </w:rPr>
        <w:t xml:space="preserve"> </w:t>
      </w:r>
      <w:r w:rsidR="00001C85" w:rsidRPr="009355FB">
        <w:rPr>
          <w:rFonts w:ascii="Arial" w:hAnsi="Arial" w:cs="Arial"/>
          <w:color w:val="000000"/>
        </w:rPr>
        <w:t>руководителем</w:t>
      </w:r>
      <w:r w:rsidR="009355FB">
        <w:rPr>
          <w:rFonts w:ascii="Arial" w:hAnsi="Arial" w:cs="Arial"/>
          <w:color w:val="000000"/>
        </w:rPr>
        <w:t xml:space="preserve"> </w:t>
      </w:r>
      <w:r w:rsidR="00001C85" w:rsidRPr="009355FB">
        <w:rPr>
          <w:rFonts w:ascii="Arial" w:hAnsi="Arial" w:cs="Arial"/>
          <w:color w:val="000000"/>
        </w:rPr>
        <w:t>заявителя,</w:t>
      </w:r>
      <w:r w:rsidR="009355FB">
        <w:rPr>
          <w:rFonts w:ascii="Arial" w:hAnsi="Arial" w:cs="Arial"/>
          <w:color w:val="000000"/>
        </w:rPr>
        <w:t xml:space="preserve"> </w:t>
      </w:r>
      <w:r w:rsidR="00001C85" w:rsidRPr="009355FB">
        <w:rPr>
          <w:rFonts w:ascii="Arial" w:hAnsi="Arial" w:cs="Arial"/>
          <w:color w:val="000000"/>
        </w:rPr>
        <w:t>заявление</w:t>
      </w:r>
      <w:r w:rsidR="009355FB">
        <w:rPr>
          <w:rFonts w:ascii="Arial" w:hAnsi="Arial" w:cs="Arial"/>
          <w:color w:val="000000"/>
        </w:rPr>
        <w:t xml:space="preserve"> </w:t>
      </w:r>
      <w:r w:rsidR="00001C85" w:rsidRPr="009355FB">
        <w:rPr>
          <w:rFonts w:ascii="Arial" w:hAnsi="Arial" w:cs="Arial"/>
          <w:color w:val="000000"/>
        </w:rPr>
        <w:t>должно</w:t>
      </w:r>
      <w:r w:rsidR="009355FB">
        <w:rPr>
          <w:rFonts w:ascii="Arial" w:hAnsi="Arial" w:cs="Arial"/>
          <w:color w:val="000000"/>
        </w:rPr>
        <w:t xml:space="preserve"> </w:t>
      </w:r>
      <w:r w:rsidR="00001C85" w:rsidRPr="009355FB">
        <w:rPr>
          <w:rFonts w:ascii="Arial" w:hAnsi="Arial" w:cs="Arial"/>
          <w:color w:val="000000"/>
        </w:rPr>
        <w:t>содержать</w:t>
      </w:r>
      <w:r w:rsidR="009355FB">
        <w:rPr>
          <w:rFonts w:ascii="Arial" w:hAnsi="Arial" w:cs="Arial"/>
          <w:color w:val="000000"/>
        </w:rPr>
        <w:t xml:space="preserve"> </w:t>
      </w:r>
      <w:r w:rsidR="00001C85" w:rsidRPr="009355FB">
        <w:rPr>
          <w:rFonts w:ascii="Arial" w:hAnsi="Arial" w:cs="Arial"/>
          <w:color w:val="000000"/>
        </w:rPr>
        <w:t>также</w:t>
      </w:r>
      <w:r w:rsidR="009355FB">
        <w:rPr>
          <w:rFonts w:ascii="Arial" w:hAnsi="Arial" w:cs="Arial"/>
          <w:color w:val="000000"/>
        </w:rPr>
        <w:t xml:space="preserve"> </w:t>
      </w:r>
      <w:r w:rsidR="00001C85" w:rsidRPr="009355FB">
        <w:rPr>
          <w:rFonts w:ascii="Arial" w:hAnsi="Arial" w:cs="Arial"/>
          <w:color w:val="000000"/>
        </w:rPr>
        <w:t>документ,</w:t>
      </w:r>
      <w:r w:rsidR="009355FB">
        <w:rPr>
          <w:rFonts w:ascii="Arial" w:hAnsi="Arial" w:cs="Arial"/>
          <w:color w:val="000000"/>
        </w:rPr>
        <w:t xml:space="preserve"> </w:t>
      </w:r>
      <w:r w:rsidR="00001C85" w:rsidRPr="009355FB">
        <w:rPr>
          <w:rFonts w:ascii="Arial" w:hAnsi="Arial" w:cs="Arial"/>
          <w:color w:val="000000"/>
        </w:rPr>
        <w:t>подтверждающий</w:t>
      </w:r>
      <w:r w:rsidR="009355FB">
        <w:rPr>
          <w:rFonts w:ascii="Arial" w:hAnsi="Arial" w:cs="Arial"/>
          <w:color w:val="000000"/>
        </w:rPr>
        <w:t xml:space="preserve"> </w:t>
      </w:r>
      <w:r w:rsidR="00001C85" w:rsidRPr="009355FB">
        <w:rPr>
          <w:rFonts w:ascii="Arial" w:hAnsi="Arial" w:cs="Arial"/>
          <w:color w:val="000000"/>
        </w:rPr>
        <w:t>полномочия</w:t>
      </w:r>
      <w:r w:rsidR="009355FB">
        <w:rPr>
          <w:rFonts w:ascii="Arial" w:hAnsi="Arial" w:cs="Arial"/>
          <w:color w:val="000000"/>
        </w:rPr>
        <w:t xml:space="preserve"> </w:t>
      </w:r>
      <w:r w:rsidR="00001C85" w:rsidRPr="009355FB">
        <w:rPr>
          <w:rFonts w:ascii="Arial" w:hAnsi="Arial" w:cs="Arial"/>
          <w:color w:val="000000"/>
        </w:rPr>
        <w:t>такого</w:t>
      </w:r>
      <w:r w:rsidR="009355FB">
        <w:rPr>
          <w:rFonts w:ascii="Arial" w:hAnsi="Arial" w:cs="Arial"/>
          <w:color w:val="000000"/>
        </w:rPr>
        <w:t xml:space="preserve"> </w:t>
      </w:r>
      <w:r w:rsidR="00001C85" w:rsidRPr="009355FB">
        <w:rPr>
          <w:rFonts w:ascii="Arial" w:hAnsi="Arial" w:cs="Arial"/>
          <w:color w:val="000000"/>
        </w:rPr>
        <w:t>лица;</w:t>
      </w:r>
    </w:p>
    <w:p w:rsidR="00D5077D" w:rsidRPr="009355FB" w:rsidRDefault="0019770A" w:rsidP="009355FB">
      <w:pPr>
        <w:widowControl w:val="0"/>
        <w:tabs>
          <w:tab w:val="left" w:pos="709"/>
        </w:tabs>
        <w:ind w:firstLine="709"/>
        <w:jc w:val="both"/>
        <w:rPr>
          <w:rFonts w:ascii="Arial" w:hAnsi="Arial" w:cs="Arial"/>
          <w:color w:val="000000"/>
        </w:rPr>
      </w:pPr>
      <w:proofErr w:type="gramStart"/>
      <w:r w:rsidRPr="009355FB">
        <w:rPr>
          <w:rFonts w:ascii="Arial" w:hAnsi="Arial" w:cs="Arial"/>
          <w:color w:val="000000"/>
        </w:rPr>
        <w:t>4)</w:t>
      </w:r>
      <w:r w:rsidR="009355FB">
        <w:rPr>
          <w:rFonts w:ascii="Arial" w:hAnsi="Arial" w:cs="Arial"/>
          <w:color w:val="000000"/>
        </w:rPr>
        <w:t xml:space="preserve"> </w:t>
      </w:r>
      <w:r w:rsidR="00001C85" w:rsidRPr="009355FB">
        <w:rPr>
          <w:rFonts w:ascii="Arial" w:hAnsi="Arial" w:cs="Arial"/>
          <w:color w:val="000000"/>
        </w:rPr>
        <w:t>копии</w:t>
      </w:r>
      <w:r w:rsidR="009355FB">
        <w:rPr>
          <w:rFonts w:ascii="Arial" w:hAnsi="Arial" w:cs="Arial"/>
          <w:color w:val="000000"/>
        </w:rPr>
        <w:t xml:space="preserve"> </w:t>
      </w:r>
      <w:r w:rsidR="00001C85" w:rsidRPr="009355FB">
        <w:rPr>
          <w:rFonts w:ascii="Arial" w:hAnsi="Arial" w:cs="Arial"/>
          <w:color w:val="000000"/>
        </w:rPr>
        <w:t>учредительных</w:t>
      </w:r>
      <w:r w:rsidR="009355FB">
        <w:rPr>
          <w:rFonts w:ascii="Arial" w:hAnsi="Arial" w:cs="Arial"/>
          <w:color w:val="000000"/>
        </w:rPr>
        <w:t xml:space="preserve"> </w:t>
      </w:r>
      <w:r w:rsidR="00001C85" w:rsidRPr="009355FB">
        <w:rPr>
          <w:rFonts w:ascii="Arial" w:hAnsi="Arial" w:cs="Arial"/>
          <w:color w:val="000000"/>
        </w:rPr>
        <w:t>документов</w:t>
      </w:r>
      <w:r w:rsidR="009355FB">
        <w:rPr>
          <w:rFonts w:ascii="Arial" w:hAnsi="Arial" w:cs="Arial"/>
          <w:color w:val="000000"/>
        </w:rPr>
        <w:t xml:space="preserve"> </w:t>
      </w:r>
      <w:r w:rsidR="00001C85" w:rsidRPr="009355FB">
        <w:rPr>
          <w:rFonts w:ascii="Arial" w:hAnsi="Arial" w:cs="Arial"/>
          <w:color w:val="000000"/>
        </w:rPr>
        <w:t>заявителя</w:t>
      </w:r>
      <w:r w:rsidR="009355FB">
        <w:rPr>
          <w:rFonts w:ascii="Arial" w:hAnsi="Arial" w:cs="Arial"/>
          <w:color w:val="000000"/>
        </w:rPr>
        <w:t xml:space="preserve"> </w:t>
      </w:r>
      <w:r w:rsidR="00001C85" w:rsidRPr="009355FB">
        <w:rPr>
          <w:rFonts w:ascii="Arial" w:hAnsi="Arial" w:cs="Arial"/>
          <w:color w:val="000000"/>
        </w:rPr>
        <w:t>(для</w:t>
      </w:r>
      <w:r w:rsidR="009355FB">
        <w:rPr>
          <w:rFonts w:ascii="Arial" w:hAnsi="Arial" w:cs="Arial"/>
          <w:color w:val="000000"/>
        </w:rPr>
        <w:t xml:space="preserve"> </w:t>
      </w:r>
      <w:r w:rsidR="00001C85" w:rsidRPr="009355FB">
        <w:rPr>
          <w:rFonts w:ascii="Arial" w:hAnsi="Arial" w:cs="Arial"/>
          <w:color w:val="000000"/>
        </w:rPr>
        <w:t>юридических</w:t>
      </w:r>
      <w:r w:rsidR="009355FB">
        <w:rPr>
          <w:rFonts w:ascii="Arial" w:hAnsi="Arial" w:cs="Arial"/>
          <w:color w:val="000000"/>
        </w:rPr>
        <w:t xml:space="preserve"> </w:t>
      </w:r>
      <w:r w:rsidR="00001C85" w:rsidRPr="009355FB">
        <w:rPr>
          <w:rFonts w:ascii="Arial" w:hAnsi="Arial" w:cs="Arial"/>
          <w:color w:val="000000"/>
        </w:rPr>
        <w:t>лиц).</w:t>
      </w:r>
      <w:proofErr w:type="gramEnd"/>
    </w:p>
    <w:p w:rsidR="00001C85" w:rsidRPr="009355FB" w:rsidRDefault="0019770A" w:rsidP="009355FB">
      <w:pPr>
        <w:widowControl w:val="0"/>
        <w:tabs>
          <w:tab w:val="left" w:pos="709"/>
        </w:tabs>
        <w:ind w:firstLine="709"/>
        <w:jc w:val="both"/>
        <w:rPr>
          <w:rFonts w:ascii="Arial" w:hAnsi="Arial" w:cs="Arial"/>
          <w:color w:val="000000"/>
        </w:rPr>
      </w:pPr>
      <w:r w:rsidRPr="009355FB">
        <w:rPr>
          <w:rFonts w:ascii="Arial" w:hAnsi="Arial" w:cs="Arial"/>
          <w:color w:val="000000"/>
        </w:rPr>
        <w:t>2.6.3.</w:t>
      </w:r>
      <w:r w:rsidR="009355FB">
        <w:rPr>
          <w:rFonts w:ascii="Arial" w:hAnsi="Arial" w:cs="Arial"/>
          <w:color w:val="000000"/>
        </w:rPr>
        <w:t xml:space="preserve"> </w:t>
      </w:r>
      <w:r w:rsidR="00001C85" w:rsidRPr="009355FB">
        <w:rPr>
          <w:rFonts w:ascii="Arial" w:hAnsi="Arial" w:cs="Arial"/>
          <w:color w:val="000000"/>
        </w:rPr>
        <w:t>Заявитель,</w:t>
      </w:r>
      <w:r w:rsidR="009355FB">
        <w:rPr>
          <w:rFonts w:ascii="Arial" w:hAnsi="Arial" w:cs="Arial"/>
          <w:color w:val="000000"/>
        </w:rPr>
        <w:t xml:space="preserve"> </w:t>
      </w:r>
      <w:r w:rsidR="00001C85" w:rsidRPr="009355FB">
        <w:rPr>
          <w:rFonts w:ascii="Arial" w:hAnsi="Arial" w:cs="Arial"/>
          <w:color w:val="000000"/>
        </w:rPr>
        <w:t>претендующий</w:t>
      </w:r>
      <w:r w:rsidR="009355FB">
        <w:rPr>
          <w:rFonts w:ascii="Arial" w:hAnsi="Arial" w:cs="Arial"/>
          <w:color w:val="000000"/>
        </w:rPr>
        <w:t xml:space="preserve"> </w:t>
      </w:r>
      <w:r w:rsidR="00001C85" w:rsidRPr="009355FB">
        <w:rPr>
          <w:rFonts w:ascii="Arial" w:hAnsi="Arial" w:cs="Arial"/>
          <w:color w:val="000000"/>
        </w:rPr>
        <w:t>на</w:t>
      </w:r>
      <w:r w:rsidR="009355FB">
        <w:rPr>
          <w:rFonts w:ascii="Arial" w:hAnsi="Arial" w:cs="Arial"/>
          <w:color w:val="000000"/>
        </w:rPr>
        <w:t xml:space="preserve"> </w:t>
      </w:r>
      <w:r w:rsidR="00001C85" w:rsidRPr="009355FB">
        <w:rPr>
          <w:rFonts w:ascii="Arial" w:hAnsi="Arial" w:cs="Arial"/>
          <w:color w:val="000000"/>
        </w:rPr>
        <w:t>получение</w:t>
      </w:r>
      <w:r w:rsidR="009355FB">
        <w:rPr>
          <w:rFonts w:ascii="Arial" w:hAnsi="Arial" w:cs="Arial"/>
          <w:color w:val="000000"/>
        </w:rPr>
        <w:t xml:space="preserve"> </w:t>
      </w:r>
      <w:r w:rsidR="00001C85" w:rsidRPr="009355FB">
        <w:rPr>
          <w:rFonts w:ascii="Arial" w:hAnsi="Arial" w:cs="Arial"/>
          <w:color w:val="000000"/>
        </w:rPr>
        <w:t>муниципальной</w:t>
      </w:r>
      <w:r w:rsidR="009355FB">
        <w:rPr>
          <w:rFonts w:ascii="Arial" w:hAnsi="Arial" w:cs="Arial"/>
          <w:color w:val="000000"/>
        </w:rPr>
        <w:t xml:space="preserve"> </w:t>
      </w:r>
      <w:r w:rsidR="00001C85" w:rsidRPr="009355FB">
        <w:rPr>
          <w:rFonts w:ascii="Arial" w:hAnsi="Arial" w:cs="Arial"/>
          <w:color w:val="000000"/>
        </w:rPr>
        <w:t>услуги</w:t>
      </w:r>
      <w:r w:rsidR="00EA3514">
        <w:rPr>
          <w:rFonts w:ascii="Arial" w:hAnsi="Arial" w:cs="Arial"/>
          <w:color w:val="000000"/>
        </w:rPr>
        <w:t xml:space="preserve"> </w:t>
      </w:r>
      <w:r w:rsidR="00001C85" w:rsidRPr="009355FB">
        <w:rPr>
          <w:rFonts w:ascii="Arial" w:hAnsi="Arial" w:cs="Arial"/>
          <w:color w:val="000000"/>
        </w:rPr>
        <w:t>в</w:t>
      </w:r>
      <w:r w:rsidR="009355FB">
        <w:rPr>
          <w:rFonts w:ascii="Arial" w:hAnsi="Arial" w:cs="Arial"/>
          <w:color w:val="000000"/>
        </w:rPr>
        <w:t xml:space="preserve"> </w:t>
      </w:r>
      <w:r w:rsidR="00001C85" w:rsidRPr="009355FB">
        <w:rPr>
          <w:rFonts w:ascii="Arial" w:hAnsi="Arial" w:cs="Arial"/>
          <w:color w:val="000000"/>
        </w:rPr>
        <w:t>порядке,</w:t>
      </w:r>
      <w:r w:rsidR="009355FB">
        <w:rPr>
          <w:rFonts w:ascii="Arial" w:hAnsi="Arial" w:cs="Arial"/>
          <w:color w:val="000000"/>
        </w:rPr>
        <w:t xml:space="preserve"> </w:t>
      </w:r>
      <w:r w:rsidR="00001C85" w:rsidRPr="009355FB">
        <w:rPr>
          <w:rFonts w:ascii="Arial" w:hAnsi="Arial" w:cs="Arial"/>
          <w:color w:val="000000"/>
        </w:rPr>
        <w:t>установленном</w:t>
      </w:r>
      <w:r w:rsidR="009355FB">
        <w:rPr>
          <w:rFonts w:ascii="Arial" w:hAnsi="Arial" w:cs="Arial"/>
          <w:color w:val="000000"/>
        </w:rPr>
        <w:t xml:space="preserve"> </w:t>
      </w:r>
      <w:r w:rsidR="00001C85" w:rsidRPr="009355FB">
        <w:rPr>
          <w:rFonts w:ascii="Arial" w:hAnsi="Arial" w:cs="Arial"/>
          <w:color w:val="000000"/>
        </w:rPr>
        <w:t>главой</w:t>
      </w:r>
      <w:r w:rsidR="009355FB">
        <w:rPr>
          <w:rFonts w:ascii="Arial" w:hAnsi="Arial" w:cs="Arial"/>
          <w:color w:val="000000"/>
        </w:rPr>
        <w:t xml:space="preserve"> </w:t>
      </w:r>
      <w:r w:rsidR="00001C85" w:rsidRPr="009355FB">
        <w:rPr>
          <w:rFonts w:ascii="Arial" w:hAnsi="Arial" w:cs="Arial"/>
          <w:color w:val="000000"/>
        </w:rPr>
        <w:t>5</w:t>
      </w:r>
      <w:r w:rsidR="009355FB">
        <w:rPr>
          <w:rFonts w:ascii="Arial" w:hAnsi="Arial" w:cs="Arial"/>
          <w:color w:val="000000"/>
        </w:rPr>
        <w:t xml:space="preserve"> </w:t>
      </w:r>
      <w:r w:rsidR="00001C85" w:rsidRPr="009355FB">
        <w:rPr>
          <w:rFonts w:ascii="Arial" w:hAnsi="Arial" w:cs="Arial"/>
          <w:color w:val="000000"/>
        </w:rPr>
        <w:t>Федеральног</w:t>
      </w:r>
      <w:r w:rsidRPr="009355FB">
        <w:rPr>
          <w:rFonts w:ascii="Arial" w:hAnsi="Arial" w:cs="Arial"/>
          <w:color w:val="000000"/>
        </w:rPr>
        <w:t>о</w:t>
      </w:r>
      <w:r w:rsidR="009355FB">
        <w:rPr>
          <w:rFonts w:ascii="Arial" w:hAnsi="Arial" w:cs="Arial"/>
          <w:color w:val="000000"/>
        </w:rPr>
        <w:t xml:space="preserve"> </w:t>
      </w:r>
      <w:r w:rsidRPr="009355FB">
        <w:rPr>
          <w:rFonts w:ascii="Arial" w:hAnsi="Arial" w:cs="Arial"/>
          <w:color w:val="000000"/>
        </w:rPr>
        <w:t>закона</w:t>
      </w:r>
      <w:r w:rsidR="009355FB">
        <w:rPr>
          <w:rFonts w:ascii="Arial" w:hAnsi="Arial" w:cs="Arial"/>
          <w:color w:val="000000"/>
        </w:rPr>
        <w:t xml:space="preserve"> </w:t>
      </w:r>
      <w:r w:rsidRPr="009355FB">
        <w:rPr>
          <w:rFonts w:ascii="Arial" w:hAnsi="Arial" w:cs="Arial"/>
          <w:color w:val="000000"/>
        </w:rPr>
        <w:t>от</w:t>
      </w:r>
      <w:r w:rsidR="009355FB">
        <w:rPr>
          <w:rFonts w:ascii="Arial" w:hAnsi="Arial" w:cs="Arial"/>
          <w:color w:val="000000"/>
        </w:rPr>
        <w:t xml:space="preserve"> </w:t>
      </w:r>
      <w:r w:rsidRPr="009355FB">
        <w:rPr>
          <w:rFonts w:ascii="Arial" w:hAnsi="Arial" w:cs="Arial"/>
          <w:color w:val="000000"/>
        </w:rPr>
        <w:t>26.07.2006</w:t>
      </w:r>
      <w:r w:rsidR="009355FB">
        <w:rPr>
          <w:rFonts w:ascii="Arial" w:hAnsi="Arial" w:cs="Arial"/>
          <w:color w:val="000000"/>
        </w:rPr>
        <w:t xml:space="preserve"> </w:t>
      </w:r>
      <w:r w:rsidRPr="009355FB">
        <w:rPr>
          <w:rFonts w:ascii="Arial" w:hAnsi="Arial" w:cs="Arial"/>
          <w:color w:val="000000"/>
        </w:rPr>
        <w:t>№</w:t>
      </w:r>
      <w:r w:rsidR="009355FB">
        <w:rPr>
          <w:rFonts w:ascii="Arial" w:hAnsi="Arial" w:cs="Arial"/>
          <w:color w:val="000000"/>
        </w:rPr>
        <w:t xml:space="preserve"> </w:t>
      </w:r>
      <w:r w:rsidR="00001C85" w:rsidRPr="009355FB">
        <w:rPr>
          <w:rFonts w:ascii="Arial" w:hAnsi="Arial" w:cs="Arial"/>
          <w:color w:val="000000"/>
        </w:rPr>
        <w:t>135-ФЗ</w:t>
      </w:r>
      <w:r w:rsidR="009355FB">
        <w:rPr>
          <w:rFonts w:ascii="Arial" w:hAnsi="Arial" w:cs="Arial"/>
          <w:color w:val="000000"/>
        </w:rPr>
        <w:t xml:space="preserve"> </w:t>
      </w:r>
      <w:r w:rsidR="006E48FA" w:rsidRPr="009355FB">
        <w:rPr>
          <w:rFonts w:ascii="Arial" w:hAnsi="Arial" w:cs="Arial"/>
          <w:color w:val="000000"/>
        </w:rPr>
        <w:t>«</w:t>
      </w:r>
      <w:r w:rsidR="00001C85" w:rsidRPr="009355FB">
        <w:rPr>
          <w:rFonts w:ascii="Arial" w:hAnsi="Arial" w:cs="Arial"/>
          <w:color w:val="000000"/>
        </w:rPr>
        <w:t>О</w:t>
      </w:r>
      <w:r w:rsidR="009355FB">
        <w:rPr>
          <w:rFonts w:ascii="Arial" w:hAnsi="Arial" w:cs="Arial"/>
          <w:color w:val="000000"/>
        </w:rPr>
        <w:t xml:space="preserve"> </w:t>
      </w:r>
      <w:r w:rsidR="00001C85" w:rsidRPr="009355FB">
        <w:rPr>
          <w:rFonts w:ascii="Arial" w:hAnsi="Arial" w:cs="Arial"/>
          <w:color w:val="000000"/>
        </w:rPr>
        <w:t>защите</w:t>
      </w:r>
      <w:r w:rsidR="009355FB">
        <w:rPr>
          <w:rFonts w:ascii="Arial" w:hAnsi="Arial" w:cs="Arial"/>
          <w:color w:val="000000"/>
        </w:rPr>
        <w:t xml:space="preserve"> </w:t>
      </w:r>
      <w:r w:rsidR="00001C85" w:rsidRPr="009355FB">
        <w:rPr>
          <w:rFonts w:ascii="Arial" w:hAnsi="Arial" w:cs="Arial"/>
          <w:color w:val="000000"/>
        </w:rPr>
        <w:t>конкуренции</w:t>
      </w:r>
      <w:r w:rsidR="006E48FA" w:rsidRPr="009355FB">
        <w:rPr>
          <w:rFonts w:ascii="Arial" w:hAnsi="Arial" w:cs="Arial"/>
          <w:color w:val="000000"/>
        </w:rPr>
        <w:t>»</w:t>
      </w:r>
      <w:r w:rsidR="009355FB">
        <w:rPr>
          <w:rFonts w:ascii="Arial" w:hAnsi="Arial" w:cs="Arial"/>
          <w:color w:val="000000"/>
        </w:rPr>
        <w:t xml:space="preserve"> </w:t>
      </w:r>
      <w:r w:rsidR="00001C85" w:rsidRPr="009355FB">
        <w:rPr>
          <w:rFonts w:ascii="Arial" w:hAnsi="Arial" w:cs="Arial"/>
          <w:color w:val="000000"/>
        </w:rPr>
        <w:t>(в</w:t>
      </w:r>
      <w:r w:rsidR="009355FB">
        <w:rPr>
          <w:rFonts w:ascii="Arial" w:hAnsi="Arial" w:cs="Arial"/>
          <w:color w:val="000000"/>
        </w:rPr>
        <w:t xml:space="preserve"> </w:t>
      </w:r>
      <w:r w:rsidR="00001C85" w:rsidRPr="009355FB">
        <w:rPr>
          <w:rFonts w:ascii="Arial" w:hAnsi="Arial" w:cs="Arial"/>
          <w:color w:val="000000"/>
        </w:rPr>
        <w:t>качестве</w:t>
      </w:r>
      <w:r w:rsidR="009355FB">
        <w:rPr>
          <w:rFonts w:ascii="Arial" w:hAnsi="Arial" w:cs="Arial"/>
          <w:color w:val="000000"/>
        </w:rPr>
        <w:t xml:space="preserve"> </w:t>
      </w:r>
      <w:r w:rsidR="00001C85" w:rsidRPr="009355FB">
        <w:rPr>
          <w:rFonts w:ascii="Arial" w:hAnsi="Arial" w:cs="Arial"/>
          <w:color w:val="000000"/>
        </w:rPr>
        <w:t>преференции),</w:t>
      </w:r>
      <w:r w:rsidR="009355FB">
        <w:rPr>
          <w:rFonts w:ascii="Arial" w:hAnsi="Arial" w:cs="Arial"/>
          <w:color w:val="000000"/>
        </w:rPr>
        <w:t xml:space="preserve"> </w:t>
      </w:r>
      <w:r w:rsidR="00001C85" w:rsidRPr="009355FB">
        <w:rPr>
          <w:rFonts w:ascii="Arial" w:hAnsi="Arial" w:cs="Arial"/>
          <w:color w:val="000000"/>
        </w:rPr>
        <w:t>должен</w:t>
      </w:r>
      <w:r w:rsidR="009355FB">
        <w:rPr>
          <w:rFonts w:ascii="Arial" w:hAnsi="Arial" w:cs="Arial"/>
          <w:color w:val="000000"/>
        </w:rPr>
        <w:t xml:space="preserve"> </w:t>
      </w:r>
      <w:r w:rsidR="00001C85" w:rsidRPr="009355FB">
        <w:rPr>
          <w:rFonts w:ascii="Arial" w:hAnsi="Arial" w:cs="Arial"/>
          <w:color w:val="000000"/>
        </w:rPr>
        <w:t>представить</w:t>
      </w:r>
      <w:r w:rsidR="009355FB">
        <w:rPr>
          <w:rFonts w:ascii="Arial" w:hAnsi="Arial" w:cs="Arial"/>
          <w:color w:val="000000"/>
        </w:rPr>
        <w:t xml:space="preserve"> </w:t>
      </w:r>
      <w:r w:rsidR="00001C85" w:rsidRPr="009355FB">
        <w:rPr>
          <w:rFonts w:ascii="Arial" w:hAnsi="Arial" w:cs="Arial"/>
          <w:color w:val="000000"/>
        </w:rPr>
        <w:t>на</w:t>
      </w:r>
      <w:r w:rsidR="009355FB">
        <w:rPr>
          <w:rFonts w:ascii="Arial" w:hAnsi="Arial" w:cs="Arial"/>
          <w:color w:val="000000"/>
        </w:rPr>
        <w:t xml:space="preserve"> </w:t>
      </w:r>
      <w:r w:rsidR="00001C85" w:rsidRPr="009355FB">
        <w:rPr>
          <w:rFonts w:ascii="Arial" w:hAnsi="Arial" w:cs="Arial"/>
          <w:color w:val="000000"/>
        </w:rPr>
        <w:t>рассмотрение</w:t>
      </w:r>
      <w:r w:rsidR="009355FB">
        <w:rPr>
          <w:rFonts w:ascii="Arial" w:hAnsi="Arial" w:cs="Arial"/>
          <w:color w:val="000000"/>
        </w:rPr>
        <w:t xml:space="preserve"> </w:t>
      </w:r>
      <w:r w:rsidR="00001C85" w:rsidRPr="009355FB">
        <w:rPr>
          <w:rFonts w:ascii="Arial" w:hAnsi="Arial" w:cs="Arial"/>
          <w:color w:val="000000"/>
        </w:rPr>
        <w:t>Администрации</w:t>
      </w:r>
      <w:r w:rsidR="009355FB">
        <w:rPr>
          <w:rFonts w:ascii="Arial" w:hAnsi="Arial" w:cs="Arial"/>
          <w:color w:val="000000"/>
        </w:rPr>
        <w:t xml:space="preserve"> </w:t>
      </w:r>
      <w:r w:rsidR="00001C85" w:rsidRPr="009355FB">
        <w:rPr>
          <w:rFonts w:ascii="Arial" w:hAnsi="Arial" w:cs="Arial"/>
          <w:color w:val="000000"/>
        </w:rPr>
        <w:t>муниципального</w:t>
      </w:r>
      <w:r w:rsidR="009355FB">
        <w:rPr>
          <w:rFonts w:ascii="Arial" w:hAnsi="Arial" w:cs="Arial"/>
          <w:color w:val="000000"/>
        </w:rPr>
        <w:t xml:space="preserve"> </w:t>
      </w:r>
      <w:r w:rsidR="00001C85" w:rsidRPr="009355FB">
        <w:rPr>
          <w:rFonts w:ascii="Arial" w:hAnsi="Arial" w:cs="Arial"/>
          <w:color w:val="000000"/>
        </w:rPr>
        <w:t>образования</w:t>
      </w:r>
      <w:r w:rsidR="009355FB">
        <w:rPr>
          <w:rFonts w:ascii="Arial" w:hAnsi="Arial" w:cs="Arial"/>
          <w:color w:val="000000"/>
        </w:rPr>
        <w:t xml:space="preserve"> </w:t>
      </w:r>
      <w:r w:rsidR="00072ED1" w:rsidRPr="009355FB">
        <w:rPr>
          <w:rFonts w:ascii="Arial" w:hAnsi="Arial" w:cs="Arial"/>
          <w:color w:val="000000"/>
        </w:rPr>
        <w:t>Кимовский</w:t>
      </w:r>
      <w:r w:rsidR="009355FB">
        <w:rPr>
          <w:rFonts w:ascii="Arial" w:hAnsi="Arial" w:cs="Arial"/>
          <w:color w:val="000000"/>
        </w:rPr>
        <w:t xml:space="preserve"> </w:t>
      </w:r>
      <w:r w:rsidR="00072ED1" w:rsidRPr="009355FB">
        <w:rPr>
          <w:rFonts w:ascii="Arial" w:hAnsi="Arial" w:cs="Arial"/>
          <w:color w:val="000000"/>
        </w:rPr>
        <w:t>район</w:t>
      </w:r>
      <w:r w:rsidR="009355FB">
        <w:rPr>
          <w:rFonts w:ascii="Arial" w:hAnsi="Arial" w:cs="Arial"/>
          <w:color w:val="000000"/>
        </w:rPr>
        <w:t xml:space="preserve"> </w:t>
      </w:r>
      <w:r w:rsidR="00001C85" w:rsidRPr="009355FB">
        <w:rPr>
          <w:rFonts w:ascii="Arial" w:hAnsi="Arial" w:cs="Arial"/>
          <w:color w:val="000000"/>
        </w:rPr>
        <w:t>следующие</w:t>
      </w:r>
      <w:r w:rsidR="009355FB">
        <w:rPr>
          <w:rFonts w:ascii="Arial" w:hAnsi="Arial" w:cs="Arial"/>
          <w:color w:val="000000"/>
        </w:rPr>
        <w:t xml:space="preserve"> </w:t>
      </w:r>
      <w:r w:rsidR="00001C85" w:rsidRPr="009355FB">
        <w:rPr>
          <w:rFonts w:ascii="Arial" w:hAnsi="Arial" w:cs="Arial"/>
          <w:color w:val="000000"/>
        </w:rPr>
        <w:t>документы:</w:t>
      </w:r>
    </w:p>
    <w:p w:rsidR="00001C85" w:rsidRPr="009355FB" w:rsidRDefault="00001C85" w:rsidP="009355FB">
      <w:pPr>
        <w:widowControl w:val="0"/>
        <w:tabs>
          <w:tab w:val="left" w:pos="709"/>
        </w:tabs>
        <w:ind w:firstLine="709"/>
        <w:jc w:val="both"/>
        <w:rPr>
          <w:rFonts w:ascii="Arial" w:hAnsi="Arial" w:cs="Arial"/>
          <w:color w:val="000000"/>
        </w:rPr>
      </w:pPr>
      <w:r w:rsidRPr="009355FB">
        <w:rPr>
          <w:rFonts w:ascii="Arial" w:hAnsi="Arial" w:cs="Arial"/>
          <w:color w:val="000000"/>
        </w:rPr>
        <w:t>1)</w:t>
      </w:r>
      <w:r w:rsidR="009355FB">
        <w:rPr>
          <w:rFonts w:ascii="Arial" w:hAnsi="Arial" w:cs="Arial"/>
          <w:color w:val="000000"/>
        </w:rPr>
        <w:t xml:space="preserve"> </w:t>
      </w:r>
      <w:r w:rsidRPr="009355FB">
        <w:rPr>
          <w:rFonts w:ascii="Arial" w:hAnsi="Arial" w:cs="Arial"/>
          <w:color w:val="000000"/>
        </w:rPr>
        <w:t>заявление,</w:t>
      </w:r>
      <w:r w:rsidR="009355FB">
        <w:rPr>
          <w:rFonts w:ascii="Arial" w:hAnsi="Arial" w:cs="Arial"/>
          <w:color w:val="000000"/>
        </w:rPr>
        <w:t xml:space="preserve"> </w:t>
      </w:r>
      <w:r w:rsidRPr="009355FB">
        <w:rPr>
          <w:rFonts w:ascii="Arial" w:hAnsi="Arial" w:cs="Arial"/>
          <w:color w:val="000000"/>
        </w:rPr>
        <w:t>составленное</w:t>
      </w:r>
      <w:r w:rsidR="009355FB">
        <w:rPr>
          <w:rFonts w:ascii="Arial" w:hAnsi="Arial" w:cs="Arial"/>
          <w:color w:val="000000"/>
        </w:rPr>
        <w:t xml:space="preserve"> </w:t>
      </w:r>
      <w:r w:rsidRPr="009355FB">
        <w:rPr>
          <w:rFonts w:ascii="Arial" w:hAnsi="Arial" w:cs="Arial"/>
          <w:color w:val="000000"/>
        </w:rPr>
        <w:t>по</w:t>
      </w:r>
      <w:r w:rsidR="009355FB">
        <w:rPr>
          <w:rFonts w:ascii="Arial" w:hAnsi="Arial" w:cs="Arial"/>
          <w:color w:val="000000"/>
        </w:rPr>
        <w:t xml:space="preserve"> </w:t>
      </w:r>
      <w:r w:rsidRPr="009355FB">
        <w:rPr>
          <w:rFonts w:ascii="Arial" w:hAnsi="Arial" w:cs="Arial"/>
          <w:color w:val="000000"/>
        </w:rPr>
        <w:t>форме,</w:t>
      </w:r>
      <w:r w:rsidR="009355FB">
        <w:rPr>
          <w:rFonts w:ascii="Arial" w:hAnsi="Arial" w:cs="Arial"/>
          <w:color w:val="000000"/>
        </w:rPr>
        <w:t xml:space="preserve"> </w:t>
      </w:r>
      <w:r w:rsidRPr="009355FB">
        <w:rPr>
          <w:rFonts w:ascii="Arial" w:hAnsi="Arial" w:cs="Arial"/>
          <w:color w:val="000000"/>
        </w:rPr>
        <w:t>указанной</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приложениях</w:t>
      </w:r>
      <w:r w:rsidR="009355FB">
        <w:rPr>
          <w:rFonts w:ascii="Arial" w:hAnsi="Arial" w:cs="Arial"/>
          <w:color w:val="000000"/>
        </w:rPr>
        <w:t xml:space="preserve"> </w:t>
      </w:r>
      <w:r w:rsidRPr="009355FB">
        <w:rPr>
          <w:rFonts w:ascii="Arial" w:hAnsi="Arial" w:cs="Arial"/>
          <w:color w:val="000000"/>
        </w:rPr>
        <w:t>1,</w:t>
      </w:r>
      <w:r w:rsidR="009355FB">
        <w:rPr>
          <w:rFonts w:ascii="Arial" w:hAnsi="Arial" w:cs="Arial"/>
          <w:color w:val="000000"/>
        </w:rPr>
        <w:t xml:space="preserve"> </w:t>
      </w:r>
      <w:r w:rsidRPr="009355FB">
        <w:rPr>
          <w:rFonts w:ascii="Arial" w:hAnsi="Arial" w:cs="Arial"/>
          <w:color w:val="000000"/>
        </w:rPr>
        <w:t>2</w:t>
      </w:r>
      <w:r w:rsidR="009355FB">
        <w:rPr>
          <w:rFonts w:ascii="Arial" w:hAnsi="Arial" w:cs="Arial"/>
          <w:color w:val="000000"/>
        </w:rPr>
        <w:t xml:space="preserve"> </w:t>
      </w:r>
      <w:r w:rsidRPr="009355FB">
        <w:rPr>
          <w:rFonts w:ascii="Arial" w:hAnsi="Arial" w:cs="Arial"/>
          <w:color w:val="000000"/>
        </w:rPr>
        <w:t>к</w:t>
      </w:r>
      <w:r w:rsidR="009355FB">
        <w:rPr>
          <w:rFonts w:ascii="Arial" w:hAnsi="Arial" w:cs="Arial"/>
          <w:color w:val="000000"/>
        </w:rPr>
        <w:t xml:space="preserve"> </w:t>
      </w:r>
      <w:r w:rsidRPr="009355FB">
        <w:rPr>
          <w:rFonts w:ascii="Arial" w:hAnsi="Arial" w:cs="Arial"/>
          <w:color w:val="000000"/>
        </w:rPr>
        <w:t>настоящему</w:t>
      </w:r>
      <w:r w:rsidR="009355FB">
        <w:rPr>
          <w:rFonts w:ascii="Arial" w:hAnsi="Arial" w:cs="Arial"/>
          <w:color w:val="000000"/>
        </w:rPr>
        <w:t xml:space="preserve"> </w:t>
      </w:r>
      <w:r w:rsidRPr="009355FB">
        <w:rPr>
          <w:rFonts w:ascii="Arial" w:hAnsi="Arial" w:cs="Arial"/>
          <w:color w:val="000000"/>
        </w:rPr>
        <w:t>административному</w:t>
      </w:r>
      <w:r w:rsidR="009355FB">
        <w:rPr>
          <w:rFonts w:ascii="Arial" w:hAnsi="Arial" w:cs="Arial"/>
          <w:color w:val="000000"/>
        </w:rPr>
        <w:t xml:space="preserve"> </w:t>
      </w:r>
      <w:r w:rsidRPr="009355FB">
        <w:rPr>
          <w:rFonts w:ascii="Arial" w:hAnsi="Arial" w:cs="Arial"/>
          <w:color w:val="000000"/>
        </w:rPr>
        <w:t>регламенту;</w:t>
      </w:r>
    </w:p>
    <w:p w:rsidR="00445CE2" w:rsidRPr="009355FB" w:rsidRDefault="00001C85" w:rsidP="009355FB">
      <w:pPr>
        <w:widowControl w:val="0"/>
        <w:tabs>
          <w:tab w:val="left" w:pos="709"/>
        </w:tabs>
        <w:ind w:firstLine="709"/>
        <w:jc w:val="both"/>
        <w:rPr>
          <w:rFonts w:ascii="Arial" w:hAnsi="Arial" w:cs="Arial"/>
          <w:color w:val="000000"/>
        </w:rPr>
      </w:pPr>
      <w:proofErr w:type="gramStart"/>
      <w:r w:rsidRPr="009355FB">
        <w:rPr>
          <w:rFonts w:ascii="Arial" w:hAnsi="Arial" w:cs="Arial"/>
          <w:color w:val="000000"/>
        </w:rPr>
        <w:lastRenderedPageBreak/>
        <w:t>2)</w:t>
      </w:r>
      <w:r w:rsidR="009355FB">
        <w:rPr>
          <w:rFonts w:ascii="Arial" w:hAnsi="Arial" w:cs="Arial"/>
          <w:color w:val="000000"/>
        </w:rPr>
        <w:t xml:space="preserve"> </w:t>
      </w:r>
      <w:r w:rsidRPr="009355FB">
        <w:rPr>
          <w:rFonts w:ascii="Arial" w:hAnsi="Arial" w:cs="Arial"/>
          <w:color w:val="000000"/>
        </w:rPr>
        <w:t>перечень</w:t>
      </w:r>
      <w:r w:rsidR="009355FB">
        <w:rPr>
          <w:rFonts w:ascii="Arial" w:hAnsi="Arial" w:cs="Arial"/>
          <w:color w:val="000000"/>
        </w:rPr>
        <w:t xml:space="preserve"> </w:t>
      </w:r>
      <w:r w:rsidRPr="009355FB">
        <w:rPr>
          <w:rFonts w:ascii="Arial" w:hAnsi="Arial" w:cs="Arial"/>
          <w:color w:val="000000"/>
        </w:rPr>
        <w:t>видов</w:t>
      </w:r>
      <w:r w:rsidR="009355FB">
        <w:rPr>
          <w:rFonts w:ascii="Arial" w:hAnsi="Arial" w:cs="Arial"/>
          <w:color w:val="000000"/>
        </w:rPr>
        <w:t xml:space="preserve"> </w:t>
      </w:r>
      <w:r w:rsidRPr="009355FB">
        <w:rPr>
          <w:rFonts w:ascii="Arial" w:hAnsi="Arial" w:cs="Arial"/>
          <w:color w:val="000000"/>
        </w:rPr>
        <w:t>деятельности,</w:t>
      </w:r>
      <w:r w:rsidR="009355FB">
        <w:rPr>
          <w:rFonts w:ascii="Arial" w:hAnsi="Arial" w:cs="Arial"/>
          <w:color w:val="000000"/>
        </w:rPr>
        <w:t xml:space="preserve"> </w:t>
      </w:r>
      <w:r w:rsidRPr="009355FB">
        <w:rPr>
          <w:rFonts w:ascii="Arial" w:hAnsi="Arial" w:cs="Arial"/>
          <w:color w:val="000000"/>
        </w:rPr>
        <w:t>осуществляемых</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осуществлявшихся</w:t>
      </w:r>
      <w:r w:rsidR="009355FB">
        <w:rPr>
          <w:rFonts w:ascii="Arial" w:hAnsi="Arial" w:cs="Arial"/>
          <w:color w:val="000000"/>
        </w:rPr>
        <w:t xml:space="preserve"> </w:t>
      </w:r>
      <w:r w:rsidRPr="009355FB">
        <w:rPr>
          <w:rFonts w:ascii="Arial" w:hAnsi="Arial" w:cs="Arial"/>
          <w:color w:val="000000"/>
        </w:rPr>
        <w:t>хозяйствующим</w:t>
      </w:r>
      <w:r w:rsidR="009355FB">
        <w:rPr>
          <w:rFonts w:ascii="Arial" w:hAnsi="Arial" w:cs="Arial"/>
          <w:color w:val="000000"/>
        </w:rPr>
        <w:t xml:space="preserve"> </w:t>
      </w:r>
      <w:r w:rsidRPr="009355FB">
        <w:rPr>
          <w:rFonts w:ascii="Arial" w:hAnsi="Arial" w:cs="Arial"/>
          <w:color w:val="000000"/>
        </w:rPr>
        <w:t>субъектом,</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отношении</w:t>
      </w:r>
      <w:r w:rsidR="009355FB">
        <w:rPr>
          <w:rFonts w:ascii="Arial" w:hAnsi="Arial" w:cs="Arial"/>
          <w:color w:val="000000"/>
        </w:rPr>
        <w:t xml:space="preserve"> </w:t>
      </w:r>
      <w:r w:rsidRPr="009355FB">
        <w:rPr>
          <w:rFonts w:ascii="Arial" w:hAnsi="Arial" w:cs="Arial"/>
          <w:color w:val="000000"/>
        </w:rPr>
        <w:t>которого</w:t>
      </w:r>
      <w:r w:rsidR="009355FB">
        <w:rPr>
          <w:rFonts w:ascii="Arial" w:hAnsi="Arial" w:cs="Arial"/>
          <w:color w:val="000000"/>
        </w:rPr>
        <w:t xml:space="preserve"> </w:t>
      </w:r>
      <w:r w:rsidRPr="009355FB">
        <w:rPr>
          <w:rFonts w:ascii="Arial" w:hAnsi="Arial" w:cs="Arial"/>
          <w:color w:val="000000"/>
        </w:rPr>
        <w:t>имеется</w:t>
      </w:r>
      <w:r w:rsidR="009355FB">
        <w:rPr>
          <w:rFonts w:ascii="Arial" w:hAnsi="Arial" w:cs="Arial"/>
          <w:color w:val="000000"/>
        </w:rPr>
        <w:t xml:space="preserve"> </w:t>
      </w:r>
      <w:r w:rsidRPr="009355FB">
        <w:rPr>
          <w:rFonts w:ascii="Arial" w:hAnsi="Arial" w:cs="Arial"/>
          <w:color w:val="000000"/>
        </w:rPr>
        <w:t>намерение</w:t>
      </w:r>
      <w:r w:rsidR="009355FB">
        <w:rPr>
          <w:rFonts w:ascii="Arial" w:hAnsi="Arial" w:cs="Arial"/>
          <w:color w:val="000000"/>
        </w:rPr>
        <w:t xml:space="preserve"> </w:t>
      </w:r>
      <w:r w:rsidRPr="009355FB">
        <w:rPr>
          <w:rFonts w:ascii="Arial" w:hAnsi="Arial" w:cs="Arial"/>
          <w:color w:val="000000"/>
        </w:rPr>
        <w:t>предоставить</w:t>
      </w:r>
      <w:r w:rsidR="009355FB">
        <w:rPr>
          <w:rFonts w:ascii="Arial" w:hAnsi="Arial" w:cs="Arial"/>
          <w:color w:val="000000"/>
        </w:rPr>
        <w:t xml:space="preserve"> </w:t>
      </w:r>
      <w:r w:rsidRPr="009355FB">
        <w:rPr>
          <w:rFonts w:ascii="Arial" w:hAnsi="Arial" w:cs="Arial"/>
          <w:color w:val="000000"/>
        </w:rPr>
        <w:t>государственную</w:t>
      </w:r>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муниципальную</w:t>
      </w:r>
      <w:r w:rsidR="009355FB">
        <w:rPr>
          <w:rFonts w:ascii="Arial" w:hAnsi="Arial" w:cs="Arial"/>
          <w:color w:val="000000"/>
        </w:rPr>
        <w:t xml:space="preserve"> </w:t>
      </w:r>
      <w:r w:rsidRPr="009355FB">
        <w:rPr>
          <w:rFonts w:ascii="Arial" w:hAnsi="Arial" w:cs="Arial"/>
          <w:color w:val="000000"/>
        </w:rPr>
        <w:t>преференцию,</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течение</w:t>
      </w:r>
      <w:r w:rsidR="009355FB">
        <w:rPr>
          <w:rFonts w:ascii="Arial" w:hAnsi="Arial" w:cs="Arial"/>
          <w:color w:val="000000"/>
        </w:rPr>
        <w:t xml:space="preserve"> </w:t>
      </w:r>
      <w:r w:rsidRPr="009355FB">
        <w:rPr>
          <w:rFonts w:ascii="Arial" w:hAnsi="Arial" w:cs="Arial"/>
          <w:color w:val="000000"/>
        </w:rPr>
        <w:t>двух</w:t>
      </w:r>
      <w:r w:rsidR="009355FB">
        <w:rPr>
          <w:rFonts w:ascii="Arial" w:hAnsi="Arial" w:cs="Arial"/>
          <w:color w:val="000000"/>
        </w:rPr>
        <w:t xml:space="preserve"> </w:t>
      </w:r>
      <w:r w:rsidRPr="009355FB">
        <w:rPr>
          <w:rFonts w:ascii="Arial" w:hAnsi="Arial" w:cs="Arial"/>
          <w:color w:val="000000"/>
        </w:rPr>
        <w:t>лет,</w:t>
      </w:r>
      <w:r w:rsidR="009355FB">
        <w:rPr>
          <w:rFonts w:ascii="Arial" w:hAnsi="Arial" w:cs="Arial"/>
          <w:color w:val="000000"/>
        </w:rPr>
        <w:t xml:space="preserve"> </w:t>
      </w:r>
      <w:r w:rsidRPr="009355FB">
        <w:rPr>
          <w:rFonts w:ascii="Arial" w:hAnsi="Arial" w:cs="Arial"/>
          <w:color w:val="000000"/>
        </w:rPr>
        <w:t>предшествующих</w:t>
      </w:r>
      <w:r w:rsidR="009355FB">
        <w:rPr>
          <w:rFonts w:ascii="Arial" w:hAnsi="Arial" w:cs="Arial"/>
          <w:color w:val="000000"/>
        </w:rPr>
        <w:t xml:space="preserve"> </w:t>
      </w:r>
      <w:r w:rsidRPr="009355FB">
        <w:rPr>
          <w:rFonts w:ascii="Arial" w:hAnsi="Arial" w:cs="Arial"/>
          <w:color w:val="000000"/>
        </w:rPr>
        <w:t>дате</w:t>
      </w:r>
      <w:r w:rsidR="009355FB">
        <w:rPr>
          <w:rFonts w:ascii="Arial" w:hAnsi="Arial" w:cs="Arial"/>
          <w:color w:val="000000"/>
        </w:rPr>
        <w:t xml:space="preserve"> </w:t>
      </w:r>
      <w:r w:rsidRPr="009355FB">
        <w:rPr>
          <w:rFonts w:ascii="Arial" w:hAnsi="Arial" w:cs="Arial"/>
          <w:color w:val="000000"/>
        </w:rPr>
        <w:t>подачи</w:t>
      </w:r>
      <w:r w:rsidR="009355FB">
        <w:rPr>
          <w:rFonts w:ascii="Arial" w:hAnsi="Arial" w:cs="Arial"/>
          <w:color w:val="000000"/>
        </w:rPr>
        <w:t xml:space="preserve"> </w:t>
      </w:r>
      <w:r w:rsidRPr="009355FB">
        <w:rPr>
          <w:rFonts w:ascii="Arial" w:hAnsi="Arial" w:cs="Arial"/>
          <w:color w:val="000000"/>
        </w:rPr>
        <w:t>заявления,</w:t>
      </w:r>
      <w:r w:rsidR="009355FB">
        <w:rPr>
          <w:rFonts w:ascii="Arial" w:hAnsi="Arial" w:cs="Arial"/>
          <w:color w:val="000000"/>
        </w:rPr>
        <w:t xml:space="preserve"> </w:t>
      </w:r>
      <w:r w:rsidRPr="009355FB">
        <w:rPr>
          <w:rFonts w:ascii="Arial" w:hAnsi="Arial" w:cs="Arial"/>
          <w:color w:val="000000"/>
        </w:rPr>
        <w:t>либо</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течение</w:t>
      </w:r>
      <w:r w:rsidR="009355FB">
        <w:rPr>
          <w:rFonts w:ascii="Arial" w:hAnsi="Arial" w:cs="Arial"/>
          <w:color w:val="000000"/>
        </w:rPr>
        <w:t xml:space="preserve"> </w:t>
      </w:r>
      <w:r w:rsidRPr="009355FB">
        <w:rPr>
          <w:rFonts w:ascii="Arial" w:hAnsi="Arial" w:cs="Arial"/>
          <w:color w:val="000000"/>
        </w:rPr>
        <w:t>срока</w:t>
      </w:r>
      <w:r w:rsidR="009355FB">
        <w:rPr>
          <w:rFonts w:ascii="Arial" w:hAnsi="Arial" w:cs="Arial"/>
          <w:color w:val="000000"/>
        </w:rPr>
        <w:t xml:space="preserve"> </w:t>
      </w:r>
      <w:r w:rsidRPr="009355FB">
        <w:rPr>
          <w:rFonts w:ascii="Arial" w:hAnsi="Arial" w:cs="Arial"/>
          <w:color w:val="000000"/>
        </w:rPr>
        <w:t>осуществления</w:t>
      </w:r>
      <w:r w:rsidR="009355FB">
        <w:rPr>
          <w:rFonts w:ascii="Arial" w:hAnsi="Arial" w:cs="Arial"/>
          <w:color w:val="000000"/>
        </w:rPr>
        <w:t xml:space="preserve"> </w:t>
      </w:r>
      <w:r w:rsidRPr="009355FB">
        <w:rPr>
          <w:rFonts w:ascii="Arial" w:hAnsi="Arial" w:cs="Arial"/>
          <w:color w:val="000000"/>
        </w:rPr>
        <w:t>деятельности,</w:t>
      </w:r>
      <w:r w:rsidR="009355FB">
        <w:rPr>
          <w:rFonts w:ascii="Arial" w:hAnsi="Arial" w:cs="Arial"/>
          <w:color w:val="000000"/>
        </w:rPr>
        <w:t xml:space="preserve"> </w:t>
      </w:r>
      <w:r w:rsidRPr="009355FB">
        <w:rPr>
          <w:rFonts w:ascii="Arial" w:hAnsi="Arial" w:cs="Arial"/>
          <w:color w:val="000000"/>
        </w:rPr>
        <w:t>если</w:t>
      </w:r>
      <w:r w:rsidR="009355FB">
        <w:rPr>
          <w:rFonts w:ascii="Arial" w:hAnsi="Arial" w:cs="Arial"/>
          <w:color w:val="000000"/>
        </w:rPr>
        <w:t xml:space="preserve"> </w:t>
      </w:r>
      <w:r w:rsidRPr="009355FB">
        <w:rPr>
          <w:rFonts w:ascii="Arial" w:hAnsi="Arial" w:cs="Arial"/>
          <w:color w:val="000000"/>
        </w:rPr>
        <w:t>он</w:t>
      </w:r>
      <w:r w:rsidR="009355FB">
        <w:rPr>
          <w:rFonts w:ascii="Arial" w:hAnsi="Arial" w:cs="Arial"/>
          <w:color w:val="000000"/>
        </w:rPr>
        <w:t xml:space="preserve"> </w:t>
      </w:r>
      <w:r w:rsidRPr="009355FB">
        <w:rPr>
          <w:rFonts w:ascii="Arial" w:hAnsi="Arial" w:cs="Arial"/>
          <w:color w:val="000000"/>
        </w:rPr>
        <w:t>составляет</w:t>
      </w:r>
      <w:r w:rsidR="009355FB">
        <w:rPr>
          <w:rFonts w:ascii="Arial" w:hAnsi="Arial" w:cs="Arial"/>
          <w:color w:val="000000"/>
        </w:rPr>
        <w:t xml:space="preserve"> </w:t>
      </w:r>
      <w:r w:rsidRPr="009355FB">
        <w:rPr>
          <w:rFonts w:ascii="Arial" w:hAnsi="Arial" w:cs="Arial"/>
          <w:color w:val="000000"/>
        </w:rPr>
        <w:t>менее</w:t>
      </w:r>
      <w:r w:rsidR="009355FB">
        <w:rPr>
          <w:rFonts w:ascii="Arial" w:hAnsi="Arial" w:cs="Arial"/>
          <w:color w:val="000000"/>
        </w:rPr>
        <w:t xml:space="preserve"> </w:t>
      </w:r>
      <w:r w:rsidRPr="009355FB">
        <w:rPr>
          <w:rFonts w:ascii="Arial" w:hAnsi="Arial" w:cs="Arial"/>
          <w:color w:val="000000"/>
        </w:rPr>
        <w:t>чем</w:t>
      </w:r>
      <w:r w:rsidR="009355FB">
        <w:rPr>
          <w:rFonts w:ascii="Arial" w:hAnsi="Arial" w:cs="Arial"/>
          <w:color w:val="000000"/>
        </w:rPr>
        <w:t xml:space="preserve"> </w:t>
      </w:r>
      <w:r w:rsidRPr="009355FB">
        <w:rPr>
          <w:rFonts w:ascii="Arial" w:hAnsi="Arial" w:cs="Arial"/>
          <w:color w:val="000000"/>
        </w:rPr>
        <w:t>два</w:t>
      </w:r>
      <w:r w:rsidR="009355FB">
        <w:rPr>
          <w:rFonts w:ascii="Arial" w:hAnsi="Arial" w:cs="Arial"/>
          <w:color w:val="000000"/>
        </w:rPr>
        <w:t xml:space="preserve"> </w:t>
      </w:r>
      <w:r w:rsidRPr="009355FB">
        <w:rPr>
          <w:rFonts w:ascii="Arial" w:hAnsi="Arial" w:cs="Arial"/>
          <w:color w:val="000000"/>
        </w:rPr>
        <w:t>года,</w:t>
      </w:r>
      <w:r w:rsidR="009355FB">
        <w:rPr>
          <w:rFonts w:ascii="Arial" w:hAnsi="Arial" w:cs="Arial"/>
          <w:color w:val="000000"/>
        </w:rPr>
        <w:t xml:space="preserve"> </w:t>
      </w:r>
      <w:r w:rsidRPr="009355FB">
        <w:rPr>
          <w:rFonts w:ascii="Arial" w:hAnsi="Arial" w:cs="Arial"/>
          <w:color w:val="000000"/>
        </w:rPr>
        <w:t>а</w:t>
      </w:r>
      <w:r w:rsidR="009355FB">
        <w:rPr>
          <w:rFonts w:ascii="Arial" w:hAnsi="Arial" w:cs="Arial"/>
          <w:color w:val="000000"/>
        </w:rPr>
        <w:t xml:space="preserve"> </w:t>
      </w:r>
      <w:r w:rsidRPr="009355FB">
        <w:rPr>
          <w:rFonts w:ascii="Arial" w:hAnsi="Arial" w:cs="Arial"/>
          <w:color w:val="000000"/>
        </w:rPr>
        <w:t>также</w:t>
      </w:r>
      <w:r w:rsidR="009355FB">
        <w:rPr>
          <w:rFonts w:ascii="Arial" w:hAnsi="Arial" w:cs="Arial"/>
          <w:color w:val="000000"/>
        </w:rPr>
        <w:t xml:space="preserve"> </w:t>
      </w:r>
      <w:r w:rsidRPr="009355FB">
        <w:rPr>
          <w:rFonts w:ascii="Arial" w:hAnsi="Arial" w:cs="Arial"/>
          <w:color w:val="000000"/>
        </w:rPr>
        <w:t>копии</w:t>
      </w:r>
      <w:r w:rsidR="009355FB">
        <w:rPr>
          <w:rFonts w:ascii="Arial" w:hAnsi="Arial" w:cs="Arial"/>
          <w:color w:val="000000"/>
        </w:rPr>
        <w:t xml:space="preserve"> </w:t>
      </w:r>
      <w:r w:rsidRPr="009355FB">
        <w:rPr>
          <w:rFonts w:ascii="Arial" w:hAnsi="Arial" w:cs="Arial"/>
          <w:color w:val="000000"/>
        </w:rPr>
        <w:t>документов,</w:t>
      </w:r>
      <w:r w:rsidR="009355FB">
        <w:rPr>
          <w:rFonts w:ascii="Arial" w:hAnsi="Arial" w:cs="Arial"/>
          <w:color w:val="000000"/>
        </w:rPr>
        <w:t xml:space="preserve"> </w:t>
      </w:r>
      <w:r w:rsidRPr="009355FB">
        <w:rPr>
          <w:rFonts w:ascii="Arial" w:hAnsi="Arial" w:cs="Arial"/>
          <w:color w:val="000000"/>
        </w:rPr>
        <w:t>подтверждающих</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подтверждавших</w:t>
      </w:r>
      <w:r w:rsidR="009355FB">
        <w:rPr>
          <w:rFonts w:ascii="Arial" w:hAnsi="Arial" w:cs="Arial"/>
          <w:color w:val="000000"/>
        </w:rPr>
        <w:t xml:space="preserve"> </w:t>
      </w:r>
      <w:r w:rsidRPr="009355FB">
        <w:rPr>
          <w:rFonts w:ascii="Arial" w:hAnsi="Arial" w:cs="Arial"/>
          <w:color w:val="000000"/>
        </w:rPr>
        <w:t>право</w:t>
      </w:r>
      <w:r w:rsidR="009355FB">
        <w:rPr>
          <w:rFonts w:ascii="Arial" w:hAnsi="Arial" w:cs="Arial"/>
          <w:color w:val="000000"/>
        </w:rPr>
        <w:t xml:space="preserve"> </w:t>
      </w: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осуществление</w:t>
      </w:r>
      <w:r w:rsidR="009355FB">
        <w:rPr>
          <w:rFonts w:ascii="Arial" w:hAnsi="Arial" w:cs="Arial"/>
          <w:color w:val="000000"/>
        </w:rPr>
        <w:t xml:space="preserve"> </w:t>
      </w:r>
      <w:r w:rsidRPr="009355FB">
        <w:rPr>
          <w:rFonts w:ascii="Arial" w:hAnsi="Arial" w:cs="Arial"/>
          <w:color w:val="000000"/>
        </w:rPr>
        <w:t>указанных</w:t>
      </w:r>
      <w:r w:rsidR="009355FB">
        <w:rPr>
          <w:rFonts w:ascii="Arial" w:hAnsi="Arial" w:cs="Arial"/>
          <w:color w:val="000000"/>
        </w:rPr>
        <w:t xml:space="preserve"> </w:t>
      </w:r>
      <w:r w:rsidRPr="009355FB">
        <w:rPr>
          <w:rFonts w:ascii="Arial" w:hAnsi="Arial" w:cs="Arial"/>
          <w:color w:val="000000"/>
        </w:rPr>
        <w:t>видов</w:t>
      </w:r>
      <w:r w:rsidR="009355FB">
        <w:rPr>
          <w:rFonts w:ascii="Arial" w:hAnsi="Arial" w:cs="Arial"/>
          <w:color w:val="000000"/>
        </w:rPr>
        <w:t xml:space="preserve"> </w:t>
      </w:r>
      <w:r w:rsidRPr="009355FB">
        <w:rPr>
          <w:rFonts w:ascii="Arial" w:hAnsi="Arial" w:cs="Arial"/>
          <w:color w:val="000000"/>
        </w:rPr>
        <w:t>деятельности,</w:t>
      </w:r>
      <w:r w:rsidR="009355FB">
        <w:rPr>
          <w:rFonts w:ascii="Arial" w:hAnsi="Arial" w:cs="Arial"/>
          <w:color w:val="000000"/>
        </w:rPr>
        <w:t xml:space="preserve"> </w:t>
      </w:r>
      <w:r w:rsidRPr="009355FB">
        <w:rPr>
          <w:rFonts w:ascii="Arial" w:hAnsi="Arial" w:cs="Arial"/>
          <w:color w:val="000000"/>
        </w:rPr>
        <w:t>если</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соответствии</w:t>
      </w:r>
      <w:r w:rsidR="009355FB">
        <w:rPr>
          <w:rFonts w:ascii="Arial" w:hAnsi="Arial" w:cs="Arial"/>
          <w:color w:val="000000"/>
        </w:rPr>
        <w:t xml:space="preserve"> </w:t>
      </w:r>
      <w:r w:rsidRPr="009355FB">
        <w:rPr>
          <w:rFonts w:ascii="Arial" w:hAnsi="Arial" w:cs="Arial"/>
          <w:color w:val="000000"/>
        </w:rPr>
        <w:t>с</w:t>
      </w:r>
      <w:r w:rsidR="009355FB">
        <w:rPr>
          <w:rFonts w:ascii="Arial" w:hAnsi="Arial" w:cs="Arial"/>
          <w:color w:val="000000"/>
        </w:rPr>
        <w:t xml:space="preserve"> </w:t>
      </w:r>
      <w:r w:rsidRPr="009355FB">
        <w:rPr>
          <w:rFonts w:ascii="Arial" w:hAnsi="Arial" w:cs="Arial"/>
          <w:color w:val="000000"/>
        </w:rPr>
        <w:t>законодательством</w:t>
      </w:r>
      <w:proofErr w:type="gramEnd"/>
      <w:r w:rsidR="009355FB">
        <w:rPr>
          <w:rFonts w:ascii="Arial" w:hAnsi="Arial" w:cs="Arial"/>
          <w:color w:val="000000"/>
        </w:rPr>
        <w:t xml:space="preserve"> </w:t>
      </w:r>
      <w:r w:rsidRPr="009355FB">
        <w:rPr>
          <w:rFonts w:ascii="Arial" w:hAnsi="Arial" w:cs="Arial"/>
          <w:color w:val="000000"/>
        </w:rPr>
        <w:t>Российской</w:t>
      </w:r>
      <w:r w:rsidR="009355FB">
        <w:rPr>
          <w:rFonts w:ascii="Arial" w:hAnsi="Arial" w:cs="Arial"/>
          <w:color w:val="000000"/>
        </w:rPr>
        <w:t xml:space="preserve"> </w:t>
      </w:r>
      <w:r w:rsidRPr="009355FB">
        <w:rPr>
          <w:rFonts w:ascii="Arial" w:hAnsi="Arial" w:cs="Arial"/>
          <w:color w:val="000000"/>
        </w:rPr>
        <w:t>Федерации</w:t>
      </w:r>
      <w:r w:rsidR="009355FB">
        <w:rPr>
          <w:rFonts w:ascii="Arial" w:hAnsi="Arial" w:cs="Arial"/>
          <w:color w:val="000000"/>
        </w:rPr>
        <w:t xml:space="preserve"> </w:t>
      </w:r>
      <w:r w:rsidRPr="009355FB">
        <w:rPr>
          <w:rFonts w:ascii="Arial" w:hAnsi="Arial" w:cs="Arial"/>
          <w:color w:val="000000"/>
        </w:rPr>
        <w:t>для</w:t>
      </w:r>
      <w:r w:rsidR="009355FB">
        <w:rPr>
          <w:rFonts w:ascii="Arial" w:hAnsi="Arial" w:cs="Arial"/>
          <w:color w:val="000000"/>
        </w:rPr>
        <w:t xml:space="preserve"> </w:t>
      </w:r>
      <w:r w:rsidRPr="009355FB">
        <w:rPr>
          <w:rFonts w:ascii="Arial" w:hAnsi="Arial" w:cs="Arial"/>
          <w:color w:val="000000"/>
        </w:rPr>
        <w:t>их</w:t>
      </w:r>
      <w:r w:rsidR="009355FB">
        <w:rPr>
          <w:rFonts w:ascii="Arial" w:hAnsi="Arial" w:cs="Arial"/>
          <w:color w:val="000000"/>
        </w:rPr>
        <w:t xml:space="preserve"> </w:t>
      </w:r>
      <w:r w:rsidRPr="009355FB">
        <w:rPr>
          <w:rFonts w:ascii="Arial" w:hAnsi="Arial" w:cs="Arial"/>
          <w:color w:val="000000"/>
        </w:rPr>
        <w:t>осуществления</w:t>
      </w:r>
      <w:r w:rsidR="009355FB">
        <w:rPr>
          <w:rFonts w:ascii="Arial" w:hAnsi="Arial" w:cs="Arial"/>
          <w:color w:val="000000"/>
        </w:rPr>
        <w:t xml:space="preserve"> </w:t>
      </w:r>
      <w:r w:rsidRPr="009355FB">
        <w:rPr>
          <w:rFonts w:ascii="Arial" w:hAnsi="Arial" w:cs="Arial"/>
          <w:color w:val="000000"/>
        </w:rPr>
        <w:t>требуются</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требовались</w:t>
      </w:r>
      <w:r w:rsidR="009355FB">
        <w:rPr>
          <w:rFonts w:ascii="Arial" w:hAnsi="Arial" w:cs="Arial"/>
          <w:color w:val="000000"/>
        </w:rPr>
        <w:t xml:space="preserve"> </w:t>
      </w:r>
      <w:r w:rsidRPr="009355FB">
        <w:rPr>
          <w:rFonts w:ascii="Arial" w:hAnsi="Arial" w:cs="Arial"/>
          <w:color w:val="000000"/>
        </w:rPr>
        <w:t>специальные</w:t>
      </w:r>
      <w:r w:rsidR="009355FB">
        <w:rPr>
          <w:rFonts w:ascii="Arial" w:hAnsi="Arial" w:cs="Arial"/>
          <w:color w:val="000000"/>
        </w:rPr>
        <w:t xml:space="preserve"> </w:t>
      </w:r>
      <w:r w:rsidRPr="009355FB">
        <w:rPr>
          <w:rFonts w:ascii="Arial" w:hAnsi="Arial" w:cs="Arial"/>
          <w:color w:val="000000"/>
        </w:rPr>
        <w:t>разрешения;</w:t>
      </w:r>
    </w:p>
    <w:p w:rsidR="00001C85" w:rsidRPr="009355FB" w:rsidRDefault="00001C85" w:rsidP="009355FB">
      <w:pPr>
        <w:widowControl w:val="0"/>
        <w:tabs>
          <w:tab w:val="left" w:pos="709"/>
        </w:tabs>
        <w:ind w:firstLine="709"/>
        <w:jc w:val="both"/>
        <w:rPr>
          <w:rFonts w:ascii="Arial" w:hAnsi="Arial" w:cs="Arial"/>
          <w:color w:val="000000"/>
        </w:rPr>
      </w:pPr>
      <w:r w:rsidRPr="009355FB">
        <w:rPr>
          <w:rFonts w:ascii="Arial" w:hAnsi="Arial" w:cs="Arial"/>
          <w:color w:val="000000"/>
        </w:rPr>
        <w:t>3)</w:t>
      </w:r>
      <w:r w:rsidR="009355FB">
        <w:rPr>
          <w:rFonts w:ascii="Arial" w:hAnsi="Arial" w:cs="Arial"/>
          <w:color w:val="000000"/>
        </w:rPr>
        <w:t xml:space="preserve"> </w:t>
      </w:r>
      <w:r w:rsidRPr="009355FB">
        <w:rPr>
          <w:rFonts w:ascii="Arial" w:hAnsi="Arial" w:cs="Arial"/>
          <w:color w:val="000000"/>
        </w:rPr>
        <w:t>наименование</w:t>
      </w:r>
      <w:r w:rsidR="009355FB">
        <w:rPr>
          <w:rFonts w:ascii="Arial" w:hAnsi="Arial" w:cs="Arial"/>
          <w:color w:val="000000"/>
        </w:rPr>
        <w:t xml:space="preserve"> </w:t>
      </w:r>
      <w:r w:rsidRPr="009355FB">
        <w:rPr>
          <w:rFonts w:ascii="Arial" w:hAnsi="Arial" w:cs="Arial"/>
          <w:color w:val="000000"/>
        </w:rPr>
        <w:t>видов</w:t>
      </w:r>
      <w:r w:rsidR="009355FB">
        <w:rPr>
          <w:rFonts w:ascii="Arial" w:hAnsi="Arial" w:cs="Arial"/>
          <w:color w:val="000000"/>
        </w:rPr>
        <w:t xml:space="preserve"> </w:t>
      </w:r>
      <w:r w:rsidRPr="009355FB">
        <w:rPr>
          <w:rFonts w:ascii="Arial" w:hAnsi="Arial" w:cs="Arial"/>
          <w:color w:val="000000"/>
        </w:rPr>
        <w:t>товаров,</w:t>
      </w:r>
      <w:r w:rsidR="009355FB">
        <w:rPr>
          <w:rFonts w:ascii="Arial" w:hAnsi="Arial" w:cs="Arial"/>
          <w:color w:val="000000"/>
        </w:rPr>
        <w:t xml:space="preserve"> </w:t>
      </w:r>
      <w:r w:rsidRPr="009355FB">
        <w:rPr>
          <w:rFonts w:ascii="Arial" w:hAnsi="Arial" w:cs="Arial"/>
          <w:color w:val="000000"/>
        </w:rPr>
        <w:t>объем</w:t>
      </w:r>
      <w:r w:rsidR="009355FB">
        <w:rPr>
          <w:rFonts w:ascii="Arial" w:hAnsi="Arial" w:cs="Arial"/>
          <w:color w:val="000000"/>
        </w:rPr>
        <w:t xml:space="preserve"> </w:t>
      </w:r>
      <w:r w:rsidRPr="009355FB">
        <w:rPr>
          <w:rFonts w:ascii="Arial" w:hAnsi="Arial" w:cs="Arial"/>
          <w:color w:val="000000"/>
        </w:rPr>
        <w:t>товаров,</w:t>
      </w:r>
      <w:r w:rsidR="009355FB">
        <w:rPr>
          <w:rFonts w:ascii="Arial" w:hAnsi="Arial" w:cs="Arial"/>
          <w:color w:val="000000"/>
        </w:rPr>
        <w:t xml:space="preserve"> </w:t>
      </w:r>
      <w:r w:rsidRPr="009355FB">
        <w:rPr>
          <w:rFonts w:ascii="Arial" w:hAnsi="Arial" w:cs="Arial"/>
          <w:color w:val="000000"/>
        </w:rPr>
        <w:t>произведенных</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реализованных</w:t>
      </w:r>
      <w:r w:rsidR="009355FB">
        <w:rPr>
          <w:rFonts w:ascii="Arial" w:hAnsi="Arial" w:cs="Arial"/>
          <w:color w:val="000000"/>
        </w:rPr>
        <w:t xml:space="preserve"> </w:t>
      </w:r>
      <w:r w:rsidRPr="009355FB">
        <w:rPr>
          <w:rFonts w:ascii="Arial" w:hAnsi="Arial" w:cs="Arial"/>
          <w:color w:val="000000"/>
        </w:rPr>
        <w:t>хозяйствующим</w:t>
      </w:r>
      <w:r w:rsidR="009355FB">
        <w:rPr>
          <w:rFonts w:ascii="Arial" w:hAnsi="Arial" w:cs="Arial"/>
          <w:color w:val="000000"/>
        </w:rPr>
        <w:t xml:space="preserve"> </w:t>
      </w:r>
      <w:r w:rsidRPr="009355FB">
        <w:rPr>
          <w:rFonts w:ascii="Arial" w:hAnsi="Arial" w:cs="Arial"/>
          <w:color w:val="000000"/>
        </w:rPr>
        <w:t>субъектом,</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отношении</w:t>
      </w:r>
      <w:r w:rsidR="009355FB">
        <w:rPr>
          <w:rFonts w:ascii="Arial" w:hAnsi="Arial" w:cs="Arial"/>
          <w:color w:val="000000"/>
        </w:rPr>
        <w:t xml:space="preserve"> </w:t>
      </w:r>
      <w:r w:rsidRPr="009355FB">
        <w:rPr>
          <w:rFonts w:ascii="Arial" w:hAnsi="Arial" w:cs="Arial"/>
          <w:color w:val="000000"/>
        </w:rPr>
        <w:t>которого</w:t>
      </w:r>
      <w:r w:rsidR="009355FB">
        <w:rPr>
          <w:rFonts w:ascii="Arial" w:hAnsi="Arial" w:cs="Arial"/>
          <w:color w:val="000000"/>
        </w:rPr>
        <w:t xml:space="preserve"> </w:t>
      </w:r>
      <w:r w:rsidRPr="009355FB">
        <w:rPr>
          <w:rFonts w:ascii="Arial" w:hAnsi="Arial" w:cs="Arial"/>
          <w:color w:val="000000"/>
        </w:rPr>
        <w:t>имеется</w:t>
      </w:r>
      <w:r w:rsidR="009355FB">
        <w:rPr>
          <w:rFonts w:ascii="Arial" w:hAnsi="Arial" w:cs="Arial"/>
          <w:color w:val="000000"/>
        </w:rPr>
        <w:t xml:space="preserve"> </w:t>
      </w:r>
      <w:r w:rsidRPr="009355FB">
        <w:rPr>
          <w:rFonts w:ascii="Arial" w:hAnsi="Arial" w:cs="Arial"/>
          <w:color w:val="000000"/>
        </w:rPr>
        <w:t>намерение</w:t>
      </w:r>
      <w:r w:rsidR="009355FB">
        <w:rPr>
          <w:rFonts w:ascii="Arial" w:hAnsi="Arial" w:cs="Arial"/>
          <w:color w:val="000000"/>
        </w:rPr>
        <w:t xml:space="preserve"> </w:t>
      </w:r>
      <w:r w:rsidRPr="009355FB">
        <w:rPr>
          <w:rFonts w:ascii="Arial" w:hAnsi="Arial" w:cs="Arial"/>
          <w:color w:val="000000"/>
        </w:rPr>
        <w:t>предоставить</w:t>
      </w:r>
      <w:r w:rsidR="009355FB">
        <w:rPr>
          <w:rFonts w:ascii="Arial" w:hAnsi="Arial" w:cs="Arial"/>
          <w:color w:val="000000"/>
        </w:rPr>
        <w:t xml:space="preserve"> </w:t>
      </w:r>
      <w:r w:rsidRPr="009355FB">
        <w:rPr>
          <w:rFonts w:ascii="Arial" w:hAnsi="Arial" w:cs="Arial"/>
          <w:color w:val="000000"/>
        </w:rPr>
        <w:t>государственную</w:t>
      </w:r>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муниципальную</w:t>
      </w:r>
      <w:r w:rsidR="009355FB">
        <w:rPr>
          <w:rFonts w:ascii="Arial" w:hAnsi="Arial" w:cs="Arial"/>
          <w:color w:val="000000"/>
        </w:rPr>
        <w:t xml:space="preserve"> </w:t>
      </w:r>
      <w:r w:rsidRPr="009355FB">
        <w:rPr>
          <w:rFonts w:ascii="Arial" w:hAnsi="Arial" w:cs="Arial"/>
          <w:color w:val="000000"/>
        </w:rPr>
        <w:t>преференцию,</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течение</w:t>
      </w:r>
      <w:r w:rsidR="009355FB">
        <w:rPr>
          <w:rFonts w:ascii="Arial" w:hAnsi="Arial" w:cs="Arial"/>
          <w:color w:val="000000"/>
        </w:rPr>
        <w:t xml:space="preserve"> </w:t>
      </w:r>
      <w:r w:rsidRPr="009355FB">
        <w:rPr>
          <w:rFonts w:ascii="Arial" w:hAnsi="Arial" w:cs="Arial"/>
          <w:color w:val="000000"/>
        </w:rPr>
        <w:t>двух</w:t>
      </w:r>
      <w:r w:rsidR="009355FB">
        <w:rPr>
          <w:rFonts w:ascii="Arial" w:hAnsi="Arial" w:cs="Arial"/>
          <w:color w:val="000000"/>
        </w:rPr>
        <w:t xml:space="preserve"> </w:t>
      </w:r>
      <w:r w:rsidRPr="009355FB">
        <w:rPr>
          <w:rFonts w:ascii="Arial" w:hAnsi="Arial" w:cs="Arial"/>
          <w:color w:val="000000"/>
        </w:rPr>
        <w:t>лет,</w:t>
      </w:r>
      <w:r w:rsidR="009355FB">
        <w:rPr>
          <w:rFonts w:ascii="Arial" w:hAnsi="Arial" w:cs="Arial"/>
          <w:color w:val="000000"/>
        </w:rPr>
        <w:t xml:space="preserve"> </w:t>
      </w:r>
      <w:r w:rsidRPr="009355FB">
        <w:rPr>
          <w:rFonts w:ascii="Arial" w:hAnsi="Arial" w:cs="Arial"/>
          <w:color w:val="000000"/>
        </w:rPr>
        <w:t>предшествующих</w:t>
      </w:r>
      <w:r w:rsidR="009355FB">
        <w:rPr>
          <w:rFonts w:ascii="Arial" w:hAnsi="Arial" w:cs="Arial"/>
          <w:color w:val="000000"/>
        </w:rPr>
        <w:t xml:space="preserve"> </w:t>
      </w:r>
      <w:r w:rsidRPr="009355FB">
        <w:rPr>
          <w:rFonts w:ascii="Arial" w:hAnsi="Arial" w:cs="Arial"/>
          <w:color w:val="000000"/>
        </w:rPr>
        <w:t>дате</w:t>
      </w:r>
      <w:r w:rsidR="009355FB">
        <w:rPr>
          <w:rFonts w:ascii="Arial" w:hAnsi="Arial" w:cs="Arial"/>
          <w:color w:val="000000"/>
        </w:rPr>
        <w:t xml:space="preserve"> </w:t>
      </w:r>
      <w:r w:rsidRPr="009355FB">
        <w:rPr>
          <w:rFonts w:ascii="Arial" w:hAnsi="Arial" w:cs="Arial"/>
          <w:color w:val="000000"/>
        </w:rPr>
        <w:t>подачи</w:t>
      </w:r>
      <w:r w:rsidR="009355FB">
        <w:rPr>
          <w:rFonts w:ascii="Arial" w:hAnsi="Arial" w:cs="Arial"/>
          <w:color w:val="000000"/>
        </w:rPr>
        <w:t xml:space="preserve"> </w:t>
      </w:r>
      <w:r w:rsidRPr="009355FB">
        <w:rPr>
          <w:rFonts w:ascii="Arial" w:hAnsi="Arial" w:cs="Arial"/>
          <w:color w:val="000000"/>
        </w:rPr>
        <w:t>заявления,</w:t>
      </w:r>
      <w:r w:rsidR="009355FB">
        <w:rPr>
          <w:rFonts w:ascii="Arial" w:hAnsi="Arial" w:cs="Arial"/>
          <w:color w:val="000000"/>
        </w:rPr>
        <w:t xml:space="preserve"> </w:t>
      </w:r>
      <w:r w:rsidRPr="009355FB">
        <w:rPr>
          <w:rFonts w:ascii="Arial" w:hAnsi="Arial" w:cs="Arial"/>
          <w:color w:val="000000"/>
        </w:rPr>
        <w:t>либо</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течение</w:t>
      </w:r>
      <w:r w:rsidR="009355FB">
        <w:rPr>
          <w:rFonts w:ascii="Arial" w:hAnsi="Arial" w:cs="Arial"/>
          <w:color w:val="000000"/>
        </w:rPr>
        <w:t xml:space="preserve"> </w:t>
      </w:r>
      <w:r w:rsidRPr="009355FB">
        <w:rPr>
          <w:rFonts w:ascii="Arial" w:hAnsi="Arial" w:cs="Arial"/>
          <w:color w:val="000000"/>
        </w:rPr>
        <w:t>срока</w:t>
      </w:r>
      <w:r w:rsidR="009355FB">
        <w:rPr>
          <w:rFonts w:ascii="Arial" w:hAnsi="Arial" w:cs="Arial"/>
          <w:color w:val="000000"/>
        </w:rPr>
        <w:t xml:space="preserve"> </w:t>
      </w:r>
      <w:r w:rsidRPr="009355FB">
        <w:rPr>
          <w:rFonts w:ascii="Arial" w:hAnsi="Arial" w:cs="Arial"/>
          <w:color w:val="000000"/>
        </w:rPr>
        <w:t>осуществления</w:t>
      </w:r>
      <w:r w:rsidR="009355FB">
        <w:rPr>
          <w:rFonts w:ascii="Arial" w:hAnsi="Arial" w:cs="Arial"/>
          <w:color w:val="000000"/>
        </w:rPr>
        <w:t xml:space="preserve"> </w:t>
      </w:r>
      <w:r w:rsidRPr="009355FB">
        <w:rPr>
          <w:rFonts w:ascii="Arial" w:hAnsi="Arial" w:cs="Arial"/>
          <w:color w:val="000000"/>
        </w:rPr>
        <w:t>деятельности,</w:t>
      </w:r>
      <w:r w:rsidR="009355FB">
        <w:rPr>
          <w:rFonts w:ascii="Arial" w:hAnsi="Arial" w:cs="Arial"/>
          <w:color w:val="000000"/>
        </w:rPr>
        <w:t xml:space="preserve"> </w:t>
      </w:r>
      <w:r w:rsidRPr="009355FB">
        <w:rPr>
          <w:rFonts w:ascii="Arial" w:hAnsi="Arial" w:cs="Arial"/>
          <w:color w:val="000000"/>
        </w:rPr>
        <w:t>если</w:t>
      </w:r>
      <w:r w:rsidR="009355FB">
        <w:rPr>
          <w:rFonts w:ascii="Arial" w:hAnsi="Arial" w:cs="Arial"/>
          <w:color w:val="000000"/>
        </w:rPr>
        <w:t xml:space="preserve"> </w:t>
      </w:r>
      <w:r w:rsidRPr="009355FB">
        <w:rPr>
          <w:rFonts w:ascii="Arial" w:hAnsi="Arial" w:cs="Arial"/>
          <w:color w:val="000000"/>
        </w:rPr>
        <w:t>он</w:t>
      </w:r>
      <w:r w:rsidR="009355FB">
        <w:rPr>
          <w:rFonts w:ascii="Arial" w:hAnsi="Arial" w:cs="Arial"/>
          <w:color w:val="000000"/>
        </w:rPr>
        <w:t xml:space="preserve"> </w:t>
      </w:r>
      <w:r w:rsidRPr="009355FB">
        <w:rPr>
          <w:rFonts w:ascii="Arial" w:hAnsi="Arial" w:cs="Arial"/>
          <w:color w:val="000000"/>
        </w:rPr>
        <w:t>составляет</w:t>
      </w:r>
      <w:r w:rsidR="009355FB">
        <w:rPr>
          <w:rFonts w:ascii="Arial" w:hAnsi="Arial" w:cs="Arial"/>
          <w:color w:val="000000"/>
        </w:rPr>
        <w:t xml:space="preserve"> </w:t>
      </w:r>
      <w:r w:rsidRPr="009355FB">
        <w:rPr>
          <w:rFonts w:ascii="Arial" w:hAnsi="Arial" w:cs="Arial"/>
          <w:color w:val="000000"/>
        </w:rPr>
        <w:t>менее</w:t>
      </w:r>
      <w:r w:rsidR="009355FB">
        <w:rPr>
          <w:rFonts w:ascii="Arial" w:hAnsi="Arial" w:cs="Arial"/>
          <w:color w:val="000000"/>
        </w:rPr>
        <w:t xml:space="preserve"> </w:t>
      </w:r>
      <w:r w:rsidRPr="009355FB">
        <w:rPr>
          <w:rFonts w:ascii="Arial" w:hAnsi="Arial" w:cs="Arial"/>
          <w:color w:val="000000"/>
        </w:rPr>
        <w:t>чем</w:t>
      </w:r>
      <w:r w:rsidR="009355FB">
        <w:rPr>
          <w:rFonts w:ascii="Arial" w:hAnsi="Arial" w:cs="Arial"/>
          <w:color w:val="000000"/>
        </w:rPr>
        <w:t xml:space="preserve"> </w:t>
      </w:r>
      <w:r w:rsidRPr="009355FB">
        <w:rPr>
          <w:rFonts w:ascii="Arial" w:hAnsi="Arial" w:cs="Arial"/>
          <w:color w:val="000000"/>
        </w:rPr>
        <w:t>два</w:t>
      </w:r>
      <w:r w:rsidR="009355FB">
        <w:rPr>
          <w:rFonts w:ascii="Arial" w:hAnsi="Arial" w:cs="Arial"/>
          <w:color w:val="000000"/>
        </w:rPr>
        <w:t xml:space="preserve"> </w:t>
      </w:r>
      <w:r w:rsidRPr="009355FB">
        <w:rPr>
          <w:rFonts w:ascii="Arial" w:hAnsi="Arial" w:cs="Arial"/>
          <w:color w:val="000000"/>
        </w:rPr>
        <w:t>года,</w:t>
      </w:r>
      <w:r w:rsidR="009355FB">
        <w:rPr>
          <w:rFonts w:ascii="Arial" w:hAnsi="Arial" w:cs="Arial"/>
          <w:color w:val="000000"/>
        </w:rPr>
        <w:t xml:space="preserve"> </w:t>
      </w:r>
      <w:r w:rsidRPr="009355FB">
        <w:rPr>
          <w:rFonts w:ascii="Arial" w:hAnsi="Arial" w:cs="Arial"/>
          <w:color w:val="000000"/>
        </w:rPr>
        <w:t>с</w:t>
      </w:r>
      <w:r w:rsidR="009355FB">
        <w:rPr>
          <w:rFonts w:ascii="Arial" w:hAnsi="Arial" w:cs="Arial"/>
          <w:color w:val="000000"/>
        </w:rPr>
        <w:t xml:space="preserve"> </w:t>
      </w:r>
      <w:r w:rsidRPr="009355FB">
        <w:rPr>
          <w:rFonts w:ascii="Arial" w:hAnsi="Arial" w:cs="Arial"/>
          <w:color w:val="000000"/>
        </w:rPr>
        <w:t>указанием</w:t>
      </w:r>
      <w:r w:rsidR="009355FB">
        <w:rPr>
          <w:rFonts w:ascii="Arial" w:hAnsi="Arial" w:cs="Arial"/>
          <w:color w:val="000000"/>
        </w:rPr>
        <w:t xml:space="preserve"> </w:t>
      </w:r>
      <w:r w:rsidRPr="009355FB">
        <w:rPr>
          <w:rFonts w:ascii="Arial" w:hAnsi="Arial" w:cs="Arial"/>
          <w:color w:val="000000"/>
        </w:rPr>
        <w:t>кодов</w:t>
      </w:r>
      <w:r w:rsidR="009355FB">
        <w:rPr>
          <w:rFonts w:ascii="Arial" w:hAnsi="Arial" w:cs="Arial"/>
          <w:color w:val="000000"/>
        </w:rPr>
        <w:t xml:space="preserve"> </w:t>
      </w:r>
      <w:r w:rsidRPr="009355FB">
        <w:rPr>
          <w:rFonts w:ascii="Arial" w:hAnsi="Arial" w:cs="Arial"/>
          <w:color w:val="000000"/>
        </w:rPr>
        <w:t>видов</w:t>
      </w:r>
      <w:r w:rsidR="009355FB">
        <w:rPr>
          <w:rFonts w:ascii="Arial" w:hAnsi="Arial" w:cs="Arial"/>
          <w:color w:val="000000"/>
        </w:rPr>
        <w:t xml:space="preserve"> </w:t>
      </w:r>
      <w:r w:rsidRPr="009355FB">
        <w:rPr>
          <w:rFonts w:ascii="Arial" w:hAnsi="Arial" w:cs="Arial"/>
          <w:color w:val="000000"/>
        </w:rPr>
        <w:t>продукции;</w:t>
      </w:r>
    </w:p>
    <w:p w:rsidR="00DD356E" w:rsidRPr="009355FB" w:rsidRDefault="00001C85" w:rsidP="009355FB">
      <w:pPr>
        <w:widowControl w:val="0"/>
        <w:tabs>
          <w:tab w:val="left" w:pos="709"/>
        </w:tabs>
        <w:ind w:firstLine="709"/>
        <w:jc w:val="both"/>
        <w:rPr>
          <w:rFonts w:ascii="Arial" w:hAnsi="Arial" w:cs="Arial"/>
          <w:color w:val="000000"/>
        </w:rPr>
      </w:pPr>
      <w:r w:rsidRPr="009355FB">
        <w:rPr>
          <w:rFonts w:ascii="Arial" w:hAnsi="Arial" w:cs="Arial"/>
          <w:color w:val="000000"/>
        </w:rPr>
        <w:t>4)</w:t>
      </w:r>
      <w:r w:rsidR="009355FB">
        <w:rPr>
          <w:rFonts w:ascii="Arial" w:hAnsi="Arial" w:cs="Arial"/>
          <w:color w:val="000000"/>
        </w:rPr>
        <w:t xml:space="preserve"> </w:t>
      </w:r>
      <w:r w:rsidRPr="009355FB">
        <w:rPr>
          <w:rFonts w:ascii="Arial" w:hAnsi="Arial" w:cs="Arial"/>
          <w:color w:val="000000"/>
        </w:rPr>
        <w:t>бухгалтерский</w:t>
      </w:r>
      <w:r w:rsidR="009355FB">
        <w:rPr>
          <w:rFonts w:ascii="Arial" w:hAnsi="Arial" w:cs="Arial"/>
          <w:color w:val="000000"/>
        </w:rPr>
        <w:t xml:space="preserve"> </w:t>
      </w:r>
      <w:r w:rsidRPr="009355FB">
        <w:rPr>
          <w:rFonts w:ascii="Arial" w:hAnsi="Arial" w:cs="Arial"/>
          <w:color w:val="000000"/>
        </w:rPr>
        <w:t>баланс</w:t>
      </w:r>
      <w:r w:rsidR="009355FB">
        <w:rPr>
          <w:rFonts w:ascii="Arial" w:hAnsi="Arial" w:cs="Arial"/>
          <w:color w:val="000000"/>
        </w:rPr>
        <w:t xml:space="preserve"> </w:t>
      </w:r>
      <w:r w:rsidRPr="009355FB">
        <w:rPr>
          <w:rFonts w:ascii="Arial" w:hAnsi="Arial" w:cs="Arial"/>
          <w:color w:val="000000"/>
        </w:rPr>
        <w:t>хозяйствующего</w:t>
      </w:r>
      <w:r w:rsidR="009355FB">
        <w:rPr>
          <w:rFonts w:ascii="Arial" w:hAnsi="Arial" w:cs="Arial"/>
          <w:color w:val="000000"/>
        </w:rPr>
        <w:t xml:space="preserve"> </w:t>
      </w:r>
      <w:r w:rsidRPr="009355FB">
        <w:rPr>
          <w:rFonts w:ascii="Arial" w:hAnsi="Arial" w:cs="Arial"/>
          <w:color w:val="000000"/>
        </w:rPr>
        <w:t>субъекта,</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отношении</w:t>
      </w:r>
      <w:r w:rsidR="009355FB">
        <w:rPr>
          <w:rFonts w:ascii="Arial" w:hAnsi="Arial" w:cs="Arial"/>
          <w:color w:val="000000"/>
        </w:rPr>
        <w:t xml:space="preserve"> </w:t>
      </w:r>
      <w:r w:rsidRPr="009355FB">
        <w:rPr>
          <w:rFonts w:ascii="Arial" w:hAnsi="Arial" w:cs="Arial"/>
          <w:color w:val="000000"/>
        </w:rPr>
        <w:t>которого</w:t>
      </w:r>
      <w:r w:rsidR="009355FB">
        <w:rPr>
          <w:rFonts w:ascii="Arial" w:hAnsi="Arial" w:cs="Arial"/>
          <w:color w:val="000000"/>
        </w:rPr>
        <w:t xml:space="preserve"> </w:t>
      </w:r>
      <w:r w:rsidRPr="009355FB">
        <w:rPr>
          <w:rFonts w:ascii="Arial" w:hAnsi="Arial" w:cs="Arial"/>
          <w:color w:val="000000"/>
        </w:rPr>
        <w:t>имеется</w:t>
      </w:r>
      <w:r w:rsidR="009355FB">
        <w:rPr>
          <w:rFonts w:ascii="Arial" w:hAnsi="Arial" w:cs="Arial"/>
          <w:color w:val="000000"/>
        </w:rPr>
        <w:t xml:space="preserve"> </w:t>
      </w:r>
      <w:r w:rsidRPr="009355FB">
        <w:rPr>
          <w:rFonts w:ascii="Arial" w:hAnsi="Arial" w:cs="Arial"/>
          <w:color w:val="000000"/>
        </w:rPr>
        <w:t>намерение</w:t>
      </w:r>
      <w:r w:rsidR="009355FB">
        <w:rPr>
          <w:rFonts w:ascii="Arial" w:hAnsi="Arial" w:cs="Arial"/>
          <w:color w:val="000000"/>
        </w:rPr>
        <w:t xml:space="preserve"> </w:t>
      </w:r>
      <w:r w:rsidRPr="009355FB">
        <w:rPr>
          <w:rFonts w:ascii="Arial" w:hAnsi="Arial" w:cs="Arial"/>
          <w:color w:val="000000"/>
        </w:rPr>
        <w:t>предоставить</w:t>
      </w:r>
      <w:r w:rsidR="009355FB">
        <w:rPr>
          <w:rFonts w:ascii="Arial" w:hAnsi="Arial" w:cs="Arial"/>
          <w:color w:val="000000"/>
        </w:rPr>
        <w:t xml:space="preserve"> </w:t>
      </w:r>
      <w:r w:rsidRPr="009355FB">
        <w:rPr>
          <w:rFonts w:ascii="Arial" w:hAnsi="Arial" w:cs="Arial"/>
          <w:color w:val="000000"/>
        </w:rPr>
        <w:t>государственную</w:t>
      </w:r>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муниципальную</w:t>
      </w:r>
      <w:r w:rsidR="009355FB">
        <w:rPr>
          <w:rFonts w:ascii="Arial" w:hAnsi="Arial" w:cs="Arial"/>
          <w:color w:val="000000"/>
        </w:rPr>
        <w:t xml:space="preserve"> </w:t>
      </w:r>
      <w:r w:rsidRPr="009355FB">
        <w:rPr>
          <w:rFonts w:ascii="Arial" w:hAnsi="Arial" w:cs="Arial"/>
          <w:color w:val="000000"/>
        </w:rPr>
        <w:t>преференцию,</w:t>
      </w:r>
      <w:r w:rsidR="009355FB">
        <w:rPr>
          <w:rFonts w:ascii="Arial" w:hAnsi="Arial" w:cs="Arial"/>
          <w:color w:val="000000"/>
        </w:rPr>
        <w:t xml:space="preserve"> </w:t>
      </w:r>
      <w:r w:rsidRPr="009355FB">
        <w:rPr>
          <w:rFonts w:ascii="Arial" w:hAnsi="Arial" w:cs="Arial"/>
          <w:color w:val="000000"/>
        </w:rPr>
        <w:t>по</w:t>
      </w:r>
      <w:r w:rsidR="009355FB">
        <w:rPr>
          <w:rFonts w:ascii="Arial" w:hAnsi="Arial" w:cs="Arial"/>
          <w:color w:val="000000"/>
        </w:rPr>
        <w:t xml:space="preserve"> </w:t>
      </w:r>
      <w:r w:rsidRPr="009355FB">
        <w:rPr>
          <w:rFonts w:ascii="Arial" w:hAnsi="Arial" w:cs="Arial"/>
          <w:color w:val="000000"/>
        </w:rPr>
        <w:t>состоянию</w:t>
      </w:r>
      <w:r w:rsidR="009355FB">
        <w:rPr>
          <w:rFonts w:ascii="Arial" w:hAnsi="Arial" w:cs="Arial"/>
          <w:color w:val="000000"/>
        </w:rPr>
        <w:t xml:space="preserve"> </w:t>
      </w: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последнюю</w:t>
      </w:r>
      <w:r w:rsidR="009355FB">
        <w:rPr>
          <w:rFonts w:ascii="Arial" w:hAnsi="Arial" w:cs="Arial"/>
          <w:color w:val="000000"/>
        </w:rPr>
        <w:t xml:space="preserve"> </w:t>
      </w:r>
      <w:r w:rsidRPr="009355FB">
        <w:rPr>
          <w:rFonts w:ascii="Arial" w:hAnsi="Arial" w:cs="Arial"/>
          <w:color w:val="000000"/>
        </w:rPr>
        <w:t>отчетную</w:t>
      </w:r>
      <w:r w:rsidR="009355FB">
        <w:rPr>
          <w:rFonts w:ascii="Arial" w:hAnsi="Arial" w:cs="Arial"/>
          <w:color w:val="000000"/>
        </w:rPr>
        <w:t xml:space="preserve"> </w:t>
      </w:r>
      <w:r w:rsidRPr="009355FB">
        <w:rPr>
          <w:rFonts w:ascii="Arial" w:hAnsi="Arial" w:cs="Arial"/>
          <w:color w:val="000000"/>
        </w:rPr>
        <w:t>дату,</w:t>
      </w:r>
      <w:r w:rsidR="009355FB">
        <w:rPr>
          <w:rFonts w:ascii="Arial" w:hAnsi="Arial" w:cs="Arial"/>
          <w:color w:val="000000"/>
        </w:rPr>
        <w:t xml:space="preserve"> </w:t>
      </w:r>
      <w:r w:rsidRPr="009355FB">
        <w:rPr>
          <w:rFonts w:ascii="Arial" w:hAnsi="Arial" w:cs="Arial"/>
          <w:color w:val="000000"/>
        </w:rPr>
        <w:t>предшествующую</w:t>
      </w:r>
      <w:r w:rsidR="009355FB">
        <w:rPr>
          <w:rFonts w:ascii="Arial" w:hAnsi="Arial" w:cs="Arial"/>
          <w:color w:val="000000"/>
        </w:rPr>
        <w:t xml:space="preserve"> </w:t>
      </w:r>
      <w:r w:rsidRPr="009355FB">
        <w:rPr>
          <w:rFonts w:ascii="Arial" w:hAnsi="Arial" w:cs="Arial"/>
          <w:color w:val="000000"/>
        </w:rPr>
        <w:t>дате</w:t>
      </w:r>
      <w:r w:rsidR="009355FB">
        <w:rPr>
          <w:rFonts w:ascii="Arial" w:hAnsi="Arial" w:cs="Arial"/>
          <w:color w:val="000000"/>
        </w:rPr>
        <w:t xml:space="preserve"> </w:t>
      </w:r>
      <w:r w:rsidRPr="009355FB">
        <w:rPr>
          <w:rFonts w:ascii="Arial" w:hAnsi="Arial" w:cs="Arial"/>
          <w:color w:val="000000"/>
        </w:rPr>
        <w:t>подачи</w:t>
      </w:r>
      <w:r w:rsidR="009355FB">
        <w:rPr>
          <w:rFonts w:ascii="Arial" w:hAnsi="Arial" w:cs="Arial"/>
          <w:color w:val="000000"/>
        </w:rPr>
        <w:t xml:space="preserve"> </w:t>
      </w:r>
      <w:r w:rsidRPr="009355FB">
        <w:rPr>
          <w:rFonts w:ascii="Arial" w:hAnsi="Arial" w:cs="Arial"/>
          <w:color w:val="000000"/>
        </w:rPr>
        <w:t>заявления,</w:t>
      </w:r>
      <w:r w:rsidR="009355FB">
        <w:rPr>
          <w:rFonts w:ascii="Arial" w:hAnsi="Arial" w:cs="Arial"/>
          <w:color w:val="000000"/>
        </w:rPr>
        <w:t xml:space="preserve"> </w:t>
      </w:r>
      <w:r w:rsidRPr="009355FB">
        <w:rPr>
          <w:rFonts w:ascii="Arial" w:hAnsi="Arial" w:cs="Arial"/>
          <w:color w:val="000000"/>
        </w:rPr>
        <w:t>либо,</w:t>
      </w:r>
      <w:r w:rsidR="009355FB">
        <w:rPr>
          <w:rFonts w:ascii="Arial" w:hAnsi="Arial" w:cs="Arial"/>
          <w:color w:val="000000"/>
        </w:rPr>
        <w:t xml:space="preserve"> </w:t>
      </w:r>
      <w:r w:rsidRPr="009355FB">
        <w:rPr>
          <w:rFonts w:ascii="Arial" w:hAnsi="Arial" w:cs="Arial"/>
          <w:color w:val="000000"/>
        </w:rPr>
        <w:t>если</w:t>
      </w:r>
      <w:r w:rsidR="009355FB">
        <w:rPr>
          <w:rFonts w:ascii="Arial" w:hAnsi="Arial" w:cs="Arial"/>
          <w:color w:val="000000"/>
        </w:rPr>
        <w:t xml:space="preserve"> </w:t>
      </w:r>
      <w:r w:rsidRPr="009355FB">
        <w:rPr>
          <w:rFonts w:ascii="Arial" w:hAnsi="Arial" w:cs="Arial"/>
          <w:color w:val="000000"/>
        </w:rPr>
        <w:t>хозяйствующий</w:t>
      </w:r>
      <w:r w:rsidR="009355FB">
        <w:rPr>
          <w:rFonts w:ascii="Arial" w:hAnsi="Arial" w:cs="Arial"/>
          <w:color w:val="000000"/>
        </w:rPr>
        <w:t xml:space="preserve"> </w:t>
      </w:r>
      <w:r w:rsidRPr="009355FB">
        <w:rPr>
          <w:rFonts w:ascii="Arial" w:hAnsi="Arial" w:cs="Arial"/>
          <w:color w:val="000000"/>
        </w:rPr>
        <w:t>субъект</w:t>
      </w:r>
      <w:r w:rsidR="009355FB">
        <w:rPr>
          <w:rFonts w:ascii="Arial" w:hAnsi="Arial" w:cs="Arial"/>
          <w:color w:val="000000"/>
        </w:rPr>
        <w:t xml:space="preserve"> </w:t>
      </w:r>
      <w:r w:rsidRPr="009355FB">
        <w:rPr>
          <w:rFonts w:ascii="Arial" w:hAnsi="Arial" w:cs="Arial"/>
          <w:color w:val="000000"/>
        </w:rPr>
        <w:t>не</w:t>
      </w:r>
      <w:r w:rsidR="009355FB">
        <w:rPr>
          <w:rFonts w:ascii="Arial" w:hAnsi="Arial" w:cs="Arial"/>
          <w:color w:val="000000"/>
        </w:rPr>
        <w:t xml:space="preserve"> </w:t>
      </w:r>
      <w:r w:rsidRPr="009355FB">
        <w:rPr>
          <w:rFonts w:ascii="Arial" w:hAnsi="Arial" w:cs="Arial"/>
          <w:color w:val="000000"/>
        </w:rPr>
        <w:t>представляет</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налоговые</w:t>
      </w:r>
      <w:r w:rsidR="009355FB">
        <w:rPr>
          <w:rFonts w:ascii="Arial" w:hAnsi="Arial" w:cs="Arial"/>
          <w:color w:val="000000"/>
        </w:rPr>
        <w:t xml:space="preserve"> </w:t>
      </w:r>
      <w:r w:rsidRPr="009355FB">
        <w:rPr>
          <w:rFonts w:ascii="Arial" w:hAnsi="Arial" w:cs="Arial"/>
          <w:color w:val="000000"/>
        </w:rPr>
        <w:t>органы</w:t>
      </w:r>
      <w:r w:rsidR="009355FB">
        <w:rPr>
          <w:rFonts w:ascii="Arial" w:hAnsi="Arial" w:cs="Arial"/>
          <w:color w:val="000000"/>
        </w:rPr>
        <w:t xml:space="preserve"> </w:t>
      </w:r>
      <w:r w:rsidRPr="009355FB">
        <w:rPr>
          <w:rFonts w:ascii="Arial" w:hAnsi="Arial" w:cs="Arial"/>
          <w:color w:val="000000"/>
        </w:rPr>
        <w:t>бухгалтерский</w:t>
      </w:r>
      <w:r w:rsidR="009355FB">
        <w:rPr>
          <w:rFonts w:ascii="Arial" w:hAnsi="Arial" w:cs="Arial"/>
          <w:color w:val="000000"/>
        </w:rPr>
        <w:t xml:space="preserve"> </w:t>
      </w:r>
      <w:r w:rsidRPr="009355FB">
        <w:rPr>
          <w:rFonts w:ascii="Arial" w:hAnsi="Arial" w:cs="Arial"/>
          <w:color w:val="000000"/>
        </w:rPr>
        <w:t>баланс,</w:t>
      </w:r>
      <w:r w:rsidR="009355FB">
        <w:rPr>
          <w:rFonts w:ascii="Arial" w:hAnsi="Arial" w:cs="Arial"/>
          <w:color w:val="000000"/>
        </w:rPr>
        <w:t xml:space="preserve"> </w:t>
      </w:r>
      <w:r w:rsidRPr="009355FB">
        <w:rPr>
          <w:rFonts w:ascii="Arial" w:hAnsi="Arial" w:cs="Arial"/>
          <w:color w:val="000000"/>
        </w:rPr>
        <w:t>иная</w:t>
      </w:r>
      <w:r w:rsidR="009355FB">
        <w:rPr>
          <w:rFonts w:ascii="Arial" w:hAnsi="Arial" w:cs="Arial"/>
          <w:color w:val="000000"/>
        </w:rPr>
        <w:t xml:space="preserve"> </w:t>
      </w:r>
      <w:r w:rsidRPr="009355FB">
        <w:rPr>
          <w:rFonts w:ascii="Arial" w:hAnsi="Arial" w:cs="Arial"/>
          <w:color w:val="000000"/>
        </w:rPr>
        <w:t>предусмотренная</w:t>
      </w:r>
      <w:r w:rsidR="009355FB">
        <w:rPr>
          <w:rFonts w:ascii="Arial" w:hAnsi="Arial" w:cs="Arial"/>
          <w:color w:val="000000"/>
        </w:rPr>
        <w:t xml:space="preserve"> </w:t>
      </w:r>
      <w:r w:rsidRPr="009355FB">
        <w:rPr>
          <w:rFonts w:ascii="Arial" w:hAnsi="Arial" w:cs="Arial"/>
          <w:color w:val="000000"/>
        </w:rPr>
        <w:t>законодательством</w:t>
      </w:r>
      <w:r w:rsidR="009355FB">
        <w:rPr>
          <w:rFonts w:ascii="Arial" w:hAnsi="Arial" w:cs="Arial"/>
          <w:color w:val="000000"/>
        </w:rPr>
        <w:t xml:space="preserve"> </w:t>
      </w:r>
      <w:r w:rsidRPr="009355FB">
        <w:rPr>
          <w:rFonts w:ascii="Arial" w:hAnsi="Arial" w:cs="Arial"/>
          <w:color w:val="000000"/>
        </w:rPr>
        <w:t>Российской</w:t>
      </w:r>
      <w:r w:rsidR="009355FB">
        <w:rPr>
          <w:rFonts w:ascii="Arial" w:hAnsi="Arial" w:cs="Arial"/>
          <w:color w:val="000000"/>
        </w:rPr>
        <w:t xml:space="preserve"> </w:t>
      </w:r>
      <w:r w:rsidRPr="009355FB">
        <w:rPr>
          <w:rFonts w:ascii="Arial" w:hAnsi="Arial" w:cs="Arial"/>
          <w:color w:val="000000"/>
        </w:rPr>
        <w:t>Федерации</w:t>
      </w:r>
      <w:r w:rsidR="009355FB">
        <w:rPr>
          <w:rFonts w:ascii="Arial" w:hAnsi="Arial" w:cs="Arial"/>
          <w:color w:val="000000"/>
        </w:rPr>
        <w:t xml:space="preserve"> </w:t>
      </w:r>
      <w:r w:rsidRPr="009355FB">
        <w:rPr>
          <w:rFonts w:ascii="Arial" w:hAnsi="Arial" w:cs="Arial"/>
          <w:color w:val="000000"/>
        </w:rPr>
        <w:t>о</w:t>
      </w:r>
      <w:r w:rsidR="009355FB">
        <w:rPr>
          <w:rFonts w:ascii="Arial" w:hAnsi="Arial" w:cs="Arial"/>
          <w:color w:val="000000"/>
        </w:rPr>
        <w:t xml:space="preserve"> </w:t>
      </w:r>
      <w:r w:rsidRPr="009355FB">
        <w:rPr>
          <w:rFonts w:ascii="Arial" w:hAnsi="Arial" w:cs="Arial"/>
          <w:color w:val="000000"/>
        </w:rPr>
        <w:t>налогах</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сборах</w:t>
      </w:r>
      <w:r w:rsidR="009355FB">
        <w:rPr>
          <w:rFonts w:ascii="Arial" w:hAnsi="Arial" w:cs="Arial"/>
          <w:color w:val="000000"/>
        </w:rPr>
        <w:t xml:space="preserve"> </w:t>
      </w:r>
      <w:r w:rsidRPr="009355FB">
        <w:rPr>
          <w:rFonts w:ascii="Arial" w:hAnsi="Arial" w:cs="Arial"/>
          <w:color w:val="000000"/>
        </w:rPr>
        <w:t>документация;</w:t>
      </w:r>
    </w:p>
    <w:p w:rsidR="00240CB5" w:rsidRPr="009355FB" w:rsidRDefault="00001C85" w:rsidP="009355FB">
      <w:pPr>
        <w:widowControl w:val="0"/>
        <w:tabs>
          <w:tab w:val="left" w:pos="709"/>
        </w:tabs>
        <w:ind w:firstLine="709"/>
        <w:jc w:val="both"/>
        <w:rPr>
          <w:rFonts w:ascii="Arial" w:hAnsi="Arial" w:cs="Arial"/>
          <w:color w:val="000000"/>
        </w:rPr>
      </w:pPr>
      <w:r w:rsidRPr="009355FB">
        <w:rPr>
          <w:rFonts w:ascii="Arial" w:hAnsi="Arial" w:cs="Arial"/>
          <w:color w:val="000000"/>
        </w:rPr>
        <w:t>5)</w:t>
      </w:r>
      <w:r w:rsidR="009355FB">
        <w:rPr>
          <w:rFonts w:ascii="Arial" w:hAnsi="Arial" w:cs="Arial"/>
          <w:color w:val="000000"/>
        </w:rPr>
        <w:t xml:space="preserve"> </w:t>
      </w:r>
      <w:r w:rsidRPr="009355FB">
        <w:rPr>
          <w:rFonts w:ascii="Arial" w:hAnsi="Arial" w:cs="Arial"/>
          <w:color w:val="000000"/>
        </w:rPr>
        <w:t>перечень</w:t>
      </w:r>
      <w:r w:rsidR="009355FB">
        <w:rPr>
          <w:rFonts w:ascii="Arial" w:hAnsi="Arial" w:cs="Arial"/>
          <w:color w:val="000000"/>
        </w:rPr>
        <w:t xml:space="preserve"> </w:t>
      </w:r>
      <w:r w:rsidRPr="009355FB">
        <w:rPr>
          <w:rFonts w:ascii="Arial" w:hAnsi="Arial" w:cs="Arial"/>
          <w:color w:val="000000"/>
        </w:rPr>
        <w:t>лиц,</w:t>
      </w:r>
      <w:r w:rsidR="009355FB">
        <w:rPr>
          <w:rFonts w:ascii="Arial" w:hAnsi="Arial" w:cs="Arial"/>
          <w:color w:val="000000"/>
        </w:rPr>
        <w:t xml:space="preserve"> </w:t>
      </w:r>
      <w:r w:rsidRPr="009355FB">
        <w:rPr>
          <w:rFonts w:ascii="Arial" w:hAnsi="Arial" w:cs="Arial"/>
          <w:color w:val="000000"/>
        </w:rPr>
        <w:t>входящих</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одну</w:t>
      </w:r>
      <w:r w:rsidR="009355FB">
        <w:rPr>
          <w:rFonts w:ascii="Arial" w:hAnsi="Arial" w:cs="Arial"/>
          <w:color w:val="000000"/>
        </w:rPr>
        <w:t xml:space="preserve"> </w:t>
      </w:r>
      <w:r w:rsidRPr="009355FB">
        <w:rPr>
          <w:rFonts w:ascii="Arial" w:hAnsi="Arial" w:cs="Arial"/>
          <w:color w:val="000000"/>
        </w:rPr>
        <w:t>группу</w:t>
      </w:r>
      <w:r w:rsidR="009355FB">
        <w:rPr>
          <w:rFonts w:ascii="Arial" w:hAnsi="Arial" w:cs="Arial"/>
          <w:color w:val="000000"/>
        </w:rPr>
        <w:t xml:space="preserve"> </w:t>
      </w:r>
      <w:r w:rsidRPr="009355FB">
        <w:rPr>
          <w:rFonts w:ascii="Arial" w:hAnsi="Arial" w:cs="Arial"/>
          <w:color w:val="000000"/>
        </w:rPr>
        <w:t>лиц</w:t>
      </w:r>
      <w:r w:rsidR="009355FB">
        <w:rPr>
          <w:rFonts w:ascii="Arial" w:hAnsi="Arial" w:cs="Arial"/>
          <w:color w:val="000000"/>
        </w:rPr>
        <w:t xml:space="preserve"> </w:t>
      </w:r>
      <w:r w:rsidRPr="009355FB">
        <w:rPr>
          <w:rFonts w:ascii="Arial" w:hAnsi="Arial" w:cs="Arial"/>
          <w:color w:val="000000"/>
        </w:rPr>
        <w:t>с</w:t>
      </w:r>
      <w:r w:rsidR="009355FB">
        <w:rPr>
          <w:rFonts w:ascii="Arial" w:hAnsi="Arial" w:cs="Arial"/>
          <w:color w:val="000000"/>
        </w:rPr>
        <w:t xml:space="preserve"> </w:t>
      </w:r>
      <w:r w:rsidRPr="009355FB">
        <w:rPr>
          <w:rFonts w:ascii="Arial" w:hAnsi="Arial" w:cs="Arial"/>
          <w:color w:val="000000"/>
        </w:rPr>
        <w:t>хозяйствующим</w:t>
      </w:r>
      <w:r w:rsidR="009355FB">
        <w:rPr>
          <w:rFonts w:ascii="Arial" w:hAnsi="Arial" w:cs="Arial"/>
          <w:color w:val="000000"/>
        </w:rPr>
        <w:t xml:space="preserve"> </w:t>
      </w:r>
      <w:r w:rsidRPr="009355FB">
        <w:rPr>
          <w:rFonts w:ascii="Arial" w:hAnsi="Arial" w:cs="Arial"/>
          <w:color w:val="000000"/>
        </w:rPr>
        <w:t>субъектом,</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отношении</w:t>
      </w:r>
      <w:r w:rsidR="009355FB">
        <w:rPr>
          <w:rFonts w:ascii="Arial" w:hAnsi="Arial" w:cs="Arial"/>
          <w:color w:val="000000"/>
        </w:rPr>
        <w:t xml:space="preserve"> </w:t>
      </w:r>
      <w:r w:rsidRPr="009355FB">
        <w:rPr>
          <w:rFonts w:ascii="Arial" w:hAnsi="Arial" w:cs="Arial"/>
          <w:color w:val="000000"/>
        </w:rPr>
        <w:t>которого</w:t>
      </w:r>
      <w:r w:rsidR="009355FB">
        <w:rPr>
          <w:rFonts w:ascii="Arial" w:hAnsi="Arial" w:cs="Arial"/>
          <w:color w:val="000000"/>
        </w:rPr>
        <w:t xml:space="preserve"> </w:t>
      </w:r>
      <w:r w:rsidRPr="009355FB">
        <w:rPr>
          <w:rFonts w:ascii="Arial" w:hAnsi="Arial" w:cs="Arial"/>
          <w:color w:val="000000"/>
        </w:rPr>
        <w:t>имеется</w:t>
      </w:r>
      <w:r w:rsidR="009355FB">
        <w:rPr>
          <w:rFonts w:ascii="Arial" w:hAnsi="Arial" w:cs="Arial"/>
          <w:color w:val="000000"/>
        </w:rPr>
        <w:t xml:space="preserve"> </w:t>
      </w:r>
      <w:r w:rsidRPr="009355FB">
        <w:rPr>
          <w:rFonts w:ascii="Arial" w:hAnsi="Arial" w:cs="Arial"/>
          <w:color w:val="000000"/>
        </w:rPr>
        <w:t>намерение</w:t>
      </w:r>
      <w:r w:rsidR="009355FB">
        <w:rPr>
          <w:rFonts w:ascii="Arial" w:hAnsi="Arial" w:cs="Arial"/>
          <w:color w:val="000000"/>
        </w:rPr>
        <w:t xml:space="preserve"> </w:t>
      </w:r>
      <w:r w:rsidRPr="009355FB">
        <w:rPr>
          <w:rFonts w:ascii="Arial" w:hAnsi="Arial" w:cs="Arial"/>
          <w:color w:val="000000"/>
        </w:rPr>
        <w:t>предоставить</w:t>
      </w:r>
      <w:r w:rsidR="009355FB">
        <w:rPr>
          <w:rFonts w:ascii="Arial" w:hAnsi="Arial" w:cs="Arial"/>
          <w:color w:val="000000"/>
        </w:rPr>
        <w:t xml:space="preserve"> </w:t>
      </w:r>
      <w:r w:rsidRPr="009355FB">
        <w:rPr>
          <w:rFonts w:ascii="Arial" w:hAnsi="Arial" w:cs="Arial"/>
          <w:color w:val="000000"/>
        </w:rPr>
        <w:t>государственную</w:t>
      </w:r>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муниципальную</w:t>
      </w:r>
      <w:r w:rsidR="009355FB">
        <w:rPr>
          <w:rFonts w:ascii="Arial" w:hAnsi="Arial" w:cs="Arial"/>
          <w:color w:val="000000"/>
        </w:rPr>
        <w:t xml:space="preserve"> </w:t>
      </w:r>
      <w:r w:rsidRPr="009355FB">
        <w:rPr>
          <w:rFonts w:ascii="Arial" w:hAnsi="Arial" w:cs="Arial"/>
          <w:color w:val="000000"/>
        </w:rPr>
        <w:t>преференцию,</w:t>
      </w:r>
      <w:r w:rsidR="009355FB">
        <w:rPr>
          <w:rFonts w:ascii="Arial" w:hAnsi="Arial" w:cs="Arial"/>
          <w:color w:val="000000"/>
        </w:rPr>
        <w:t xml:space="preserve"> </w:t>
      </w:r>
      <w:r w:rsidRPr="009355FB">
        <w:rPr>
          <w:rFonts w:ascii="Arial" w:hAnsi="Arial" w:cs="Arial"/>
          <w:color w:val="000000"/>
        </w:rPr>
        <w:t>с</w:t>
      </w:r>
      <w:r w:rsidR="009355FB">
        <w:rPr>
          <w:rFonts w:ascii="Arial" w:hAnsi="Arial" w:cs="Arial"/>
          <w:color w:val="000000"/>
        </w:rPr>
        <w:t xml:space="preserve"> </w:t>
      </w:r>
      <w:r w:rsidRPr="009355FB">
        <w:rPr>
          <w:rFonts w:ascii="Arial" w:hAnsi="Arial" w:cs="Arial"/>
          <w:color w:val="000000"/>
        </w:rPr>
        <w:t>указанием</w:t>
      </w:r>
      <w:r w:rsidR="009355FB">
        <w:rPr>
          <w:rFonts w:ascii="Arial" w:hAnsi="Arial" w:cs="Arial"/>
          <w:color w:val="000000"/>
        </w:rPr>
        <w:t xml:space="preserve"> </w:t>
      </w:r>
      <w:r w:rsidRPr="009355FB">
        <w:rPr>
          <w:rFonts w:ascii="Arial" w:hAnsi="Arial" w:cs="Arial"/>
          <w:color w:val="000000"/>
        </w:rPr>
        <w:t>основания</w:t>
      </w:r>
      <w:r w:rsidR="009355FB">
        <w:rPr>
          <w:rFonts w:ascii="Arial" w:hAnsi="Arial" w:cs="Arial"/>
          <w:color w:val="000000"/>
        </w:rPr>
        <w:t xml:space="preserve"> </w:t>
      </w:r>
      <w:r w:rsidRPr="009355FB">
        <w:rPr>
          <w:rFonts w:ascii="Arial" w:hAnsi="Arial" w:cs="Arial"/>
          <w:color w:val="000000"/>
        </w:rPr>
        <w:t>для</w:t>
      </w:r>
      <w:r w:rsidR="009355FB">
        <w:rPr>
          <w:rFonts w:ascii="Arial" w:hAnsi="Arial" w:cs="Arial"/>
          <w:color w:val="000000"/>
        </w:rPr>
        <w:t xml:space="preserve"> </w:t>
      </w:r>
      <w:r w:rsidRPr="009355FB">
        <w:rPr>
          <w:rFonts w:ascii="Arial" w:hAnsi="Arial" w:cs="Arial"/>
          <w:color w:val="000000"/>
        </w:rPr>
        <w:t>вхождения</w:t>
      </w:r>
      <w:r w:rsidR="009355FB">
        <w:rPr>
          <w:rFonts w:ascii="Arial" w:hAnsi="Arial" w:cs="Arial"/>
          <w:color w:val="000000"/>
        </w:rPr>
        <w:t xml:space="preserve"> </w:t>
      </w:r>
      <w:r w:rsidRPr="009355FB">
        <w:rPr>
          <w:rFonts w:ascii="Arial" w:hAnsi="Arial" w:cs="Arial"/>
          <w:color w:val="000000"/>
        </w:rPr>
        <w:t>таких</w:t>
      </w:r>
      <w:r w:rsidR="009355FB">
        <w:rPr>
          <w:rFonts w:ascii="Arial" w:hAnsi="Arial" w:cs="Arial"/>
          <w:color w:val="000000"/>
        </w:rPr>
        <w:t xml:space="preserve"> </w:t>
      </w:r>
      <w:r w:rsidRPr="009355FB">
        <w:rPr>
          <w:rFonts w:ascii="Arial" w:hAnsi="Arial" w:cs="Arial"/>
          <w:color w:val="000000"/>
        </w:rPr>
        <w:t>лиц</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эту</w:t>
      </w:r>
      <w:r w:rsidR="009355FB">
        <w:rPr>
          <w:rFonts w:ascii="Arial" w:hAnsi="Arial" w:cs="Arial"/>
          <w:color w:val="000000"/>
        </w:rPr>
        <w:t xml:space="preserve"> </w:t>
      </w:r>
      <w:r w:rsidRPr="009355FB">
        <w:rPr>
          <w:rFonts w:ascii="Arial" w:hAnsi="Arial" w:cs="Arial"/>
          <w:color w:val="000000"/>
        </w:rPr>
        <w:t>группу;</w:t>
      </w:r>
    </w:p>
    <w:p w:rsidR="00240CB5" w:rsidRPr="009355FB" w:rsidRDefault="00001C85" w:rsidP="009355FB">
      <w:pPr>
        <w:widowControl w:val="0"/>
        <w:tabs>
          <w:tab w:val="left" w:pos="709"/>
        </w:tabs>
        <w:ind w:firstLine="709"/>
        <w:jc w:val="both"/>
        <w:rPr>
          <w:rFonts w:ascii="Arial" w:hAnsi="Arial" w:cs="Arial"/>
          <w:color w:val="000000"/>
        </w:rPr>
      </w:pPr>
      <w:r w:rsidRPr="009355FB">
        <w:rPr>
          <w:rFonts w:ascii="Arial" w:hAnsi="Arial" w:cs="Arial"/>
          <w:color w:val="000000"/>
        </w:rPr>
        <w:t>6)</w:t>
      </w:r>
      <w:r w:rsidR="009355FB">
        <w:rPr>
          <w:rFonts w:ascii="Arial" w:hAnsi="Arial" w:cs="Arial"/>
          <w:color w:val="000000"/>
        </w:rPr>
        <w:t xml:space="preserve"> </w:t>
      </w:r>
      <w:r w:rsidRPr="009355FB">
        <w:rPr>
          <w:rFonts w:ascii="Arial" w:hAnsi="Arial" w:cs="Arial"/>
          <w:color w:val="000000"/>
        </w:rPr>
        <w:t>нотариально</w:t>
      </w:r>
      <w:r w:rsidR="009355FB">
        <w:rPr>
          <w:rFonts w:ascii="Arial" w:hAnsi="Arial" w:cs="Arial"/>
          <w:color w:val="000000"/>
        </w:rPr>
        <w:t xml:space="preserve"> </w:t>
      </w:r>
      <w:r w:rsidRPr="009355FB">
        <w:rPr>
          <w:rFonts w:ascii="Arial" w:hAnsi="Arial" w:cs="Arial"/>
          <w:color w:val="000000"/>
        </w:rPr>
        <w:t>заверенные</w:t>
      </w:r>
      <w:r w:rsidR="009355FB">
        <w:rPr>
          <w:rFonts w:ascii="Arial" w:hAnsi="Arial" w:cs="Arial"/>
          <w:color w:val="000000"/>
        </w:rPr>
        <w:t xml:space="preserve"> </w:t>
      </w:r>
      <w:r w:rsidRPr="009355FB">
        <w:rPr>
          <w:rFonts w:ascii="Arial" w:hAnsi="Arial" w:cs="Arial"/>
          <w:color w:val="000000"/>
        </w:rPr>
        <w:t>копии</w:t>
      </w:r>
      <w:r w:rsidR="009355FB">
        <w:rPr>
          <w:rFonts w:ascii="Arial" w:hAnsi="Arial" w:cs="Arial"/>
          <w:color w:val="000000"/>
        </w:rPr>
        <w:t xml:space="preserve"> </w:t>
      </w:r>
      <w:proofErr w:type="gramStart"/>
      <w:r w:rsidRPr="009355FB">
        <w:rPr>
          <w:rFonts w:ascii="Arial" w:hAnsi="Arial" w:cs="Arial"/>
          <w:color w:val="000000"/>
        </w:rPr>
        <w:t>учредительных</w:t>
      </w:r>
      <w:proofErr w:type="gramEnd"/>
      <w:r w:rsidR="009355FB">
        <w:rPr>
          <w:rFonts w:ascii="Arial" w:hAnsi="Arial" w:cs="Arial"/>
          <w:color w:val="000000"/>
        </w:rPr>
        <w:t xml:space="preserve"> </w:t>
      </w:r>
      <w:r w:rsidRPr="009355FB">
        <w:rPr>
          <w:rFonts w:ascii="Arial" w:hAnsi="Arial" w:cs="Arial"/>
          <w:color w:val="000000"/>
        </w:rPr>
        <w:t>документов</w:t>
      </w:r>
      <w:r w:rsidR="009355FB">
        <w:rPr>
          <w:rFonts w:ascii="Arial" w:hAnsi="Arial" w:cs="Arial"/>
          <w:color w:val="000000"/>
        </w:rPr>
        <w:t xml:space="preserve"> </w:t>
      </w:r>
      <w:r w:rsidRPr="009355FB">
        <w:rPr>
          <w:rFonts w:ascii="Arial" w:hAnsi="Arial" w:cs="Arial"/>
          <w:color w:val="000000"/>
        </w:rPr>
        <w:t>хозяйствующего</w:t>
      </w:r>
      <w:r w:rsidR="009355FB">
        <w:rPr>
          <w:rFonts w:ascii="Arial" w:hAnsi="Arial" w:cs="Arial"/>
          <w:color w:val="000000"/>
        </w:rPr>
        <w:t xml:space="preserve"> </w:t>
      </w:r>
      <w:r w:rsidRPr="009355FB">
        <w:rPr>
          <w:rFonts w:ascii="Arial" w:hAnsi="Arial" w:cs="Arial"/>
          <w:color w:val="000000"/>
        </w:rPr>
        <w:t>субъекта.</w:t>
      </w:r>
    </w:p>
    <w:p w:rsidR="00240CB5" w:rsidRPr="009355FB" w:rsidRDefault="00DD356E" w:rsidP="009355FB">
      <w:pPr>
        <w:widowControl w:val="0"/>
        <w:tabs>
          <w:tab w:val="left" w:pos="709"/>
        </w:tabs>
        <w:ind w:firstLine="709"/>
        <w:jc w:val="both"/>
        <w:rPr>
          <w:rFonts w:ascii="Arial" w:hAnsi="Arial" w:cs="Arial"/>
          <w:color w:val="000000"/>
        </w:rPr>
      </w:pPr>
      <w:r w:rsidRPr="009355FB">
        <w:rPr>
          <w:rFonts w:ascii="Arial" w:hAnsi="Arial" w:cs="Arial"/>
          <w:color w:val="000000"/>
        </w:rPr>
        <w:t>7)</w:t>
      </w:r>
      <w:r w:rsidR="009355FB">
        <w:rPr>
          <w:rFonts w:ascii="Arial" w:hAnsi="Arial" w:cs="Arial"/>
          <w:color w:val="000000"/>
        </w:rPr>
        <w:t xml:space="preserve"> </w:t>
      </w:r>
      <w:r w:rsidR="00001C85" w:rsidRPr="009355FB">
        <w:rPr>
          <w:rFonts w:ascii="Arial" w:hAnsi="Arial" w:cs="Arial"/>
          <w:color w:val="000000"/>
        </w:rPr>
        <w:t>Заявление</w:t>
      </w:r>
      <w:r w:rsidR="009355FB">
        <w:rPr>
          <w:rFonts w:ascii="Arial" w:hAnsi="Arial" w:cs="Arial"/>
          <w:color w:val="000000"/>
        </w:rPr>
        <w:t xml:space="preserve"> </w:t>
      </w:r>
      <w:r w:rsidR="00001C85" w:rsidRPr="009355FB">
        <w:rPr>
          <w:rFonts w:ascii="Arial" w:hAnsi="Arial" w:cs="Arial"/>
          <w:color w:val="000000"/>
        </w:rPr>
        <w:t>заполняется</w:t>
      </w:r>
      <w:r w:rsidR="009355FB">
        <w:rPr>
          <w:rFonts w:ascii="Arial" w:hAnsi="Arial" w:cs="Arial"/>
          <w:color w:val="000000"/>
        </w:rPr>
        <w:t xml:space="preserve"> </w:t>
      </w:r>
      <w:r w:rsidR="00001C85" w:rsidRPr="009355FB">
        <w:rPr>
          <w:rFonts w:ascii="Arial" w:hAnsi="Arial" w:cs="Arial"/>
          <w:color w:val="000000"/>
        </w:rPr>
        <w:t>на</w:t>
      </w:r>
      <w:r w:rsidR="009355FB">
        <w:rPr>
          <w:rFonts w:ascii="Arial" w:hAnsi="Arial" w:cs="Arial"/>
          <w:color w:val="000000"/>
        </w:rPr>
        <w:t xml:space="preserve"> </w:t>
      </w:r>
      <w:r w:rsidR="00001C85" w:rsidRPr="009355FB">
        <w:rPr>
          <w:rFonts w:ascii="Arial" w:hAnsi="Arial" w:cs="Arial"/>
          <w:color w:val="000000"/>
        </w:rPr>
        <w:t>русском</w:t>
      </w:r>
      <w:r w:rsidR="009355FB">
        <w:rPr>
          <w:rFonts w:ascii="Arial" w:hAnsi="Arial" w:cs="Arial"/>
          <w:color w:val="000000"/>
        </w:rPr>
        <w:t xml:space="preserve"> </w:t>
      </w:r>
      <w:r w:rsidR="00001C85" w:rsidRPr="009355FB">
        <w:rPr>
          <w:rFonts w:ascii="Arial" w:hAnsi="Arial" w:cs="Arial"/>
          <w:color w:val="000000"/>
        </w:rPr>
        <w:t>языке,</w:t>
      </w:r>
      <w:r w:rsidR="009355FB">
        <w:rPr>
          <w:rFonts w:ascii="Arial" w:hAnsi="Arial" w:cs="Arial"/>
          <w:color w:val="000000"/>
        </w:rPr>
        <w:t xml:space="preserve"> </w:t>
      </w:r>
      <w:r w:rsidR="00001C85" w:rsidRPr="009355FB">
        <w:rPr>
          <w:rFonts w:ascii="Arial" w:hAnsi="Arial" w:cs="Arial"/>
          <w:color w:val="000000"/>
        </w:rPr>
        <w:t>может</w:t>
      </w:r>
      <w:r w:rsidR="009355FB">
        <w:rPr>
          <w:rFonts w:ascii="Arial" w:hAnsi="Arial" w:cs="Arial"/>
          <w:color w:val="000000"/>
        </w:rPr>
        <w:t xml:space="preserve"> </w:t>
      </w:r>
      <w:r w:rsidR="00001C85" w:rsidRPr="009355FB">
        <w:rPr>
          <w:rFonts w:ascii="Arial" w:hAnsi="Arial" w:cs="Arial"/>
          <w:color w:val="000000"/>
        </w:rPr>
        <w:t>быть</w:t>
      </w:r>
      <w:r w:rsidR="009355FB">
        <w:rPr>
          <w:rFonts w:ascii="Arial" w:hAnsi="Arial" w:cs="Arial"/>
          <w:color w:val="000000"/>
        </w:rPr>
        <w:t xml:space="preserve"> </w:t>
      </w:r>
      <w:r w:rsidR="00001C85" w:rsidRPr="009355FB">
        <w:rPr>
          <w:rFonts w:ascii="Arial" w:hAnsi="Arial" w:cs="Arial"/>
          <w:color w:val="000000"/>
        </w:rPr>
        <w:t>заполнено</w:t>
      </w:r>
      <w:r w:rsidR="009355FB">
        <w:rPr>
          <w:rFonts w:ascii="Arial" w:hAnsi="Arial" w:cs="Arial"/>
          <w:color w:val="000000"/>
        </w:rPr>
        <w:t xml:space="preserve"> </w:t>
      </w:r>
      <w:r w:rsidR="00001C85" w:rsidRPr="009355FB">
        <w:rPr>
          <w:rFonts w:ascii="Arial" w:hAnsi="Arial" w:cs="Arial"/>
          <w:color w:val="000000"/>
        </w:rPr>
        <w:t>от</w:t>
      </w:r>
      <w:r w:rsidR="009355FB">
        <w:rPr>
          <w:rFonts w:ascii="Arial" w:hAnsi="Arial" w:cs="Arial"/>
          <w:color w:val="000000"/>
        </w:rPr>
        <w:t xml:space="preserve"> </w:t>
      </w:r>
      <w:r w:rsidR="00001C85" w:rsidRPr="009355FB">
        <w:rPr>
          <w:rFonts w:ascii="Arial" w:hAnsi="Arial" w:cs="Arial"/>
          <w:color w:val="000000"/>
        </w:rPr>
        <w:t>руки</w:t>
      </w:r>
      <w:r w:rsidR="009355FB">
        <w:rPr>
          <w:rFonts w:ascii="Arial" w:hAnsi="Arial" w:cs="Arial"/>
          <w:color w:val="000000"/>
        </w:rPr>
        <w:t xml:space="preserve"> </w:t>
      </w:r>
      <w:r w:rsidR="00001C85" w:rsidRPr="009355FB">
        <w:rPr>
          <w:rFonts w:ascii="Arial" w:hAnsi="Arial" w:cs="Arial"/>
          <w:color w:val="000000"/>
        </w:rPr>
        <w:t>синими,</w:t>
      </w:r>
      <w:r w:rsidR="009355FB">
        <w:rPr>
          <w:rFonts w:ascii="Arial" w:hAnsi="Arial" w:cs="Arial"/>
          <w:color w:val="000000"/>
        </w:rPr>
        <w:t xml:space="preserve"> </w:t>
      </w:r>
      <w:r w:rsidR="00001C85" w:rsidRPr="009355FB">
        <w:rPr>
          <w:rFonts w:ascii="Arial" w:hAnsi="Arial" w:cs="Arial"/>
          <w:color w:val="000000"/>
        </w:rPr>
        <w:t>черными</w:t>
      </w:r>
      <w:r w:rsidR="009355FB">
        <w:rPr>
          <w:rFonts w:ascii="Arial" w:hAnsi="Arial" w:cs="Arial"/>
          <w:color w:val="000000"/>
        </w:rPr>
        <w:t xml:space="preserve"> </w:t>
      </w:r>
      <w:r w:rsidR="00001C85" w:rsidRPr="009355FB">
        <w:rPr>
          <w:rFonts w:ascii="Arial" w:hAnsi="Arial" w:cs="Arial"/>
          <w:color w:val="000000"/>
        </w:rPr>
        <w:t>чернилами</w:t>
      </w:r>
      <w:r w:rsidR="009355FB">
        <w:rPr>
          <w:rFonts w:ascii="Arial" w:hAnsi="Arial" w:cs="Arial"/>
          <w:color w:val="000000"/>
        </w:rPr>
        <w:t xml:space="preserve"> </w:t>
      </w:r>
      <w:r w:rsidR="00001C85" w:rsidRPr="009355FB">
        <w:rPr>
          <w:rFonts w:ascii="Arial" w:hAnsi="Arial" w:cs="Arial"/>
          <w:color w:val="000000"/>
        </w:rPr>
        <w:t>или</w:t>
      </w:r>
      <w:r w:rsidR="009355FB">
        <w:rPr>
          <w:rFonts w:ascii="Arial" w:hAnsi="Arial" w:cs="Arial"/>
          <w:color w:val="000000"/>
        </w:rPr>
        <w:t xml:space="preserve"> </w:t>
      </w:r>
      <w:r w:rsidR="00001C85" w:rsidRPr="009355FB">
        <w:rPr>
          <w:rFonts w:ascii="Arial" w:hAnsi="Arial" w:cs="Arial"/>
          <w:color w:val="000000"/>
        </w:rPr>
        <w:t>машинным</w:t>
      </w:r>
      <w:r w:rsidR="009355FB">
        <w:rPr>
          <w:rFonts w:ascii="Arial" w:hAnsi="Arial" w:cs="Arial"/>
          <w:color w:val="000000"/>
        </w:rPr>
        <w:t xml:space="preserve"> </w:t>
      </w:r>
      <w:r w:rsidR="00001C85" w:rsidRPr="009355FB">
        <w:rPr>
          <w:rFonts w:ascii="Arial" w:hAnsi="Arial" w:cs="Arial"/>
          <w:color w:val="000000"/>
        </w:rPr>
        <w:t>способом,</w:t>
      </w:r>
      <w:r w:rsidR="009355FB">
        <w:rPr>
          <w:rFonts w:ascii="Arial" w:hAnsi="Arial" w:cs="Arial"/>
          <w:color w:val="000000"/>
        </w:rPr>
        <w:t xml:space="preserve"> </w:t>
      </w:r>
      <w:r w:rsidR="00001C85" w:rsidRPr="009355FB">
        <w:rPr>
          <w:rFonts w:ascii="Arial" w:hAnsi="Arial" w:cs="Arial"/>
          <w:color w:val="000000"/>
        </w:rPr>
        <w:t>распечатано</w:t>
      </w:r>
      <w:r w:rsidR="009355FB">
        <w:rPr>
          <w:rFonts w:ascii="Arial" w:hAnsi="Arial" w:cs="Arial"/>
          <w:color w:val="000000"/>
        </w:rPr>
        <w:t xml:space="preserve"> </w:t>
      </w:r>
      <w:r w:rsidR="00001C85" w:rsidRPr="009355FB">
        <w:rPr>
          <w:rFonts w:ascii="Arial" w:hAnsi="Arial" w:cs="Arial"/>
          <w:color w:val="000000"/>
        </w:rPr>
        <w:t>посредством</w:t>
      </w:r>
      <w:r w:rsidR="009355FB">
        <w:rPr>
          <w:rFonts w:ascii="Arial" w:hAnsi="Arial" w:cs="Arial"/>
          <w:color w:val="000000"/>
        </w:rPr>
        <w:t xml:space="preserve"> </w:t>
      </w:r>
      <w:r w:rsidR="00001C85" w:rsidRPr="009355FB">
        <w:rPr>
          <w:rFonts w:ascii="Arial" w:hAnsi="Arial" w:cs="Arial"/>
          <w:color w:val="000000"/>
        </w:rPr>
        <w:t>электронных</w:t>
      </w:r>
      <w:r w:rsidR="009355FB">
        <w:rPr>
          <w:rFonts w:ascii="Arial" w:hAnsi="Arial" w:cs="Arial"/>
          <w:color w:val="000000"/>
        </w:rPr>
        <w:t xml:space="preserve"> </w:t>
      </w:r>
      <w:r w:rsidR="00001C85" w:rsidRPr="009355FB">
        <w:rPr>
          <w:rFonts w:ascii="Arial" w:hAnsi="Arial" w:cs="Arial"/>
          <w:color w:val="000000"/>
        </w:rPr>
        <w:t>печатающих</w:t>
      </w:r>
      <w:r w:rsidR="009355FB">
        <w:rPr>
          <w:rFonts w:ascii="Arial" w:hAnsi="Arial" w:cs="Arial"/>
          <w:color w:val="000000"/>
        </w:rPr>
        <w:t xml:space="preserve"> </w:t>
      </w:r>
      <w:r w:rsidR="00001C85" w:rsidRPr="009355FB">
        <w:rPr>
          <w:rFonts w:ascii="Arial" w:hAnsi="Arial" w:cs="Arial"/>
          <w:color w:val="000000"/>
        </w:rPr>
        <w:t>устройств.</w:t>
      </w:r>
    </w:p>
    <w:p w:rsidR="00001C85" w:rsidRPr="009355FB" w:rsidRDefault="00DD356E" w:rsidP="009355FB">
      <w:pPr>
        <w:widowControl w:val="0"/>
        <w:tabs>
          <w:tab w:val="left" w:pos="709"/>
        </w:tabs>
        <w:ind w:firstLine="709"/>
        <w:jc w:val="both"/>
        <w:rPr>
          <w:rFonts w:ascii="Arial" w:hAnsi="Arial" w:cs="Arial"/>
          <w:color w:val="000000"/>
        </w:rPr>
      </w:pPr>
      <w:r w:rsidRPr="009355FB">
        <w:rPr>
          <w:rFonts w:ascii="Arial" w:hAnsi="Arial" w:cs="Arial"/>
          <w:color w:val="000000"/>
        </w:rPr>
        <w:t>8)</w:t>
      </w:r>
      <w:bookmarkEnd w:id="0"/>
      <w:r w:rsidR="009355FB">
        <w:rPr>
          <w:rFonts w:ascii="Arial" w:hAnsi="Arial" w:cs="Arial"/>
          <w:color w:val="000000"/>
        </w:rPr>
        <w:t xml:space="preserve"> </w:t>
      </w:r>
      <w:r w:rsidR="00001C85" w:rsidRPr="009355FB">
        <w:rPr>
          <w:rFonts w:ascii="Arial" w:hAnsi="Arial" w:cs="Arial"/>
          <w:color w:val="000000"/>
        </w:rPr>
        <w:t>Требовать</w:t>
      </w:r>
      <w:r w:rsidR="009355FB">
        <w:rPr>
          <w:rFonts w:ascii="Arial" w:hAnsi="Arial" w:cs="Arial"/>
          <w:color w:val="000000"/>
        </w:rPr>
        <w:t xml:space="preserve"> </w:t>
      </w:r>
      <w:r w:rsidR="00001C85" w:rsidRPr="009355FB">
        <w:rPr>
          <w:rFonts w:ascii="Arial" w:hAnsi="Arial" w:cs="Arial"/>
          <w:color w:val="000000"/>
        </w:rPr>
        <w:t>от</w:t>
      </w:r>
      <w:r w:rsidR="009355FB">
        <w:rPr>
          <w:rFonts w:ascii="Arial" w:hAnsi="Arial" w:cs="Arial"/>
          <w:color w:val="000000"/>
        </w:rPr>
        <w:t xml:space="preserve"> </w:t>
      </w:r>
      <w:r w:rsidR="00001C85" w:rsidRPr="009355FB">
        <w:rPr>
          <w:rFonts w:ascii="Arial" w:hAnsi="Arial" w:cs="Arial"/>
          <w:color w:val="000000"/>
        </w:rPr>
        <w:t>Заявителя</w:t>
      </w:r>
      <w:r w:rsidR="009355FB">
        <w:rPr>
          <w:rFonts w:ascii="Arial" w:hAnsi="Arial" w:cs="Arial"/>
          <w:color w:val="000000"/>
        </w:rPr>
        <w:t xml:space="preserve"> </w:t>
      </w:r>
      <w:r w:rsidR="00001C85" w:rsidRPr="009355FB">
        <w:rPr>
          <w:rFonts w:ascii="Arial" w:hAnsi="Arial" w:cs="Arial"/>
          <w:color w:val="000000"/>
        </w:rPr>
        <w:t>документы,</w:t>
      </w:r>
      <w:r w:rsidR="009355FB">
        <w:rPr>
          <w:rFonts w:ascii="Arial" w:hAnsi="Arial" w:cs="Arial"/>
          <w:color w:val="000000"/>
        </w:rPr>
        <w:t xml:space="preserve"> </w:t>
      </w:r>
      <w:r w:rsidR="00001C85" w:rsidRPr="009355FB">
        <w:rPr>
          <w:rFonts w:ascii="Arial" w:hAnsi="Arial" w:cs="Arial"/>
          <w:color w:val="000000"/>
        </w:rPr>
        <w:t>не</w:t>
      </w:r>
      <w:r w:rsidR="009355FB">
        <w:rPr>
          <w:rFonts w:ascii="Arial" w:hAnsi="Arial" w:cs="Arial"/>
          <w:color w:val="000000"/>
        </w:rPr>
        <w:t xml:space="preserve"> </w:t>
      </w:r>
      <w:r w:rsidR="00001C85" w:rsidRPr="009355FB">
        <w:rPr>
          <w:rFonts w:ascii="Arial" w:hAnsi="Arial" w:cs="Arial"/>
          <w:color w:val="000000"/>
        </w:rPr>
        <w:t>предусмотренные</w:t>
      </w:r>
      <w:r w:rsidR="009355FB">
        <w:rPr>
          <w:rFonts w:ascii="Arial" w:hAnsi="Arial" w:cs="Arial"/>
          <w:color w:val="000000"/>
        </w:rPr>
        <w:t xml:space="preserve"> </w:t>
      </w:r>
      <w:r w:rsidR="00001C85" w:rsidRPr="009355FB">
        <w:rPr>
          <w:rFonts w:ascii="Arial" w:hAnsi="Arial" w:cs="Arial"/>
          <w:color w:val="000000"/>
        </w:rPr>
        <w:t>пунктом</w:t>
      </w:r>
      <w:r w:rsidR="009355FB">
        <w:rPr>
          <w:rFonts w:ascii="Arial" w:hAnsi="Arial" w:cs="Arial"/>
          <w:color w:val="000000"/>
        </w:rPr>
        <w:t xml:space="preserve"> </w:t>
      </w:r>
      <w:r w:rsidR="00001C85" w:rsidRPr="009355FB">
        <w:rPr>
          <w:rFonts w:ascii="Arial" w:hAnsi="Arial" w:cs="Arial"/>
          <w:color w:val="000000"/>
        </w:rPr>
        <w:t>2.6</w:t>
      </w:r>
      <w:r w:rsidR="009355FB">
        <w:rPr>
          <w:rFonts w:ascii="Arial" w:hAnsi="Arial" w:cs="Arial"/>
          <w:color w:val="000000"/>
        </w:rPr>
        <w:t xml:space="preserve"> </w:t>
      </w:r>
      <w:r w:rsidR="00001C85" w:rsidRPr="009355FB">
        <w:rPr>
          <w:rFonts w:ascii="Arial" w:hAnsi="Arial" w:cs="Arial"/>
          <w:color w:val="000000"/>
        </w:rPr>
        <w:t>настоящего</w:t>
      </w:r>
      <w:r w:rsidR="009355FB">
        <w:rPr>
          <w:rFonts w:ascii="Arial" w:hAnsi="Arial" w:cs="Arial"/>
          <w:color w:val="000000"/>
        </w:rPr>
        <w:t xml:space="preserve"> </w:t>
      </w:r>
      <w:r w:rsidR="00001C85" w:rsidRPr="009355FB">
        <w:rPr>
          <w:rFonts w:ascii="Arial" w:hAnsi="Arial" w:cs="Arial"/>
          <w:color w:val="000000"/>
        </w:rPr>
        <w:t>регламента,</w:t>
      </w:r>
      <w:r w:rsidR="009355FB">
        <w:rPr>
          <w:rFonts w:ascii="Arial" w:hAnsi="Arial" w:cs="Arial"/>
          <w:color w:val="000000"/>
        </w:rPr>
        <w:t xml:space="preserve"> </w:t>
      </w:r>
      <w:r w:rsidR="00001C85" w:rsidRPr="009355FB">
        <w:rPr>
          <w:rFonts w:ascii="Arial" w:hAnsi="Arial" w:cs="Arial"/>
          <w:color w:val="000000"/>
        </w:rPr>
        <w:t>не</w:t>
      </w:r>
      <w:r w:rsidR="009355FB">
        <w:rPr>
          <w:rFonts w:ascii="Arial" w:hAnsi="Arial" w:cs="Arial"/>
          <w:color w:val="000000"/>
        </w:rPr>
        <w:t xml:space="preserve"> </w:t>
      </w:r>
      <w:r w:rsidR="00001C85" w:rsidRPr="009355FB">
        <w:rPr>
          <w:rFonts w:ascii="Arial" w:hAnsi="Arial" w:cs="Arial"/>
          <w:color w:val="000000"/>
        </w:rPr>
        <w:t>допускается.</w:t>
      </w:r>
    </w:p>
    <w:p w:rsidR="00001C85" w:rsidRPr="009355FB" w:rsidRDefault="00001C85" w:rsidP="00F67E1D">
      <w:pPr>
        <w:pStyle w:val="ConsPlusNormal"/>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09" w:right="-1"/>
        <w:outlineLvl w:val="1"/>
        <w:rPr>
          <w:b/>
          <w:bCs/>
          <w:color w:val="000000"/>
          <w:sz w:val="24"/>
          <w:szCs w:val="24"/>
          <w:lang w:val="ru-RU"/>
        </w:rPr>
      </w:pPr>
    </w:p>
    <w:p w:rsidR="00001C85" w:rsidRPr="009355FB" w:rsidRDefault="00001C85" w:rsidP="009355FB">
      <w:pPr>
        <w:pStyle w:val="ConsPlusNormal"/>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outlineLvl w:val="1"/>
        <w:rPr>
          <w:b/>
          <w:bCs/>
          <w:color w:val="000000"/>
          <w:sz w:val="24"/>
          <w:szCs w:val="24"/>
          <w:lang w:val="ru-RU"/>
        </w:rPr>
      </w:pPr>
      <w:r w:rsidRPr="009355FB">
        <w:rPr>
          <w:b/>
          <w:bCs/>
          <w:color w:val="000000"/>
          <w:sz w:val="24"/>
          <w:szCs w:val="24"/>
          <w:lang w:val="ru-RU"/>
        </w:rPr>
        <w:t>2.7.</w:t>
      </w:r>
      <w:r w:rsidR="009355FB">
        <w:rPr>
          <w:b/>
          <w:bCs/>
          <w:color w:val="000000"/>
          <w:sz w:val="24"/>
          <w:szCs w:val="24"/>
          <w:lang w:val="ru-RU"/>
        </w:rPr>
        <w:t xml:space="preserve"> </w:t>
      </w:r>
      <w:r w:rsidRPr="009355FB">
        <w:rPr>
          <w:b/>
          <w:bCs/>
          <w:color w:val="000000"/>
          <w:sz w:val="24"/>
          <w:szCs w:val="24"/>
          <w:lang w:val="ru-RU"/>
        </w:rPr>
        <w:t>Перечень</w:t>
      </w:r>
      <w:r w:rsidR="009355FB">
        <w:rPr>
          <w:b/>
          <w:bCs/>
          <w:color w:val="000000"/>
          <w:sz w:val="24"/>
          <w:szCs w:val="24"/>
          <w:lang w:val="ru-RU"/>
        </w:rPr>
        <w:t xml:space="preserve"> </w:t>
      </w:r>
      <w:r w:rsidRPr="009355FB">
        <w:rPr>
          <w:b/>
          <w:bCs/>
          <w:color w:val="000000"/>
          <w:sz w:val="24"/>
          <w:szCs w:val="24"/>
          <w:lang w:val="ru-RU"/>
        </w:rPr>
        <w:t>оснований</w:t>
      </w:r>
      <w:r w:rsidR="009355FB">
        <w:rPr>
          <w:b/>
          <w:bCs/>
          <w:color w:val="000000"/>
          <w:sz w:val="24"/>
          <w:szCs w:val="24"/>
          <w:lang w:val="ru-RU"/>
        </w:rPr>
        <w:t xml:space="preserve"> </w:t>
      </w:r>
      <w:r w:rsidRPr="009355FB">
        <w:rPr>
          <w:b/>
          <w:bCs/>
          <w:color w:val="000000"/>
          <w:sz w:val="24"/>
          <w:szCs w:val="24"/>
          <w:lang w:val="ru-RU"/>
        </w:rPr>
        <w:t>для</w:t>
      </w:r>
      <w:r w:rsidR="009355FB">
        <w:rPr>
          <w:b/>
          <w:bCs/>
          <w:color w:val="000000"/>
          <w:sz w:val="24"/>
          <w:szCs w:val="24"/>
          <w:lang w:val="ru-RU"/>
        </w:rPr>
        <w:t xml:space="preserve"> </w:t>
      </w:r>
      <w:r w:rsidRPr="009355FB">
        <w:rPr>
          <w:b/>
          <w:bCs/>
          <w:color w:val="000000"/>
          <w:sz w:val="24"/>
          <w:szCs w:val="24"/>
          <w:lang w:val="ru-RU"/>
        </w:rPr>
        <w:t>отказа</w:t>
      </w:r>
      <w:r w:rsidR="009355FB">
        <w:rPr>
          <w:b/>
          <w:bCs/>
          <w:color w:val="000000"/>
          <w:sz w:val="24"/>
          <w:szCs w:val="24"/>
          <w:lang w:val="ru-RU"/>
        </w:rPr>
        <w:t xml:space="preserve"> </w:t>
      </w:r>
      <w:r w:rsidRPr="009355FB">
        <w:rPr>
          <w:b/>
          <w:bCs/>
          <w:color w:val="000000"/>
          <w:sz w:val="24"/>
          <w:szCs w:val="24"/>
          <w:lang w:val="ru-RU"/>
        </w:rPr>
        <w:t>в</w:t>
      </w:r>
      <w:r w:rsidR="009355FB">
        <w:rPr>
          <w:b/>
          <w:bCs/>
          <w:color w:val="000000"/>
          <w:sz w:val="24"/>
          <w:szCs w:val="24"/>
          <w:lang w:val="ru-RU"/>
        </w:rPr>
        <w:t xml:space="preserve"> </w:t>
      </w:r>
      <w:r w:rsidRPr="009355FB">
        <w:rPr>
          <w:b/>
          <w:bCs/>
          <w:color w:val="000000"/>
          <w:sz w:val="24"/>
          <w:szCs w:val="24"/>
          <w:lang w:val="ru-RU"/>
        </w:rPr>
        <w:t>приеме</w:t>
      </w:r>
      <w:r w:rsidR="009355FB">
        <w:rPr>
          <w:b/>
          <w:bCs/>
          <w:color w:val="000000"/>
          <w:sz w:val="24"/>
          <w:szCs w:val="24"/>
          <w:lang w:val="ru-RU"/>
        </w:rPr>
        <w:t xml:space="preserve"> </w:t>
      </w:r>
      <w:r w:rsidRPr="009355FB">
        <w:rPr>
          <w:b/>
          <w:bCs/>
          <w:color w:val="000000"/>
          <w:sz w:val="24"/>
          <w:szCs w:val="24"/>
          <w:lang w:val="ru-RU"/>
        </w:rPr>
        <w:t>документов,</w:t>
      </w:r>
      <w:r w:rsidR="009355FB">
        <w:rPr>
          <w:b/>
          <w:bCs/>
          <w:color w:val="000000"/>
          <w:sz w:val="24"/>
          <w:szCs w:val="24"/>
          <w:lang w:val="ru-RU"/>
        </w:rPr>
        <w:t xml:space="preserve"> </w:t>
      </w:r>
      <w:r w:rsidRPr="009355FB">
        <w:rPr>
          <w:b/>
          <w:bCs/>
          <w:color w:val="000000"/>
          <w:sz w:val="24"/>
          <w:szCs w:val="24"/>
          <w:lang w:val="ru-RU"/>
        </w:rPr>
        <w:t>необходимых</w:t>
      </w:r>
      <w:r w:rsidR="009355FB">
        <w:rPr>
          <w:b/>
          <w:bCs/>
          <w:color w:val="000000"/>
          <w:sz w:val="24"/>
          <w:szCs w:val="24"/>
          <w:lang w:val="ru-RU"/>
        </w:rPr>
        <w:t xml:space="preserve"> </w:t>
      </w:r>
      <w:r w:rsidRPr="009355FB">
        <w:rPr>
          <w:b/>
          <w:bCs/>
          <w:color w:val="000000"/>
          <w:sz w:val="24"/>
          <w:szCs w:val="24"/>
          <w:lang w:val="ru-RU"/>
        </w:rPr>
        <w:t>для</w:t>
      </w:r>
      <w:r w:rsidR="009355FB">
        <w:rPr>
          <w:b/>
          <w:bCs/>
          <w:color w:val="000000"/>
          <w:sz w:val="24"/>
          <w:szCs w:val="24"/>
          <w:lang w:val="ru-RU"/>
        </w:rPr>
        <w:t xml:space="preserve"> </w:t>
      </w:r>
      <w:r w:rsidRPr="009355FB">
        <w:rPr>
          <w:b/>
          <w:bCs/>
          <w:color w:val="000000"/>
          <w:sz w:val="24"/>
          <w:szCs w:val="24"/>
          <w:lang w:val="ru-RU"/>
        </w:rPr>
        <w:t>предоставления</w:t>
      </w:r>
      <w:r w:rsidR="009355FB">
        <w:rPr>
          <w:b/>
          <w:bCs/>
          <w:color w:val="000000"/>
          <w:sz w:val="24"/>
          <w:szCs w:val="24"/>
          <w:lang w:val="ru-RU"/>
        </w:rPr>
        <w:t xml:space="preserve"> </w:t>
      </w:r>
      <w:r w:rsidRPr="009355FB">
        <w:rPr>
          <w:b/>
          <w:bCs/>
          <w:color w:val="000000"/>
          <w:sz w:val="24"/>
          <w:szCs w:val="24"/>
          <w:lang w:val="ru-RU"/>
        </w:rPr>
        <w:t>муниципальной</w:t>
      </w:r>
      <w:r w:rsidR="009355FB">
        <w:rPr>
          <w:b/>
          <w:bCs/>
          <w:color w:val="000000"/>
          <w:sz w:val="24"/>
          <w:szCs w:val="24"/>
          <w:lang w:val="ru-RU"/>
        </w:rPr>
        <w:t xml:space="preserve"> </w:t>
      </w:r>
      <w:r w:rsidRPr="009355FB">
        <w:rPr>
          <w:b/>
          <w:bCs/>
          <w:color w:val="000000"/>
          <w:sz w:val="24"/>
          <w:szCs w:val="24"/>
          <w:lang w:val="ru-RU"/>
        </w:rPr>
        <w:t>услуги</w:t>
      </w:r>
    </w:p>
    <w:p w:rsidR="00001C85" w:rsidRPr="009355FB" w:rsidRDefault="00001C85" w:rsidP="00F67E1D">
      <w:pPr>
        <w:pStyle w:val="ConsPlusNormal"/>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09" w:right="-1"/>
        <w:outlineLvl w:val="1"/>
        <w:rPr>
          <w:b/>
          <w:bCs/>
          <w:color w:val="000000"/>
          <w:sz w:val="24"/>
          <w:szCs w:val="24"/>
          <w:lang w:val="ru-RU"/>
        </w:rPr>
      </w:pPr>
    </w:p>
    <w:p w:rsidR="00001C85" w:rsidRPr="009355FB" w:rsidRDefault="0019770A" w:rsidP="009355FB">
      <w:pPr>
        <w:widowControl w:val="0"/>
        <w:tabs>
          <w:tab w:val="left" w:pos="1440"/>
        </w:tabs>
        <w:ind w:firstLine="709"/>
        <w:jc w:val="both"/>
        <w:rPr>
          <w:rFonts w:ascii="Arial" w:hAnsi="Arial" w:cs="Arial"/>
          <w:color w:val="000000"/>
        </w:rPr>
      </w:pPr>
      <w:r w:rsidRPr="009355FB">
        <w:rPr>
          <w:rFonts w:ascii="Arial" w:hAnsi="Arial" w:cs="Arial"/>
          <w:color w:val="000000"/>
        </w:rPr>
        <w:t>2.7.1.</w:t>
      </w:r>
      <w:r w:rsidR="009355FB">
        <w:rPr>
          <w:rFonts w:ascii="Arial" w:hAnsi="Arial" w:cs="Arial"/>
          <w:color w:val="000000"/>
        </w:rPr>
        <w:t xml:space="preserve"> </w:t>
      </w:r>
      <w:r w:rsidR="00001C85" w:rsidRPr="009355FB">
        <w:rPr>
          <w:rFonts w:ascii="Arial" w:hAnsi="Arial" w:cs="Arial"/>
          <w:color w:val="000000"/>
        </w:rPr>
        <w:t>Исчерпывающий</w:t>
      </w:r>
      <w:r w:rsidR="009355FB">
        <w:rPr>
          <w:rFonts w:ascii="Arial" w:hAnsi="Arial" w:cs="Arial"/>
          <w:color w:val="000000"/>
        </w:rPr>
        <w:t xml:space="preserve"> </w:t>
      </w:r>
      <w:r w:rsidR="00001C85" w:rsidRPr="009355FB">
        <w:rPr>
          <w:rFonts w:ascii="Arial" w:hAnsi="Arial" w:cs="Arial"/>
          <w:color w:val="000000"/>
        </w:rPr>
        <w:t>перечень</w:t>
      </w:r>
      <w:r w:rsidR="009355FB">
        <w:rPr>
          <w:rFonts w:ascii="Arial" w:hAnsi="Arial" w:cs="Arial"/>
          <w:color w:val="000000"/>
        </w:rPr>
        <w:t xml:space="preserve"> </w:t>
      </w:r>
      <w:r w:rsidR="00001C85" w:rsidRPr="009355FB">
        <w:rPr>
          <w:rFonts w:ascii="Arial" w:hAnsi="Arial" w:cs="Arial"/>
          <w:color w:val="000000"/>
        </w:rPr>
        <w:t>оснований</w:t>
      </w:r>
      <w:r w:rsidR="009355FB">
        <w:rPr>
          <w:rFonts w:ascii="Arial" w:hAnsi="Arial" w:cs="Arial"/>
          <w:color w:val="000000"/>
        </w:rPr>
        <w:t xml:space="preserve"> </w:t>
      </w:r>
      <w:r w:rsidR="00001C85" w:rsidRPr="009355FB">
        <w:rPr>
          <w:rFonts w:ascii="Arial" w:hAnsi="Arial" w:cs="Arial"/>
          <w:color w:val="000000"/>
        </w:rPr>
        <w:t>для</w:t>
      </w:r>
      <w:r w:rsidR="009355FB">
        <w:rPr>
          <w:rFonts w:ascii="Arial" w:hAnsi="Arial" w:cs="Arial"/>
          <w:color w:val="000000"/>
        </w:rPr>
        <w:t xml:space="preserve"> </w:t>
      </w:r>
      <w:r w:rsidR="00001C85" w:rsidRPr="009355FB">
        <w:rPr>
          <w:rFonts w:ascii="Arial" w:hAnsi="Arial" w:cs="Arial"/>
          <w:color w:val="000000"/>
        </w:rPr>
        <w:t>отказа</w:t>
      </w:r>
      <w:r w:rsidR="009355FB">
        <w:rPr>
          <w:rFonts w:ascii="Arial" w:hAnsi="Arial" w:cs="Arial"/>
          <w:color w:val="000000"/>
        </w:rPr>
        <w:t xml:space="preserve"> </w:t>
      </w:r>
      <w:r w:rsidR="00001C85" w:rsidRPr="009355FB">
        <w:rPr>
          <w:rFonts w:ascii="Arial" w:hAnsi="Arial" w:cs="Arial"/>
          <w:color w:val="000000"/>
        </w:rPr>
        <w:t>в</w:t>
      </w:r>
      <w:r w:rsidR="009355FB">
        <w:rPr>
          <w:rFonts w:ascii="Arial" w:hAnsi="Arial" w:cs="Arial"/>
          <w:color w:val="000000"/>
        </w:rPr>
        <w:t xml:space="preserve"> </w:t>
      </w:r>
      <w:r w:rsidR="00001C85" w:rsidRPr="009355FB">
        <w:rPr>
          <w:rFonts w:ascii="Arial" w:hAnsi="Arial" w:cs="Arial"/>
          <w:color w:val="000000"/>
        </w:rPr>
        <w:t>приеме</w:t>
      </w:r>
      <w:r w:rsidR="009355FB">
        <w:rPr>
          <w:rFonts w:ascii="Arial" w:hAnsi="Arial" w:cs="Arial"/>
          <w:color w:val="000000"/>
        </w:rPr>
        <w:t xml:space="preserve"> </w:t>
      </w:r>
      <w:r w:rsidR="00001C85" w:rsidRPr="009355FB">
        <w:rPr>
          <w:rFonts w:ascii="Arial" w:hAnsi="Arial" w:cs="Arial"/>
          <w:color w:val="000000"/>
        </w:rPr>
        <w:t>документов,</w:t>
      </w:r>
      <w:r w:rsidR="009355FB">
        <w:rPr>
          <w:rFonts w:ascii="Arial" w:hAnsi="Arial" w:cs="Arial"/>
          <w:color w:val="000000"/>
        </w:rPr>
        <w:t xml:space="preserve"> </w:t>
      </w:r>
      <w:r w:rsidR="00001C85" w:rsidRPr="009355FB">
        <w:rPr>
          <w:rFonts w:ascii="Arial" w:hAnsi="Arial" w:cs="Arial"/>
          <w:color w:val="000000"/>
        </w:rPr>
        <w:t>необходимых</w:t>
      </w:r>
      <w:r w:rsidR="009355FB">
        <w:rPr>
          <w:rFonts w:ascii="Arial" w:hAnsi="Arial" w:cs="Arial"/>
          <w:color w:val="000000"/>
        </w:rPr>
        <w:t xml:space="preserve"> </w:t>
      </w:r>
      <w:r w:rsidR="00001C85" w:rsidRPr="009355FB">
        <w:rPr>
          <w:rFonts w:ascii="Arial" w:hAnsi="Arial" w:cs="Arial"/>
          <w:color w:val="000000"/>
        </w:rPr>
        <w:t>для</w:t>
      </w:r>
      <w:r w:rsidR="009355FB">
        <w:rPr>
          <w:rFonts w:ascii="Arial" w:hAnsi="Arial" w:cs="Arial"/>
          <w:color w:val="000000"/>
        </w:rPr>
        <w:t xml:space="preserve"> </w:t>
      </w:r>
      <w:r w:rsidR="00001C85" w:rsidRPr="009355FB">
        <w:rPr>
          <w:rFonts w:ascii="Arial" w:hAnsi="Arial" w:cs="Arial"/>
          <w:color w:val="000000"/>
        </w:rPr>
        <w:t>предоставления</w:t>
      </w:r>
      <w:r w:rsidR="009355FB">
        <w:rPr>
          <w:rFonts w:ascii="Arial" w:hAnsi="Arial" w:cs="Arial"/>
          <w:color w:val="000000"/>
        </w:rPr>
        <w:t xml:space="preserve"> </w:t>
      </w:r>
      <w:r w:rsidR="00001C85" w:rsidRPr="009355FB">
        <w:rPr>
          <w:rFonts w:ascii="Arial" w:hAnsi="Arial" w:cs="Arial"/>
          <w:color w:val="000000"/>
        </w:rPr>
        <w:t>муниципальной</w:t>
      </w:r>
      <w:r w:rsidR="009355FB">
        <w:rPr>
          <w:rFonts w:ascii="Arial" w:hAnsi="Arial" w:cs="Arial"/>
          <w:color w:val="000000"/>
        </w:rPr>
        <w:t xml:space="preserve"> </w:t>
      </w:r>
      <w:r w:rsidR="00001C85" w:rsidRPr="009355FB">
        <w:rPr>
          <w:rFonts w:ascii="Arial" w:hAnsi="Arial" w:cs="Arial"/>
          <w:color w:val="000000"/>
        </w:rPr>
        <w:t>услуги:</w:t>
      </w:r>
    </w:p>
    <w:p w:rsidR="00001C85" w:rsidRPr="009355FB" w:rsidRDefault="00001C85" w:rsidP="009355FB">
      <w:pPr>
        <w:widowControl w:val="0"/>
        <w:tabs>
          <w:tab w:val="left" w:pos="1440"/>
        </w:tabs>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Pr="009355FB">
        <w:rPr>
          <w:rFonts w:ascii="Arial" w:hAnsi="Arial" w:cs="Arial"/>
          <w:color w:val="000000"/>
        </w:rPr>
        <w:t>предоставление</w:t>
      </w:r>
      <w:r w:rsidR="009355FB">
        <w:rPr>
          <w:rFonts w:ascii="Arial" w:hAnsi="Arial" w:cs="Arial"/>
          <w:color w:val="000000"/>
        </w:rPr>
        <w:t xml:space="preserve"> </w:t>
      </w:r>
      <w:r w:rsidRPr="009355FB">
        <w:rPr>
          <w:rFonts w:ascii="Arial" w:hAnsi="Arial" w:cs="Arial"/>
          <w:color w:val="000000"/>
        </w:rPr>
        <w:t>заявления</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документов</w:t>
      </w:r>
      <w:r w:rsidR="009355FB">
        <w:rPr>
          <w:rFonts w:ascii="Arial" w:hAnsi="Arial" w:cs="Arial"/>
          <w:color w:val="000000"/>
        </w:rPr>
        <w:t xml:space="preserve"> </w:t>
      </w:r>
      <w:r w:rsidRPr="009355FB">
        <w:rPr>
          <w:rFonts w:ascii="Arial" w:hAnsi="Arial" w:cs="Arial"/>
          <w:color w:val="000000"/>
        </w:rPr>
        <w:t>лицом,</w:t>
      </w:r>
      <w:r w:rsidR="009355FB">
        <w:rPr>
          <w:rFonts w:ascii="Arial" w:hAnsi="Arial" w:cs="Arial"/>
          <w:color w:val="000000"/>
        </w:rPr>
        <w:t xml:space="preserve"> </w:t>
      </w:r>
      <w:r w:rsidRPr="009355FB">
        <w:rPr>
          <w:rFonts w:ascii="Arial" w:hAnsi="Arial" w:cs="Arial"/>
          <w:color w:val="000000"/>
        </w:rPr>
        <w:t>не</w:t>
      </w:r>
      <w:r w:rsidR="009355FB">
        <w:rPr>
          <w:rFonts w:ascii="Arial" w:hAnsi="Arial" w:cs="Arial"/>
          <w:color w:val="000000"/>
        </w:rPr>
        <w:t xml:space="preserve"> </w:t>
      </w:r>
      <w:r w:rsidRPr="009355FB">
        <w:rPr>
          <w:rFonts w:ascii="Arial" w:hAnsi="Arial" w:cs="Arial"/>
          <w:color w:val="000000"/>
        </w:rPr>
        <w:t>указанным</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hyperlink w:anchor="sub_13" w:history="1">
        <w:r w:rsidRPr="009355FB">
          <w:rPr>
            <w:rStyle w:val="afff5"/>
            <w:rFonts w:ascii="Arial" w:hAnsi="Arial" w:cs="Arial"/>
            <w:color w:val="000000"/>
          </w:rPr>
          <w:t>п.</w:t>
        </w:r>
        <w:r w:rsidR="009355FB">
          <w:rPr>
            <w:rStyle w:val="afff5"/>
            <w:rFonts w:ascii="Arial" w:hAnsi="Arial" w:cs="Arial"/>
            <w:color w:val="000000"/>
          </w:rPr>
          <w:t xml:space="preserve"> </w:t>
        </w:r>
        <w:r w:rsidRPr="009355FB">
          <w:rPr>
            <w:rStyle w:val="afff5"/>
            <w:rFonts w:ascii="Arial" w:hAnsi="Arial" w:cs="Arial"/>
            <w:color w:val="000000"/>
          </w:rPr>
          <w:t>1.</w:t>
        </w:r>
      </w:hyperlink>
      <w:r w:rsidRPr="009355FB">
        <w:rPr>
          <w:rFonts w:ascii="Arial" w:hAnsi="Arial" w:cs="Arial"/>
          <w:color w:val="000000"/>
        </w:rPr>
        <w:t>2</w:t>
      </w:r>
      <w:r w:rsidR="009355FB">
        <w:rPr>
          <w:rFonts w:ascii="Arial" w:hAnsi="Arial" w:cs="Arial"/>
          <w:color w:val="000000"/>
        </w:rPr>
        <w:t xml:space="preserve"> </w:t>
      </w:r>
      <w:r w:rsidRPr="009355FB">
        <w:rPr>
          <w:rFonts w:ascii="Arial" w:hAnsi="Arial" w:cs="Arial"/>
          <w:color w:val="000000"/>
        </w:rPr>
        <w:t>настоящего</w:t>
      </w:r>
      <w:r w:rsidR="009355FB">
        <w:rPr>
          <w:rFonts w:ascii="Arial" w:hAnsi="Arial" w:cs="Arial"/>
          <w:color w:val="000000"/>
        </w:rPr>
        <w:t xml:space="preserve"> </w:t>
      </w:r>
      <w:r w:rsidRPr="009355FB">
        <w:rPr>
          <w:rFonts w:ascii="Arial" w:hAnsi="Arial" w:cs="Arial"/>
          <w:color w:val="000000"/>
        </w:rPr>
        <w:t>регламента;</w:t>
      </w:r>
    </w:p>
    <w:p w:rsidR="00001C85" w:rsidRPr="009355FB" w:rsidRDefault="00001C85" w:rsidP="009355FB">
      <w:pPr>
        <w:widowControl w:val="0"/>
        <w:tabs>
          <w:tab w:val="left" w:pos="1440"/>
        </w:tabs>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Pr="009355FB">
        <w:rPr>
          <w:rFonts w:ascii="Arial" w:hAnsi="Arial" w:cs="Arial"/>
          <w:color w:val="000000"/>
        </w:rPr>
        <w:t>наличие</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представленных</w:t>
      </w:r>
      <w:r w:rsidR="009355FB">
        <w:rPr>
          <w:rFonts w:ascii="Arial" w:hAnsi="Arial" w:cs="Arial"/>
          <w:color w:val="000000"/>
        </w:rPr>
        <w:t xml:space="preserve"> </w:t>
      </w:r>
      <w:r w:rsidRPr="009355FB">
        <w:rPr>
          <w:rFonts w:ascii="Arial" w:hAnsi="Arial" w:cs="Arial"/>
          <w:color w:val="000000"/>
        </w:rPr>
        <w:t>документах</w:t>
      </w:r>
      <w:r w:rsidR="009355FB">
        <w:rPr>
          <w:rFonts w:ascii="Arial" w:hAnsi="Arial" w:cs="Arial"/>
          <w:color w:val="000000"/>
        </w:rPr>
        <w:t xml:space="preserve"> </w:t>
      </w:r>
      <w:r w:rsidRPr="009355FB">
        <w:rPr>
          <w:rFonts w:ascii="Arial" w:hAnsi="Arial" w:cs="Arial"/>
          <w:color w:val="000000"/>
        </w:rPr>
        <w:t>исправлений,</w:t>
      </w:r>
      <w:r w:rsidR="009355FB">
        <w:rPr>
          <w:rFonts w:ascii="Arial" w:hAnsi="Arial" w:cs="Arial"/>
          <w:color w:val="000000"/>
        </w:rPr>
        <w:t xml:space="preserve"> </w:t>
      </w:r>
      <w:r w:rsidRPr="009355FB">
        <w:rPr>
          <w:rFonts w:ascii="Arial" w:hAnsi="Arial" w:cs="Arial"/>
          <w:color w:val="000000"/>
        </w:rPr>
        <w:t>серьёзных</w:t>
      </w:r>
      <w:r w:rsidR="009355FB">
        <w:rPr>
          <w:rFonts w:ascii="Arial" w:hAnsi="Arial" w:cs="Arial"/>
          <w:color w:val="000000"/>
        </w:rPr>
        <w:t xml:space="preserve"> </w:t>
      </w:r>
      <w:r w:rsidRPr="009355FB">
        <w:rPr>
          <w:rFonts w:ascii="Arial" w:hAnsi="Arial" w:cs="Arial"/>
          <w:color w:val="000000"/>
        </w:rPr>
        <w:t>повреждений,</w:t>
      </w:r>
      <w:r w:rsidR="009355FB">
        <w:rPr>
          <w:rFonts w:ascii="Arial" w:hAnsi="Arial" w:cs="Arial"/>
          <w:color w:val="000000"/>
        </w:rPr>
        <w:t xml:space="preserve"> </w:t>
      </w:r>
      <w:r w:rsidRPr="009355FB">
        <w:rPr>
          <w:rFonts w:ascii="Arial" w:hAnsi="Arial" w:cs="Arial"/>
          <w:color w:val="000000"/>
        </w:rPr>
        <w:t>не</w:t>
      </w:r>
      <w:r w:rsidR="009355FB">
        <w:rPr>
          <w:rFonts w:ascii="Arial" w:hAnsi="Arial" w:cs="Arial"/>
          <w:color w:val="000000"/>
        </w:rPr>
        <w:t xml:space="preserve"> </w:t>
      </w:r>
      <w:r w:rsidRPr="009355FB">
        <w:rPr>
          <w:rFonts w:ascii="Arial" w:hAnsi="Arial" w:cs="Arial"/>
          <w:color w:val="000000"/>
        </w:rPr>
        <w:t>позволяющих</w:t>
      </w:r>
      <w:r w:rsidR="009355FB">
        <w:rPr>
          <w:rFonts w:ascii="Arial" w:hAnsi="Arial" w:cs="Arial"/>
          <w:color w:val="000000"/>
        </w:rPr>
        <w:t xml:space="preserve"> </w:t>
      </w:r>
      <w:r w:rsidRPr="009355FB">
        <w:rPr>
          <w:rFonts w:ascii="Arial" w:hAnsi="Arial" w:cs="Arial"/>
          <w:color w:val="000000"/>
        </w:rPr>
        <w:t>однозначно</w:t>
      </w:r>
      <w:r w:rsidR="009355FB">
        <w:rPr>
          <w:rFonts w:ascii="Arial" w:hAnsi="Arial" w:cs="Arial"/>
          <w:color w:val="000000"/>
        </w:rPr>
        <w:t xml:space="preserve"> </w:t>
      </w:r>
      <w:r w:rsidRPr="009355FB">
        <w:rPr>
          <w:rFonts w:ascii="Arial" w:hAnsi="Arial" w:cs="Arial"/>
          <w:color w:val="000000"/>
        </w:rPr>
        <w:t>истолковать</w:t>
      </w:r>
      <w:r w:rsidR="009355FB">
        <w:rPr>
          <w:rFonts w:ascii="Arial" w:hAnsi="Arial" w:cs="Arial"/>
          <w:color w:val="000000"/>
        </w:rPr>
        <w:t xml:space="preserve"> </w:t>
      </w:r>
      <w:r w:rsidRPr="009355FB">
        <w:rPr>
          <w:rFonts w:ascii="Arial" w:hAnsi="Arial" w:cs="Arial"/>
          <w:color w:val="000000"/>
        </w:rPr>
        <w:t>их</w:t>
      </w:r>
      <w:r w:rsidR="009355FB">
        <w:rPr>
          <w:rFonts w:ascii="Arial" w:hAnsi="Arial" w:cs="Arial"/>
          <w:color w:val="000000"/>
        </w:rPr>
        <w:t xml:space="preserve"> </w:t>
      </w:r>
      <w:r w:rsidRPr="009355FB">
        <w:rPr>
          <w:rFonts w:ascii="Arial" w:hAnsi="Arial" w:cs="Arial"/>
          <w:color w:val="000000"/>
        </w:rPr>
        <w:t>содержание,</w:t>
      </w:r>
      <w:r w:rsidR="009355FB">
        <w:rPr>
          <w:rFonts w:ascii="Arial" w:hAnsi="Arial" w:cs="Arial"/>
          <w:color w:val="000000"/>
        </w:rPr>
        <w:t xml:space="preserve"> </w:t>
      </w:r>
      <w:r w:rsidRPr="009355FB">
        <w:rPr>
          <w:rFonts w:ascii="Arial" w:hAnsi="Arial" w:cs="Arial"/>
          <w:color w:val="000000"/>
        </w:rPr>
        <w:t>записей</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заявлении,</w:t>
      </w:r>
      <w:r w:rsidR="009355FB">
        <w:rPr>
          <w:rFonts w:ascii="Arial" w:hAnsi="Arial" w:cs="Arial"/>
          <w:color w:val="000000"/>
        </w:rPr>
        <w:t xml:space="preserve"> </w:t>
      </w:r>
      <w:r w:rsidRPr="009355FB">
        <w:rPr>
          <w:rFonts w:ascii="Arial" w:hAnsi="Arial" w:cs="Arial"/>
          <w:color w:val="000000"/>
        </w:rPr>
        <w:t>выполненных</w:t>
      </w:r>
      <w:r w:rsidR="009355FB">
        <w:rPr>
          <w:rFonts w:ascii="Arial" w:hAnsi="Arial" w:cs="Arial"/>
          <w:color w:val="000000"/>
        </w:rPr>
        <w:t xml:space="preserve"> </w:t>
      </w:r>
      <w:r w:rsidRPr="009355FB">
        <w:rPr>
          <w:rFonts w:ascii="Arial" w:hAnsi="Arial" w:cs="Arial"/>
          <w:color w:val="000000"/>
        </w:rPr>
        <w:t>карандашом;</w:t>
      </w:r>
      <w:r w:rsidR="009355FB">
        <w:rPr>
          <w:rFonts w:ascii="Arial" w:hAnsi="Arial" w:cs="Arial"/>
          <w:color w:val="000000"/>
        </w:rPr>
        <w:t xml:space="preserve"> </w:t>
      </w:r>
    </w:p>
    <w:p w:rsidR="00001C85" w:rsidRPr="009355FB" w:rsidRDefault="00001C85" w:rsidP="009355FB">
      <w:pPr>
        <w:widowControl w:val="0"/>
        <w:tabs>
          <w:tab w:val="left" w:pos="1440"/>
        </w:tabs>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Pr="009355FB">
        <w:rPr>
          <w:rFonts w:ascii="Arial" w:hAnsi="Arial" w:cs="Arial"/>
          <w:color w:val="000000"/>
        </w:rPr>
        <w:t>если</w:t>
      </w:r>
      <w:r w:rsidR="009355FB">
        <w:rPr>
          <w:rFonts w:ascii="Arial" w:hAnsi="Arial" w:cs="Arial"/>
          <w:color w:val="000000"/>
        </w:rPr>
        <w:t xml:space="preserve"> </w:t>
      </w:r>
      <w:r w:rsidRPr="009355FB">
        <w:rPr>
          <w:rFonts w:ascii="Arial" w:hAnsi="Arial" w:cs="Arial"/>
          <w:color w:val="000000"/>
        </w:rPr>
        <w:t>представленные</w:t>
      </w:r>
      <w:r w:rsidR="009355FB">
        <w:rPr>
          <w:rFonts w:ascii="Arial" w:hAnsi="Arial" w:cs="Arial"/>
          <w:color w:val="000000"/>
        </w:rPr>
        <w:t xml:space="preserve"> </w:t>
      </w:r>
      <w:r w:rsidRPr="009355FB">
        <w:rPr>
          <w:rFonts w:ascii="Arial" w:hAnsi="Arial" w:cs="Arial"/>
          <w:color w:val="000000"/>
        </w:rPr>
        <w:t>документы</w:t>
      </w:r>
      <w:r w:rsidR="009355FB">
        <w:rPr>
          <w:rFonts w:ascii="Arial" w:hAnsi="Arial" w:cs="Arial"/>
          <w:color w:val="000000"/>
        </w:rPr>
        <w:t xml:space="preserve"> </w:t>
      </w:r>
      <w:r w:rsidRPr="009355FB">
        <w:rPr>
          <w:rFonts w:ascii="Arial" w:hAnsi="Arial" w:cs="Arial"/>
          <w:color w:val="000000"/>
        </w:rPr>
        <w:t>по</w:t>
      </w:r>
      <w:r w:rsidR="009355FB">
        <w:rPr>
          <w:rFonts w:ascii="Arial" w:hAnsi="Arial" w:cs="Arial"/>
          <w:color w:val="000000"/>
        </w:rPr>
        <w:t xml:space="preserve"> </w:t>
      </w:r>
      <w:r w:rsidRPr="009355FB">
        <w:rPr>
          <w:rFonts w:ascii="Arial" w:hAnsi="Arial" w:cs="Arial"/>
          <w:color w:val="000000"/>
        </w:rPr>
        <w:t>форме</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содержанию</w:t>
      </w:r>
      <w:r w:rsidR="009355FB">
        <w:rPr>
          <w:rFonts w:ascii="Arial" w:hAnsi="Arial" w:cs="Arial"/>
          <w:color w:val="000000"/>
        </w:rPr>
        <w:t xml:space="preserve"> </w:t>
      </w:r>
      <w:r w:rsidRPr="009355FB">
        <w:rPr>
          <w:rFonts w:ascii="Arial" w:hAnsi="Arial" w:cs="Arial"/>
          <w:color w:val="000000"/>
        </w:rPr>
        <w:t>не</w:t>
      </w:r>
      <w:r w:rsidR="009355FB">
        <w:rPr>
          <w:rFonts w:ascii="Arial" w:hAnsi="Arial" w:cs="Arial"/>
          <w:color w:val="000000"/>
        </w:rPr>
        <w:t xml:space="preserve"> </w:t>
      </w:r>
      <w:r w:rsidRPr="009355FB">
        <w:rPr>
          <w:rFonts w:ascii="Arial" w:hAnsi="Arial" w:cs="Arial"/>
          <w:color w:val="000000"/>
        </w:rPr>
        <w:t>соответствуют</w:t>
      </w:r>
      <w:r w:rsidR="009355FB">
        <w:rPr>
          <w:rFonts w:ascii="Arial" w:hAnsi="Arial" w:cs="Arial"/>
          <w:color w:val="000000"/>
        </w:rPr>
        <w:t xml:space="preserve"> </w:t>
      </w:r>
      <w:r w:rsidRPr="009355FB">
        <w:rPr>
          <w:rFonts w:ascii="Arial" w:hAnsi="Arial" w:cs="Arial"/>
          <w:color w:val="000000"/>
        </w:rPr>
        <w:t>нормам</w:t>
      </w:r>
      <w:r w:rsidR="009355FB">
        <w:rPr>
          <w:rFonts w:ascii="Arial" w:hAnsi="Arial" w:cs="Arial"/>
          <w:color w:val="000000"/>
        </w:rPr>
        <w:t xml:space="preserve"> </w:t>
      </w:r>
      <w:r w:rsidRPr="009355FB">
        <w:rPr>
          <w:rFonts w:ascii="Arial" w:hAnsi="Arial" w:cs="Arial"/>
          <w:color w:val="000000"/>
        </w:rPr>
        <w:t>действующего</w:t>
      </w:r>
      <w:r w:rsidR="009355FB">
        <w:rPr>
          <w:rFonts w:ascii="Arial" w:hAnsi="Arial" w:cs="Arial"/>
          <w:color w:val="000000"/>
        </w:rPr>
        <w:t xml:space="preserve"> </w:t>
      </w:r>
      <w:r w:rsidRPr="009355FB">
        <w:rPr>
          <w:rFonts w:ascii="Arial" w:hAnsi="Arial" w:cs="Arial"/>
          <w:color w:val="000000"/>
        </w:rPr>
        <w:t>законодательства</w:t>
      </w:r>
      <w:r w:rsidR="009355FB">
        <w:rPr>
          <w:rFonts w:ascii="Arial" w:hAnsi="Arial" w:cs="Arial"/>
          <w:color w:val="000000"/>
        </w:rPr>
        <w:t xml:space="preserve"> </w:t>
      </w:r>
      <w:r w:rsidRPr="009355FB">
        <w:rPr>
          <w:rFonts w:ascii="Arial" w:hAnsi="Arial" w:cs="Arial"/>
          <w:color w:val="000000"/>
        </w:rPr>
        <w:t>Российской</w:t>
      </w:r>
      <w:r w:rsidR="009355FB">
        <w:rPr>
          <w:rFonts w:ascii="Arial" w:hAnsi="Arial" w:cs="Arial"/>
          <w:color w:val="000000"/>
        </w:rPr>
        <w:t xml:space="preserve"> </w:t>
      </w:r>
      <w:r w:rsidRPr="009355FB">
        <w:rPr>
          <w:rFonts w:ascii="Arial" w:hAnsi="Arial" w:cs="Arial"/>
          <w:color w:val="000000"/>
        </w:rPr>
        <w:t>Федерации.</w:t>
      </w:r>
    </w:p>
    <w:p w:rsidR="00001C85" w:rsidRPr="009355FB" w:rsidRDefault="00001C85" w:rsidP="00F67E1D">
      <w:pPr>
        <w:pStyle w:val="ConsPlusNormal"/>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09" w:right="-1"/>
        <w:outlineLvl w:val="1"/>
        <w:rPr>
          <w:b/>
          <w:bCs/>
          <w:color w:val="000000"/>
          <w:sz w:val="24"/>
          <w:szCs w:val="24"/>
          <w:lang w:val="ru-RU"/>
        </w:rPr>
      </w:pPr>
    </w:p>
    <w:p w:rsidR="00001C85" w:rsidRPr="009355FB" w:rsidRDefault="00001C85" w:rsidP="009355FB">
      <w:pPr>
        <w:pStyle w:val="ConsPlusNormal"/>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outlineLvl w:val="1"/>
        <w:rPr>
          <w:b/>
          <w:bCs/>
          <w:color w:val="000000"/>
          <w:sz w:val="24"/>
          <w:szCs w:val="24"/>
          <w:lang w:val="ru-RU"/>
        </w:rPr>
      </w:pPr>
      <w:r w:rsidRPr="009355FB">
        <w:rPr>
          <w:b/>
          <w:bCs/>
          <w:color w:val="000000"/>
          <w:sz w:val="24"/>
          <w:szCs w:val="24"/>
          <w:lang w:val="ru-RU"/>
        </w:rPr>
        <w:t>2.8.</w:t>
      </w:r>
      <w:r w:rsidR="009355FB">
        <w:rPr>
          <w:b/>
          <w:bCs/>
          <w:color w:val="000000"/>
          <w:sz w:val="24"/>
          <w:szCs w:val="24"/>
          <w:lang w:val="ru-RU"/>
        </w:rPr>
        <w:t xml:space="preserve"> </w:t>
      </w:r>
      <w:r w:rsidRPr="009355FB">
        <w:rPr>
          <w:b/>
          <w:bCs/>
          <w:color w:val="000000"/>
          <w:sz w:val="24"/>
          <w:szCs w:val="24"/>
          <w:lang w:val="ru-RU"/>
        </w:rPr>
        <w:t>Перечень</w:t>
      </w:r>
      <w:r w:rsidR="009355FB">
        <w:rPr>
          <w:b/>
          <w:bCs/>
          <w:color w:val="000000"/>
          <w:sz w:val="24"/>
          <w:szCs w:val="24"/>
          <w:lang w:val="ru-RU"/>
        </w:rPr>
        <w:t xml:space="preserve"> </w:t>
      </w:r>
      <w:r w:rsidRPr="009355FB">
        <w:rPr>
          <w:b/>
          <w:bCs/>
          <w:color w:val="000000"/>
          <w:sz w:val="24"/>
          <w:szCs w:val="24"/>
          <w:lang w:val="ru-RU"/>
        </w:rPr>
        <w:t>оснований</w:t>
      </w:r>
      <w:r w:rsidR="009355FB">
        <w:rPr>
          <w:b/>
          <w:bCs/>
          <w:color w:val="000000"/>
          <w:sz w:val="24"/>
          <w:szCs w:val="24"/>
          <w:lang w:val="ru-RU"/>
        </w:rPr>
        <w:t xml:space="preserve"> </w:t>
      </w:r>
      <w:r w:rsidRPr="009355FB">
        <w:rPr>
          <w:b/>
          <w:bCs/>
          <w:color w:val="000000"/>
          <w:sz w:val="24"/>
          <w:szCs w:val="24"/>
          <w:lang w:val="ru-RU"/>
        </w:rPr>
        <w:t>для</w:t>
      </w:r>
      <w:r w:rsidR="009355FB">
        <w:rPr>
          <w:b/>
          <w:bCs/>
          <w:color w:val="000000"/>
          <w:sz w:val="24"/>
          <w:szCs w:val="24"/>
          <w:lang w:val="ru-RU"/>
        </w:rPr>
        <w:t xml:space="preserve"> </w:t>
      </w:r>
      <w:r w:rsidRPr="009355FB">
        <w:rPr>
          <w:b/>
          <w:bCs/>
          <w:color w:val="000000"/>
          <w:sz w:val="24"/>
          <w:szCs w:val="24"/>
          <w:lang w:val="ru-RU"/>
        </w:rPr>
        <w:t>отказа</w:t>
      </w:r>
      <w:r w:rsidR="009355FB">
        <w:rPr>
          <w:b/>
          <w:bCs/>
          <w:color w:val="000000"/>
          <w:sz w:val="24"/>
          <w:szCs w:val="24"/>
          <w:lang w:val="ru-RU"/>
        </w:rPr>
        <w:t xml:space="preserve"> </w:t>
      </w:r>
      <w:r w:rsidRPr="009355FB">
        <w:rPr>
          <w:b/>
          <w:bCs/>
          <w:color w:val="000000"/>
          <w:sz w:val="24"/>
          <w:szCs w:val="24"/>
          <w:lang w:val="ru-RU"/>
        </w:rPr>
        <w:t>в</w:t>
      </w:r>
      <w:r w:rsidR="009355FB">
        <w:rPr>
          <w:b/>
          <w:bCs/>
          <w:color w:val="000000"/>
          <w:sz w:val="24"/>
          <w:szCs w:val="24"/>
          <w:lang w:val="ru-RU"/>
        </w:rPr>
        <w:t xml:space="preserve"> </w:t>
      </w:r>
      <w:r w:rsidRPr="009355FB">
        <w:rPr>
          <w:b/>
          <w:bCs/>
          <w:color w:val="000000"/>
          <w:sz w:val="24"/>
          <w:szCs w:val="24"/>
          <w:lang w:val="ru-RU"/>
        </w:rPr>
        <w:t>предоставлении</w:t>
      </w:r>
      <w:r w:rsidR="009355FB">
        <w:rPr>
          <w:b/>
          <w:bCs/>
          <w:color w:val="000000"/>
          <w:sz w:val="24"/>
          <w:szCs w:val="24"/>
          <w:lang w:val="ru-RU"/>
        </w:rPr>
        <w:t xml:space="preserve"> </w:t>
      </w:r>
      <w:r w:rsidRPr="009355FB">
        <w:rPr>
          <w:b/>
          <w:bCs/>
          <w:color w:val="000000"/>
          <w:sz w:val="24"/>
          <w:szCs w:val="24"/>
          <w:lang w:val="ru-RU"/>
        </w:rPr>
        <w:t>муниципальной</w:t>
      </w:r>
      <w:r w:rsidR="009355FB">
        <w:rPr>
          <w:b/>
          <w:bCs/>
          <w:color w:val="000000"/>
          <w:sz w:val="24"/>
          <w:szCs w:val="24"/>
          <w:lang w:val="ru-RU"/>
        </w:rPr>
        <w:t xml:space="preserve"> </w:t>
      </w:r>
      <w:r w:rsidRPr="009355FB">
        <w:rPr>
          <w:b/>
          <w:bCs/>
          <w:color w:val="000000"/>
          <w:sz w:val="24"/>
          <w:szCs w:val="24"/>
          <w:lang w:val="ru-RU"/>
        </w:rPr>
        <w:t>услуги</w:t>
      </w:r>
    </w:p>
    <w:p w:rsidR="00001C85" w:rsidRPr="009355FB" w:rsidRDefault="00001C85" w:rsidP="009355FB">
      <w:pPr>
        <w:pStyle w:val="ConsPlusNormal"/>
        <w:ind w:right="-1" w:firstLine="709"/>
        <w:jc w:val="center"/>
        <w:outlineLvl w:val="1"/>
        <w:rPr>
          <w:b/>
          <w:bCs/>
          <w:color w:val="000000"/>
          <w:sz w:val="24"/>
          <w:szCs w:val="24"/>
          <w:lang w:val="ru-RU"/>
        </w:rPr>
      </w:pPr>
    </w:p>
    <w:p w:rsidR="00001C85" w:rsidRPr="009355FB" w:rsidRDefault="0019770A" w:rsidP="009355FB">
      <w:pPr>
        <w:widowControl w:val="0"/>
        <w:tabs>
          <w:tab w:val="left" w:pos="1440"/>
        </w:tabs>
        <w:ind w:firstLine="709"/>
        <w:jc w:val="both"/>
        <w:rPr>
          <w:rFonts w:ascii="Arial" w:hAnsi="Arial" w:cs="Arial"/>
          <w:color w:val="000000"/>
        </w:rPr>
      </w:pPr>
      <w:bookmarkStart w:id="14" w:name="sub_28"/>
      <w:r w:rsidRPr="009355FB">
        <w:rPr>
          <w:rFonts w:ascii="Arial" w:hAnsi="Arial" w:cs="Arial"/>
          <w:color w:val="000000"/>
        </w:rPr>
        <w:t>2.8.1.</w:t>
      </w:r>
      <w:r w:rsidR="009355FB">
        <w:rPr>
          <w:rFonts w:ascii="Arial" w:hAnsi="Arial" w:cs="Arial"/>
          <w:color w:val="000000"/>
        </w:rPr>
        <w:t xml:space="preserve"> </w:t>
      </w:r>
      <w:r w:rsidR="00001C85" w:rsidRPr="009355FB">
        <w:rPr>
          <w:rFonts w:ascii="Arial" w:hAnsi="Arial" w:cs="Arial"/>
          <w:color w:val="000000"/>
        </w:rPr>
        <w:t>Основаниями</w:t>
      </w:r>
      <w:r w:rsidR="009355FB">
        <w:rPr>
          <w:rFonts w:ascii="Arial" w:hAnsi="Arial" w:cs="Arial"/>
          <w:color w:val="000000"/>
        </w:rPr>
        <w:t xml:space="preserve"> </w:t>
      </w:r>
      <w:r w:rsidR="00001C85" w:rsidRPr="009355FB">
        <w:rPr>
          <w:rFonts w:ascii="Arial" w:hAnsi="Arial" w:cs="Arial"/>
          <w:color w:val="000000"/>
        </w:rPr>
        <w:t>для</w:t>
      </w:r>
      <w:r w:rsidR="009355FB">
        <w:rPr>
          <w:rFonts w:ascii="Arial" w:hAnsi="Arial" w:cs="Arial"/>
          <w:color w:val="000000"/>
        </w:rPr>
        <w:t xml:space="preserve"> </w:t>
      </w:r>
      <w:r w:rsidR="00001C85" w:rsidRPr="009355FB">
        <w:rPr>
          <w:rFonts w:ascii="Arial" w:hAnsi="Arial" w:cs="Arial"/>
          <w:color w:val="000000"/>
        </w:rPr>
        <w:t>отказа</w:t>
      </w:r>
      <w:r w:rsidR="009355FB">
        <w:rPr>
          <w:rFonts w:ascii="Arial" w:hAnsi="Arial" w:cs="Arial"/>
          <w:color w:val="000000"/>
        </w:rPr>
        <w:t xml:space="preserve"> </w:t>
      </w:r>
      <w:r w:rsidR="00001C85" w:rsidRPr="009355FB">
        <w:rPr>
          <w:rFonts w:ascii="Arial" w:hAnsi="Arial" w:cs="Arial"/>
          <w:color w:val="000000"/>
        </w:rPr>
        <w:t>в</w:t>
      </w:r>
      <w:r w:rsidR="009355FB">
        <w:rPr>
          <w:rFonts w:ascii="Arial" w:hAnsi="Arial" w:cs="Arial"/>
          <w:color w:val="000000"/>
        </w:rPr>
        <w:t xml:space="preserve"> </w:t>
      </w:r>
      <w:r w:rsidR="00001C85" w:rsidRPr="009355FB">
        <w:rPr>
          <w:rFonts w:ascii="Arial" w:hAnsi="Arial" w:cs="Arial"/>
          <w:color w:val="000000"/>
        </w:rPr>
        <w:t>предоставлении</w:t>
      </w:r>
      <w:r w:rsidR="009355FB">
        <w:rPr>
          <w:rFonts w:ascii="Arial" w:hAnsi="Arial" w:cs="Arial"/>
          <w:color w:val="000000"/>
        </w:rPr>
        <w:t xml:space="preserve"> </w:t>
      </w:r>
      <w:r w:rsidR="00001C85" w:rsidRPr="009355FB">
        <w:rPr>
          <w:rFonts w:ascii="Arial" w:hAnsi="Arial" w:cs="Arial"/>
          <w:color w:val="000000"/>
        </w:rPr>
        <w:t>муниципальной</w:t>
      </w:r>
      <w:r w:rsidR="009355FB">
        <w:rPr>
          <w:rFonts w:ascii="Arial" w:hAnsi="Arial" w:cs="Arial"/>
          <w:color w:val="000000"/>
        </w:rPr>
        <w:t xml:space="preserve"> </w:t>
      </w:r>
      <w:r w:rsidR="00001C85" w:rsidRPr="009355FB">
        <w:rPr>
          <w:rFonts w:ascii="Arial" w:hAnsi="Arial" w:cs="Arial"/>
          <w:color w:val="000000"/>
        </w:rPr>
        <w:t>услуги</w:t>
      </w:r>
      <w:r w:rsidR="009355FB">
        <w:rPr>
          <w:rFonts w:ascii="Arial" w:hAnsi="Arial" w:cs="Arial"/>
          <w:color w:val="000000"/>
        </w:rPr>
        <w:t xml:space="preserve"> </w:t>
      </w:r>
      <w:r w:rsidR="00001C85" w:rsidRPr="009355FB">
        <w:rPr>
          <w:rFonts w:ascii="Arial" w:hAnsi="Arial" w:cs="Arial"/>
          <w:color w:val="000000"/>
        </w:rPr>
        <w:t>являются:</w:t>
      </w:r>
    </w:p>
    <w:p w:rsidR="00001C85" w:rsidRPr="009355FB" w:rsidRDefault="0019770A" w:rsidP="009355FB">
      <w:pPr>
        <w:widowControl w:val="0"/>
        <w:tabs>
          <w:tab w:val="left" w:pos="1440"/>
        </w:tabs>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001C85" w:rsidRPr="009355FB">
        <w:rPr>
          <w:rFonts w:ascii="Arial" w:hAnsi="Arial" w:cs="Arial"/>
          <w:color w:val="000000"/>
        </w:rPr>
        <w:t>непредставление</w:t>
      </w:r>
      <w:r w:rsidR="009355FB">
        <w:rPr>
          <w:rFonts w:ascii="Arial" w:hAnsi="Arial" w:cs="Arial"/>
          <w:color w:val="000000"/>
        </w:rPr>
        <w:t xml:space="preserve"> </w:t>
      </w:r>
      <w:r w:rsidR="00001C85" w:rsidRPr="009355FB">
        <w:rPr>
          <w:rFonts w:ascii="Arial" w:hAnsi="Arial" w:cs="Arial"/>
          <w:color w:val="000000"/>
        </w:rPr>
        <w:t>документов,</w:t>
      </w:r>
      <w:r w:rsidR="009355FB">
        <w:rPr>
          <w:rFonts w:ascii="Arial" w:hAnsi="Arial" w:cs="Arial"/>
          <w:color w:val="000000"/>
        </w:rPr>
        <w:t xml:space="preserve"> </w:t>
      </w:r>
      <w:proofErr w:type="gramStart"/>
      <w:r w:rsidR="00001C85" w:rsidRPr="009355FB">
        <w:rPr>
          <w:rFonts w:ascii="Arial" w:hAnsi="Arial" w:cs="Arial"/>
          <w:color w:val="000000"/>
        </w:rPr>
        <w:t>указанных</w:t>
      </w:r>
      <w:proofErr w:type="gramEnd"/>
      <w:r w:rsidR="009355FB">
        <w:rPr>
          <w:rFonts w:ascii="Arial" w:hAnsi="Arial" w:cs="Arial"/>
          <w:color w:val="000000"/>
        </w:rPr>
        <w:t xml:space="preserve"> </w:t>
      </w:r>
      <w:r w:rsidR="00001C85" w:rsidRPr="009355FB">
        <w:rPr>
          <w:rFonts w:ascii="Arial" w:hAnsi="Arial" w:cs="Arial"/>
          <w:color w:val="000000"/>
        </w:rPr>
        <w:t>в</w:t>
      </w:r>
      <w:r w:rsidR="009355FB">
        <w:rPr>
          <w:rFonts w:ascii="Arial" w:hAnsi="Arial" w:cs="Arial"/>
          <w:color w:val="000000"/>
        </w:rPr>
        <w:t xml:space="preserve"> </w:t>
      </w:r>
      <w:r w:rsidR="00001C85" w:rsidRPr="009355FB">
        <w:rPr>
          <w:rFonts w:ascii="Arial" w:hAnsi="Arial" w:cs="Arial"/>
          <w:color w:val="000000"/>
        </w:rPr>
        <w:t>пункте</w:t>
      </w:r>
      <w:r w:rsidR="009355FB">
        <w:rPr>
          <w:rFonts w:ascii="Arial" w:hAnsi="Arial" w:cs="Arial"/>
          <w:color w:val="000000"/>
        </w:rPr>
        <w:t xml:space="preserve"> </w:t>
      </w:r>
      <w:r w:rsidR="00001C85" w:rsidRPr="009355FB">
        <w:rPr>
          <w:rFonts w:ascii="Arial" w:hAnsi="Arial" w:cs="Arial"/>
          <w:color w:val="000000"/>
        </w:rPr>
        <w:t>2.6</w:t>
      </w:r>
      <w:r w:rsidR="009355FB">
        <w:rPr>
          <w:rFonts w:ascii="Arial" w:hAnsi="Arial" w:cs="Arial"/>
          <w:color w:val="000000"/>
        </w:rPr>
        <w:t xml:space="preserve"> </w:t>
      </w:r>
      <w:r w:rsidR="00001C85" w:rsidRPr="009355FB">
        <w:rPr>
          <w:rFonts w:ascii="Arial" w:hAnsi="Arial" w:cs="Arial"/>
          <w:color w:val="000000"/>
        </w:rPr>
        <w:t>административного</w:t>
      </w:r>
      <w:r w:rsidR="009355FB">
        <w:rPr>
          <w:rFonts w:ascii="Arial" w:hAnsi="Arial" w:cs="Arial"/>
          <w:color w:val="000000"/>
        </w:rPr>
        <w:t xml:space="preserve"> </w:t>
      </w:r>
      <w:r w:rsidR="00001C85" w:rsidRPr="009355FB">
        <w:rPr>
          <w:rFonts w:ascii="Arial" w:hAnsi="Arial" w:cs="Arial"/>
          <w:color w:val="000000"/>
        </w:rPr>
        <w:t>регламента;</w:t>
      </w:r>
    </w:p>
    <w:p w:rsidR="00001C85" w:rsidRPr="009355FB" w:rsidRDefault="0019770A" w:rsidP="009355FB">
      <w:pPr>
        <w:widowControl w:val="0"/>
        <w:tabs>
          <w:tab w:val="left" w:pos="1440"/>
        </w:tabs>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001C85" w:rsidRPr="009355FB">
        <w:rPr>
          <w:rFonts w:ascii="Arial" w:hAnsi="Arial" w:cs="Arial"/>
          <w:color w:val="000000"/>
        </w:rPr>
        <w:t>отсутствие</w:t>
      </w:r>
      <w:r w:rsidR="009355FB">
        <w:rPr>
          <w:rFonts w:ascii="Arial" w:hAnsi="Arial" w:cs="Arial"/>
          <w:color w:val="000000"/>
        </w:rPr>
        <w:t xml:space="preserve"> </w:t>
      </w:r>
      <w:r w:rsidR="00001C85" w:rsidRPr="009355FB">
        <w:rPr>
          <w:rFonts w:ascii="Arial" w:hAnsi="Arial" w:cs="Arial"/>
          <w:color w:val="000000"/>
        </w:rPr>
        <w:t>запрашиваемой</w:t>
      </w:r>
      <w:r w:rsidR="009355FB">
        <w:rPr>
          <w:rFonts w:ascii="Arial" w:hAnsi="Arial" w:cs="Arial"/>
          <w:color w:val="000000"/>
        </w:rPr>
        <w:t xml:space="preserve"> </w:t>
      </w:r>
      <w:r w:rsidR="00001C85" w:rsidRPr="009355FB">
        <w:rPr>
          <w:rFonts w:ascii="Arial" w:hAnsi="Arial" w:cs="Arial"/>
          <w:color w:val="000000"/>
        </w:rPr>
        <w:t>информации;</w:t>
      </w:r>
    </w:p>
    <w:p w:rsidR="00001C85" w:rsidRPr="009355FB" w:rsidRDefault="0019770A" w:rsidP="009355FB">
      <w:pPr>
        <w:widowControl w:val="0"/>
        <w:tabs>
          <w:tab w:val="left" w:pos="1440"/>
        </w:tabs>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001C85" w:rsidRPr="009355FB">
        <w:rPr>
          <w:rFonts w:ascii="Arial" w:hAnsi="Arial" w:cs="Arial"/>
          <w:color w:val="000000"/>
        </w:rPr>
        <w:t>несоответствие</w:t>
      </w:r>
      <w:r w:rsidR="009355FB">
        <w:rPr>
          <w:rFonts w:ascii="Arial" w:hAnsi="Arial" w:cs="Arial"/>
          <w:color w:val="000000"/>
        </w:rPr>
        <w:t xml:space="preserve"> </w:t>
      </w:r>
      <w:r w:rsidR="00001C85" w:rsidRPr="009355FB">
        <w:rPr>
          <w:rFonts w:ascii="Arial" w:hAnsi="Arial" w:cs="Arial"/>
          <w:color w:val="000000"/>
        </w:rPr>
        <w:t>требованиям,</w:t>
      </w:r>
      <w:r w:rsidR="009355FB">
        <w:rPr>
          <w:rFonts w:ascii="Arial" w:hAnsi="Arial" w:cs="Arial"/>
          <w:color w:val="000000"/>
        </w:rPr>
        <w:t xml:space="preserve"> </w:t>
      </w:r>
      <w:r w:rsidR="00001C85" w:rsidRPr="009355FB">
        <w:rPr>
          <w:rFonts w:ascii="Arial" w:hAnsi="Arial" w:cs="Arial"/>
          <w:color w:val="000000"/>
        </w:rPr>
        <w:t>установленным</w:t>
      </w:r>
      <w:r w:rsidR="009355FB">
        <w:rPr>
          <w:rFonts w:ascii="Arial" w:hAnsi="Arial" w:cs="Arial"/>
          <w:color w:val="000000"/>
        </w:rPr>
        <w:t xml:space="preserve"> </w:t>
      </w:r>
      <w:r w:rsidR="00001C85" w:rsidRPr="009355FB">
        <w:rPr>
          <w:rFonts w:ascii="Arial" w:hAnsi="Arial" w:cs="Arial"/>
          <w:color w:val="000000"/>
        </w:rPr>
        <w:t>документации</w:t>
      </w:r>
      <w:r w:rsidR="009355FB">
        <w:rPr>
          <w:rFonts w:ascii="Arial" w:hAnsi="Arial" w:cs="Arial"/>
          <w:color w:val="000000"/>
        </w:rPr>
        <w:t xml:space="preserve"> </w:t>
      </w:r>
      <w:r w:rsidR="00001C85" w:rsidRPr="009355FB">
        <w:rPr>
          <w:rFonts w:ascii="Arial" w:hAnsi="Arial" w:cs="Arial"/>
          <w:color w:val="000000"/>
        </w:rPr>
        <w:t>об</w:t>
      </w:r>
      <w:r w:rsidR="009355FB">
        <w:rPr>
          <w:rFonts w:ascii="Arial" w:hAnsi="Arial" w:cs="Arial"/>
          <w:color w:val="000000"/>
        </w:rPr>
        <w:t xml:space="preserve"> </w:t>
      </w:r>
      <w:r w:rsidR="00001C85" w:rsidRPr="009355FB">
        <w:rPr>
          <w:rFonts w:ascii="Arial" w:hAnsi="Arial" w:cs="Arial"/>
          <w:color w:val="000000"/>
        </w:rPr>
        <w:t>аукционе</w:t>
      </w:r>
      <w:r w:rsidR="009355FB">
        <w:rPr>
          <w:rFonts w:ascii="Arial" w:hAnsi="Arial" w:cs="Arial"/>
          <w:color w:val="000000"/>
        </w:rPr>
        <w:t xml:space="preserve"> </w:t>
      </w:r>
      <w:r w:rsidR="00001C85" w:rsidRPr="009355FB">
        <w:rPr>
          <w:rFonts w:ascii="Arial" w:hAnsi="Arial" w:cs="Arial"/>
          <w:color w:val="000000"/>
        </w:rPr>
        <w:lastRenderedPageBreak/>
        <w:t>(конкурсе);</w:t>
      </w:r>
    </w:p>
    <w:p w:rsidR="00001C85" w:rsidRPr="009355FB" w:rsidRDefault="0019770A" w:rsidP="009355FB">
      <w:pPr>
        <w:widowControl w:val="0"/>
        <w:tabs>
          <w:tab w:val="left" w:pos="1440"/>
        </w:tabs>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001C85" w:rsidRPr="009355FB">
        <w:rPr>
          <w:rFonts w:ascii="Arial" w:hAnsi="Arial" w:cs="Arial"/>
          <w:color w:val="000000"/>
        </w:rPr>
        <w:t>при</w:t>
      </w:r>
      <w:r w:rsidR="009355FB">
        <w:rPr>
          <w:rFonts w:ascii="Arial" w:hAnsi="Arial" w:cs="Arial"/>
          <w:color w:val="000000"/>
        </w:rPr>
        <w:t xml:space="preserve"> </w:t>
      </w:r>
      <w:r w:rsidR="00001C85" w:rsidRPr="009355FB">
        <w:rPr>
          <w:rFonts w:ascii="Arial" w:hAnsi="Arial" w:cs="Arial"/>
          <w:color w:val="000000"/>
        </w:rPr>
        <w:t>получении</w:t>
      </w:r>
      <w:r w:rsidR="009355FB">
        <w:rPr>
          <w:rFonts w:ascii="Arial" w:hAnsi="Arial" w:cs="Arial"/>
          <w:color w:val="000000"/>
        </w:rPr>
        <w:t xml:space="preserve"> </w:t>
      </w:r>
      <w:r w:rsidR="00001C85" w:rsidRPr="009355FB">
        <w:rPr>
          <w:rFonts w:ascii="Arial" w:hAnsi="Arial" w:cs="Arial"/>
          <w:color w:val="000000"/>
        </w:rPr>
        <w:t>отказа</w:t>
      </w:r>
      <w:r w:rsidR="009355FB">
        <w:rPr>
          <w:rFonts w:ascii="Arial" w:hAnsi="Arial" w:cs="Arial"/>
          <w:color w:val="000000"/>
        </w:rPr>
        <w:t xml:space="preserve"> </w:t>
      </w:r>
      <w:r w:rsidR="00001C85" w:rsidRPr="009355FB">
        <w:rPr>
          <w:rFonts w:ascii="Arial" w:hAnsi="Arial" w:cs="Arial"/>
          <w:color w:val="000000"/>
        </w:rPr>
        <w:t>антимонопольного</w:t>
      </w:r>
      <w:r w:rsidR="009355FB">
        <w:rPr>
          <w:rFonts w:ascii="Arial" w:hAnsi="Arial" w:cs="Arial"/>
          <w:color w:val="000000"/>
        </w:rPr>
        <w:t xml:space="preserve"> </w:t>
      </w:r>
      <w:r w:rsidR="00001C85" w:rsidRPr="009355FB">
        <w:rPr>
          <w:rFonts w:ascii="Arial" w:hAnsi="Arial" w:cs="Arial"/>
          <w:color w:val="000000"/>
        </w:rPr>
        <w:t>органа</w:t>
      </w:r>
      <w:r w:rsidR="009355FB">
        <w:rPr>
          <w:rFonts w:ascii="Arial" w:hAnsi="Arial" w:cs="Arial"/>
          <w:color w:val="000000"/>
        </w:rPr>
        <w:t xml:space="preserve"> </w:t>
      </w:r>
      <w:r w:rsidR="00001C85" w:rsidRPr="009355FB">
        <w:rPr>
          <w:rFonts w:ascii="Arial" w:hAnsi="Arial" w:cs="Arial"/>
          <w:color w:val="000000"/>
        </w:rPr>
        <w:t>в</w:t>
      </w:r>
      <w:r w:rsidR="009355FB">
        <w:rPr>
          <w:rFonts w:ascii="Arial" w:hAnsi="Arial" w:cs="Arial"/>
          <w:color w:val="000000"/>
        </w:rPr>
        <w:t xml:space="preserve"> </w:t>
      </w:r>
      <w:r w:rsidR="00001C85" w:rsidRPr="009355FB">
        <w:rPr>
          <w:rFonts w:ascii="Arial" w:hAnsi="Arial" w:cs="Arial"/>
          <w:color w:val="000000"/>
        </w:rPr>
        <w:t>согласовании</w:t>
      </w:r>
      <w:r w:rsidR="009355FB">
        <w:rPr>
          <w:rFonts w:ascii="Arial" w:hAnsi="Arial" w:cs="Arial"/>
          <w:color w:val="000000"/>
        </w:rPr>
        <w:t xml:space="preserve"> </w:t>
      </w:r>
      <w:r w:rsidR="00001C85" w:rsidRPr="009355FB">
        <w:rPr>
          <w:rFonts w:ascii="Arial" w:hAnsi="Arial" w:cs="Arial"/>
          <w:color w:val="000000"/>
        </w:rPr>
        <w:t>передачи</w:t>
      </w:r>
      <w:r w:rsidR="009355FB">
        <w:rPr>
          <w:rFonts w:ascii="Arial" w:hAnsi="Arial" w:cs="Arial"/>
          <w:color w:val="000000"/>
        </w:rPr>
        <w:t xml:space="preserve"> </w:t>
      </w:r>
      <w:r w:rsidR="00001C85" w:rsidRPr="009355FB">
        <w:rPr>
          <w:rFonts w:ascii="Arial" w:hAnsi="Arial" w:cs="Arial"/>
          <w:color w:val="000000"/>
        </w:rPr>
        <w:t>муниципального</w:t>
      </w:r>
      <w:r w:rsidR="009355FB">
        <w:rPr>
          <w:rFonts w:ascii="Arial" w:hAnsi="Arial" w:cs="Arial"/>
          <w:color w:val="000000"/>
        </w:rPr>
        <w:t xml:space="preserve"> </w:t>
      </w:r>
      <w:r w:rsidR="00001C85" w:rsidRPr="009355FB">
        <w:rPr>
          <w:rFonts w:ascii="Arial" w:hAnsi="Arial" w:cs="Arial"/>
          <w:color w:val="000000"/>
        </w:rPr>
        <w:t>имущества</w:t>
      </w:r>
      <w:r w:rsidR="009355FB">
        <w:rPr>
          <w:rFonts w:ascii="Arial" w:hAnsi="Arial" w:cs="Arial"/>
          <w:color w:val="000000"/>
        </w:rPr>
        <w:t xml:space="preserve"> </w:t>
      </w:r>
      <w:r w:rsidR="00001C85" w:rsidRPr="009355FB">
        <w:rPr>
          <w:rFonts w:ascii="Arial" w:hAnsi="Arial" w:cs="Arial"/>
          <w:color w:val="000000"/>
        </w:rPr>
        <w:t>в</w:t>
      </w:r>
      <w:r w:rsidR="009355FB">
        <w:rPr>
          <w:rFonts w:ascii="Arial" w:hAnsi="Arial" w:cs="Arial"/>
          <w:color w:val="000000"/>
        </w:rPr>
        <w:t xml:space="preserve"> </w:t>
      </w:r>
      <w:r w:rsidR="00001C85" w:rsidRPr="009355FB">
        <w:rPr>
          <w:rFonts w:ascii="Arial" w:hAnsi="Arial" w:cs="Arial"/>
          <w:color w:val="000000"/>
        </w:rPr>
        <w:t>порядке,</w:t>
      </w:r>
      <w:r w:rsidR="009355FB">
        <w:rPr>
          <w:rFonts w:ascii="Arial" w:hAnsi="Arial" w:cs="Arial"/>
          <w:color w:val="000000"/>
        </w:rPr>
        <w:t xml:space="preserve"> </w:t>
      </w:r>
      <w:r w:rsidR="00001C85" w:rsidRPr="009355FB">
        <w:rPr>
          <w:rFonts w:ascii="Arial" w:hAnsi="Arial" w:cs="Arial"/>
          <w:color w:val="000000"/>
        </w:rPr>
        <w:t>установленном</w:t>
      </w:r>
      <w:r w:rsidR="009355FB">
        <w:rPr>
          <w:rFonts w:ascii="Arial" w:hAnsi="Arial" w:cs="Arial"/>
          <w:color w:val="000000"/>
        </w:rPr>
        <w:t xml:space="preserve"> </w:t>
      </w:r>
      <w:r w:rsidR="00001C85" w:rsidRPr="009355FB">
        <w:rPr>
          <w:rFonts w:ascii="Arial" w:hAnsi="Arial" w:cs="Arial"/>
          <w:color w:val="000000"/>
        </w:rPr>
        <w:t>главой</w:t>
      </w:r>
      <w:r w:rsidR="009355FB">
        <w:rPr>
          <w:rFonts w:ascii="Arial" w:hAnsi="Arial" w:cs="Arial"/>
          <w:color w:val="000000"/>
        </w:rPr>
        <w:t xml:space="preserve"> </w:t>
      </w:r>
      <w:r w:rsidR="00001C85" w:rsidRPr="009355FB">
        <w:rPr>
          <w:rFonts w:ascii="Arial" w:hAnsi="Arial" w:cs="Arial"/>
          <w:color w:val="000000"/>
        </w:rPr>
        <w:t>5</w:t>
      </w:r>
      <w:r w:rsidR="009355FB">
        <w:rPr>
          <w:rFonts w:ascii="Arial" w:hAnsi="Arial" w:cs="Arial"/>
          <w:color w:val="000000"/>
        </w:rPr>
        <w:t xml:space="preserve"> </w:t>
      </w:r>
      <w:r w:rsidR="00001C85" w:rsidRPr="009355FB">
        <w:rPr>
          <w:rFonts w:ascii="Arial" w:hAnsi="Arial" w:cs="Arial"/>
          <w:color w:val="000000"/>
        </w:rPr>
        <w:t>Федерального</w:t>
      </w:r>
      <w:r w:rsidR="009355FB">
        <w:rPr>
          <w:rFonts w:ascii="Arial" w:hAnsi="Arial" w:cs="Arial"/>
          <w:color w:val="000000"/>
        </w:rPr>
        <w:t xml:space="preserve"> </w:t>
      </w:r>
      <w:r w:rsidR="00001C85" w:rsidRPr="009355FB">
        <w:rPr>
          <w:rFonts w:ascii="Arial" w:hAnsi="Arial" w:cs="Arial"/>
          <w:color w:val="000000"/>
        </w:rPr>
        <w:t>закона</w:t>
      </w:r>
      <w:r w:rsidR="009355FB">
        <w:rPr>
          <w:rFonts w:ascii="Arial" w:hAnsi="Arial" w:cs="Arial"/>
          <w:color w:val="000000"/>
        </w:rPr>
        <w:t xml:space="preserve"> </w:t>
      </w:r>
      <w:r w:rsidR="00001C85" w:rsidRPr="009355FB">
        <w:rPr>
          <w:rFonts w:ascii="Arial" w:hAnsi="Arial" w:cs="Arial"/>
          <w:color w:val="000000"/>
        </w:rPr>
        <w:t>от</w:t>
      </w:r>
      <w:r w:rsidR="009355FB">
        <w:rPr>
          <w:rFonts w:ascii="Arial" w:hAnsi="Arial" w:cs="Arial"/>
          <w:color w:val="000000"/>
        </w:rPr>
        <w:t xml:space="preserve"> </w:t>
      </w:r>
      <w:r w:rsidR="00001C85" w:rsidRPr="009355FB">
        <w:rPr>
          <w:rFonts w:ascii="Arial" w:hAnsi="Arial" w:cs="Arial"/>
          <w:color w:val="000000"/>
        </w:rPr>
        <w:t>26</w:t>
      </w:r>
      <w:r w:rsidR="00C11546" w:rsidRPr="009355FB">
        <w:rPr>
          <w:rFonts w:ascii="Arial" w:hAnsi="Arial" w:cs="Arial"/>
          <w:color w:val="000000"/>
        </w:rPr>
        <w:t>.07.2006</w:t>
      </w:r>
      <w:r w:rsidR="009355FB">
        <w:rPr>
          <w:rFonts w:ascii="Arial" w:hAnsi="Arial" w:cs="Arial"/>
          <w:color w:val="000000"/>
        </w:rPr>
        <w:t xml:space="preserve"> </w:t>
      </w:r>
      <w:r w:rsidR="00001C85" w:rsidRPr="009355FB">
        <w:rPr>
          <w:rFonts w:ascii="Arial" w:hAnsi="Arial" w:cs="Arial"/>
          <w:color w:val="000000"/>
        </w:rPr>
        <w:t>№135-ФЗ</w:t>
      </w:r>
      <w:r w:rsidR="009355FB">
        <w:rPr>
          <w:rFonts w:ascii="Arial" w:hAnsi="Arial" w:cs="Arial"/>
          <w:color w:val="000000"/>
        </w:rPr>
        <w:t xml:space="preserve"> </w:t>
      </w:r>
      <w:r w:rsidR="006E48FA" w:rsidRPr="009355FB">
        <w:rPr>
          <w:rFonts w:ascii="Arial" w:hAnsi="Arial" w:cs="Arial"/>
          <w:color w:val="000000"/>
        </w:rPr>
        <w:t>«</w:t>
      </w:r>
      <w:r w:rsidR="00001C85" w:rsidRPr="009355FB">
        <w:rPr>
          <w:rFonts w:ascii="Arial" w:hAnsi="Arial" w:cs="Arial"/>
          <w:color w:val="000000"/>
        </w:rPr>
        <w:t>О</w:t>
      </w:r>
      <w:r w:rsidR="009355FB">
        <w:rPr>
          <w:rFonts w:ascii="Arial" w:hAnsi="Arial" w:cs="Arial"/>
          <w:color w:val="000000"/>
        </w:rPr>
        <w:t xml:space="preserve"> </w:t>
      </w:r>
      <w:r w:rsidR="00001C85" w:rsidRPr="009355FB">
        <w:rPr>
          <w:rFonts w:ascii="Arial" w:hAnsi="Arial" w:cs="Arial"/>
          <w:color w:val="000000"/>
        </w:rPr>
        <w:t>защите</w:t>
      </w:r>
      <w:r w:rsidR="009355FB">
        <w:rPr>
          <w:rFonts w:ascii="Arial" w:hAnsi="Arial" w:cs="Arial"/>
          <w:color w:val="000000"/>
        </w:rPr>
        <w:t xml:space="preserve"> </w:t>
      </w:r>
      <w:r w:rsidR="00001C85" w:rsidRPr="009355FB">
        <w:rPr>
          <w:rFonts w:ascii="Arial" w:hAnsi="Arial" w:cs="Arial"/>
          <w:color w:val="000000"/>
        </w:rPr>
        <w:t>конкуренции</w:t>
      </w:r>
      <w:r w:rsidR="006E48FA" w:rsidRPr="009355FB">
        <w:rPr>
          <w:rFonts w:ascii="Arial" w:hAnsi="Arial" w:cs="Arial"/>
          <w:color w:val="000000"/>
        </w:rPr>
        <w:t>»</w:t>
      </w:r>
      <w:r w:rsidR="00001C85" w:rsidRPr="009355FB">
        <w:rPr>
          <w:rFonts w:ascii="Arial" w:hAnsi="Arial" w:cs="Arial"/>
          <w:color w:val="000000"/>
        </w:rPr>
        <w:t>.</w:t>
      </w:r>
    </w:p>
    <w:bookmarkEnd w:id="14"/>
    <w:p w:rsidR="00001C85" w:rsidRPr="009355FB" w:rsidRDefault="00001C85" w:rsidP="009355FB">
      <w:pPr>
        <w:pStyle w:val="ConsPlusNormal"/>
        <w:widowControl w:val="0"/>
        <w:numPr>
          <w:ilvl w:val="1"/>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1" w:firstLine="709"/>
        <w:jc w:val="center"/>
        <w:outlineLvl w:val="1"/>
        <w:rPr>
          <w:b/>
          <w:bCs/>
          <w:color w:val="000000"/>
          <w:sz w:val="24"/>
          <w:szCs w:val="24"/>
          <w:lang w:val="ru-RU"/>
        </w:rPr>
      </w:pPr>
    </w:p>
    <w:p w:rsidR="00001C85" w:rsidRPr="009355FB" w:rsidRDefault="00001C85" w:rsidP="009355FB">
      <w:pPr>
        <w:pStyle w:val="ConsPlusNormal"/>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outlineLvl w:val="1"/>
        <w:rPr>
          <w:b/>
          <w:bCs/>
          <w:color w:val="000000"/>
          <w:sz w:val="24"/>
          <w:szCs w:val="24"/>
          <w:lang w:val="ru-RU"/>
        </w:rPr>
      </w:pPr>
      <w:r w:rsidRPr="009355FB">
        <w:rPr>
          <w:b/>
          <w:bCs/>
          <w:color w:val="000000"/>
          <w:sz w:val="24"/>
          <w:szCs w:val="24"/>
          <w:lang w:val="ru-RU"/>
        </w:rPr>
        <w:t>2.9.</w:t>
      </w:r>
      <w:r w:rsidR="009355FB">
        <w:rPr>
          <w:b/>
          <w:bCs/>
          <w:color w:val="000000"/>
          <w:sz w:val="24"/>
          <w:szCs w:val="24"/>
          <w:lang w:val="ru-RU"/>
        </w:rPr>
        <w:t xml:space="preserve"> </w:t>
      </w:r>
      <w:r w:rsidRPr="009355FB">
        <w:rPr>
          <w:b/>
          <w:bCs/>
          <w:color w:val="000000"/>
          <w:sz w:val="24"/>
          <w:szCs w:val="24"/>
          <w:lang w:val="ru-RU"/>
        </w:rPr>
        <w:t>Размер</w:t>
      </w:r>
      <w:r w:rsidR="009355FB">
        <w:rPr>
          <w:b/>
          <w:bCs/>
          <w:color w:val="000000"/>
          <w:sz w:val="24"/>
          <w:szCs w:val="24"/>
          <w:lang w:val="ru-RU"/>
        </w:rPr>
        <w:t xml:space="preserve"> </w:t>
      </w:r>
      <w:r w:rsidRPr="009355FB">
        <w:rPr>
          <w:b/>
          <w:bCs/>
          <w:color w:val="000000"/>
          <w:sz w:val="24"/>
          <w:szCs w:val="24"/>
          <w:lang w:val="ru-RU"/>
        </w:rPr>
        <w:t>платы,</w:t>
      </w:r>
      <w:r w:rsidR="009355FB">
        <w:rPr>
          <w:b/>
          <w:bCs/>
          <w:color w:val="000000"/>
          <w:sz w:val="24"/>
          <w:szCs w:val="24"/>
          <w:lang w:val="ru-RU"/>
        </w:rPr>
        <w:t xml:space="preserve"> </w:t>
      </w:r>
      <w:r w:rsidRPr="009355FB">
        <w:rPr>
          <w:b/>
          <w:bCs/>
          <w:color w:val="000000"/>
          <w:sz w:val="24"/>
          <w:szCs w:val="24"/>
          <w:lang w:val="ru-RU"/>
        </w:rPr>
        <w:t>взимаемой</w:t>
      </w:r>
      <w:r w:rsidR="009355FB">
        <w:rPr>
          <w:b/>
          <w:bCs/>
          <w:color w:val="000000"/>
          <w:sz w:val="24"/>
          <w:szCs w:val="24"/>
          <w:lang w:val="ru-RU"/>
        </w:rPr>
        <w:t xml:space="preserve"> </w:t>
      </w:r>
      <w:r w:rsidRPr="009355FB">
        <w:rPr>
          <w:b/>
          <w:bCs/>
          <w:color w:val="000000"/>
          <w:sz w:val="24"/>
          <w:szCs w:val="24"/>
          <w:lang w:val="ru-RU"/>
        </w:rPr>
        <w:t>с</w:t>
      </w:r>
      <w:r w:rsidR="009355FB">
        <w:rPr>
          <w:b/>
          <w:bCs/>
          <w:color w:val="000000"/>
          <w:sz w:val="24"/>
          <w:szCs w:val="24"/>
          <w:lang w:val="ru-RU"/>
        </w:rPr>
        <w:t xml:space="preserve"> </w:t>
      </w:r>
      <w:r w:rsidRPr="009355FB">
        <w:rPr>
          <w:b/>
          <w:bCs/>
          <w:color w:val="000000"/>
          <w:sz w:val="24"/>
          <w:szCs w:val="24"/>
          <w:lang w:val="ru-RU"/>
        </w:rPr>
        <w:t>заявителя</w:t>
      </w:r>
      <w:r w:rsidR="009355FB">
        <w:rPr>
          <w:b/>
          <w:bCs/>
          <w:color w:val="000000"/>
          <w:sz w:val="24"/>
          <w:szCs w:val="24"/>
          <w:lang w:val="ru-RU"/>
        </w:rPr>
        <w:t xml:space="preserve"> </w:t>
      </w:r>
      <w:r w:rsidRPr="009355FB">
        <w:rPr>
          <w:b/>
          <w:bCs/>
          <w:color w:val="000000"/>
          <w:sz w:val="24"/>
          <w:szCs w:val="24"/>
          <w:lang w:val="ru-RU"/>
        </w:rPr>
        <w:t>при</w:t>
      </w:r>
      <w:r w:rsidR="009355FB">
        <w:rPr>
          <w:b/>
          <w:bCs/>
          <w:color w:val="000000"/>
          <w:sz w:val="24"/>
          <w:szCs w:val="24"/>
          <w:lang w:val="ru-RU"/>
        </w:rPr>
        <w:t xml:space="preserve"> </w:t>
      </w:r>
      <w:r w:rsidRPr="009355FB">
        <w:rPr>
          <w:b/>
          <w:bCs/>
          <w:color w:val="000000"/>
          <w:sz w:val="24"/>
          <w:szCs w:val="24"/>
          <w:lang w:val="ru-RU"/>
        </w:rPr>
        <w:t>предоставлении</w:t>
      </w:r>
      <w:r w:rsidR="009355FB">
        <w:rPr>
          <w:b/>
          <w:bCs/>
          <w:color w:val="000000"/>
          <w:sz w:val="24"/>
          <w:szCs w:val="24"/>
          <w:lang w:val="ru-RU"/>
        </w:rPr>
        <w:t xml:space="preserve"> </w:t>
      </w:r>
      <w:r w:rsidRPr="009355FB">
        <w:rPr>
          <w:b/>
          <w:bCs/>
          <w:color w:val="000000"/>
          <w:sz w:val="24"/>
          <w:szCs w:val="24"/>
          <w:lang w:val="ru-RU"/>
        </w:rPr>
        <w:t>муниципальной</w:t>
      </w:r>
      <w:r w:rsidR="009355FB">
        <w:rPr>
          <w:b/>
          <w:bCs/>
          <w:color w:val="000000"/>
          <w:sz w:val="24"/>
          <w:szCs w:val="24"/>
          <w:lang w:val="ru-RU"/>
        </w:rPr>
        <w:t xml:space="preserve"> </w:t>
      </w:r>
      <w:r w:rsidRPr="009355FB">
        <w:rPr>
          <w:b/>
          <w:bCs/>
          <w:color w:val="000000"/>
          <w:sz w:val="24"/>
          <w:szCs w:val="24"/>
          <w:lang w:val="ru-RU"/>
        </w:rPr>
        <w:t>услуги,</w:t>
      </w:r>
      <w:r w:rsidR="009355FB">
        <w:rPr>
          <w:b/>
          <w:bCs/>
          <w:color w:val="000000"/>
          <w:sz w:val="24"/>
          <w:szCs w:val="24"/>
          <w:lang w:val="ru-RU"/>
        </w:rPr>
        <w:t xml:space="preserve"> </w:t>
      </w:r>
      <w:r w:rsidRPr="009355FB">
        <w:rPr>
          <w:b/>
          <w:bCs/>
          <w:color w:val="000000"/>
          <w:sz w:val="24"/>
          <w:szCs w:val="24"/>
          <w:lang w:val="ru-RU"/>
        </w:rPr>
        <w:t>и</w:t>
      </w:r>
      <w:r w:rsidR="009355FB">
        <w:rPr>
          <w:b/>
          <w:bCs/>
          <w:color w:val="000000"/>
          <w:sz w:val="24"/>
          <w:szCs w:val="24"/>
          <w:lang w:val="ru-RU"/>
        </w:rPr>
        <w:t xml:space="preserve"> </w:t>
      </w:r>
      <w:r w:rsidRPr="009355FB">
        <w:rPr>
          <w:b/>
          <w:bCs/>
          <w:color w:val="000000"/>
          <w:sz w:val="24"/>
          <w:szCs w:val="24"/>
          <w:lang w:val="ru-RU"/>
        </w:rPr>
        <w:t>способы</w:t>
      </w:r>
      <w:r w:rsidR="009355FB">
        <w:rPr>
          <w:b/>
          <w:bCs/>
          <w:color w:val="000000"/>
          <w:sz w:val="24"/>
          <w:szCs w:val="24"/>
          <w:lang w:val="ru-RU"/>
        </w:rPr>
        <w:t xml:space="preserve"> </w:t>
      </w:r>
      <w:r w:rsidRPr="009355FB">
        <w:rPr>
          <w:b/>
          <w:bCs/>
          <w:color w:val="000000"/>
          <w:sz w:val="24"/>
          <w:szCs w:val="24"/>
          <w:lang w:val="ru-RU"/>
        </w:rPr>
        <w:t>ее</w:t>
      </w:r>
      <w:r w:rsidR="009355FB">
        <w:rPr>
          <w:b/>
          <w:bCs/>
          <w:color w:val="000000"/>
          <w:sz w:val="24"/>
          <w:szCs w:val="24"/>
          <w:lang w:val="ru-RU"/>
        </w:rPr>
        <w:t xml:space="preserve"> </w:t>
      </w:r>
      <w:r w:rsidRPr="009355FB">
        <w:rPr>
          <w:b/>
          <w:bCs/>
          <w:color w:val="000000"/>
          <w:sz w:val="24"/>
          <w:szCs w:val="24"/>
          <w:lang w:val="ru-RU"/>
        </w:rPr>
        <w:t>взимания</w:t>
      </w:r>
    </w:p>
    <w:p w:rsidR="00001C85" w:rsidRPr="009355FB" w:rsidRDefault="00001C85" w:rsidP="009355FB">
      <w:pPr>
        <w:pStyle w:val="ConsPlusNormal"/>
        <w:ind w:right="-1" w:firstLine="709"/>
        <w:jc w:val="center"/>
        <w:outlineLvl w:val="1"/>
        <w:rPr>
          <w:b/>
          <w:bCs/>
          <w:color w:val="000000"/>
          <w:sz w:val="24"/>
          <w:szCs w:val="24"/>
          <w:lang w:val="ru-RU"/>
        </w:rPr>
      </w:pPr>
    </w:p>
    <w:p w:rsidR="00001C85" w:rsidRPr="009355FB" w:rsidRDefault="00C11546" w:rsidP="009355FB">
      <w:pPr>
        <w:widowControl w:val="0"/>
        <w:autoSpaceDE w:val="0"/>
        <w:autoSpaceDN w:val="0"/>
        <w:adjustRightInd w:val="0"/>
        <w:ind w:firstLine="709"/>
        <w:jc w:val="both"/>
        <w:rPr>
          <w:rFonts w:ascii="Arial" w:hAnsi="Arial" w:cs="Arial"/>
          <w:color w:val="000000"/>
        </w:rPr>
      </w:pPr>
      <w:r w:rsidRPr="009355FB">
        <w:rPr>
          <w:rFonts w:ascii="Arial" w:hAnsi="Arial" w:cs="Arial"/>
          <w:color w:val="000000"/>
        </w:rPr>
        <w:t>2.9.1.</w:t>
      </w:r>
      <w:r w:rsidR="009355FB">
        <w:rPr>
          <w:rFonts w:ascii="Arial" w:hAnsi="Arial" w:cs="Arial"/>
          <w:color w:val="000000"/>
        </w:rPr>
        <w:t xml:space="preserve"> </w:t>
      </w:r>
      <w:r w:rsidR="00001C85" w:rsidRPr="009355FB">
        <w:rPr>
          <w:rFonts w:ascii="Arial" w:hAnsi="Arial" w:cs="Arial"/>
          <w:color w:val="000000"/>
        </w:rPr>
        <w:t>Муниципальная</w:t>
      </w:r>
      <w:r w:rsidR="009355FB">
        <w:rPr>
          <w:rFonts w:ascii="Arial" w:hAnsi="Arial" w:cs="Arial"/>
          <w:color w:val="000000"/>
        </w:rPr>
        <w:t xml:space="preserve"> </w:t>
      </w:r>
      <w:r w:rsidR="00001C85" w:rsidRPr="009355FB">
        <w:rPr>
          <w:rFonts w:ascii="Arial" w:hAnsi="Arial" w:cs="Arial"/>
          <w:color w:val="000000"/>
        </w:rPr>
        <w:t>услуга</w:t>
      </w:r>
      <w:r w:rsidR="009355FB">
        <w:rPr>
          <w:rFonts w:ascii="Arial" w:hAnsi="Arial" w:cs="Arial"/>
          <w:color w:val="000000"/>
        </w:rPr>
        <w:t xml:space="preserve"> </w:t>
      </w:r>
      <w:r w:rsidR="00001C85" w:rsidRPr="009355FB">
        <w:rPr>
          <w:rFonts w:ascii="Arial" w:hAnsi="Arial" w:cs="Arial"/>
          <w:color w:val="000000"/>
        </w:rPr>
        <w:t>предоставляется</w:t>
      </w:r>
      <w:r w:rsidR="009355FB">
        <w:rPr>
          <w:rFonts w:ascii="Arial" w:hAnsi="Arial" w:cs="Arial"/>
          <w:color w:val="000000"/>
        </w:rPr>
        <w:t xml:space="preserve"> </w:t>
      </w:r>
      <w:r w:rsidR="00001C85" w:rsidRPr="009355FB">
        <w:rPr>
          <w:rFonts w:ascii="Arial" w:hAnsi="Arial" w:cs="Arial"/>
          <w:color w:val="000000"/>
        </w:rPr>
        <w:t>бесплатно.</w:t>
      </w:r>
      <w:r w:rsidR="009355FB">
        <w:rPr>
          <w:rFonts w:ascii="Arial" w:hAnsi="Arial" w:cs="Arial"/>
          <w:bCs/>
          <w:color w:val="000000"/>
        </w:rPr>
        <w:t xml:space="preserve"> </w:t>
      </w:r>
      <w:r w:rsidR="00001C85" w:rsidRPr="009355FB">
        <w:rPr>
          <w:rFonts w:ascii="Arial" w:hAnsi="Arial" w:cs="Arial"/>
          <w:bCs/>
          <w:color w:val="000000"/>
        </w:rPr>
        <w:t>Исключение</w:t>
      </w:r>
      <w:r w:rsidR="009355FB">
        <w:rPr>
          <w:rFonts w:ascii="Arial" w:hAnsi="Arial" w:cs="Arial"/>
          <w:bCs/>
          <w:color w:val="000000"/>
        </w:rPr>
        <w:t xml:space="preserve"> </w:t>
      </w:r>
      <w:r w:rsidR="00001C85" w:rsidRPr="009355FB">
        <w:rPr>
          <w:rFonts w:ascii="Arial" w:hAnsi="Arial" w:cs="Arial"/>
          <w:bCs/>
          <w:color w:val="000000"/>
        </w:rPr>
        <w:t>составляет</w:t>
      </w:r>
      <w:r w:rsidR="009355FB">
        <w:rPr>
          <w:rFonts w:ascii="Arial" w:hAnsi="Arial" w:cs="Arial"/>
          <w:bCs/>
          <w:color w:val="000000"/>
        </w:rPr>
        <w:t xml:space="preserve"> </w:t>
      </w:r>
      <w:r w:rsidR="00001C85" w:rsidRPr="009355FB">
        <w:rPr>
          <w:rFonts w:ascii="Arial" w:hAnsi="Arial" w:cs="Arial"/>
          <w:bCs/>
          <w:color w:val="000000"/>
        </w:rPr>
        <w:t>предоставление</w:t>
      </w:r>
      <w:r w:rsidR="009355FB">
        <w:rPr>
          <w:rFonts w:ascii="Arial" w:hAnsi="Arial" w:cs="Arial"/>
          <w:bCs/>
          <w:color w:val="000000"/>
        </w:rPr>
        <w:t xml:space="preserve"> </w:t>
      </w:r>
      <w:r w:rsidR="00001C85" w:rsidRPr="009355FB">
        <w:rPr>
          <w:rFonts w:ascii="Arial" w:hAnsi="Arial" w:cs="Arial"/>
          <w:bCs/>
          <w:color w:val="000000"/>
        </w:rPr>
        <w:t>муниципального</w:t>
      </w:r>
      <w:r w:rsidR="009355FB">
        <w:rPr>
          <w:rFonts w:ascii="Arial" w:hAnsi="Arial" w:cs="Arial"/>
          <w:bCs/>
          <w:color w:val="000000"/>
        </w:rPr>
        <w:t xml:space="preserve"> </w:t>
      </w:r>
      <w:r w:rsidR="00001C85" w:rsidRPr="009355FB">
        <w:rPr>
          <w:rFonts w:ascii="Arial" w:hAnsi="Arial" w:cs="Arial"/>
          <w:bCs/>
          <w:color w:val="000000"/>
        </w:rPr>
        <w:t>имущества</w:t>
      </w:r>
      <w:r w:rsidR="009355FB">
        <w:rPr>
          <w:rFonts w:ascii="Arial" w:hAnsi="Arial" w:cs="Arial"/>
          <w:bCs/>
          <w:color w:val="000000"/>
        </w:rPr>
        <w:t xml:space="preserve"> </w:t>
      </w:r>
      <w:r w:rsidR="00001C85" w:rsidRPr="009355FB">
        <w:rPr>
          <w:rFonts w:ascii="Arial" w:hAnsi="Arial" w:cs="Arial"/>
          <w:bCs/>
          <w:color w:val="000000"/>
        </w:rPr>
        <w:t>в</w:t>
      </w:r>
      <w:r w:rsidR="009355FB">
        <w:rPr>
          <w:rFonts w:ascii="Arial" w:hAnsi="Arial" w:cs="Arial"/>
          <w:bCs/>
          <w:color w:val="000000"/>
        </w:rPr>
        <w:t xml:space="preserve"> </w:t>
      </w:r>
      <w:r w:rsidR="00001C85" w:rsidRPr="009355FB">
        <w:rPr>
          <w:rFonts w:ascii="Arial" w:hAnsi="Arial" w:cs="Arial"/>
          <w:bCs/>
          <w:color w:val="000000"/>
        </w:rPr>
        <w:t>аренду</w:t>
      </w:r>
      <w:r w:rsidR="009355FB">
        <w:rPr>
          <w:rFonts w:ascii="Arial" w:hAnsi="Arial" w:cs="Arial"/>
          <w:bCs/>
          <w:color w:val="000000"/>
        </w:rPr>
        <w:t xml:space="preserve"> </w:t>
      </w:r>
      <w:r w:rsidR="00001C85" w:rsidRPr="009355FB">
        <w:rPr>
          <w:rFonts w:ascii="Arial" w:hAnsi="Arial" w:cs="Arial"/>
          <w:bCs/>
          <w:color w:val="000000"/>
        </w:rPr>
        <w:t>или</w:t>
      </w:r>
      <w:r w:rsidR="009355FB">
        <w:rPr>
          <w:rFonts w:ascii="Arial" w:hAnsi="Arial" w:cs="Arial"/>
          <w:bCs/>
          <w:color w:val="000000"/>
        </w:rPr>
        <w:t xml:space="preserve"> </w:t>
      </w:r>
      <w:r w:rsidR="00001C85" w:rsidRPr="009355FB">
        <w:rPr>
          <w:rFonts w:ascii="Arial" w:hAnsi="Arial" w:cs="Arial"/>
          <w:bCs/>
          <w:color w:val="000000"/>
        </w:rPr>
        <w:t>безвозмездное</w:t>
      </w:r>
      <w:r w:rsidR="009355FB">
        <w:rPr>
          <w:rFonts w:ascii="Arial" w:hAnsi="Arial" w:cs="Arial"/>
          <w:bCs/>
          <w:color w:val="000000"/>
        </w:rPr>
        <w:t xml:space="preserve"> </w:t>
      </w:r>
      <w:r w:rsidR="00001C85" w:rsidRPr="009355FB">
        <w:rPr>
          <w:rFonts w:ascii="Arial" w:hAnsi="Arial" w:cs="Arial"/>
          <w:bCs/>
          <w:color w:val="000000"/>
        </w:rPr>
        <w:t>пользование</w:t>
      </w:r>
      <w:r w:rsidR="009355FB">
        <w:rPr>
          <w:rFonts w:ascii="Arial" w:hAnsi="Arial" w:cs="Arial"/>
          <w:bCs/>
          <w:color w:val="000000"/>
        </w:rPr>
        <w:t xml:space="preserve"> </w:t>
      </w:r>
      <w:r w:rsidR="00001C85" w:rsidRPr="009355FB">
        <w:rPr>
          <w:rFonts w:ascii="Arial" w:hAnsi="Arial" w:cs="Arial"/>
          <w:bCs/>
          <w:color w:val="000000"/>
        </w:rPr>
        <w:t>путём</w:t>
      </w:r>
      <w:r w:rsidR="009355FB">
        <w:rPr>
          <w:rFonts w:ascii="Arial" w:hAnsi="Arial" w:cs="Arial"/>
          <w:bCs/>
          <w:color w:val="000000"/>
        </w:rPr>
        <w:t xml:space="preserve"> </w:t>
      </w:r>
      <w:r w:rsidR="00001C85" w:rsidRPr="009355FB">
        <w:rPr>
          <w:rFonts w:ascii="Arial" w:hAnsi="Arial" w:cs="Arial"/>
          <w:bCs/>
          <w:color w:val="000000"/>
        </w:rPr>
        <w:t>продажи</w:t>
      </w:r>
      <w:r w:rsidR="009355FB">
        <w:rPr>
          <w:rFonts w:ascii="Arial" w:hAnsi="Arial" w:cs="Arial"/>
          <w:bCs/>
          <w:color w:val="000000"/>
        </w:rPr>
        <w:t xml:space="preserve"> </w:t>
      </w:r>
      <w:r w:rsidR="00001C85" w:rsidRPr="009355FB">
        <w:rPr>
          <w:rFonts w:ascii="Arial" w:hAnsi="Arial" w:cs="Arial"/>
          <w:bCs/>
          <w:color w:val="000000"/>
        </w:rPr>
        <w:t>права</w:t>
      </w:r>
      <w:r w:rsidR="009355FB">
        <w:rPr>
          <w:rFonts w:ascii="Arial" w:hAnsi="Arial" w:cs="Arial"/>
          <w:bCs/>
          <w:color w:val="000000"/>
        </w:rPr>
        <w:t xml:space="preserve"> </w:t>
      </w:r>
      <w:r w:rsidR="00001C85" w:rsidRPr="009355FB">
        <w:rPr>
          <w:rFonts w:ascii="Arial" w:hAnsi="Arial" w:cs="Arial"/>
          <w:bCs/>
          <w:color w:val="000000"/>
        </w:rPr>
        <w:t>пользования</w:t>
      </w:r>
      <w:r w:rsidR="009355FB">
        <w:rPr>
          <w:rFonts w:ascii="Arial" w:hAnsi="Arial" w:cs="Arial"/>
          <w:bCs/>
          <w:color w:val="000000"/>
        </w:rPr>
        <w:t xml:space="preserve"> </w:t>
      </w:r>
      <w:r w:rsidR="00001C85" w:rsidRPr="009355FB">
        <w:rPr>
          <w:rFonts w:ascii="Arial" w:hAnsi="Arial" w:cs="Arial"/>
          <w:bCs/>
          <w:color w:val="000000"/>
        </w:rPr>
        <w:t>имуществом.</w:t>
      </w:r>
    </w:p>
    <w:p w:rsidR="00001C85" w:rsidRPr="009355FB" w:rsidRDefault="00001C85" w:rsidP="009355FB">
      <w:pPr>
        <w:widowControl w:val="0"/>
        <w:autoSpaceDE w:val="0"/>
        <w:autoSpaceDN w:val="0"/>
        <w:adjustRightInd w:val="0"/>
        <w:ind w:firstLine="709"/>
        <w:jc w:val="both"/>
        <w:rPr>
          <w:rFonts w:ascii="Arial" w:hAnsi="Arial" w:cs="Arial"/>
          <w:color w:val="000000"/>
        </w:rPr>
      </w:pPr>
    </w:p>
    <w:p w:rsidR="00001C85" w:rsidRPr="009355FB" w:rsidRDefault="00001C85" w:rsidP="009355FB">
      <w:pPr>
        <w:pStyle w:val="ConsPlusNormal"/>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outlineLvl w:val="1"/>
        <w:rPr>
          <w:b/>
          <w:bCs/>
          <w:color w:val="000000"/>
          <w:sz w:val="24"/>
          <w:szCs w:val="24"/>
          <w:lang w:val="ru-RU"/>
        </w:rPr>
      </w:pPr>
      <w:r w:rsidRPr="009355FB">
        <w:rPr>
          <w:b/>
          <w:bCs/>
          <w:color w:val="000000"/>
          <w:sz w:val="24"/>
          <w:szCs w:val="24"/>
          <w:lang w:val="ru-RU"/>
        </w:rPr>
        <w:t>2.10</w:t>
      </w:r>
      <w:r w:rsidR="009355FB">
        <w:rPr>
          <w:b/>
          <w:bCs/>
          <w:color w:val="000000"/>
          <w:sz w:val="24"/>
          <w:szCs w:val="24"/>
          <w:lang w:val="ru-RU"/>
        </w:rPr>
        <w:t xml:space="preserve"> </w:t>
      </w:r>
      <w:r w:rsidRPr="009355FB">
        <w:rPr>
          <w:b/>
          <w:bCs/>
          <w:color w:val="000000"/>
          <w:sz w:val="24"/>
          <w:szCs w:val="24"/>
          <w:lang w:val="ru-RU"/>
        </w:rPr>
        <w:t>Максимальный</w:t>
      </w:r>
      <w:r w:rsidR="009355FB">
        <w:rPr>
          <w:b/>
          <w:bCs/>
          <w:color w:val="000000"/>
          <w:sz w:val="24"/>
          <w:szCs w:val="24"/>
          <w:lang w:val="ru-RU"/>
        </w:rPr>
        <w:t xml:space="preserve"> </w:t>
      </w:r>
      <w:r w:rsidRPr="009355FB">
        <w:rPr>
          <w:b/>
          <w:bCs/>
          <w:color w:val="000000"/>
          <w:sz w:val="24"/>
          <w:szCs w:val="24"/>
          <w:lang w:val="ru-RU"/>
        </w:rPr>
        <w:t>срок</w:t>
      </w:r>
      <w:r w:rsidR="009355FB">
        <w:rPr>
          <w:b/>
          <w:bCs/>
          <w:color w:val="000000"/>
          <w:sz w:val="24"/>
          <w:szCs w:val="24"/>
          <w:lang w:val="ru-RU"/>
        </w:rPr>
        <w:t xml:space="preserve"> </w:t>
      </w:r>
      <w:r w:rsidRPr="009355FB">
        <w:rPr>
          <w:b/>
          <w:bCs/>
          <w:color w:val="000000"/>
          <w:sz w:val="24"/>
          <w:szCs w:val="24"/>
          <w:lang w:val="ru-RU"/>
        </w:rPr>
        <w:t>ожидания</w:t>
      </w:r>
      <w:r w:rsidR="009355FB">
        <w:rPr>
          <w:b/>
          <w:bCs/>
          <w:color w:val="000000"/>
          <w:sz w:val="24"/>
          <w:szCs w:val="24"/>
          <w:lang w:val="ru-RU"/>
        </w:rPr>
        <w:t xml:space="preserve"> </w:t>
      </w:r>
      <w:r w:rsidRPr="009355FB">
        <w:rPr>
          <w:b/>
          <w:bCs/>
          <w:color w:val="000000"/>
          <w:sz w:val="24"/>
          <w:szCs w:val="24"/>
          <w:lang w:val="ru-RU"/>
        </w:rPr>
        <w:t>в</w:t>
      </w:r>
      <w:r w:rsidR="009355FB">
        <w:rPr>
          <w:b/>
          <w:bCs/>
          <w:color w:val="000000"/>
          <w:sz w:val="24"/>
          <w:szCs w:val="24"/>
          <w:lang w:val="ru-RU"/>
        </w:rPr>
        <w:t xml:space="preserve"> </w:t>
      </w:r>
      <w:r w:rsidRPr="009355FB">
        <w:rPr>
          <w:b/>
          <w:bCs/>
          <w:color w:val="000000"/>
          <w:sz w:val="24"/>
          <w:szCs w:val="24"/>
          <w:lang w:val="ru-RU"/>
        </w:rPr>
        <w:t>очереди</w:t>
      </w:r>
      <w:r w:rsidR="009355FB">
        <w:rPr>
          <w:b/>
          <w:bCs/>
          <w:color w:val="000000"/>
          <w:sz w:val="24"/>
          <w:szCs w:val="24"/>
          <w:lang w:val="ru-RU"/>
        </w:rPr>
        <w:t xml:space="preserve"> </w:t>
      </w:r>
      <w:r w:rsidRPr="009355FB">
        <w:rPr>
          <w:b/>
          <w:bCs/>
          <w:color w:val="000000"/>
          <w:sz w:val="24"/>
          <w:szCs w:val="24"/>
          <w:lang w:val="ru-RU"/>
        </w:rPr>
        <w:t>при</w:t>
      </w:r>
      <w:r w:rsidR="009355FB">
        <w:rPr>
          <w:b/>
          <w:bCs/>
          <w:color w:val="000000"/>
          <w:sz w:val="24"/>
          <w:szCs w:val="24"/>
          <w:lang w:val="ru-RU"/>
        </w:rPr>
        <w:t xml:space="preserve"> </w:t>
      </w:r>
      <w:r w:rsidRPr="009355FB">
        <w:rPr>
          <w:b/>
          <w:bCs/>
          <w:color w:val="000000"/>
          <w:sz w:val="24"/>
          <w:szCs w:val="24"/>
          <w:lang w:val="ru-RU"/>
        </w:rPr>
        <w:t>подаче</w:t>
      </w:r>
      <w:r w:rsidR="009355FB">
        <w:rPr>
          <w:b/>
          <w:bCs/>
          <w:color w:val="000000"/>
          <w:sz w:val="24"/>
          <w:szCs w:val="24"/>
          <w:lang w:val="ru-RU"/>
        </w:rPr>
        <w:t xml:space="preserve"> </w:t>
      </w:r>
      <w:r w:rsidRPr="009355FB">
        <w:rPr>
          <w:b/>
          <w:bCs/>
          <w:color w:val="000000"/>
          <w:sz w:val="24"/>
          <w:szCs w:val="24"/>
          <w:lang w:val="ru-RU"/>
        </w:rPr>
        <w:t>запроса</w:t>
      </w:r>
      <w:r w:rsidR="009355FB">
        <w:rPr>
          <w:b/>
          <w:bCs/>
          <w:color w:val="000000"/>
          <w:sz w:val="24"/>
          <w:szCs w:val="24"/>
          <w:lang w:val="ru-RU"/>
        </w:rPr>
        <w:t xml:space="preserve"> </w:t>
      </w:r>
      <w:r w:rsidRPr="009355FB">
        <w:rPr>
          <w:b/>
          <w:bCs/>
          <w:color w:val="000000"/>
          <w:sz w:val="24"/>
          <w:szCs w:val="24"/>
          <w:lang w:val="ru-RU"/>
        </w:rPr>
        <w:t>о</w:t>
      </w:r>
      <w:r w:rsidR="009355FB">
        <w:rPr>
          <w:b/>
          <w:bCs/>
          <w:color w:val="000000"/>
          <w:sz w:val="24"/>
          <w:szCs w:val="24"/>
          <w:lang w:val="ru-RU"/>
        </w:rPr>
        <w:t xml:space="preserve"> </w:t>
      </w:r>
      <w:r w:rsidRPr="009355FB">
        <w:rPr>
          <w:b/>
          <w:bCs/>
          <w:color w:val="000000"/>
          <w:sz w:val="24"/>
          <w:szCs w:val="24"/>
          <w:lang w:val="ru-RU"/>
        </w:rPr>
        <w:t>предоставлении</w:t>
      </w:r>
      <w:r w:rsidR="009355FB">
        <w:rPr>
          <w:b/>
          <w:bCs/>
          <w:color w:val="000000"/>
          <w:sz w:val="24"/>
          <w:szCs w:val="24"/>
          <w:lang w:val="ru-RU"/>
        </w:rPr>
        <w:t xml:space="preserve"> </w:t>
      </w:r>
      <w:r w:rsidRPr="009355FB">
        <w:rPr>
          <w:b/>
          <w:bCs/>
          <w:color w:val="000000"/>
          <w:sz w:val="24"/>
          <w:szCs w:val="24"/>
          <w:lang w:val="ru-RU"/>
        </w:rPr>
        <w:t>муниципальной</w:t>
      </w:r>
      <w:r w:rsidR="009355FB">
        <w:rPr>
          <w:b/>
          <w:bCs/>
          <w:color w:val="000000"/>
          <w:sz w:val="24"/>
          <w:szCs w:val="24"/>
          <w:lang w:val="ru-RU"/>
        </w:rPr>
        <w:t xml:space="preserve"> </w:t>
      </w:r>
      <w:r w:rsidRPr="009355FB">
        <w:rPr>
          <w:b/>
          <w:bCs/>
          <w:color w:val="000000"/>
          <w:sz w:val="24"/>
          <w:szCs w:val="24"/>
          <w:lang w:val="ru-RU"/>
        </w:rPr>
        <w:t>услуги</w:t>
      </w:r>
      <w:r w:rsidR="009355FB">
        <w:rPr>
          <w:b/>
          <w:bCs/>
          <w:color w:val="000000"/>
          <w:sz w:val="24"/>
          <w:szCs w:val="24"/>
          <w:lang w:val="ru-RU"/>
        </w:rPr>
        <w:t xml:space="preserve"> </w:t>
      </w:r>
      <w:r w:rsidRPr="009355FB">
        <w:rPr>
          <w:b/>
          <w:bCs/>
          <w:color w:val="000000"/>
          <w:sz w:val="24"/>
          <w:szCs w:val="24"/>
          <w:lang w:val="ru-RU"/>
        </w:rPr>
        <w:t>и</w:t>
      </w:r>
      <w:r w:rsidR="009355FB">
        <w:rPr>
          <w:b/>
          <w:bCs/>
          <w:color w:val="000000"/>
          <w:sz w:val="24"/>
          <w:szCs w:val="24"/>
          <w:lang w:val="ru-RU"/>
        </w:rPr>
        <w:t xml:space="preserve"> </w:t>
      </w:r>
      <w:r w:rsidRPr="009355FB">
        <w:rPr>
          <w:b/>
          <w:bCs/>
          <w:color w:val="000000"/>
          <w:sz w:val="24"/>
          <w:szCs w:val="24"/>
          <w:lang w:val="ru-RU"/>
        </w:rPr>
        <w:t>при</w:t>
      </w:r>
      <w:r w:rsidR="009355FB">
        <w:rPr>
          <w:b/>
          <w:bCs/>
          <w:color w:val="000000"/>
          <w:sz w:val="24"/>
          <w:szCs w:val="24"/>
          <w:lang w:val="ru-RU"/>
        </w:rPr>
        <w:t xml:space="preserve"> </w:t>
      </w:r>
      <w:r w:rsidRPr="009355FB">
        <w:rPr>
          <w:b/>
          <w:bCs/>
          <w:color w:val="000000"/>
          <w:sz w:val="24"/>
          <w:szCs w:val="24"/>
          <w:lang w:val="ru-RU"/>
        </w:rPr>
        <w:t>получении</w:t>
      </w:r>
      <w:r w:rsidR="009355FB">
        <w:rPr>
          <w:b/>
          <w:bCs/>
          <w:color w:val="000000"/>
          <w:sz w:val="24"/>
          <w:szCs w:val="24"/>
          <w:lang w:val="ru-RU"/>
        </w:rPr>
        <w:t xml:space="preserve"> </w:t>
      </w:r>
      <w:r w:rsidRPr="009355FB">
        <w:rPr>
          <w:b/>
          <w:bCs/>
          <w:color w:val="000000"/>
          <w:sz w:val="24"/>
          <w:szCs w:val="24"/>
          <w:lang w:val="ru-RU"/>
        </w:rPr>
        <w:t>результата</w:t>
      </w:r>
      <w:r w:rsidR="009355FB">
        <w:rPr>
          <w:b/>
          <w:bCs/>
          <w:color w:val="000000"/>
          <w:sz w:val="24"/>
          <w:szCs w:val="24"/>
          <w:lang w:val="ru-RU"/>
        </w:rPr>
        <w:t xml:space="preserve"> </w:t>
      </w:r>
      <w:r w:rsidRPr="009355FB">
        <w:rPr>
          <w:b/>
          <w:bCs/>
          <w:color w:val="000000"/>
          <w:sz w:val="24"/>
          <w:szCs w:val="24"/>
          <w:lang w:val="ru-RU"/>
        </w:rPr>
        <w:t>предоставления</w:t>
      </w:r>
      <w:r w:rsidR="009355FB">
        <w:rPr>
          <w:b/>
          <w:bCs/>
          <w:color w:val="000000"/>
          <w:sz w:val="24"/>
          <w:szCs w:val="24"/>
          <w:lang w:val="ru-RU"/>
        </w:rPr>
        <w:t xml:space="preserve"> </w:t>
      </w:r>
      <w:r w:rsidRPr="009355FB">
        <w:rPr>
          <w:b/>
          <w:bCs/>
          <w:color w:val="000000"/>
          <w:sz w:val="24"/>
          <w:szCs w:val="24"/>
          <w:lang w:val="ru-RU"/>
        </w:rPr>
        <w:t>муниципальной</w:t>
      </w:r>
      <w:r w:rsidR="009355FB">
        <w:rPr>
          <w:b/>
          <w:bCs/>
          <w:color w:val="000000"/>
          <w:sz w:val="24"/>
          <w:szCs w:val="24"/>
          <w:lang w:val="ru-RU"/>
        </w:rPr>
        <w:t xml:space="preserve"> </w:t>
      </w:r>
      <w:r w:rsidRPr="009355FB">
        <w:rPr>
          <w:b/>
          <w:bCs/>
          <w:color w:val="000000"/>
          <w:sz w:val="24"/>
          <w:szCs w:val="24"/>
          <w:lang w:val="ru-RU"/>
        </w:rPr>
        <w:t>услуги</w:t>
      </w:r>
    </w:p>
    <w:p w:rsidR="00001C85" w:rsidRPr="009355FB" w:rsidRDefault="00001C85" w:rsidP="009355FB">
      <w:pPr>
        <w:pStyle w:val="ConsPlusNormal"/>
        <w:ind w:right="-1" w:firstLine="709"/>
        <w:jc w:val="center"/>
        <w:outlineLvl w:val="1"/>
        <w:rPr>
          <w:b/>
          <w:bCs/>
          <w:color w:val="000000"/>
          <w:sz w:val="24"/>
          <w:szCs w:val="24"/>
          <w:lang w:val="ru-RU"/>
        </w:rPr>
      </w:pPr>
    </w:p>
    <w:p w:rsidR="00001C85" w:rsidRPr="009355FB" w:rsidRDefault="00C11546" w:rsidP="009355FB">
      <w:pPr>
        <w:pStyle w:val="western"/>
        <w:widowControl w:val="0"/>
        <w:spacing w:before="0" w:beforeAutospacing="0" w:after="0" w:afterAutospacing="0"/>
        <w:ind w:firstLine="709"/>
        <w:jc w:val="both"/>
        <w:rPr>
          <w:rFonts w:ascii="Arial" w:hAnsi="Arial" w:cs="Arial"/>
          <w:color w:val="000000"/>
        </w:rPr>
      </w:pPr>
      <w:r w:rsidRPr="009355FB">
        <w:rPr>
          <w:rFonts w:ascii="Arial" w:hAnsi="Arial" w:cs="Arial"/>
          <w:color w:val="000000"/>
        </w:rPr>
        <w:t>2.10.1.</w:t>
      </w:r>
      <w:r w:rsidR="009355FB">
        <w:rPr>
          <w:rFonts w:ascii="Arial" w:hAnsi="Arial" w:cs="Arial"/>
          <w:color w:val="000000"/>
        </w:rPr>
        <w:t xml:space="preserve"> </w:t>
      </w:r>
      <w:r w:rsidR="00001C85" w:rsidRPr="009355FB">
        <w:rPr>
          <w:rFonts w:ascii="Arial" w:hAnsi="Arial" w:cs="Arial"/>
          <w:color w:val="000000"/>
        </w:rPr>
        <w:t>Максимальный</w:t>
      </w:r>
      <w:r w:rsidR="009355FB">
        <w:rPr>
          <w:rFonts w:ascii="Arial" w:hAnsi="Arial" w:cs="Arial"/>
          <w:color w:val="000000"/>
        </w:rPr>
        <w:t xml:space="preserve"> </w:t>
      </w:r>
      <w:r w:rsidR="00001C85" w:rsidRPr="009355FB">
        <w:rPr>
          <w:rFonts w:ascii="Arial" w:hAnsi="Arial" w:cs="Arial"/>
          <w:color w:val="000000"/>
        </w:rPr>
        <w:t>срок</w:t>
      </w:r>
      <w:r w:rsidR="009355FB">
        <w:rPr>
          <w:rFonts w:ascii="Arial" w:hAnsi="Arial" w:cs="Arial"/>
          <w:color w:val="000000"/>
        </w:rPr>
        <w:t xml:space="preserve"> </w:t>
      </w:r>
      <w:r w:rsidR="00001C85" w:rsidRPr="009355FB">
        <w:rPr>
          <w:rFonts w:ascii="Arial" w:hAnsi="Arial" w:cs="Arial"/>
          <w:color w:val="000000"/>
        </w:rPr>
        <w:t>ожидания</w:t>
      </w:r>
      <w:r w:rsidR="009355FB">
        <w:rPr>
          <w:rFonts w:ascii="Arial" w:hAnsi="Arial" w:cs="Arial"/>
          <w:color w:val="000000"/>
        </w:rPr>
        <w:t xml:space="preserve"> </w:t>
      </w:r>
      <w:r w:rsidR="00001C85" w:rsidRPr="009355FB">
        <w:rPr>
          <w:rFonts w:ascii="Arial" w:hAnsi="Arial" w:cs="Arial"/>
          <w:color w:val="000000"/>
        </w:rPr>
        <w:t>в</w:t>
      </w:r>
      <w:r w:rsidR="009355FB">
        <w:rPr>
          <w:rFonts w:ascii="Arial" w:hAnsi="Arial" w:cs="Arial"/>
          <w:color w:val="000000"/>
        </w:rPr>
        <w:t xml:space="preserve"> </w:t>
      </w:r>
      <w:r w:rsidR="00001C85" w:rsidRPr="009355FB">
        <w:rPr>
          <w:rFonts w:ascii="Arial" w:hAnsi="Arial" w:cs="Arial"/>
          <w:color w:val="000000"/>
        </w:rPr>
        <w:t>очереди</w:t>
      </w:r>
      <w:r w:rsidR="009355FB">
        <w:rPr>
          <w:rFonts w:ascii="Arial" w:hAnsi="Arial" w:cs="Arial"/>
          <w:color w:val="000000"/>
        </w:rPr>
        <w:t xml:space="preserve"> </w:t>
      </w:r>
      <w:r w:rsidR="00001C85" w:rsidRPr="009355FB">
        <w:rPr>
          <w:rFonts w:ascii="Arial" w:hAnsi="Arial" w:cs="Arial"/>
          <w:color w:val="000000"/>
        </w:rPr>
        <w:t>при</w:t>
      </w:r>
      <w:r w:rsidR="009355FB">
        <w:rPr>
          <w:rFonts w:ascii="Arial" w:hAnsi="Arial" w:cs="Arial"/>
          <w:color w:val="000000"/>
        </w:rPr>
        <w:t xml:space="preserve"> </w:t>
      </w:r>
      <w:r w:rsidR="00001C85" w:rsidRPr="009355FB">
        <w:rPr>
          <w:rFonts w:ascii="Arial" w:hAnsi="Arial" w:cs="Arial"/>
          <w:color w:val="000000"/>
        </w:rPr>
        <w:t>подаче</w:t>
      </w:r>
      <w:r w:rsidR="009355FB">
        <w:rPr>
          <w:rFonts w:ascii="Arial" w:hAnsi="Arial" w:cs="Arial"/>
          <w:color w:val="000000"/>
        </w:rPr>
        <w:t xml:space="preserve"> </w:t>
      </w:r>
      <w:r w:rsidR="00001C85" w:rsidRPr="009355FB">
        <w:rPr>
          <w:rFonts w:ascii="Arial" w:hAnsi="Arial" w:cs="Arial"/>
          <w:color w:val="000000"/>
        </w:rPr>
        <w:t>запроса</w:t>
      </w:r>
      <w:r w:rsidR="009355FB">
        <w:rPr>
          <w:rFonts w:ascii="Arial" w:hAnsi="Arial" w:cs="Arial"/>
          <w:color w:val="000000"/>
        </w:rPr>
        <w:t xml:space="preserve"> </w:t>
      </w:r>
      <w:r w:rsidR="00001C85" w:rsidRPr="009355FB">
        <w:rPr>
          <w:rFonts w:ascii="Arial" w:hAnsi="Arial" w:cs="Arial"/>
          <w:color w:val="000000"/>
        </w:rPr>
        <w:t>о</w:t>
      </w:r>
      <w:r w:rsidR="009355FB">
        <w:rPr>
          <w:rFonts w:ascii="Arial" w:hAnsi="Arial" w:cs="Arial"/>
          <w:color w:val="000000"/>
        </w:rPr>
        <w:t xml:space="preserve"> </w:t>
      </w:r>
      <w:r w:rsidR="00001C85" w:rsidRPr="009355FB">
        <w:rPr>
          <w:rFonts w:ascii="Arial" w:hAnsi="Arial" w:cs="Arial"/>
          <w:color w:val="000000"/>
        </w:rPr>
        <w:t>предоставлении</w:t>
      </w:r>
      <w:r w:rsidR="009355FB">
        <w:rPr>
          <w:rFonts w:ascii="Arial" w:hAnsi="Arial" w:cs="Arial"/>
          <w:color w:val="000000"/>
        </w:rPr>
        <w:t xml:space="preserve"> </w:t>
      </w:r>
      <w:r w:rsidR="00001C85" w:rsidRPr="009355FB">
        <w:rPr>
          <w:rFonts w:ascii="Arial" w:hAnsi="Arial" w:cs="Arial"/>
          <w:color w:val="000000"/>
        </w:rPr>
        <w:t>муниципальной</w:t>
      </w:r>
      <w:r w:rsidR="009355FB">
        <w:rPr>
          <w:rFonts w:ascii="Arial" w:hAnsi="Arial" w:cs="Arial"/>
          <w:color w:val="000000"/>
        </w:rPr>
        <w:t xml:space="preserve"> </w:t>
      </w:r>
      <w:r w:rsidR="00001C85" w:rsidRPr="009355FB">
        <w:rPr>
          <w:rFonts w:ascii="Arial" w:hAnsi="Arial" w:cs="Arial"/>
          <w:color w:val="000000"/>
        </w:rPr>
        <w:t>услуги</w:t>
      </w:r>
      <w:r w:rsidR="009355FB">
        <w:rPr>
          <w:rFonts w:ascii="Arial" w:hAnsi="Arial" w:cs="Arial"/>
          <w:color w:val="000000"/>
        </w:rPr>
        <w:t xml:space="preserve"> </w:t>
      </w:r>
      <w:r w:rsidR="00001C85" w:rsidRPr="009355FB">
        <w:rPr>
          <w:rFonts w:ascii="Arial" w:hAnsi="Arial" w:cs="Arial"/>
          <w:color w:val="000000"/>
        </w:rPr>
        <w:t>или</w:t>
      </w:r>
      <w:r w:rsidR="009355FB">
        <w:rPr>
          <w:rFonts w:ascii="Arial" w:hAnsi="Arial" w:cs="Arial"/>
          <w:color w:val="000000"/>
        </w:rPr>
        <w:t xml:space="preserve"> </w:t>
      </w:r>
      <w:r w:rsidR="00001C85" w:rsidRPr="009355FB">
        <w:rPr>
          <w:rFonts w:ascii="Arial" w:hAnsi="Arial" w:cs="Arial"/>
          <w:color w:val="000000"/>
        </w:rPr>
        <w:t>при</w:t>
      </w:r>
      <w:r w:rsidR="009355FB">
        <w:rPr>
          <w:rFonts w:ascii="Arial" w:hAnsi="Arial" w:cs="Arial"/>
          <w:color w:val="000000"/>
        </w:rPr>
        <w:t xml:space="preserve"> </w:t>
      </w:r>
      <w:r w:rsidR="00001C85" w:rsidRPr="009355FB">
        <w:rPr>
          <w:rFonts w:ascii="Arial" w:hAnsi="Arial" w:cs="Arial"/>
          <w:color w:val="000000"/>
        </w:rPr>
        <w:t>получении</w:t>
      </w:r>
      <w:r w:rsidR="009355FB">
        <w:rPr>
          <w:rFonts w:ascii="Arial" w:hAnsi="Arial" w:cs="Arial"/>
          <w:color w:val="000000"/>
        </w:rPr>
        <w:t xml:space="preserve"> </w:t>
      </w:r>
      <w:r w:rsidR="00001C85" w:rsidRPr="009355FB">
        <w:rPr>
          <w:rFonts w:ascii="Arial" w:hAnsi="Arial" w:cs="Arial"/>
          <w:color w:val="000000"/>
        </w:rPr>
        <w:t>результата</w:t>
      </w:r>
      <w:r w:rsidR="009355FB">
        <w:rPr>
          <w:rFonts w:ascii="Arial" w:hAnsi="Arial" w:cs="Arial"/>
          <w:color w:val="000000"/>
        </w:rPr>
        <w:t xml:space="preserve"> </w:t>
      </w:r>
      <w:r w:rsidR="00001C85" w:rsidRPr="009355FB">
        <w:rPr>
          <w:rFonts w:ascii="Arial" w:hAnsi="Arial" w:cs="Arial"/>
          <w:color w:val="000000"/>
        </w:rPr>
        <w:t>предоставления</w:t>
      </w:r>
      <w:r w:rsidR="009355FB">
        <w:rPr>
          <w:rFonts w:ascii="Arial" w:hAnsi="Arial" w:cs="Arial"/>
          <w:color w:val="000000"/>
        </w:rPr>
        <w:t xml:space="preserve"> </w:t>
      </w:r>
      <w:r w:rsidR="00001C85" w:rsidRPr="009355FB">
        <w:rPr>
          <w:rFonts w:ascii="Arial" w:hAnsi="Arial" w:cs="Arial"/>
          <w:color w:val="000000"/>
        </w:rPr>
        <w:t>муниципальной</w:t>
      </w:r>
      <w:r w:rsidR="009355FB">
        <w:rPr>
          <w:rFonts w:ascii="Arial" w:hAnsi="Arial" w:cs="Arial"/>
          <w:color w:val="000000"/>
        </w:rPr>
        <w:t xml:space="preserve"> </w:t>
      </w:r>
      <w:r w:rsidR="00001C85" w:rsidRPr="009355FB">
        <w:rPr>
          <w:rFonts w:ascii="Arial" w:hAnsi="Arial" w:cs="Arial"/>
          <w:color w:val="000000"/>
        </w:rPr>
        <w:t>услуги</w:t>
      </w:r>
      <w:r w:rsidR="009355FB">
        <w:rPr>
          <w:rFonts w:ascii="Arial" w:hAnsi="Arial" w:cs="Arial"/>
          <w:color w:val="000000"/>
        </w:rPr>
        <w:t xml:space="preserve"> </w:t>
      </w:r>
      <w:r w:rsidR="00001C85" w:rsidRPr="009355FB">
        <w:rPr>
          <w:rFonts w:ascii="Arial" w:hAnsi="Arial" w:cs="Arial"/>
          <w:color w:val="000000"/>
        </w:rPr>
        <w:t>должен</w:t>
      </w:r>
      <w:r w:rsidR="009355FB">
        <w:rPr>
          <w:rFonts w:ascii="Arial" w:hAnsi="Arial" w:cs="Arial"/>
          <w:color w:val="000000"/>
        </w:rPr>
        <w:t xml:space="preserve"> </w:t>
      </w:r>
      <w:r w:rsidR="00001C85" w:rsidRPr="009355FB">
        <w:rPr>
          <w:rFonts w:ascii="Arial" w:hAnsi="Arial" w:cs="Arial"/>
          <w:color w:val="000000"/>
        </w:rPr>
        <w:t>составлять</w:t>
      </w:r>
      <w:r w:rsidR="009355FB">
        <w:rPr>
          <w:rFonts w:ascii="Arial" w:hAnsi="Arial" w:cs="Arial"/>
          <w:color w:val="000000"/>
        </w:rPr>
        <w:t xml:space="preserve"> </w:t>
      </w:r>
      <w:r w:rsidR="00001C85" w:rsidRPr="009355FB">
        <w:rPr>
          <w:rFonts w:ascii="Arial" w:hAnsi="Arial" w:cs="Arial"/>
          <w:color w:val="000000"/>
        </w:rPr>
        <w:t>не</w:t>
      </w:r>
      <w:r w:rsidR="009355FB">
        <w:rPr>
          <w:rFonts w:ascii="Arial" w:hAnsi="Arial" w:cs="Arial"/>
          <w:color w:val="000000"/>
        </w:rPr>
        <w:t xml:space="preserve"> </w:t>
      </w:r>
      <w:r w:rsidR="00001C85" w:rsidRPr="009355FB">
        <w:rPr>
          <w:rFonts w:ascii="Arial" w:hAnsi="Arial" w:cs="Arial"/>
          <w:color w:val="000000"/>
        </w:rPr>
        <w:t>более</w:t>
      </w:r>
      <w:r w:rsidR="009355FB">
        <w:rPr>
          <w:rFonts w:ascii="Arial" w:hAnsi="Arial" w:cs="Arial"/>
          <w:color w:val="000000"/>
        </w:rPr>
        <w:t xml:space="preserve"> </w:t>
      </w:r>
      <w:r w:rsidR="00001C85" w:rsidRPr="009355FB">
        <w:rPr>
          <w:rFonts w:ascii="Arial" w:hAnsi="Arial" w:cs="Arial"/>
          <w:color w:val="000000"/>
        </w:rPr>
        <w:t>15</w:t>
      </w:r>
      <w:r w:rsidR="009355FB">
        <w:rPr>
          <w:rFonts w:ascii="Arial" w:hAnsi="Arial" w:cs="Arial"/>
          <w:color w:val="000000"/>
        </w:rPr>
        <w:t xml:space="preserve"> </w:t>
      </w:r>
      <w:r w:rsidR="00001C85" w:rsidRPr="009355FB">
        <w:rPr>
          <w:rFonts w:ascii="Arial" w:hAnsi="Arial" w:cs="Arial"/>
          <w:color w:val="000000"/>
        </w:rPr>
        <w:t>минут.</w:t>
      </w:r>
    </w:p>
    <w:p w:rsidR="00001C85" w:rsidRPr="009355FB" w:rsidRDefault="00001C85" w:rsidP="009355FB">
      <w:pPr>
        <w:pStyle w:val="ConsPlusNormal"/>
        <w:widowControl w:val="0"/>
        <w:numPr>
          <w:ilvl w:val="1"/>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1" w:firstLine="709"/>
        <w:jc w:val="center"/>
        <w:outlineLvl w:val="1"/>
        <w:rPr>
          <w:b/>
          <w:bCs/>
          <w:color w:val="000000"/>
          <w:sz w:val="24"/>
          <w:szCs w:val="24"/>
          <w:lang w:val="ru-RU"/>
        </w:rPr>
      </w:pPr>
    </w:p>
    <w:p w:rsidR="00A26074" w:rsidRPr="009355FB" w:rsidRDefault="00A26074" w:rsidP="009355FB">
      <w:pPr>
        <w:pStyle w:val="aff0"/>
        <w:ind w:firstLine="709"/>
        <w:jc w:val="center"/>
        <w:rPr>
          <w:rFonts w:ascii="Arial" w:hAnsi="Arial" w:cs="Arial"/>
          <w:color w:val="000000"/>
        </w:rPr>
      </w:pPr>
      <w:r w:rsidRPr="009355FB">
        <w:rPr>
          <w:rFonts w:ascii="Arial" w:hAnsi="Arial" w:cs="Arial"/>
          <w:b/>
          <w:color w:val="000000"/>
        </w:rPr>
        <w:t>2.11.</w:t>
      </w:r>
      <w:r w:rsidR="009355FB">
        <w:rPr>
          <w:rFonts w:ascii="Arial" w:hAnsi="Arial" w:cs="Arial"/>
          <w:b/>
          <w:color w:val="000000"/>
        </w:rPr>
        <w:t xml:space="preserve"> </w:t>
      </w:r>
      <w:r w:rsidRPr="009355FB">
        <w:rPr>
          <w:rFonts w:ascii="Arial" w:hAnsi="Arial" w:cs="Arial"/>
          <w:b/>
          <w:color w:val="000000"/>
        </w:rPr>
        <w:t>Срок</w:t>
      </w:r>
      <w:r w:rsidR="009355FB">
        <w:rPr>
          <w:rFonts w:ascii="Arial" w:hAnsi="Arial" w:cs="Arial"/>
          <w:b/>
          <w:color w:val="000000"/>
        </w:rPr>
        <w:t xml:space="preserve"> </w:t>
      </w:r>
      <w:r w:rsidRPr="009355FB">
        <w:rPr>
          <w:rFonts w:ascii="Arial" w:hAnsi="Arial" w:cs="Arial"/>
          <w:b/>
          <w:color w:val="000000"/>
        </w:rPr>
        <w:t>и</w:t>
      </w:r>
      <w:r w:rsidR="009355FB">
        <w:rPr>
          <w:rFonts w:ascii="Arial" w:hAnsi="Arial" w:cs="Arial"/>
          <w:b/>
          <w:color w:val="000000"/>
        </w:rPr>
        <w:t xml:space="preserve"> </w:t>
      </w:r>
      <w:r w:rsidRPr="009355FB">
        <w:rPr>
          <w:rFonts w:ascii="Arial" w:hAnsi="Arial" w:cs="Arial"/>
          <w:b/>
          <w:color w:val="000000"/>
        </w:rPr>
        <w:t>порядок</w:t>
      </w:r>
      <w:r w:rsidR="009355FB">
        <w:rPr>
          <w:rFonts w:ascii="Arial" w:hAnsi="Arial" w:cs="Arial"/>
          <w:b/>
          <w:color w:val="000000"/>
        </w:rPr>
        <w:t xml:space="preserve"> </w:t>
      </w:r>
      <w:r w:rsidRPr="009355FB">
        <w:rPr>
          <w:rFonts w:ascii="Arial" w:hAnsi="Arial" w:cs="Arial"/>
          <w:b/>
          <w:color w:val="000000"/>
        </w:rPr>
        <w:t>регистрации</w:t>
      </w:r>
      <w:r w:rsidR="009355FB">
        <w:rPr>
          <w:rFonts w:ascii="Arial" w:hAnsi="Arial" w:cs="Arial"/>
          <w:b/>
          <w:color w:val="000000"/>
        </w:rPr>
        <w:t xml:space="preserve"> </w:t>
      </w:r>
      <w:r w:rsidRPr="009355FB">
        <w:rPr>
          <w:rFonts w:ascii="Arial" w:hAnsi="Arial" w:cs="Arial"/>
          <w:b/>
          <w:color w:val="000000"/>
        </w:rPr>
        <w:t>заявления</w:t>
      </w:r>
      <w:r w:rsidR="009355FB">
        <w:rPr>
          <w:rFonts w:ascii="Arial" w:hAnsi="Arial" w:cs="Arial"/>
          <w:b/>
          <w:color w:val="000000"/>
        </w:rPr>
        <w:t xml:space="preserve"> </w:t>
      </w:r>
      <w:r w:rsidRPr="009355FB">
        <w:rPr>
          <w:rFonts w:ascii="Arial" w:hAnsi="Arial" w:cs="Arial"/>
          <w:b/>
          <w:color w:val="000000"/>
        </w:rPr>
        <w:t>заявителя</w:t>
      </w:r>
      <w:r w:rsidR="009355FB">
        <w:rPr>
          <w:rFonts w:ascii="Arial" w:hAnsi="Arial" w:cs="Arial"/>
          <w:b/>
          <w:color w:val="000000"/>
        </w:rPr>
        <w:t xml:space="preserve"> </w:t>
      </w:r>
      <w:r w:rsidRPr="009355FB">
        <w:rPr>
          <w:rFonts w:ascii="Arial" w:hAnsi="Arial" w:cs="Arial"/>
          <w:b/>
          <w:color w:val="000000"/>
        </w:rPr>
        <w:t>о</w:t>
      </w:r>
      <w:r w:rsidR="009355FB">
        <w:rPr>
          <w:rFonts w:ascii="Arial" w:hAnsi="Arial" w:cs="Arial"/>
          <w:b/>
          <w:color w:val="000000"/>
        </w:rPr>
        <w:t xml:space="preserve"> </w:t>
      </w:r>
      <w:r w:rsidRPr="009355FB">
        <w:rPr>
          <w:rFonts w:ascii="Arial" w:hAnsi="Arial" w:cs="Arial"/>
          <w:b/>
          <w:color w:val="000000"/>
        </w:rPr>
        <w:t>предоставлении</w:t>
      </w:r>
      <w:r w:rsidR="009355FB">
        <w:rPr>
          <w:rFonts w:ascii="Arial" w:hAnsi="Arial" w:cs="Arial"/>
          <w:b/>
          <w:color w:val="000000"/>
        </w:rPr>
        <w:t xml:space="preserve"> </w:t>
      </w:r>
      <w:r w:rsidRPr="009355FB">
        <w:rPr>
          <w:rFonts w:ascii="Arial" w:hAnsi="Arial" w:cs="Arial"/>
          <w:b/>
          <w:color w:val="000000"/>
        </w:rPr>
        <w:t>муниципальной</w:t>
      </w:r>
      <w:r w:rsidR="009355FB">
        <w:rPr>
          <w:rFonts w:ascii="Arial" w:hAnsi="Arial" w:cs="Arial"/>
          <w:b/>
          <w:color w:val="000000"/>
        </w:rPr>
        <w:t xml:space="preserve"> </w:t>
      </w:r>
      <w:r w:rsidRPr="009355FB">
        <w:rPr>
          <w:rFonts w:ascii="Arial" w:hAnsi="Arial" w:cs="Arial"/>
          <w:b/>
          <w:color w:val="000000"/>
        </w:rPr>
        <w:t>услуги,</w:t>
      </w:r>
      <w:r w:rsidR="009355FB">
        <w:rPr>
          <w:rFonts w:ascii="Arial" w:hAnsi="Arial" w:cs="Arial"/>
          <w:b/>
          <w:color w:val="000000"/>
        </w:rPr>
        <w:t xml:space="preserve"> </w:t>
      </w:r>
      <w:r w:rsidRPr="009355FB">
        <w:rPr>
          <w:rFonts w:ascii="Arial" w:hAnsi="Arial" w:cs="Arial"/>
          <w:b/>
          <w:color w:val="000000"/>
        </w:rPr>
        <w:t>в</w:t>
      </w:r>
      <w:r w:rsidR="009355FB">
        <w:rPr>
          <w:rFonts w:ascii="Arial" w:hAnsi="Arial" w:cs="Arial"/>
          <w:b/>
          <w:color w:val="000000"/>
        </w:rPr>
        <w:t xml:space="preserve"> </w:t>
      </w:r>
      <w:r w:rsidRPr="009355FB">
        <w:rPr>
          <w:rFonts w:ascii="Arial" w:hAnsi="Arial" w:cs="Arial"/>
          <w:b/>
          <w:color w:val="000000"/>
        </w:rPr>
        <w:t>том</w:t>
      </w:r>
      <w:r w:rsidR="009355FB">
        <w:rPr>
          <w:rFonts w:ascii="Arial" w:hAnsi="Arial" w:cs="Arial"/>
          <w:b/>
          <w:color w:val="000000"/>
        </w:rPr>
        <w:t xml:space="preserve"> </w:t>
      </w:r>
      <w:r w:rsidRPr="009355FB">
        <w:rPr>
          <w:rFonts w:ascii="Arial" w:hAnsi="Arial" w:cs="Arial"/>
          <w:b/>
          <w:color w:val="000000"/>
        </w:rPr>
        <w:t>числе</w:t>
      </w:r>
      <w:r w:rsidR="009355FB">
        <w:rPr>
          <w:rFonts w:ascii="Arial" w:hAnsi="Arial" w:cs="Arial"/>
          <w:b/>
          <w:color w:val="000000"/>
        </w:rPr>
        <w:t xml:space="preserve"> </w:t>
      </w:r>
      <w:r w:rsidRPr="009355FB">
        <w:rPr>
          <w:rFonts w:ascii="Arial" w:hAnsi="Arial" w:cs="Arial"/>
          <w:b/>
          <w:color w:val="000000"/>
        </w:rPr>
        <w:t>в</w:t>
      </w:r>
      <w:r w:rsidR="009355FB">
        <w:rPr>
          <w:rFonts w:ascii="Arial" w:hAnsi="Arial" w:cs="Arial"/>
          <w:b/>
          <w:color w:val="000000"/>
        </w:rPr>
        <w:t xml:space="preserve"> </w:t>
      </w:r>
      <w:r w:rsidRPr="009355FB">
        <w:rPr>
          <w:rFonts w:ascii="Arial" w:hAnsi="Arial" w:cs="Arial"/>
          <w:b/>
          <w:color w:val="000000"/>
        </w:rPr>
        <w:t>электронной</w:t>
      </w:r>
      <w:r w:rsidR="009355FB">
        <w:rPr>
          <w:rFonts w:ascii="Arial" w:hAnsi="Arial" w:cs="Arial"/>
          <w:b/>
          <w:color w:val="000000"/>
        </w:rPr>
        <w:t xml:space="preserve"> </w:t>
      </w:r>
      <w:r w:rsidRPr="009355FB">
        <w:rPr>
          <w:rFonts w:ascii="Arial" w:hAnsi="Arial" w:cs="Arial"/>
          <w:b/>
          <w:color w:val="000000"/>
        </w:rPr>
        <w:t>форме</w:t>
      </w:r>
    </w:p>
    <w:p w:rsidR="00A26074" w:rsidRPr="009355FB" w:rsidRDefault="00A26074" w:rsidP="009355FB">
      <w:pPr>
        <w:pStyle w:val="aff0"/>
        <w:ind w:firstLine="709"/>
        <w:jc w:val="both"/>
        <w:rPr>
          <w:rFonts w:ascii="Arial" w:hAnsi="Arial" w:cs="Arial"/>
          <w:color w:val="000000"/>
        </w:rPr>
      </w:pPr>
    </w:p>
    <w:p w:rsidR="00A26074" w:rsidRPr="009355FB" w:rsidRDefault="00C11546" w:rsidP="009355FB">
      <w:pPr>
        <w:tabs>
          <w:tab w:val="left" w:pos="-3420"/>
        </w:tabs>
        <w:ind w:firstLine="709"/>
        <w:jc w:val="both"/>
        <w:rPr>
          <w:rFonts w:ascii="Arial" w:hAnsi="Arial" w:cs="Arial"/>
          <w:color w:val="000000"/>
        </w:rPr>
      </w:pPr>
      <w:r w:rsidRPr="009355FB">
        <w:rPr>
          <w:rFonts w:ascii="Arial" w:hAnsi="Arial" w:cs="Arial"/>
          <w:color w:val="000000"/>
        </w:rPr>
        <w:t>2.11.1.</w:t>
      </w:r>
      <w:r w:rsidR="009355FB">
        <w:rPr>
          <w:rFonts w:ascii="Arial" w:hAnsi="Arial" w:cs="Arial"/>
          <w:color w:val="000000"/>
        </w:rPr>
        <w:t xml:space="preserve"> </w:t>
      </w:r>
      <w:r w:rsidR="00A26074" w:rsidRPr="009355FB">
        <w:rPr>
          <w:rFonts w:ascii="Arial" w:hAnsi="Arial" w:cs="Arial"/>
          <w:color w:val="000000"/>
        </w:rPr>
        <w:t>Заявления</w:t>
      </w:r>
      <w:r w:rsidR="009355FB">
        <w:rPr>
          <w:rFonts w:ascii="Arial" w:hAnsi="Arial" w:cs="Arial"/>
          <w:color w:val="000000"/>
        </w:rPr>
        <w:t xml:space="preserve"> </w:t>
      </w:r>
      <w:r w:rsidR="00A26074" w:rsidRPr="009355FB">
        <w:rPr>
          <w:rFonts w:ascii="Arial" w:hAnsi="Arial" w:cs="Arial"/>
          <w:color w:val="000000"/>
        </w:rPr>
        <w:t>о</w:t>
      </w:r>
      <w:r w:rsidR="009355FB">
        <w:rPr>
          <w:rFonts w:ascii="Arial" w:hAnsi="Arial" w:cs="Arial"/>
          <w:color w:val="000000"/>
        </w:rPr>
        <w:t xml:space="preserve"> </w:t>
      </w:r>
      <w:r w:rsidR="00A26074" w:rsidRPr="009355FB">
        <w:rPr>
          <w:rFonts w:ascii="Arial" w:hAnsi="Arial" w:cs="Arial"/>
          <w:color w:val="000000"/>
        </w:rPr>
        <w:t>предоставлении</w:t>
      </w:r>
      <w:r w:rsidR="009355FB">
        <w:rPr>
          <w:rFonts w:ascii="Arial" w:hAnsi="Arial" w:cs="Arial"/>
          <w:color w:val="000000"/>
        </w:rPr>
        <w:t xml:space="preserve"> </w:t>
      </w:r>
      <w:r w:rsidR="00A26074" w:rsidRPr="009355FB">
        <w:rPr>
          <w:rFonts w:ascii="Arial" w:hAnsi="Arial" w:cs="Arial"/>
          <w:color w:val="000000"/>
        </w:rPr>
        <w:t>муниципальной</w:t>
      </w:r>
      <w:r w:rsidR="009355FB">
        <w:rPr>
          <w:rFonts w:ascii="Arial" w:hAnsi="Arial" w:cs="Arial"/>
          <w:color w:val="000000"/>
        </w:rPr>
        <w:t xml:space="preserve"> </w:t>
      </w:r>
      <w:r w:rsidR="00A26074" w:rsidRPr="009355FB">
        <w:rPr>
          <w:rFonts w:ascii="Arial" w:hAnsi="Arial" w:cs="Arial"/>
          <w:color w:val="000000"/>
        </w:rPr>
        <w:t>услуги</w:t>
      </w:r>
      <w:r w:rsidR="009355FB">
        <w:rPr>
          <w:rFonts w:ascii="Arial" w:hAnsi="Arial" w:cs="Arial"/>
          <w:color w:val="000000"/>
        </w:rPr>
        <w:t xml:space="preserve"> </w:t>
      </w:r>
      <w:r w:rsidR="00A26074" w:rsidRPr="009355FB">
        <w:rPr>
          <w:rFonts w:ascii="Arial" w:hAnsi="Arial" w:cs="Arial"/>
          <w:color w:val="000000"/>
        </w:rPr>
        <w:t>подлежат</w:t>
      </w:r>
      <w:r w:rsidR="009355FB">
        <w:rPr>
          <w:rFonts w:ascii="Arial" w:hAnsi="Arial" w:cs="Arial"/>
          <w:color w:val="000000"/>
        </w:rPr>
        <w:t xml:space="preserve"> </w:t>
      </w:r>
      <w:r w:rsidR="00A26074" w:rsidRPr="009355FB">
        <w:rPr>
          <w:rFonts w:ascii="Arial" w:hAnsi="Arial" w:cs="Arial"/>
          <w:color w:val="000000"/>
        </w:rPr>
        <w:t>обязательной</w:t>
      </w:r>
      <w:r w:rsidR="009355FB">
        <w:rPr>
          <w:rFonts w:ascii="Arial" w:hAnsi="Arial" w:cs="Arial"/>
          <w:color w:val="000000"/>
        </w:rPr>
        <w:t xml:space="preserve"> </w:t>
      </w:r>
      <w:r w:rsidR="00A26074" w:rsidRPr="009355FB">
        <w:rPr>
          <w:rFonts w:ascii="Arial" w:hAnsi="Arial" w:cs="Arial"/>
          <w:color w:val="000000"/>
        </w:rPr>
        <w:t>регистрации</w:t>
      </w:r>
      <w:r w:rsidR="009355FB">
        <w:rPr>
          <w:rFonts w:ascii="Arial" w:hAnsi="Arial" w:cs="Arial"/>
          <w:color w:val="000000"/>
        </w:rPr>
        <w:t xml:space="preserve"> </w:t>
      </w:r>
      <w:r w:rsidR="00A26074" w:rsidRPr="009355FB">
        <w:rPr>
          <w:rFonts w:ascii="Arial" w:hAnsi="Arial" w:cs="Arial"/>
          <w:color w:val="000000"/>
        </w:rPr>
        <w:t>в</w:t>
      </w:r>
      <w:r w:rsidR="009355FB">
        <w:rPr>
          <w:rFonts w:ascii="Arial" w:hAnsi="Arial" w:cs="Arial"/>
          <w:color w:val="000000"/>
        </w:rPr>
        <w:t xml:space="preserve"> </w:t>
      </w:r>
      <w:r w:rsidR="00A26074" w:rsidRPr="009355FB">
        <w:rPr>
          <w:rFonts w:ascii="Arial" w:hAnsi="Arial" w:cs="Arial"/>
          <w:color w:val="000000"/>
        </w:rPr>
        <w:t>порядке</w:t>
      </w:r>
      <w:r w:rsidR="009355FB">
        <w:rPr>
          <w:rFonts w:ascii="Arial" w:hAnsi="Arial" w:cs="Arial"/>
          <w:color w:val="000000"/>
        </w:rPr>
        <w:t xml:space="preserve"> </w:t>
      </w:r>
      <w:r w:rsidR="00A26074" w:rsidRPr="009355FB">
        <w:rPr>
          <w:rFonts w:ascii="Arial" w:hAnsi="Arial" w:cs="Arial"/>
          <w:color w:val="000000"/>
        </w:rPr>
        <w:t>общего</w:t>
      </w:r>
      <w:r w:rsidR="009355FB">
        <w:rPr>
          <w:rFonts w:ascii="Arial" w:hAnsi="Arial" w:cs="Arial"/>
          <w:color w:val="000000"/>
        </w:rPr>
        <w:t xml:space="preserve"> </w:t>
      </w:r>
      <w:r w:rsidR="00A26074" w:rsidRPr="009355FB">
        <w:rPr>
          <w:rFonts w:ascii="Arial" w:hAnsi="Arial" w:cs="Arial"/>
          <w:color w:val="000000"/>
        </w:rPr>
        <w:t>делопроизводства</w:t>
      </w:r>
      <w:r w:rsidR="009355FB">
        <w:rPr>
          <w:rFonts w:ascii="Arial" w:hAnsi="Arial" w:cs="Arial"/>
          <w:color w:val="000000"/>
        </w:rPr>
        <w:t xml:space="preserve"> </w:t>
      </w:r>
      <w:r w:rsidR="00A26074" w:rsidRPr="009355FB">
        <w:rPr>
          <w:rFonts w:ascii="Arial" w:hAnsi="Arial" w:cs="Arial"/>
          <w:color w:val="000000"/>
        </w:rPr>
        <w:t>должностным</w:t>
      </w:r>
      <w:r w:rsidR="009355FB">
        <w:rPr>
          <w:rFonts w:ascii="Arial" w:hAnsi="Arial" w:cs="Arial"/>
          <w:color w:val="000000"/>
        </w:rPr>
        <w:t xml:space="preserve"> </w:t>
      </w:r>
      <w:r w:rsidR="00A26074" w:rsidRPr="009355FB">
        <w:rPr>
          <w:rFonts w:ascii="Arial" w:hAnsi="Arial" w:cs="Arial"/>
          <w:color w:val="000000"/>
        </w:rPr>
        <w:t>лицом</w:t>
      </w:r>
      <w:r w:rsidR="009355FB">
        <w:rPr>
          <w:rFonts w:ascii="Arial" w:hAnsi="Arial" w:cs="Arial"/>
          <w:color w:val="000000"/>
        </w:rPr>
        <w:t xml:space="preserve"> </w:t>
      </w:r>
      <w:r w:rsidR="00A26074" w:rsidRPr="009355FB">
        <w:rPr>
          <w:rFonts w:ascii="Arial" w:hAnsi="Arial" w:cs="Arial"/>
          <w:color w:val="000000"/>
        </w:rPr>
        <w:t>Администрации</w:t>
      </w:r>
      <w:r w:rsidR="009355FB">
        <w:rPr>
          <w:rFonts w:ascii="Arial" w:hAnsi="Arial" w:cs="Arial"/>
          <w:color w:val="000000"/>
        </w:rPr>
        <w:t xml:space="preserve"> </w:t>
      </w:r>
      <w:r w:rsidR="00A26074" w:rsidRPr="009355FB">
        <w:rPr>
          <w:rFonts w:ascii="Arial" w:hAnsi="Arial" w:cs="Arial"/>
          <w:color w:val="000000"/>
        </w:rPr>
        <w:t>в</w:t>
      </w:r>
      <w:r w:rsidR="009355FB">
        <w:rPr>
          <w:rFonts w:ascii="Arial" w:hAnsi="Arial" w:cs="Arial"/>
          <w:color w:val="000000"/>
        </w:rPr>
        <w:t xml:space="preserve"> </w:t>
      </w:r>
      <w:r w:rsidR="00A26074" w:rsidRPr="009355FB">
        <w:rPr>
          <w:rFonts w:ascii="Arial" w:hAnsi="Arial" w:cs="Arial"/>
          <w:color w:val="000000"/>
        </w:rPr>
        <w:t>течение</w:t>
      </w:r>
      <w:r w:rsidR="009355FB">
        <w:rPr>
          <w:rFonts w:ascii="Arial" w:hAnsi="Arial" w:cs="Arial"/>
          <w:color w:val="000000"/>
        </w:rPr>
        <w:t xml:space="preserve"> </w:t>
      </w:r>
      <w:r w:rsidR="00A26074" w:rsidRPr="009355FB">
        <w:rPr>
          <w:rFonts w:ascii="Arial" w:hAnsi="Arial" w:cs="Arial"/>
          <w:color w:val="000000"/>
        </w:rPr>
        <w:t>1</w:t>
      </w:r>
      <w:r w:rsidR="009355FB">
        <w:rPr>
          <w:rFonts w:ascii="Arial" w:hAnsi="Arial" w:cs="Arial"/>
          <w:color w:val="000000"/>
        </w:rPr>
        <w:t xml:space="preserve"> </w:t>
      </w:r>
      <w:r w:rsidR="00A26074" w:rsidRPr="009355FB">
        <w:rPr>
          <w:rFonts w:ascii="Arial" w:hAnsi="Arial" w:cs="Arial"/>
          <w:color w:val="000000"/>
        </w:rPr>
        <w:t>рабочего</w:t>
      </w:r>
      <w:r w:rsidR="009355FB">
        <w:rPr>
          <w:rFonts w:ascii="Arial" w:hAnsi="Arial" w:cs="Arial"/>
          <w:color w:val="000000"/>
        </w:rPr>
        <w:t xml:space="preserve"> </w:t>
      </w:r>
      <w:r w:rsidR="00A26074" w:rsidRPr="009355FB">
        <w:rPr>
          <w:rFonts w:ascii="Arial" w:hAnsi="Arial" w:cs="Arial"/>
          <w:color w:val="000000"/>
        </w:rPr>
        <w:t>дня</w:t>
      </w:r>
      <w:r w:rsidR="009355FB">
        <w:rPr>
          <w:rFonts w:ascii="Arial" w:hAnsi="Arial" w:cs="Arial"/>
          <w:color w:val="000000"/>
        </w:rPr>
        <w:t xml:space="preserve"> </w:t>
      </w:r>
      <w:r w:rsidR="00A26074" w:rsidRPr="009355FB">
        <w:rPr>
          <w:rFonts w:ascii="Arial" w:hAnsi="Arial" w:cs="Arial"/>
          <w:color w:val="000000"/>
        </w:rPr>
        <w:t>со</w:t>
      </w:r>
      <w:r w:rsidR="009355FB">
        <w:rPr>
          <w:rFonts w:ascii="Arial" w:hAnsi="Arial" w:cs="Arial"/>
          <w:color w:val="000000"/>
        </w:rPr>
        <w:t xml:space="preserve"> </w:t>
      </w:r>
      <w:r w:rsidR="00A26074" w:rsidRPr="009355FB">
        <w:rPr>
          <w:rFonts w:ascii="Arial" w:hAnsi="Arial" w:cs="Arial"/>
          <w:color w:val="000000"/>
        </w:rPr>
        <w:t>дня</w:t>
      </w:r>
      <w:r w:rsidR="009355FB">
        <w:rPr>
          <w:rFonts w:ascii="Arial" w:hAnsi="Arial" w:cs="Arial"/>
          <w:color w:val="000000"/>
        </w:rPr>
        <w:t xml:space="preserve"> </w:t>
      </w:r>
      <w:r w:rsidR="00A26074" w:rsidRPr="009355FB">
        <w:rPr>
          <w:rFonts w:ascii="Arial" w:hAnsi="Arial" w:cs="Arial"/>
          <w:color w:val="000000"/>
        </w:rPr>
        <w:t>получения</w:t>
      </w:r>
      <w:r w:rsidR="009355FB">
        <w:rPr>
          <w:rFonts w:ascii="Arial" w:hAnsi="Arial" w:cs="Arial"/>
          <w:color w:val="000000"/>
        </w:rPr>
        <w:t xml:space="preserve"> </w:t>
      </w:r>
      <w:r w:rsidR="00A26074" w:rsidRPr="009355FB">
        <w:rPr>
          <w:rFonts w:ascii="Arial" w:hAnsi="Arial" w:cs="Arial"/>
          <w:color w:val="000000"/>
        </w:rPr>
        <w:t>заявления</w:t>
      </w:r>
      <w:r w:rsidR="009355FB">
        <w:rPr>
          <w:rFonts w:ascii="Arial" w:hAnsi="Arial" w:cs="Arial"/>
          <w:color w:val="000000"/>
        </w:rPr>
        <w:t xml:space="preserve"> </w:t>
      </w:r>
      <w:r w:rsidR="00A26074" w:rsidRPr="009355FB">
        <w:rPr>
          <w:rFonts w:ascii="Arial" w:hAnsi="Arial" w:cs="Arial"/>
          <w:color w:val="000000"/>
        </w:rPr>
        <w:t>и</w:t>
      </w:r>
      <w:r w:rsidR="009355FB">
        <w:rPr>
          <w:rFonts w:ascii="Arial" w:hAnsi="Arial" w:cs="Arial"/>
          <w:color w:val="000000"/>
        </w:rPr>
        <w:t xml:space="preserve"> </w:t>
      </w:r>
      <w:r w:rsidR="00A26074" w:rsidRPr="009355FB">
        <w:rPr>
          <w:rFonts w:ascii="Arial" w:hAnsi="Arial" w:cs="Arial"/>
          <w:color w:val="000000"/>
        </w:rPr>
        <w:t>документов,</w:t>
      </w:r>
      <w:r w:rsidR="009355FB">
        <w:rPr>
          <w:rFonts w:ascii="Arial" w:hAnsi="Arial" w:cs="Arial"/>
          <w:color w:val="000000"/>
        </w:rPr>
        <w:t xml:space="preserve"> </w:t>
      </w:r>
      <w:proofErr w:type="gramStart"/>
      <w:r w:rsidR="00A26074" w:rsidRPr="009355FB">
        <w:rPr>
          <w:rFonts w:ascii="Arial" w:hAnsi="Arial" w:cs="Arial"/>
          <w:color w:val="000000"/>
        </w:rPr>
        <w:t>необходимых</w:t>
      </w:r>
      <w:proofErr w:type="gramEnd"/>
      <w:r w:rsidR="009355FB">
        <w:rPr>
          <w:rFonts w:ascii="Arial" w:hAnsi="Arial" w:cs="Arial"/>
          <w:color w:val="000000"/>
        </w:rPr>
        <w:t xml:space="preserve"> </w:t>
      </w:r>
      <w:r w:rsidR="00A26074" w:rsidRPr="009355FB">
        <w:rPr>
          <w:rFonts w:ascii="Arial" w:hAnsi="Arial" w:cs="Arial"/>
          <w:color w:val="000000"/>
        </w:rPr>
        <w:t>для</w:t>
      </w:r>
      <w:r w:rsidR="009355FB">
        <w:rPr>
          <w:rFonts w:ascii="Arial" w:hAnsi="Arial" w:cs="Arial"/>
          <w:color w:val="000000"/>
        </w:rPr>
        <w:t xml:space="preserve"> </w:t>
      </w:r>
      <w:r w:rsidR="00A26074" w:rsidRPr="009355FB">
        <w:rPr>
          <w:rFonts w:ascii="Arial" w:hAnsi="Arial" w:cs="Arial"/>
          <w:color w:val="000000"/>
        </w:rPr>
        <w:t>предоставления</w:t>
      </w:r>
      <w:r w:rsidR="009355FB">
        <w:rPr>
          <w:rFonts w:ascii="Arial" w:hAnsi="Arial" w:cs="Arial"/>
          <w:color w:val="000000"/>
        </w:rPr>
        <w:t xml:space="preserve"> </w:t>
      </w:r>
      <w:r w:rsidR="00A26074" w:rsidRPr="009355FB">
        <w:rPr>
          <w:rFonts w:ascii="Arial" w:hAnsi="Arial" w:cs="Arial"/>
          <w:color w:val="000000"/>
        </w:rPr>
        <w:t>муниципальной</w:t>
      </w:r>
      <w:r w:rsidR="009355FB">
        <w:rPr>
          <w:rFonts w:ascii="Arial" w:hAnsi="Arial" w:cs="Arial"/>
          <w:color w:val="000000"/>
        </w:rPr>
        <w:t xml:space="preserve"> </w:t>
      </w:r>
      <w:r w:rsidR="00A26074" w:rsidRPr="009355FB">
        <w:rPr>
          <w:rFonts w:ascii="Arial" w:hAnsi="Arial" w:cs="Arial"/>
          <w:color w:val="000000"/>
        </w:rPr>
        <w:t>услуги.</w:t>
      </w:r>
    </w:p>
    <w:p w:rsidR="00C11546" w:rsidRPr="009355FB" w:rsidRDefault="00C11546" w:rsidP="009355FB">
      <w:pPr>
        <w:suppressAutoHyphens w:val="0"/>
        <w:ind w:firstLine="709"/>
        <w:jc w:val="center"/>
        <w:rPr>
          <w:rFonts w:ascii="Arial" w:hAnsi="Arial" w:cs="Arial"/>
          <w:b/>
          <w:color w:val="000000"/>
          <w:lang w:eastAsia="ru-RU"/>
        </w:rPr>
      </w:pPr>
    </w:p>
    <w:p w:rsidR="00A26074" w:rsidRPr="009355FB" w:rsidRDefault="00077660" w:rsidP="009355FB">
      <w:pPr>
        <w:suppressAutoHyphens w:val="0"/>
        <w:ind w:firstLine="709"/>
        <w:jc w:val="center"/>
        <w:rPr>
          <w:rFonts w:ascii="Arial" w:hAnsi="Arial" w:cs="Arial"/>
          <w:b/>
          <w:color w:val="000000"/>
        </w:rPr>
      </w:pPr>
      <w:r w:rsidRPr="009355FB">
        <w:rPr>
          <w:rFonts w:ascii="Arial" w:hAnsi="Arial" w:cs="Arial"/>
          <w:b/>
          <w:color w:val="000000"/>
          <w:lang w:eastAsia="ru-RU"/>
        </w:rPr>
        <w:t>2.12.</w:t>
      </w:r>
      <w:r w:rsidR="009355FB">
        <w:rPr>
          <w:rFonts w:ascii="Arial" w:hAnsi="Arial" w:cs="Arial"/>
          <w:b/>
          <w:color w:val="000000"/>
          <w:lang w:eastAsia="ru-RU"/>
        </w:rPr>
        <w:t xml:space="preserve"> </w:t>
      </w:r>
      <w:proofErr w:type="gramStart"/>
      <w:r w:rsidR="00A26074" w:rsidRPr="009355FB">
        <w:rPr>
          <w:rFonts w:ascii="Arial" w:hAnsi="Arial" w:cs="Arial"/>
          <w:b/>
          <w:color w:val="000000"/>
          <w:lang w:eastAsia="ru-RU"/>
        </w:rPr>
        <w:t>Требования</w:t>
      </w:r>
      <w:r w:rsidR="009355FB">
        <w:rPr>
          <w:rFonts w:ascii="Arial" w:hAnsi="Arial" w:cs="Arial"/>
          <w:b/>
          <w:color w:val="000000"/>
          <w:lang w:eastAsia="ru-RU"/>
        </w:rPr>
        <w:t xml:space="preserve"> </w:t>
      </w:r>
      <w:r w:rsidR="00A26074" w:rsidRPr="009355FB">
        <w:rPr>
          <w:rFonts w:ascii="Arial" w:hAnsi="Arial" w:cs="Arial"/>
          <w:b/>
          <w:color w:val="000000"/>
          <w:lang w:eastAsia="ru-RU"/>
        </w:rPr>
        <w:t>к</w:t>
      </w:r>
      <w:r w:rsidR="009355FB">
        <w:rPr>
          <w:rFonts w:ascii="Arial" w:hAnsi="Arial" w:cs="Arial"/>
          <w:b/>
          <w:color w:val="000000"/>
          <w:lang w:eastAsia="ru-RU"/>
        </w:rPr>
        <w:t xml:space="preserve"> </w:t>
      </w:r>
      <w:r w:rsidR="00A26074" w:rsidRPr="009355FB">
        <w:rPr>
          <w:rFonts w:ascii="Arial" w:hAnsi="Arial" w:cs="Arial"/>
          <w:b/>
          <w:color w:val="000000"/>
          <w:lang w:eastAsia="ru-RU"/>
        </w:rPr>
        <w:t>помещениям,</w:t>
      </w:r>
      <w:r w:rsidR="009355FB">
        <w:rPr>
          <w:rFonts w:ascii="Arial" w:hAnsi="Arial" w:cs="Arial"/>
          <w:b/>
          <w:color w:val="000000"/>
          <w:lang w:eastAsia="ru-RU"/>
        </w:rPr>
        <w:t xml:space="preserve"> </w:t>
      </w:r>
      <w:r w:rsidR="00A26074" w:rsidRPr="009355FB">
        <w:rPr>
          <w:rFonts w:ascii="Arial" w:hAnsi="Arial" w:cs="Arial"/>
          <w:b/>
          <w:color w:val="000000"/>
          <w:lang w:eastAsia="ru-RU"/>
        </w:rPr>
        <w:t>в</w:t>
      </w:r>
      <w:r w:rsidR="009355FB">
        <w:rPr>
          <w:rFonts w:ascii="Arial" w:hAnsi="Arial" w:cs="Arial"/>
          <w:b/>
          <w:color w:val="000000"/>
          <w:lang w:eastAsia="ru-RU"/>
        </w:rPr>
        <w:t xml:space="preserve"> </w:t>
      </w:r>
      <w:r w:rsidR="00A26074" w:rsidRPr="009355FB">
        <w:rPr>
          <w:rFonts w:ascii="Arial" w:hAnsi="Arial" w:cs="Arial"/>
          <w:b/>
          <w:color w:val="000000"/>
          <w:lang w:eastAsia="ru-RU"/>
        </w:rPr>
        <w:t>которых</w:t>
      </w:r>
      <w:r w:rsidR="009355FB">
        <w:rPr>
          <w:rFonts w:ascii="Arial" w:hAnsi="Arial" w:cs="Arial"/>
          <w:b/>
          <w:color w:val="000000"/>
          <w:lang w:eastAsia="ru-RU"/>
        </w:rPr>
        <w:t xml:space="preserve"> </w:t>
      </w:r>
      <w:r w:rsidR="00A26074" w:rsidRPr="009355FB">
        <w:rPr>
          <w:rFonts w:ascii="Arial" w:hAnsi="Arial" w:cs="Arial"/>
          <w:b/>
          <w:color w:val="000000"/>
          <w:lang w:eastAsia="ru-RU"/>
        </w:rPr>
        <w:t>предоставляется</w:t>
      </w:r>
      <w:r w:rsidR="009355FB">
        <w:rPr>
          <w:rFonts w:ascii="Arial" w:hAnsi="Arial" w:cs="Arial"/>
          <w:b/>
          <w:color w:val="000000"/>
          <w:lang w:eastAsia="ru-RU"/>
        </w:rPr>
        <w:t xml:space="preserve"> </w:t>
      </w:r>
      <w:r w:rsidR="00A26074" w:rsidRPr="009355FB">
        <w:rPr>
          <w:rFonts w:ascii="Arial" w:hAnsi="Arial" w:cs="Arial"/>
          <w:b/>
          <w:color w:val="000000"/>
        </w:rPr>
        <w:t>муниципальная</w:t>
      </w:r>
      <w:r w:rsidR="009355FB">
        <w:rPr>
          <w:rFonts w:ascii="Arial" w:hAnsi="Arial" w:cs="Arial"/>
          <w:b/>
          <w:color w:val="000000"/>
          <w:lang w:eastAsia="ru-RU"/>
        </w:rPr>
        <w:t xml:space="preserve"> </w:t>
      </w:r>
      <w:r w:rsidR="00A26074" w:rsidRPr="009355FB">
        <w:rPr>
          <w:rFonts w:ascii="Arial" w:hAnsi="Arial" w:cs="Arial"/>
          <w:b/>
          <w:color w:val="000000"/>
          <w:lang w:eastAsia="ru-RU"/>
        </w:rPr>
        <w:t>услуга</w:t>
      </w:r>
      <w:r w:rsidR="00A26074" w:rsidRPr="009355FB">
        <w:rPr>
          <w:rFonts w:ascii="Arial" w:hAnsi="Arial" w:cs="Arial"/>
          <w:b/>
          <w:color w:val="000000"/>
        </w:rPr>
        <w:t>,</w:t>
      </w:r>
      <w:r w:rsidR="009355FB">
        <w:rPr>
          <w:rFonts w:ascii="Arial" w:hAnsi="Arial" w:cs="Arial"/>
          <w:b/>
          <w:color w:val="000000"/>
        </w:rPr>
        <w:t xml:space="preserve"> </w:t>
      </w:r>
      <w:r w:rsidR="00A26074" w:rsidRPr="009355FB">
        <w:rPr>
          <w:rFonts w:ascii="Arial" w:hAnsi="Arial" w:cs="Arial"/>
          <w:b/>
          <w:color w:val="000000"/>
        </w:rPr>
        <w:t>к</w:t>
      </w:r>
      <w:r w:rsidR="009355FB">
        <w:rPr>
          <w:rFonts w:ascii="Arial" w:hAnsi="Arial" w:cs="Arial"/>
          <w:b/>
          <w:color w:val="000000"/>
        </w:rPr>
        <w:t xml:space="preserve"> </w:t>
      </w:r>
      <w:r w:rsidR="00A26074" w:rsidRPr="009355FB">
        <w:rPr>
          <w:rFonts w:ascii="Arial" w:hAnsi="Arial" w:cs="Arial"/>
          <w:b/>
          <w:color w:val="000000"/>
        </w:rPr>
        <w:t>залу</w:t>
      </w:r>
      <w:r w:rsidR="009355FB">
        <w:rPr>
          <w:rFonts w:ascii="Arial" w:hAnsi="Arial" w:cs="Arial"/>
          <w:b/>
          <w:color w:val="000000"/>
        </w:rPr>
        <w:t xml:space="preserve"> </w:t>
      </w:r>
      <w:r w:rsidR="00A26074" w:rsidRPr="009355FB">
        <w:rPr>
          <w:rFonts w:ascii="Arial" w:hAnsi="Arial" w:cs="Arial"/>
          <w:b/>
          <w:color w:val="000000"/>
        </w:rPr>
        <w:t>ожидания,</w:t>
      </w:r>
      <w:r w:rsidR="009355FB">
        <w:rPr>
          <w:rFonts w:ascii="Arial" w:hAnsi="Arial" w:cs="Arial"/>
          <w:b/>
          <w:color w:val="000000"/>
        </w:rPr>
        <w:t xml:space="preserve"> </w:t>
      </w:r>
      <w:r w:rsidR="00A26074" w:rsidRPr="009355FB">
        <w:rPr>
          <w:rFonts w:ascii="Arial" w:hAnsi="Arial" w:cs="Arial"/>
          <w:b/>
          <w:color w:val="000000"/>
        </w:rPr>
        <w:t>местам</w:t>
      </w:r>
      <w:r w:rsidR="009355FB">
        <w:rPr>
          <w:rFonts w:ascii="Arial" w:hAnsi="Arial" w:cs="Arial"/>
          <w:b/>
          <w:color w:val="000000"/>
        </w:rPr>
        <w:t xml:space="preserve"> </w:t>
      </w:r>
      <w:r w:rsidR="00A26074" w:rsidRPr="009355FB">
        <w:rPr>
          <w:rFonts w:ascii="Arial" w:hAnsi="Arial" w:cs="Arial"/>
          <w:b/>
          <w:color w:val="000000"/>
        </w:rPr>
        <w:t>для</w:t>
      </w:r>
      <w:r w:rsidR="009355FB">
        <w:rPr>
          <w:rFonts w:ascii="Arial" w:hAnsi="Arial" w:cs="Arial"/>
          <w:b/>
          <w:color w:val="000000"/>
        </w:rPr>
        <w:t xml:space="preserve"> </w:t>
      </w:r>
      <w:r w:rsidR="00A26074" w:rsidRPr="009355FB">
        <w:rPr>
          <w:rFonts w:ascii="Arial" w:hAnsi="Arial" w:cs="Arial"/>
          <w:b/>
          <w:color w:val="000000"/>
        </w:rPr>
        <w:t>заполнения</w:t>
      </w:r>
      <w:r w:rsidR="009355FB">
        <w:rPr>
          <w:rFonts w:ascii="Arial" w:hAnsi="Arial" w:cs="Arial"/>
          <w:b/>
          <w:color w:val="000000"/>
        </w:rPr>
        <w:t xml:space="preserve"> </w:t>
      </w:r>
      <w:r w:rsidR="00A26074" w:rsidRPr="009355FB">
        <w:rPr>
          <w:rFonts w:ascii="Arial" w:hAnsi="Arial" w:cs="Arial"/>
          <w:b/>
          <w:color w:val="000000"/>
        </w:rPr>
        <w:t>заявлений</w:t>
      </w:r>
      <w:r w:rsidR="009355FB">
        <w:rPr>
          <w:rFonts w:ascii="Arial" w:hAnsi="Arial" w:cs="Arial"/>
          <w:b/>
          <w:color w:val="000000"/>
        </w:rPr>
        <w:t xml:space="preserve"> </w:t>
      </w:r>
      <w:r w:rsidR="00A26074" w:rsidRPr="009355FB">
        <w:rPr>
          <w:rFonts w:ascii="Arial" w:hAnsi="Arial" w:cs="Arial"/>
          <w:b/>
          <w:color w:val="000000"/>
        </w:rPr>
        <w:t>о</w:t>
      </w:r>
      <w:r w:rsidR="009355FB">
        <w:rPr>
          <w:rFonts w:ascii="Arial" w:hAnsi="Arial" w:cs="Arial"/>
          <w:b/>
          <w:color w:val="000000"/>
        </w:rPr>
        <w:t xml:space="preserve"> </w:t>
      </w:r>
      <w:r w:rsidR="00A26074" w:rsidRPr="009355FB">
        <w:rPr>
          <w:rFonts w:ascii="Arial" w:hAnsi="Arial" w:cs="Arial"/>
          <w:b/>
          <w:color w:val="000000"/>
        </w:rPr>
        <w:t>предоставлении</w:t>
      </w:r>
      <w:r w:rsidR="009355FB">
        <w:rPr>
          <w:rFonts w:ascii="Arial" w:hAnsi="Arial" w:cs="Arial"/>
          <w:b/>
          <w:color w:val="000000"/>
        </w:rPr>
        <w:t xml:space="preserve"> </w:t>
      </w:r>
      <w:r w:rsidR="00A26074" w:rsidRPr="009355FB">
        <w:rPr>
          <w:rFonts w:ascii="Arial" w:hAnsi="Arial" w:cs="Arial"/>
          <w:b/>
          <w:color w:val="000000"/>
        </w:rPr>
        <w:t>муниципальной</w:t>
      </w:r>
      <w:r w:rsidR="009355FB">
        <w:rPr>
          <w:rFonts w:ascii="Arial" w:hAnsi="Arial" w:cs="Arial"/>
          <w:b/>
          <w:color w:val="000000"/>
        </w:rPr>
        <w:t xml:space="preserve"> </w:t>
      </w:r>
      <w:r w:rsidR="00A26074" w:rsidRPr="009355FB">
        <w:rPr>
          <w:rFonts w:ascii="Arial" w:hAnsi="Arial" w:cs="Arial"/>
          <w:b/>
          <w:color w:val="000000"/>
        </w:rPr>
        <w:t>услуги,</w:t>
      </w:r>
      <w:r w:rsidR="009355FB">
        <w:rPr>
          <w:rFonts w:ascii="Arial" w:hAnsi="Arial" w:cs="Arial"/>
          <w:b/>
          <w:color w:val="000000"/>
        </w:rPr>
        <w:t xml:space="preserve"> </w:t>
      </w:r>
      <w:r w:rsidR="00A26074" w:rsidRPr="009355FB">
        <w:rPr>
          <w:rFonts w:ascii="Arial" w:hAnsi="Arial" w:cs="Arial"/>
          <w:b/>
          <w:color w:val="000000"/>
        </w:rPr>
        <w:t>информационным</w:t>
      </w:r>
      <w:r w:rsidR="009355FB">
        <w:rPr>
          <w:rFonts w:ascii="Arial" w:hAnsi="Arial" w:cs="Arial"/>
          <w:b/>
          <w:color w:val="000000"/>
        </w:rPr>
        <w:t xml:space="preserve"> </w:t>
      </w:r>
      <w:r w:rsidR="00A26074" w:rsidRPr="009355FB">
        <w:rPr>
          <w:rFonts w:ascii="Arial" w:hAnsi="Arial" w:cs="Arial"/>
          <w:b/>
          <w:color w:val="000000"/>
        </w:rPr>
        <w:t>стендам</w:t>
      </w:r>
      <w:r w:rsidR="009355FB">
        <w:rPr>
          <w:rFonts w:ascii="Arial" w:hAnsi="Arial" w:cs="Arial"/>
          <w:b/>
          <w:color w:val="000000"/>
        </w:rPr>
        <w:t xml:space="preserve"> </w:t>
      </w:r>
      <w:r w:rsidR="00A26074" w:rsidRPr="009355FB">
        <w:rPr>
          <w:rFonts w:ascii="Arial" w:hAnsi="Arial" w:cs="Arial"/>
          <w:b/>
          <w:color w:val="000000"/>
        </w:rPr>
        <w:t>с</w:t>
      </w:r>
      <w:r w:rsidR="009355FB">
        <w:rPr>
          <w:rFonts w:ascii="Arial" w:hAnsi="Arial" w:cs="Arial"/>
          <w:b/>
          <w:color w:val="000000"/>
        </w:rPr>
        <w:t xml:space="preserve"> </w:t>
      </w:r>
      <w:r w:rsidR="00A26074" w:rsidRPr="009355FB">
        <w:rPr>
          <w:rFonts w:ascii="Arial" w:hAnsi="Arial" w:cs="Arial"/>
          <w:b/>
          <w:color w:val="000000"/>
        </w:rPr>
        <w:t>образцами</w:t>
      </w:r>
      <w:r w:rsidR="009355FB">
        <w:rPr>
          <w:rFonts w:ascii="Arial" w:hAnsi="Arial" w:cs="Arial"/>
          <w:b/>
          <w:color w:val="000000"/>
        </w:rPr>
        <w:t xml:space="preserve"> </w:t>
      </w:r>
      <w:r w:rsidR="00A26074" w:rsidRPr="009355FB">
        <w:rPr>
          <w:rFonts w:ascii="Arial" w:hAnsi="Arial" w:cs="Arial"/>
          <w:b/>
          <w:color w:val="000000"/>
        </w:rPr>
        <w:t>их</w:t>
      </w:r>
      <w:r w:rsidR="009355FB">
        <w:rPr>
          <w:rFonts w:ascii="Arial" w:hAnsi="Arial" w:cs="Arial"/>
          <w:b/>
          <w:color w:val="000000"/>
        </w:rPr>
        <w:t xml:space="preserve"> </w:t>
      </w:r>
      <w:r w:rsidR="00A26074" w:rsidRPr="009355FB">
        <w:rPr>
          <w:rFonts w:ascii="Arial" w:hAnsi="Arial" w:cs="Arial"/>
          <w:b/>
          <w:color w:val="000000"/>
        </w:rPr>
        <w:t>заполнения</w:t>
      </w:r>
      <w:r w:rsidR="009355FB">
        <w:rPr>
          <w:rFonts w:ascii="Arial" w:hAnsi="Arial" w:cs="Arial"/>
          <w:b/>
          <w:color w:val="000000"/>
        </w:rPr>
        <w:t xml:space="preserve"> </w:t>
      </w:r>
      <w:r w:rsidR="00A26074" w:rsidRPr="009355FB">
        <w:rPr>
          <w:rFonts w:ascii="Arial" w:hAnsi="Arial" w:cs="Arial"/>
          <w:b/>
          <w:color w:val="000000"/>
        </w:rPr>
        <w:t>и</w:t>
      </w:r>
      <w:r w:rsidR="009355FB">
        <w:rPr>
          <w:rFonts w:ascii="Arial" w:hAnsi="Arial" w:cs="Arial"/>
          <w:b/>
          <w:color w:val="000000"/>
        </w:rPr>
        <w:t xml:space="preserve"> </w:t>
      </w:r>
      <w:r w:rsidR="00A26074" w:rsidRPr="009355FB">
        <w:rPr>
          <w:rFonts w:ascii="Arial" w:hAnsi="Arial" w:cs="Arial"/>
          <w:b/>
          <w:color w:val="000000"/>
        </w:rPr>
        <w:t>перечнем</w:t>
      </w:r>
      <w:r w:rsidR="009355FB">
        <w:rPr>
          <w:rFonts w:ascii="Arial" w:hAnsi="Arial" w:cs="Arial"/>
          <w:b/>
          <w:color w:val="000000"/>
        </w:rPr>
        <w:t xml:space="preserve"> </w:t>
      </w:r>
      <w:r w:rsidR="00A26074" w:rsidRPr="009355FB">
        <w:rPr>
          <w:rFonts w:ascii="Arial" w:hAnsi="Arial" w:cs="Arial"/>
          <w:b/>
          <w:color w:val="000000"/>
        </w:rPr>
        <w:t>документов,</w:t>
      </w:r>
      <w:r w:rsidR="009355FB">
        <w:rPr>
          <w:rFonts w:ascii="Arial" w:hAnsi="Arial" w:cs="Arial"/>
          <w:b/>
          <w:color w:val="000000"/>
        </w:rPr>
        <w:t xml:space="preserve"> </w:t>
      </w:r>
      <w:r w:rsidR="00A26074" w:rsidRPr="009355FB">
        <w:rPr>
          <w:rFonts w:ascii="Arial" w:hAnsi="Arial" w:cs="Arial"/>
          <w:b/>
          <w:color w:val="000000"/>
        </w:rPr>
        <w:t>необходимых</w:t>
      </w:r>
      <w:r w:rsidR="009355FB">
        <w:rPr>
          <w:rFonts w:ascii="Arial" w:hAnsi="Arial" w:cs="Arial"/>
          <w:b/>
          <w:color w:val="000000"/>
        </w:rPr>
        <w:t xml:space="preserve"> </w:t>
      </w:r>
      <w:r w:rsidR="00A26074" w:rsidRPr="009355FB">
        <w:rPr>
          <w:rFonts w:ascii="Arial" w:hAnsi="Arial" w:cs="Arial"/>
          <w:b/>
          <w:color w:val="000000"/>
        </w:rPr>
        <w:t>для</w:t>
      </w:r>
      <w:r w:rsidR="009355FB">
        <w:rPr>
          <w:rFonts w:ascii="Arial" w:hAnsi="Arial" w:cs="Arial"/>
          <w:b/>
          <w:color w:val="000000"/>
        </w:rPr>
        <w:t xml:space="preserve"> </w:t>
      </w:r>
      <w:r w:rsidR="00A26074" w:rsidRPr="009355FB">
        <w:rPr>
          <w:rFonts w:ascii="Arial" w:hAnsi="Arial" w:cs="Arial"/>
          <w:b/>
          <w:color w:val="000000"/>
        </w:rPr>
        <w:t>предоставления</w:t>
      </w:r>
      <w:r w:rsidR="009355FB">
        <w:rPr>
          <w:rFonts w:ascii="Arial" w:hAnsi="Arial" w:cs="Arial"/>
          <w:b/>
          <w:color w:val="000000"/>
        </w:rPr>
        <w:t xml:space="preserve"> </w:t>
      </w:r>
      <w:r w:rsidR="00A26074" w:rsidRPr="009355FB">
        <w:rPr>
          <w:rFonts w:ascii="Arial" w:hAnsi="Arial" w:cs="Arial"/>
          <w:b/>
          <w:color w:val="000000"/>
        </w:rPr>
        <w:t>муниципальной</w:t>
      </w:r>
      <w:r w:rsidR="009355FB">
        <w:rPr>
          <w:rFonts w:ascii="Arial" w:hAnsi="Arial" w:cs="Arial"/>
          <w:b/>
          <w:color w:val="000000"/>
        </w:rPr>
        <w:t xml:space="preserve"> </w:t>
      </w:r>
      <w:r w:rsidR="00A26074" w:rsidRPr="009355FB">
        <w:rPr>
          <w:rFonts w:ascii="Arial" w:hAnsi="Arial" w:cs="Arial"/>
          <w:b/>
          <w:color w:val="000000"/>
        </w:rPr>
        <w:t>услуги,</w:t>
      </w:r>
      <w:r w:rsidR="009355FB">
        <w:rPr>
          <w:rFonts w:ascii="Arial" w:hAnsi="Arial" w:cs="Arial"/>
          <w:b/>
          <w:color w:val="000000"/>
        </w:rPr>
        <w:t xml:space="preserve"> </w:t>
      </w:r>
      <w:r w:rsidR="00A26074" w:rsidRPr="009355FB">
        <w:rPr>
          <w:rFonts w:ascii="Arial" w:hAnsi="Arial" w:cs="Arial"/>
          <w:b/>
          <w:color w:val="000000"/>
        </w:rPr>
        <w:t>размещению</w:t>
      </w:r>
      <w:r w:rsidR="009355FB">
        <w:rPr>
          <w:rFonts w:ascii="Arial" w:hAnsi="Arial" w:cs="Arial"/>
          <w:b/>
          <w:color w:val="000000"/>
        </w:rPr>
        <w:t xml:space="preserve"> </w:t>
      </w:r>
      <w:r w:rsidR="00A26074" w:rsidRPr="009355FB">
        <w:rPr>
          <w:rFonts w:ascii="Arial" w:hAnsi="Arial" w:cs="Arial"/>
          <w:b/>
          <w:color w:val="000000"/>
        </w:rPr>
        <w:t>и</w:t>
      </w:r>
      <w:r w:rsidR="009355FB">
        <w:rPr>
          <w:rFonts w:ascii="Arial" w:hAnsi="Arial" w:cs="Arial"/>
          <w:b/>
          <w:color w:val="000000"/>
        </w:rPr>
        <w:t xml:space="preserve"> </w:t>
      </w:r>
      <w:r w:rsidR="00A26074" w:rsidRPr="009355FB">
        <w:rPr>
          <w:rFonts w:ascii="Arial" w:hAnsi="Arial" w:cs="Arial"/>
          <w:b/>
          <w:color w:val="000000"/>
        </w:rPr>
        <w:t>оформлению</w:t>
      </w:r>
      <w:r w:rsidR="009355FB">
        <w:rPr>
          <w:rFonts w:ascii="Arial" w:hAnsi="Arial" w:cs="Arial"/>
          <w:b/>
          <w:color w:val="000000"/>
        </w:rPr>
        <w:t xml:space="preserve"> </w:t>
      </w:r>
      <w:r w:rsidR="00A26074" w:rsidRPr="009355FB">
        <w:rPr>
          <w:rFonts w:ascii="Arial" w:hAnsi="Arial" w:cs="Arial"/>
          <w:b/>
          <w:color w:val="000000"/>
        </w:rPr>
        <w:t>визуальной,</w:t>
      </w:r>
      <w:r w:rsidR="009355FB">
        <w:rPr>
          <w:rFonts w:ascii="Arial" w:hAnsi="Arial" w:cs="Arial"/>
          <w:b/>
          <w:color w:val="000000"/>
        </w:rPr>
        <w:t xml:space="preserve"> </w:t>
      </w:r>
      <w:r w:rsidR="00A26074" w:rsidRPr="009355FB">
        <w:rPr>
          <w:rFonts w:ascii="Arial" w:hAnsi="Arial" w:cs="Arial"/>
          <w:b/>
          <w:color w:val="000000"/>
        </w:rPr>
        <w:t>текстовой</w:t>
      </w:r>
      <w:r w:rsidR="009355FB">
        <w:rPr>
          <w:rFonts w:ascii="Arial" w:hAnsi="Arial" w:cs="Arial"/>
          <w:b/>
          <w:color w:val="000000"/>
        </w:rPr>
        <w:t xml:space="preserve"> </w:t>
      </w:r>
      <w:r w:rsidR="00A26074" w:rsidRPr="009355FB">
        <w:rPr>
          <w:rFonts w:ascii="Arial" w:hAnsi="Arial" w:cs="Arial"/>
          <w:b/>
          <w:color w:val="000000"/>
        </w:rPr>
        <w:t>и</w:t>
      </w:r>
      <w:r w:rsidR="009355FB">
        <w:rPr>
          <w:rFonts w:ascii="Arial" w:hAnsi="Arial" w:cs="Arial"/>
          <w:b/>
          <w:color w:val="000000"/>
        </w:rPr>
        <w:t xml:space="preserve"> </w:t>
      </w:r>
      <w:r w:rsidR="00A26074" w:rsidRPr="009355FB">
        <w:rPr>
          <w:rFonts w:ascii="Arial" w:hAnsi="Arial" w:cs="Arial"/>
          <w:b/>
          <w:color w:val="000000"/>
        </w:rPr>
        <w:t>мультимедийной</w:t>
      </w:r>
      <w:r w:rsidR="009355FB">
        <w:rPr>
          <w:rFonts w:ascii="Arial" w:hAnsi="Arial" w:cs="Arial"/>
          <w:b/>
          <w:color w:val="000000"/>
        </w:rPr>
        <w:t xml:space="preserve"> </w:t>
      </w:r>
      <w:r w:rsidR="00A26074" w:rsidRPr="009355FB">
        <w:rPr>
          <w:rFonts w:ascii="Arial" w:hAnsi="Arial" w:cs="Arial"/>
          <w:b/>
          <w:color w:val="000000"/>
        </w:rPr>
        <w:t>информации</w:t>
      </w:r>
      <w:r w:rsidR="009355FB">
        <w:rPr>
          <w:rFonts w:ascii="Arial" w:hAnsi="Arial" w:cs="Arial"/>
          <w:b/>
          <w:color w:val="000000"/>
        </w:rPr>
        <w:t xml:space="preserve"> </w:t>
      </w:r>
      <w:r w:rsidR="00A26074" w:rsidRPr="009355FB">
        <w:rPr>
          <w:rFonts w:ascii="Arial" w:hAnsi="Arial" w:cs="Arial"/>
          <w:b/>
          <w:color w:val="000000"/>
        </w:rPr>
        <w:t>о</w:t>
      </w:r>
      <w:r w:rsidR="009355FB">
        <w:rPr>
          <w:rFonts w:ascii="Arial" w:hAnsi="Arial" w:cs="Arial"/>
          <w:b/>
          <w:color w:val="000000"/>
        </w:rPr>
        <w:t xml:space="preserve"> </w:t>
      </w:r>
      <w:r w:rsidR="00A26074" w:rsidRPr="009355FB">
        <w:rPr>
          <w:rFonts w:ascii="Arial" w:hAnsi="Arial" w:cs="Arial"/>
          <w:b/>
          <w:color w:val="000000"/>
        </w:rPr>
        <w:t>порядке</w:t>
      </w:r>
      <w:r w:rsidR="009355FB">
        <w:rPr>
          <w:rFonts w:ascii="Arial" w:hAnsi="Arial" w:cs="Arial"/>
          <w:b/>
          <w:color w:val="000000"/>
        </w:rPr>
        <w:t xml:space="preserve"> </w:t>
      </w:r>
      <w:r w:rsidR="00A26074" w:rsidRPr="009355FB">
        <w:rPr>
          <w:rFonts w:ascii="Arial" w:hAnsi="Arial" w:cs="Arial"/>
          <w:b/>
          <w:color w:val="000000"/>
        </w:rPr>
        <w:t>предоставления</w:t>
      </w:r>
      <w:r w:rsidR="009355FB">
        <w:rPr>
          <w:rFonts w:ascii="Arial" w:hAnsi="Arial" w:cs="Arial"/>
          <w:b/>
          <w:color w:val="000000"/>
        </w:rPr>
        <w:t xml:space="preserve"> </w:t>
      </w:r>
      <w:r w:rsidR="00A26074" w:rsidRPr="009355FB">
        <w:rPr>
          <w:rFonts w:ascii="Arial" w:hAnsi="Arial" w:cs="Arial"/>
          <w:b/>
          <w:color w:val="000000"/>
        </w:rPr>
        <w:t>муниципальной</w:t>
      </w:r>
      <w:r w:rsidR="009355FB">
        <w:rPr>
          <w:rFonts w:ascii="Arial" w:hAnsi="Arial" w:cs="Arial"/>
          <w:b/>
          <w:color w:val="000000"/>
        </w:rPr>
        <w:t xml:space="preserve"> </w:t>
      </w:r>
      <w:r w:rsidR="00A26074" w:rsidRPr="009355FB">
        <w:rPr>
          <w:rFonts w:ascii="Arial" w:hAnsi="Arial" w:cs="Arial"/>
          <w:b/>
          <w:color w:val="000000"/>
        </w:rPr>
        <w:t>услуги,</w:t>
      </w:r>
      <w:r w:rsidR="009355FB">
        <w:rPr>
          <w:rFonts w:ascii="Arial" w:hAnsi="Arial" w:cs="Arial"/>
          <w:b/>
          <w:color w:val="000000"/>
        </w:rPr>
        <w:t xml:space="preserve"> </w:t>
      </w:r>
      <w:r w:rsidR="00A26074" w:rsidRPr="009355FB">
        <w:rPr>
          <w:rFonts w:ascii="Arial" w:hAnsi="Arial" w:cs="Arial"/>
          <w:b/>
          <w:color w:val="000000"/>
        </w:rPr>
        <w:t>в</w:t>
      </w:r>
      <w:r w:rsidR="009355FB">
        <w:rPr>
          <w:rFonts w:ascii="Arial" w:hAnsi="Arial" w:cs="Arial"/>
          <w:b/>
          <w:color w:val="000000"/>
        </w:rPr>
        <w:t xml:space="preserve"> </w:t>
      </w:r>
      <w:r w:rsidR="00A26074" w:rsidRPr="009355FB">
        <w:rPr>
          <w:rFonts w:ascii="Arial" w:hAnsi="Arial" w:cs="Arial"/>
          <w:b/>
          <w:color w:val="000000"/>
        </w:rPr>
        <w:t>том</w:t>
      </w:r>
      <w:r w:rsidR="009355FB">
        <w:rPr>
          <w:rFonts w:ascii="Arial" w:hAnsi="Arial" w:cs="Arial"/>
          <w:b/>
          <w:color w:val="000000"/>
        </w:rPr>
        <w:t xml:space="preserve"> </w:t>
      </w:r>
      <w:r w:rsidR="00A26074" w:rsidRPr="009355FB">
        <w:rPr>
          <w:rFonts w:ascii="Arial" w:hAnsi="Arial" w:cs="Arial"/>
          <w:b/>
          <w:color w:val="000000"/>
        </w:rPr>
        <w:t>числе</w:t>
      </w:r>
      <w:r w:rsidR="009355FB">
        <w:rPr>
          <w:rFonts w:ascii="Arial" w:hAnsi="Arial" w:cs="Arial"/>
          <w:b/>
          <w:color w:val="000000"/>
        </w:rPr>
        <w:t xml:space="preserve"> </w:t>
      </w:r>
      <w:r w:rsidR="00A26074" w:rsidRPr="009355FB">
        <w:rPr>
          <w:rFonts w:ascii="Arial" w:hAnsi="Arial" w:cs="Arial"/>
          <w:b/>
          <w:color w:val="000000"/>
        </w:rPr>
        <w:t>к</w:t>
      </w:r>
      <w:r w:rsidR="009355FB">
        <w:rPr>
          <w:rFonts w:ascii="Arial" w:hAnsi="Arial" w:cs="Arial"/>
          <w:b/>
          <w:color w:val="000000"/>
        </w:rPr>
        <w:t xml:space="preserve"> </w:t>
      </w:r>
      <w:r w:rsidR="00A26074" w:rsidRPr="009355FB">
        <w:rPr>
          <w:rFonts w:ascii="Arial" w:hAnsi="Arial" w:cs="Arial"/>
          <w:b/>
          <w:color w:val="000000"/>
        </w:rPr>
        <w:t>обеспечению</w:t>
      </w:r>
      <w:r w:rsidR="009355FB">
        <w:rPr>
          <w:rFonts w:ascii="Arial" w:hAnsi="Arial" w:cs="Arial"/>
          <w:b/>
          <w:color w:val="000000"/>
        </w:rPr>
        <w:t xml:space="preserve"> </w:t>
      </w:r>
      <w:r w:rsidR="00A26074" w:rsidRPr="009355FB">
        <w:rPr>
          <w:rFonts w:ascii="Arial" w:hAnsi="Arial" w:cs="Arial"/>
          <w:b/>
          <w:color w:val="000000"/>
        </w:rPr>
        <w:t>доступности</w:t>
      </w:r>
      <w:r w:rsidR="009355FB">
        <w:rPr>
          <w:rFonts w:ascii="Arial" w:hAnsi="Arial" w:cs="Arial"/>
          <w:b/>
          <w:color w:val="000000"/>
        </w:rPr>
        <w:t xml:space="preserve"> </w:t>
      </w:r>
      <w:r w:rsidR="00A26074" w:rsidRPr="009355FB">
        <w:rPr>
          <w:rFonts w:ascii="Arial" w:hAnsi="Arial" w:cs="Arial"/>
          <w:b/>
          <w:color w:val="000000"/>
        </w:rPr>
        <w:t>для</w:t>
      </w:r>
      <w:r w:rsidR="009355FB">
        <w:rPr>
          <w:rFonts w:ascii="Arial" w:hAnsi="Arial" w:cs="Arial"/>
          <w:b/>
          <w:color w:val="000000"/>
        </w:rPr>
        <w:t xml:space="preserve"> </w:t>
      </w:r>
      <w:r w:rsidR="00A26074" w:rsidRPr="009355FB">
        <w:rPr>
          <w:rFonts w:ascii="Arial" w:hAnsi="Arial" w:cs="Arial"/>
          <w:b/>
          <w:color w:val="000000"/>
        </w:rPr>
        <w:t>инвалидов</w:t>
      </w:r>
      <w:r w:rsidR="009355FB">
        <w:rPr>
          <w:rFonts w:ascii="Arial" w:hAnsi="Arial" w:cs="Arial"/>
          <w:b/>
          <w:color w:val="000000"/>
        </w:rPr>
        <w:t xml:space="preserve"> </w:t>
      </w:r>
      <w:r w:rsidR="00A26074" w:rsidRPr="009355FB">
        <w:rPr>
          <w:rFonts w:ascii="Arial" w:hAnsi="Arial" w:cs="Arial"/>
          <w:b/>
          <w:color w:val="000000"/>
        </w:rPr>
        <w:t>указанных</w:t>
      </w:r>
      <w:r w:rsidR="009355FB">
        <w:rPr>
          <w:rFonts w:ascii="Arial" w:hAnsi="Arial" w:cs="Arial"/>
          <w:b/>
          <w:color w:val="000000"/>
        </w:rPr>
        <w:t xml:space="preserve"> </w:t>
      </w:r>
      <w:r w:rsidR="00A26074" w:rsidRPr="009355FB">
        <w:rPr>
          <w:rFonts w:ascii="Arial" w:hAnsi="Arial" w:cs="Arial"/>
          <w:b/>
          <w:color w:val="000000"/>
        </w:rPr>
        <w:t>объектов</w:t>
      </w:r>
      <w:r w:rsidR="009355FB">
        <w:rPr>
          <w:rFonts w:ascii="Arial" w:hAnsi="Arial" w:cs="Arial"/>
          <w:b/>
          <w:color w:val="000000"/>
        </w:rPr>
        <w:t xml:space="preserve"> </w:t>
      </w:r>
      <w:r w:rsidR="00A26074" w:rsidRPr="009355FB">
        <w:rPr>
          <w:rFonts w:ascii="Arial" w:hAnsi="Arial" w:cs="Arial"/>
          <w:b/>
          <w:color w:val="000000"/>
        </w:rPr>
        <w:t>в</w:t>
      </w:r>
      <w:r w:rsidR="009355FB">
        <w:rPr>
          <w:rFonts w:ascii="Arial" w:eastAsia="PT Astra Serif" w:hAnsi="Arial" w:cs="Arial"/>
          <w:b/>
          <w:color w:val="000000"/>
        </w:rPr>
        <w:t xml:space="preserve"> </w:t>
      </w:r>
      <w:r w:rsidR="00A26074" w:rsidRPr="009355FB">
        <w:rPr>
          <w:rFonts w:ascii="Arial" w:hAnsi="Arial" w:cs="Arial"/>
          <w:b/>
          <w:color w:val="000000"/>
        </w:rPr>
        <w:t>соответствии</w:t>
      </w:r>
      <w:r w:rsidR="009355FB">
        <w:rPr>
          <w:rFonts w:ascii="Arial" w:hAnsi="Arial" w:cs="Arial"/>
          <w:b/>
          <w:color w:val="000000"/>
        </w:rPr>
        <w:t xml:space="preserve"> </w:t>
      </w:r>
      <w:r w:rsidR="00A26074" w:rsidRPr="009355FB">
        <w:rPr>
          <w:rFonts w:ascii="Arial" w:hAnsi="Arial" w:cs="Arial"/>
          <w:b/>
          <w:color w:val="000000"/>
        </w:rPr>
        <w:t>с</w:t>
      </w:r>
      <w:r w:rsidR="009355FB">
        <w:rPr>
          <w:rFonts w:ascii="Arial" w:hAnsi="Arial" w:cs="Arial"/>
          <w:b/>
          <w:color w:val="000000"/>
        </w:rPr>
        <w:t xml:space="preserve"> </w:t>
      </w:r>
      <w:r w:rsidR="00A26074" w:rsidRPr="009355FB">
        <w:rPr>
          <w:rFonts w:ascii="Arial" w:hAnsi="Arial" w:cs="Arial"/>
          <w:b/>
          <w:color w:val="000000"/>
        </w:rPr>
        <w:t>законодательством</w:t>
      </w:r>
      <w:proofErr w:type="gramEnd"/>
      <w:r w:rsidR="009355FB">
        <w:rPr>
          <w:rFonts w:ascii="Arial" w:hAnsi="Arial" w:cs="Arial"/>
          <w:b/>
          <w:color w:val="000000"/>
        </w:rPr>
        <w:t xml:space="preserve"> </w:t>
      </w:r>
      <w:r w:rsidR="00A26074" w:rsidRPr="009355FB">
        <w:rPr>
          <w:rFonts w:ascii="Arial" w:hAnsi="Arial" w:cs="Arial"/>
          <w:b/>
          <w:color w:val="000000"/>
        </w:rPr>
        <w:t>Российской</w:t>
      </w:r>
      <w:r w:rsidR="009355FB">
        <w:rPr>
          <w:rFonts w:ascii="Arial" w:hAnsi="Arial" w:cs="Arial"/>
          <w:b/>
          <w:color w:val="000000"/>
        </w:rPr>
        <w:t xml:space="preserve"> </w:t>
      </w:r>
      <w:r w:rsidR="00A26074" w:rsidRPr="009355FB">
        <w:rPr>
          <w:rFonts w:ascii="Arial" w:hAnsi="Arial" w:cs="Arial"/>
          <w:b/>
          <w:color w:val="000000"/>
        </w:rPr>
        <w:t>Федерации</w:t>
      </w:r>
      <w:r w:rsidR="009355FB">
        <w:rPr>
          <w:rFonts w:ascii="Arial" w:hAnsi="Arial" w:cs="Arial"/>
          <w:b/>
          <w:color w:val="000000"/>
        </w:rPr>
        <w:t xml:space="preserve"> </w:t>
      </w:r>
      <w:r w:rsidR="00A26074" w:rsidRPr="009355FB">
        <w:rPr>
          <w:rFonts w:ascii="Arial" w:hAnsi="Arial" w:cs="Arial"/>
          <w:b/>
          <w:color w:val="000000"/>
        </w:rPr>
        <w:t>о</w:t>
      </w:r>
      <w:r w:rsidR="009355FB">
        <w:rPr>
          <w:rFonts w:ascii="Arial" w:hAnsi="Arial" w:cs="Arial"/>
          <w:b/>
          <w:color w:val="000000"/>
        </w:rPr>
        <w:t xml:space="preserve"> </w:t>
      </w:r>
      <w:r w:rsidR="00A26074" w:rsidRPr="009355FB">
        <w:rPr>
          <w:rFonts w:ascii="Arial" w:hAnsi="Arial" w:cs="Arial"/>
          <w:b/>
          <w:color w:val="000000"/>
        </w:rPr>
        <w:t>социальной</w:t>
      </w:r>
      <w:r w:rsidR="009355FB">
        <w:rPr>
          <w:rFonts w:ascii="Arial" w:hAnsi="Arial" w:cs="Arial"/>
          <w:b/>
          <w:color w:val="000000"/>
        </w:rPr>
        <w:t xml:space="preserve"> </w:t>
      </w:r>
      <w:r w:rsidR="00A26074" w:rsidRPr="009355FB">
        <w:rPr>
          <w:rFonts w:ascii="Arial" w:hAnsi="Arial" w:cs="Arial"/>
          <w:b/>
          <w:color w:val="000000"/>
        </w:rPr>
        <w:t>защите</w:t>
      </w:r>
      <w:r w:rsidR="009355FB">
        <w:rPr>
          <w:rFonts w:ascii="Arial" w:hAnsi="Arial" w:cs="Arial"/>
          <w:b/>
          <w:color w:val="000000"/>
        </w:rPr>
        <w:t xml:space="preserve"> </w:t>
      </w:r>
      <w:r w:rsidR="00A26074" w:rsidRPr="009355FB">
        <w:rPr>
          <w:rFonts w:ascii="Arial" w:hAnsi="Arial" w:cs="Arial"/>
          <w:b/>
          <w:color w:val="000000"/>
        </w:rPr>
        <w:t>инвалидов</w:t>
      </w:r>
    </w:p>
    <w:p w:rsidR="00A26074" w:rsidRPr="009355FB" w:rsidRDefault="00A26074" w:rsidP="009355FB">
      <w:pPr>
        <w:suppressAutoHyphens w:val="0"/>
        <w:ind w:firstLine="709"/>
        <w:jc w:val="center"/>
        <w:rPr>
          <w:rFonts w:ascii="Arial" w:hAnsi="Arial" w:cs="Arial"/>
          <w:b/>
          <w:color w:val="000000"/>
        </w:rPr>
      </w:pP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2</w:t>
      </w:r>
      <w:r w:rsidR="00431837" w:rsidRPr="009355FB">
        <w:rPr>
          <w:rFonts w:ascii="Arial" w:hAnsi="Arial" w:cs="Arial"/>
          <w:color w:val="000000"/>
          <w:sz w:val="24"/>
          <w:szCs w:val="24"/>
        </w:rPr>
        <w:t>.</w:t>
      </w:r>
      <w:r w:rsidRPr="009355FB">
        <w:rPr>
          <w:rFonts w:ascii="Arial" w:hAnsi="Arial" w:cs="Arial"/>
          <w:color w:val="000000"/>
          <w:sz w:val="24"/>
          <w:szCs w:val="24"/>
        </w:rPr>
        <w:t>1</w:t>
      </w:r>
      <w:r w:rsidR="00431837" w:rsidRPr="009355FB">
        <w:rPr>
          <w:rFonts w:ascii="Arial" w:hAnsi="Arial" w:cs="Arial"/>
          <w:color w:val="000000"/>
          <w:sz w:val="24"/>
          <w:szCs w:val="24"/>
        </w:rPr>
        <w:t>2.1</w:t>
      </w:r>
      <w:r w:rsidR="00C11546" w:rsidRPr="009355FB">
        <w:rPr>
          <w:rFonts w:ascii="Arial" w:hAnsi="Arial" w:cs="Arial"/>
          <w:color w:val="000000"/>
          <w:sz w:val="24"/>
          <w:szCs w:val="24"/>
        </w:rPr>
        <w:t>.</w:t>
      </w:r>
      <w:r w:rsidR="009355FB">
        <w:rPr>
          <w:rFonts w:ascii="Arial" w:hAnsi="Arial" w:cs="Arial"/>
          <w:color w:val="000000"/>
          <w:sz w:val="24"/>
          <w:szCs w:val="24"/>
        </w:rPr>
        <w:t xml:space="preserve"> </w:t>
      </w:r>
      <w:r w:rsidRPr="009355FB">
        <w:rPr>
          <w:rFonts w:ascii="Arial" w:hAnsi="Arial" w:cs="Arial"/>
          <w:color w:val="000000"/>
          <w:sz w:val="24"/>
          <w:szCs w:val="24"/>
        </w:rPr>
        <w:t>Здание,</w:t>
      </w:r>
      <w:r w:rsidR="009355FB">
        <w:rPr>
          <w:rFonts w:ascii="Arial" w:hAnsi="Arial" w:cs="Arial"/>
          <w:color w:val="000000"/>
          <w:sz w:val="24"/>
          <w:szCs w:val="24"/>
        </w:rPr>
        <w:t xml:space="preserve"> </w:t>
      </w:r>
      <w:r w:rsidRPr="009355FB">
        <w:rPr>
          <w:rFonts w:ascii="Arial" w:hAnsi="Arial" w:cs="Arial"/>
          <w:color w:val="000000"/>
          <w:sz w:val="24"/>
          <w:szCs w:val="24"/>
        </w:rPr>
        <w:t>в</w:t>
      </w:r>
      <w:r w:rsidR="009355FB">
        <w:rPr>
          <w:rFonts w:ascii="Arial" w:hAnsi="Arial" w:cs="Arial"/>
          <w:color w:val="000000"/>
          <w:sz w:val="24"/>
          <w:szCs w:val="24"/>
        </w:rPr>
        <w:t xml:space="preserve"> </w:t>
      </w:r>
      <w:r w:rsidRPr="009355FB">
        <w:rPr>
          <w:rFonts w:ascii="Arial" w:hAnsi="Arial" w:cs="Arial"/>
          <w:color w:val="000000"/>
          <w:sz w:val="24"/>
          <w:szCs w:val="24"/>
        </w:rPr>
        <w:t>котором</w:t>
      </w:r>
      <w:r w:rsidR="009355FB">
        <w:rPr>
          <w:rFonts w:ascii="Arial" w:hAnsi="Arial" w:cs="Arial"/>
          <w:color w:val="000000"/>
          <w:sz w:val="24"/>
          <w:szCs w:val="24"/>
        </w:rPr>
        <w:t xml:space="preserve"> </w:t>
      </w:r>
      <w:r w:rsidRPr="009355FB">
        <w:rPr>
          <w:rFonts w:ascii="Arial" w:hAnsi="Arial" w:cs="Arial"/>
          <w:color w:val="000000"/>
          <w:sz w:val="24"/>
          <w:szCs w:val="24"/>
        </w:rPr>
        <w:t>размещается</w:t>
      </w:r>
      <w:r w:rsidR="009355FB">
        <w:rPr>
          <w:rFonts w:ascii="Arial" w:hAnsi="Arial" w:cs="Arial"/>
          <w:color w:val="000000"/>
          <w:sz w:val="24"/>
          <w:szCs w:val="24"/>
        </w:rPr>
        <w:t xml:space="preserve"> </w:t>
      </w:r>
      <w:r w:rsidRPr="009355FB">
        <w:rPr>
          <w:rFonts w:ascii="Arial" w:hAnsi="Arial" w:cs="Arial"/>
          <w:color w:val="000000"/>
          <w:sz w:val="24"/>
          <w:szCs w:val="24"/>
        </w:rPr>
        <w:t>Администрация,</w:t>
      </w:r>
      <w:r w:rsidR="009355FB">
        <w:rPr>
          <w:rFonts w:ascii="Arial" w:hAnsi="Arial" w:cs="Arial"/>
          <w:color w:val="000000"/>
          <w:sz w:val="24"/>
          <w:szCs w:val="24"/>
        </w:rPr>
        <w:t xml:space="preserve"> </w:t>
      </w:r>
      <w:r w:rsidRPr="009355FB">
        <w:rPr>
          <w:rFonts w:ascii="Arial" w:hAnsi="Arial" w:cs="Arial"/>
          <w:color w:val="000000"/>
          <w:sz w:val="24"/>
          <w:szCs w:val="24"/>
        </w:rPr>
        <w:t>должно</w:t>
      </w:r>
      <w:r w:rsidR="009355FB">
        <w:rPr>
          <w:rFonts w:ascii="Arial" w:hAnsi="Arial" w:cs="Arial"/>
          <w:color w:val="000000"/>
          <w:sz w:val="24"/>
          <w:szCs w:val="24"/>
        </w:rPr>
        <w:t xml:space="preserve"> </w:t>
      </w:r>
      <w:r w:rsidRPr="009355FB">
        <w:rPr>
          <w:rFonts w:ascii="Arial" w:hAnsi="Arial" w:cs="Arial"/>
          <w:color w:val="000000"/>
          <w:sz w:val="24"/>
          <w:szCs w:val="24"/>
        </w:rPr>
        <w:t>быть</w:t>
      </w:r>
      <w:r w:rsidR="009355FB">
        <w:rPr>
          <w:rFonts w:ascii="Arial" w:hAnsi="Arial" w:cs="Arial"/>
          <w:color w:val="000000"/>
          <w:sz w:val="24"/>
          <w:szCs w:val="24"/>
        </w:rPr>
        <w:t xml:space="preserve"> </w:t>
      </w:r>
      <w:r w:rsidRPr="009355FB">
        <w:rPr>
          <w:rFonts w:ascii="Arial" w:hAnsi="Arial" w:cs="Arial"/>
          <w:color w:val="000000"/>
          <w:sz w:val="24"/>
          <w:szCs w:val="24"/>
        </w:rPr>
        <w:t>оборудовано</w:t>
      </w:r>
      <w:r w:rsidR="009355FB">
        <w:rPr>
          <w:rFonts w:ascii="Arial" w:hAnsi="Arial" w:cs="Arial"/>
          <w:color w:val="000000"/>
          <w:sz w:val="24"/>
          <w:szCs w:val="24"/>
        </w:rPr>
        <w:t xml:space="preserve"> </w:t>
      </w:r>
      <w:r w:rsidRPr="009355FB">
        <w:rPr>
          <w:rFonts w:ascii="Arial" w:hAnsi="Arial" w:cs="Arial"/>
          <w:color w:val="000000"/>
          <w:sz w:val="24"/>
          <w:szCs w:val="24"/>
        </w:rPr>
        <w:t>информационной</w:t>
      </w:r>
      <w:r w:rsidR="009355FB">
        <w:rPr>
          <w:rFonts w:ascii="Arial" w:hAnsi="Arial" w:cs="Arial"/>
          <w:color w:val="000000"/>
          <w:sz w:val="24"/>
          <w:szCs w:val="24"/>
        </w:rPr>
        <w:t xml:space="preserve"> </w:t>
      </w:r>
      <w:r w:rsidRPr="009355FB">
        <w:rPr>
          <w:rFonts w:ascii="Arial" w:hAnsi="Arial" w:cs="Arial"/>
          <w:color w:val="000000"/>
          <w:sz w:val="24"/>
          <w:szCs w:val="24"/>
        </w:rPr>
        <w:t>табличкой</w:t>
      </w:r>
      <w:r w:rsidR="009355FB">
        <w:rPr>
          <w:rFonts w:ascii="Arial" w:hAnsi="Arial" w:cs="Arial"/>
          <w:color w:val="000000"/>
          <w:sz w:val="24"/>
          <w:szCs w:val="24"/>
        </w:rPr>
        <w:t xml:space="preserve"> </w:t>
      </w:r>
      <w:r w:rsidRPr="009355FB">
        <w:rPr>
          <w:rFonts w:ascii="Arial" w:hAnsi="Arial" w:cs="Arial"/>
          <w:color w:val="000000"/>
          <w:sz w:val="24"/>
          <w:szCs w:val="24"/>
        </w:rPr>
        <w:t>(вывеской),</w:t>
      </w:r>
      <w:r w:rsidR="009355FB">
        <w:rPr>
          <w:rFonts w:ascii="Arial" w:hAnsi="Arial" w:cs="Arial"/>
          <w:color w:val="000000"/>
          <w:sz w:val="24"/>
          <w:szCs w:val="24"/>
        </w:rPr>
        <w:t xml:space="preserve"> </w:t>
      </w:r>
      <w:r w:rsidRPr="009355FB">
        <w:rPr>
          <w:rFonts w:ascii="Arial" w:hAnsi="Arial" w:cs="Arial"/>
          <w:color w:val="000000"/>
          <w:sz w:val="24"/>
          <w:szCs w:val="24"/>
        </w:rPr>
        <w:t>содержащей</w:t>
      </w:r>
      <w:r w:rsidR="009355FB">
        <w:rPr>
          <w:rFonts w:ascii="Arial" w:eastAsia="PT Astra Serif" w:hAnsi="Arial" w:cs="Arial"/>
          <w:color w:val="000000"/>
          <w:sz w:val="24"/>
          <w:szCs w:val="24"/>
        </w:rPr>
        <w:t xml:space="preserve"> </w:t>
      </w:r>
      <w:r w:rsidRPr="009355FB">
        <w:rPr>
          <w:rFonts w:ascii="Arial" w:hAnsi="Arial" w:cs="Arial"/>
          <w:color w:val="000000"/>
          <w:sz w:val="24"/>
          <w:szCs w:val="24"/>
        </w:rPr>
        <w:t>информацию</w:t>
      </w:r>
      <w:r w:rsidR="009355FB">
        <w:rPr>
          <w:rFonts w:ascii="Arial" w:hAnsi="Arial" w:cs="Arial"/>
          <w:color w:val="000000"/>
          <w:sz w:val="24"/>
          <w:szCs w:val="24"/>
        </w:rPr>
        <w:t xml:space="preserve"> </w:t>
      </w:r>
      <w:r w:rsidRPr="009355FB">
        <w:rPr>
          <w:rFonts w:ascii="Arial" w:hAnsi="Arial" w:cs="Arial"/>
          <w:color w:val="000000"/>
          <w:sz w:val="24"/>
          <w:szCs w:val="24"/>
        </w:rPr>
        <w:t>об</w:t>
      </w:r>
      <w:r w:rsidR="009355FB">
        <w:rPr>
          <w:rFonts w:ascii="Arial" w:hAnsi="Arial" w:cs="Arial"/>
          <w:color w:val="000000"/>
          <w:sz w:val="24"/>
          <w:szCs w:val="24"/>
        </w:rPr>
        <w:t xml:space="preserve"> </w:t>
      </w:r>
      <w:r w:rsidRPr="009355FB">
        <w:rPr>
          <w:rFonts w:ascii="Arial" w:hAnsi="Arial" w:cs="Arial"/>
          <w:color w:val="000000"/>
          <w:sz w:val="24"/>
          <w:szCs w:val="24"/>
        </w:rPr>
        <w:t>Администрации.</w:t>
      </w: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Информационная</w:t>
      </w:r>
      <w:r w:rsidR="009355FB">
        <w:rPr>
          <w:rFonts w:ascii="Arial" w:hAnsi="Arial" w:cs="Arial"/>
          <w:color w:val="000000"/>
          <w:sz w:val="24"/>
          <w:szCs w:val="24"/>
        </w:rPr>
        <w:t xml:space="preserve"> </w:t>
      </w:r>
      <w:r w:rsidRPr="009355FB">
        <w:rPr>
          <w:rFonts w:ascii="Arial" w:hAnsi="Arial" w:cs="Arial"/>
          <w:color w:val="000000"/>
          <w:sz w:val="24"/>
          <w:szCs w:val="24"/>
        </w:rPr>
        <w:t>табличка</w:t>
      </w:r>
      <w:r w:rsidR="009355FB">
        <w:rPr>
          <w:rFonts w:ascii="Arial" w:hAnsi="Arial" w:cs="Arial"/>
          <w:color w:val="000000"/>
          <w:sz w:val="24"/>
          <w:szCs w:val="24"/>
        </w:rPr>
        <w:t xml:space="preserve"> </w:t>
      </w:r>
      <w:r w:rsidRPr="009355FB">
        <w:rPr>
          <w:rFonts w:ascii="Arial" w:hAnsi="Arial" w:cs="Arial"/>
          <w:color w:val="000000"/>
          <w:sz w:val="24"/>
          <w:szCs w:val="24"/>
        </w:rPr>
        <w:t>должна</w:t>
      </w:r>
      <w:r w:rsidR="009355FB">
        <w:rPr>
          <w:rFonts w:ascii="Arial" w:hAnsi="Arial" w:cs="Arial"/>
          <w:color w:val="000000"/>
          <w:sz w:val="24"/>
          <w:szCs w:val="24"/>
        </w:rPr>
        <w:t xml:space="preserve"> </w:t>
      </w:r>
      <w:r w:rsidRPr="009355FB">
        <w:rPr>
          <w:rFonts w:ascii="Arial" w:hAnsi="Arial" w:cs="Arial"/>
          <w:color w:val="000000"/>
          <w:sz w:val="24"/>
          <w:szCs w:val="24"/>
        </w:rPr>
        <w:t>размещаться</w:t>
      </w:r>
      <w:r w:rsidR="009355FB">
        <w:rPr>
          <w:rFonts w:ascii="Arial" w:hAnsi="Arial" w:cs="Arial"/>
          <w:color w:val="000000"/>
          <w:sz w:val="24"/>
          <w:szCs w:val="24"/>
        </w:rPr>
        <w:t xml:space="preserve"> </w:t>
      </w:r>
      <w:r w:rsidRPr="009355FB">
        <w:rPr>
          <w:rFonts w:ascii="Arial" w:hAnsi="Arial" w:cs="Arial"/>
          <w:color w:val="000000"/>
          <w:sz w:val="24"/>
          <w:szCs w:val="24"/>
        </w:rPr>
        <w:t>рядом</w:t>
      </w:r>
      <w:r w:rsidR="009355FB">
        <w:rPr>
          <w:rFonts w:ascii="Arial" w:hAnsi="Arial" w:cs="Arial"/>
          <w:color w:val="000000"/>
          <w:sz w:val="24"/>
          <w:szCs w:val="24"/>
        </w:rPr>
        <w:t xml:space="preserve"> </w:t>
      </w:r>
      <w:r w:rsidRPr="009355FB">
        <w:rPr>
          <w:rFonts w:ascii="Arial" w:hAnsi="Arial" w:cs="Arial"/>
          <w:color w:val="000000"/>
          <w:sz w:val="24"/>
          <w:szCs w:val="24"/>
        </w:rPr>
        <w:t>с</w:t>
      </w:r>
      <w:r w:rsidR="009355FB">
        <w:rPr>
          <w:rFonts w:ascii="Arial" w:hAnsi="Arial" w:cs="Arial"/>
          <w:color w:val="000000"/>
          <w:sz w:val="24"/>
          <w:szCs w:val="24"/>
        </w:rPr>
        <w:t xml:space="preserve"> </w:t>
      </w:r>
      <w:r w:rsidRPr="009355FB">
        <w:rPr>
          <w:rFonts w:ascii="Arial" w:hAnsi="Arial" w:cs="Arial"/>
          <w:color w:val="000000"/>
          <w:sz w:val="24"/>
          <w:szCs w:val="24"/>
        </w:rPr>
        <w:t>входом</w:t>
      </w:r>
      <w:r w:rsidR="009355FB">
        <w:rPr>
          <w:rFonts w:ascii="Arial" w:hAnsi="Arial" w:cs="Arial"/>
          <w:color w:val="000000"/>
          <w:sz w:val="24"/>
          <w:szCs w:val="24"/>
        </w:rPr>
        <w:t xml:space="preserve"> </w:t>
      </w:r>
      <w:r w:rsidRPr="009355FB">
        <w:rPr>
          <w:rFonts w:ascii="Arial" w:hAnsi="Arial" w:cs="Arial"/>
          <w:color w:val="000000"/>
          <w:sz w:val="24"/>
          <w:szCs w:val="24"/>
        </w:rPr>
        <w:t>либо</w:t>
      </w:r>
      <w:r w:rsidR="009355FB">
        <w:rPr>
          <w:rFonts w:ascii="Arial" w:hAnsi="Arial" w:cs="Arial"/>
          <w:color w:val="000000"/>
          <w:sz w:val="24"/>
          <w:szCs w:val="24"/>
        </w:rPr>
        <w:t xml:space="preserve"> </w:t>
      </w:r>
      <w:r w:rsidRPr="009355FB">
        <w:rPr>
          <w:rFonts w:ascii="Arial" w:hAnsi="Arial" w:cs="Arial"/>
          <w:color w:val="000000"/>
          <w:sz w:val="24"/>
          <w:szCs w:val="24"/>
        </w:rPr>
        <w:t>на</w:t>
      </w:r>
      <w:r w:rsidR="009355FB">
        <w:rPr>
          <w:rFonts w:ascii="Arial" w:hAnsi="Arial" w:cs="Arial"/>
          <w:color w:val="000000"/>
          <w:sz w:val="24"/>
          <w:szCs w:val="24"/>
        </w:rPr>
        <w:t xml:space="preserve"> </w:t>
      </w:r>
      <w:r w:rsidRPr="009355FB">
        <w:rPr>
          <w:rFonts w:ascii="Arial" w:hAnsi="Arial" w:cs="Arial"/>
          <w:color w:val="000000"/>
          <w:sz w:val="24"/>
          <w:szCs w:val="24"/>
        </w:rPr>
        <w:t>двери</w:t>
      </w:r>
      <w:r w:rsidR="009355FB">
        <w:rPr>
          <w:rFonts w:ascii="Arial" w:hAnsi="Arial" w:cs="Arial"/>
          <w:color w:val="000000"/>
          <w:sz w:val="24"/>
          <w:szCs w:val="24"/>
        </w:rPr>
        <w:t xml:space="preserve"> </w:t>
      </w:r>
      <w:r w:rsidRPr="009355FB">
        <w:rPr>
          <w:rFonts w:ascii="Arial" w:hAnsi="Arial" w:cs="Arial"/>
          <w:color w:val="000000"/>
          <w:sz w:val="24"/>
          <w:szCs w:val="24"/>
        </w:rPr>
        <w:t>входа</w:t>
      </w:r>
      <w:r w:rsidR="009355FB">
        <w:rPr>
          <w:rFonts w:ascii="Arial" w:hAnsi="Arial" w:cs="Arial"/>
          <w:color w:val="000000"/>
          <w:sz w:val="24"/>
          <w:szCs w:val="24"/>
        </w:rPr>
        <w:t xml:space="preserve"> </w:t>
      </w:r>
      <w:r w:rsidRPr="009355FB">
        <w:rPr>
          <w:rFonts w:ascii="Arial" w:hAnsi="Arial" w:cs="Arial"/>
          <w:color w:val="000000"/>
          <w:sz w:val="24"/>
          <w:szCs w:val="24"/>
        </w:rPr>
        <w:t>так,</w:t>
      </w:r>
      <w:r w:rsidR="009355FB">
        <w:rPr>
          <w:rFonts w:ascii="Arial" w:hAnsi="Arial" w:cs="Arial"/>
          <w:color w:val="000000"/>
          <w:sz w:val="24"/>
          <w:szCs w:val="24"/>
        </w:rPr>
        <w:t xml:space="preserve"> </w:t>
      </w:r>
      <w:r w:rsidRPr="009355FB">
        <w:rPr>
          <w:rFonts w:ascii="Arial" w:hAnsi="Arial" w:cs="Arial"/>
          <w:color w:val="000000"/>
          <w:sz w:val="24"/>
          <w:szCs w:val="24"/>
        </w:rPr>
        <w:t>чтобы</w:t>
      </w:r>
      <w:r w:rsidR="009355FB">
        <w:rPr>
          <w:rFonts w:ascii="Arial" w:hAnsi="Arial" w:cs="Arial"/>
          <w:color w:val="000000"/>
          <w:sz w:val="24"/>
          <w:szCs w:val="24"/>
        </w:rPr>
        <w:t xml:space="preserve"> </w:t>
      </w:r>
      <w:r w:rsidRPr="009355FB">
        <w:rPr>
          <w:rFonts w:ascii="Arial" w:hAnsi="Arial" w:cs="Arial"/>
          <w:color w:val="000000"/>
          <w:sz w:val="24"/>
          <w:szCs w:val="24"/>
        </w:rPr>
        <w:t>ее</w:t>
      </w:r>
      <w:r w:rsidR="009355FB">
        <w:rPr>
          <w:rFonts w:ascii="Arial" w:hAnsi="Arial" w:cs="Arial"/>
          <w:color w:val="000000"/>
          <w:sz w:val="24"/>
          <w:szCs w:val="24"/>
        </w:rPr>
        <w:t xml:space="preserve"> </w:t>
      </w:r>
      <w:r w:rsidRPr="009355FB">
        <w:rPr>
          <w:rFonts w:ascii="Arial" w:hAnsi="Arial" w:cs="Arial"/>
          <w:color w:val="000000"/>
          <w:sz w:val="24"/>
          <w:szCs w:val="24"/>
        </w:rPr>
        <w:t>хорошо</w:t>
      </w:r>
      <w:r w:rsidR="009355FB">
        <w:rPr>
          <w:rFonts w:ascii="Arial" w:hAnsi="Arial" w:cs="Arial"/>
          <w:color w:val="000000"/>
          <w:sz w:val="24"/>
          <w:szCs w:val="24"/>
        </w:rPr>
        <w:t xml:space="preserve"> </w:t>
      </w:r>
      <w:r w:rsidRPr="009355FB">
        <w:rPr>
          <w:rFonts w:ascii="Arial" w:hAnsi="Arial" w:cs="Arial"/>
          <w:color w:val="000000"/>
          <w:sz w:val="24"/>
          <w:szCs w:val="24"/>
        </w:rPr>
        <w:t>видели</w:t>
      </w:r>
      <w:r w:rsidR="009355FB">
        <w:rPr>
          <w:rFonts w:ascii="Arial" w:hAnsi="Arial" w:cs="Arial"/>
          <w:color w:val="000000"/>
          <w:sz w:val="24"/>
          <w:szCs w:val="24"/>
        </w:rPr>
        <w:t xml:space="preserve"> </w:t>
      </w:r>
      <w:r w:rsidRPr="009355FB">
        <w:rPr>
          <w:rFonts w:ascii="Arial" w:hAnsi="Arial" w:cs="Arial"/>
          <w:color w:val="000000"/>
          <w:sz w:val="24"/>
          <w:szCs w:val="24"/>
        </w:rPr>
        <w:t>посетители.</w:t>
      </w:r>
    </w:p>
    <w:p w:rsidR="00A26074" w:rsidRPr="009355FB" w:rsidRDefault="00C11546"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2.12.2.</w:t>
      </w:r>
      <w:r w:rsidR="009355FB">
        <w:rPr>
          <w:rFonts w:ascii="Arial" w:hAnsi="Arial" w:cs="Arial"/>
          <w:color w:val="000000"/>
          <w:sz w:val="24"/>
          <w:szCs w:val="24"/>
        </w:rPr>
        <w:t xml:space="preserve"> </w:t>
      </w:r>
      <w:r w:rsidR="00A26074" w:rsidRPr="009355FB">
        <w:rPr>
          <w:rFonts w:ascii="Arial" w:hAnsi="Arial" w:cs="Arial"/>
          <w:color w:val="000000"/>
          <w:sz w:val="24"/>
          <w:szCs w:val="24"/>
        </w:rPr>
        <w:t>Фасад</w:t>
      </w:r>
      <w:r w:rsidR="009355FB">
        <w:rPr>
          <w:rFonts w:ascii="Arial" w:hAnsi="Arial" w:cs="Arial"/>
          <w:color w:val="000000"/>
          <w:sz w:val="24"/>
          <w:szCs w:val="24"/>
        </w:rPr>
        <w:t xml:space="preserve"> </w:t>
      </w:r>
      <w:r w:rsidR="00A26074" w:rsidRPr="009355FB">
        <w:rPr>
          <w:rFonts w:ascii="Arial" w:hAnsi="Arial" w:cs="Arial"/>
          <w:color w:val="000000"/>
          <w:sz w:val="24"/>
          <w:szCs w:val="24"/>
        </w:rPr>
        <w:t>здания</w:t>
      </w:r>
      <w:r w:rsidR="009355FB">
        <w:rPr>
          <w:rFonts w:ascii="Arial" w:hAnsi="Arial" w:cs="Arial"/>
          <w:color w:val="000000"/>
          <w:sz w:val="24"/>
          <w:szCs w:val="24"/>
        </w:rPr>
        <w:t xml:space="preserve"> </w:t>
      </w:r>
      <w:r w:rsidR="00A26074" w:rsidRPr="009355FB">
        <w:rPr>
          <w:rFonts w:ascii="Arial" w:hAnsi="Arial" w:cs="Arial"/>
          <w:color w:val="000000"/>
          <w:sz w:val="24"/>
          <w:szCs w:val="24"/>
        </w:rPr>
        <w:t>должен</w:t>
      </w:r>
      <w:r w:rsidR="009355FB">
        <w:rPr>
          <w:rFonts w:ascii="Arial" w:hAnsi="Arial" w:cs="Arial"/>
          <w:color w:val="000000"/>
          <w:sz w:val="24"/>
          <w:szCs w:val="24"/>
        </w:rPr>
        <w:t xml:space="preserve"> </w:t>
      </w:r>
      <w:r w:rsidR="00A26074" w:rsidRPr="009355FB">
        <w:rPr>
          <w:rFonts w:ascii="Arial" w:hAnsi="Arial" w:cs="Arial"/>
          <w:color w:val="000000"/>
          <w:sz w:val="24"/>
          <w:szCs w:val="24"/>
        </w:rPr>
        <w:t>быть</w:t>
      </w:r>
      <w:r w:rsidR="009355FB">
        <w:rPr>
          <w:rFonts w:ascii="Arial" w:hAnsi="Arial" w:cs="Arial"/>
          <w:color w:val="000000"/>
          <w:sz w:val="24"/>
          <w:szCs w:val="24"/>
        </w:rPr>
        <w:t xml:space="preserve"> </w:t>
      </w:r>
      <w:r w:rsidR="00A26074" w:rsidRPr="009355FB">
        <w:rPr>
          <w:rFonts w:ascii="Arial" w:hAnsi="Arial" w:cs="Arial"/>
          <w:color w:val="000000"/>
          <w:sz w:val="24"/>
          <w:szCs w:val="24"/>
        </w:rPr>
        <w:t>оборудован</w:t>
      </w:r>
      <w:r w:rsidR="009355FB">
        <w:rPr>
          <w:rFonts w:ascii="Arial" w:hAnsi="Arial" w:cs="Arial"/>
          <w:color w:val="000000"/>
          <w:sz w:val="24"/>
          <w:szCs w:val="24"/>
        </w:rPr>
        <w:t xml:space="preserve"> </w:t>
      </w:r>
      <w:r w:rsidR="00A26074" w:rsidRPr="009355FB">
        <w:rPr>
          <w:rFonts w:ascii="Arial" w:hAnsi="Arial" w:cs="Arial"/>
          <w:color w:val="000000"/>
          <w:sz w:val="24"/>
          <w:szCs w:val="24"/>
        </w:rPr>
        <w:t>осветительными</w:t>
      </w:r>
      <w:r w:rsidR="009355FB">
        <w:rPr>
          <w:rFonts w:ascii="Arial" w:hAnsi="Arial" w:cs="Arial"/>
          <w:color w:val="000000"/>
          <w:sz w:val="24"/>
          <w:szCs w:val="24"/>
        </w:rPr>
        <w:t xml:space="preserve"> </w:t>
      </w:r>
      <w:r w:rsidR="00A26074" w:rsidRPr="009355FB">
        <w:rPr>
          <w:rFonts w:ascii="Arial" w:hAnsi="Arial" w:cs="Arial"/>
          <w:color w:val="000000"/>
          <w:sz w:val="24"/>
          <w:szCs w:val="24"/>
        </w:rPr>
        <w:t>приборами,</w:t>
      </w:r>
      <w:r w:rsidR="009355FB">
        <w:rPr>
          <w:rFonts w:ascii="Arial" w:hAnsi="Arial" w:cs="Arial"/>
          <w:color w:val="000000"/>
          <w:sz w:val="24"/>
          <w:szCs w:val="24"/>
        </w:rPr>
        <w:t xml:space="preserve"> </w:t>
      </w:r>
      <w:r w:rsidR="00A26074" w:rsidRPr="009355FB">
        <w:rPr>
          <w:rFonts w:ascii="Arial" w:hAnsi="Arial" w:cs="Arial"/>
          <w:color w:val="000000"/>
          <w:sz w:val="24"/>
          <w:szCs w:val="24"/>
        </w:rPr>
        <w:t>которые</w:t>
      </w:r>
      <w:r w:rsidR="009355FB">
        <w:rPr>
          <w:rFonts w:ascii="Arial" w:hAnsi="Arial" w:cs="Arial"/>
          <w:color w:val="000000"/>
          <w:sz w:val="24"/>
          <w:szCs w:val="24"/>
        </w:rPr>
        <w:t xml:space="preserve"> </w:t>
      </w:r>
      <w:r w:rsidR="00A26074" w:rsidRPr="009355FB">
        <w:rPr>
          <w:rFonts w:ascii="Arial" w:hAnsi="Arial" w:cs="Arial"/>
          <w:color w:val="000000"/>
          <w:sz w:val="24"/>
          <w:szCs w:val="24"/>
        </w:rPr>
        <w:t>позволят</w:t>
      </w:r>
      <w:r w:rsidR="009355FB">
        <w:rPr>
          <w:rFonts w:ascii="Arial" w:hAnsi="Arial" w:cs="Arial"/>
          <w:color w:val="000000"/>
          <w:sz w:val="24"/>
          <w:szCs w:val="24"/>
        </w:rPr>
        <w:t xml:space="preserve"> </w:t>
      </w:r>
      <w:r w:rsidR="00A26074" w:rsidRPr="009355FB">
        <w:rPr>
          <w:rFonts w:ascii="Arial" w:hAnsi="Arial" w:cs="Arial"/>
          <w:color w:val="000000"/>
          <w:sz w:val="24"/>
          <w:szCs w:val="24"/>
        </w:rPr>
        <w:t>в</w:t>
      </w:r>
      <w:r w:rsidR="009355FB">
        <w:rPr>
          <w:rFonts w:ascii="Arial" w:hAnsi="Arial" w:cs="Arial"/>
          <w:color w:val="000000"/>
          <w:sz w:val="24"/>
          <w:szCs w:val="24"/>
        </w:rPr>
        <w:t xml:space="preserve"> </w:t>
      </w:r>
      <w:r w:rsidR="00A26074" w:rsidRPr="009355FB">
        <w:rPr>
          <w:rFonts w:ascii="Arial" w:hAnsi="Arial" w:cs="Arial"/>
          <w:color w:val="000000"/>
          <w:sz w:val="24"/>
          <w:szCs w:val="24"/>
        </w:rPr>
        <w:t>течение</w:t>
      </w:r>
      <w:r w:rsidR="009355FB">
        <w:rPr>
          <w:rFonts w:ascii="Arial" w:hAnsi="Arial" w:cs="Arial"/>
          <w:color w:val="000000"/>
          <w:sz w:val="24"/>
          <w:szCs w:val="24"/>
        </w:rPr>
        <w:t xml:space="preserve"> </w:t>
      </w:r>
      <w:r w:rsidR="00A26074" w:rsidRPr="009355FB">
        <w:rPr>
          <w:rFonts w:ascii="Arial" w:hAnsi="Arial" w:cs="Arial"/>
          <w:color w:val="000000"/>
          <w:sz w:val="24"/>
          <w:szCs w:val="24"/>
        </w:rPr>
        <w:t>рабочего</w:t>
      </w:r>
      <w:r w:rsidR="009355FB">
        <w:rPr>
          <w:rFonts w:ascii="Arial" w:hAnsi="Arial" w:cs="Arial"/>
          <w:color w:val="000000"/>
          <w:sz w:val="24"/>
          <w:szCs w:val="24"/>
        </w:rPr>
        <w:t xml:space="preserve"> </w:t>
      </w:r>
      <w:r w:rsidR="00A26074" w:rsidRPr="009355FB">
        <w:rPr>
          <w:rFonts w:ascii="Arial" w:hAnsi="Arial" w:cs="Arial"/>
          <w:color w:val="000000"/>
          <w:sz w:val="24"/>
          <w:szCs w:val="24"/>
        </w:rPr>
        <w:t>времени</w:t>
      </w:r>
      <w:r w:rsidR="009355FB">
        <w:rPr>
          <w:rFonts w:ascii="Arial" w:hAnsi="Arial" w:cs="Arial"/>
          <w:color w:val="000000"/>
          <w:sz w:val="24"/>
          <w:szCs w:val="24"/>
        </w:rPr>
        <w:t xml:space="preserve"> </w:t>
      </w:r>
      <w:r w:rsidR="00A26074" w:rsidRPr="009355FB">
        <w:rPr>
          <w:rFonts w:ascii="Arial" w:hAnsi="Arial" w:cs="Arial"/>
          <w:color w:val="000000"/>
          <w:sz w:val="24"/>
          <w:szCs w:val="24"/>
        </w:rPr>
        <w:t>Администрации</w:t>
      </w:r>
      <w:r w:rsidR="009355FB">
        <w:rPr>
          <w:rFonts w:ascii="Arial" w:hAnsi="Arial" w:cs="Arial"/>
          <w:color w:val="000000"/>
          <w:sz w:val="24"/>
          <w:szCs w:val="24"/>
        </w:rPr>
        <w:t xml:space="preserve"> </w:t>
      </w:r>
      <w:r w:rsidR="00A26074" w:rsidRPr="009355FB">
        <w:rPr>
          <w:rFonts w:ascii="Arial" w:hAnsi="Arial" w:cs="Arial"/>
          <w:color w:val="000000"/>
          <w:sz w:val="24"/>
          <w:szCs w:val="24"/>
        </w:rPr>
        <w:t>ознакомиться</w:t>
      </w:r>
      <w:r w:rsidR="009355FB">
        <w:rPr>
          <w:rFonts w:ascii="Arial" w:hAnsi="Arial" w:cs="Arial"/>
          <w:color w:val="000000"/>
          <w:sz w:val="24"/>
          <w:szCs w:val="24"/>
        </w:rPr>
        <w:t xml:space="preserve"> </w:t>
      </w:r>
      <w:r w:rsidR="00A26074" w:rsidRPr="009355FB">
        <w:rPr>
          <w:rFonts w:ascii="Arial" w:hAnsi="Arial" w:cs="Arial"/>
          <w:color w:val="000000"/>
          <w:sz w:val="24"/>
          <w:szCs w:val="24"/>
        </w:rPr>
        <w:t>с</w:t>
      </w:r>
      <w:r w:rsidR="009355FB">
        <w:rPr>
          <w:rFonts w:ascii="Arial" w:hAnsi="Arial" w:cs="Arial"/>
          <w:color w:val="000000"/>
          <w:sz w:val="24"/>
          <w:szCs w:val="24"/>
        </w:rPr>
        <w:t xml:space="preserve"> </w:t>
      </w:r>
      <w:r w:rsidR="00A26074" w:rsidRPr="009355FB">
        <w:rPr>
          <w:rFonts w:ascii="Arial" w:hAnsi="Arial" w:cs="Arial"/>
          <w:color w:val="000000"/>
          <w:sz w:val="24"/>
          <w:szCs w:val="24"/>
        </w:rPr>
        <w:t>информационной</w:t>
      </w:r>
      <w:r w:rsidR="009355FB">
        <w:rPr>
          <w:rFonts w:ascii="Arial" w:hAnsi="Arial" w:cs="Arial"/>
          <w:color w:val="000000"/>
          <w:sz w:val="24"/>
          <w:szCs w:val="24"/>
        </w:rPr>
        <w:t xml:space="preserve"> </w:t>
      </w:r>
      <w:r w:rsidR="00A26074" w:rsidRPr="009355FB">
        <w:rPr>
          <w:rFonts w:ascii="Arial" w:hAnsi="Arial" w:cs="Arial"/>
          <w:color w:val="000000"/>
          <w:sz w:val="24"/>
          <w:szCs w:val="24"/>
        </w:rPr>
        <w:t>табличкой.</w:t>
      </w:r>
    </w:p>
    <w:p w:rsidR="00A26074" w:rsidRPr="009355FB" w:rsidRDefault="00C11546"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2.12.3.</w:t>
      </w:r>
      <w:r w:rsidR="009355FB">
        <w:rPr>
          <w:rFonts w:ascii="Arial" w:hAnsi="Arial" w:cs="Arial"/>
          <w:color w:val="000000"/>
          <w:sz w:val="24"/>
          <w:szCs w:val="24"/>
        </w:rPr>
        <w:t xml:space="preserve"> </w:t>
      </w:r>
      <w:r w:rsidR="00A26074" w:rsidRPr="009355FB">
        <w:rPr>
          <w:rFonts w:ascii="Arial" w:hAnsi="Arial" w:cs="Arial"/>
          <w:color w:val="000000"/>
          <w:sz w:val="24"/>
          <w:szCs w:val="24"/>
        </w:rPr>
        <w:t>На</w:t>
      </w:r>
      <w:r w:rsidR="009355FB">
        <w:rPr>
          <w:rFonts w:ascii="Arial" w:hAnsi="Arial" w:cs="Arial"/>
          <w:color w:val="000000"/>
          <w:sz w:val="24"/>
          <w:szCs w:val="24"/>
        </w:rPr>
        <w:t xml:space="preserve"> </w:t>
      </w:r>
      <w:r w:rsidR="00A26074" w:rsidRPr="009355FB">
        <w:rPr>
          <w:rFonts w:ascii="Arial" w:hAnsi="Arial" w:cs="Arial"/>
          <w:color w:val="000000"/>
          <w:sz w:val="24"/>
          <w:szCs w:val="24"/>
        </w:rPr>
        <w:t>территории,</w:t>
      </w:r>
      <w:r w:rsidR="009355FB">
        <w:rPr>
          <w:rFonts w:ascii="Arial" w:hAnsi="Arial" w:cs="Arial"/>
          <w:color w:val="000000"/>
          <w:sz w:val="24"/>
          <w:szCs w:val="24"/>
        </w:rPr>
        <w:t xml:space="preserve"> </w:t>
      </w:r>
      <w:r w:rsidR="00A26074" w:rsidRPr="009355FB">
        <w:rPr>
          <w:rFonts w:ascii="Arial" w:hAnsi="Arial" w:cs="Arial"/>
          <w:color w:val="000000"/>
          <w:sz w:val="24"/>
          <w:szCs w:val="24"/>
        </w:rPr>
        <w:t>прилегающей</w:t>
      </w:r>
      <w:r w:rsidR="009355FB">
        <w:rPr>
          <w:rFonts w:ascii="Arial" w:hAnsi="Arial" w:cs="Arial"/>
          <w:color w:val="000000"/>
          <w:sz w:val="24"/>
          <w:szCs w:val="24"/>
        </w:rPr>
        <w:t xml:space="preserve"> </w:t>
      </w:r>
      <w:r w:rsidR="00A26074" w:rsidRPr="009355FB">
        <w:rPr>
          <w:rFonts w:ascii="Arial" w:hAnsi="Arial" w:cs="Arial"/>
          <w:color w:val="000000"/>
          <w:sz w:val="24"/>
          <w:szCs w:val="24"/>
        </w:rPr>
        <w:t>к</w:t>
      </w:r>
      <w:r w:rsidR="009355FB">
        <w:rPr>
          <w:rFonts w:ascii="Arial" w:hAnsi="Arial" w:cs="Arial"/>
          <w:color w:val="000000"/>
          <w:sz w:val="24"/>
          <w:szCs w:val="24"/>
        </w:rPr>
        <w:t xml:space="preserve"> </w:t>
      </w:r>
      <w:r w:rsidR="00A26074" w:rsidRPr="009355FB">
        <w:rPr>
          <w:rFonts w:ascii="Arial" w:hAnsi="Arial" w:cs="Arial"/>
          <w:color w:val="000000"/>
          <w:sz w:val="24"/>
          <w:szCs w:val="24"/>
        </w:rPr>
        <w:t>месторасположению</w:t>
      </w:r>
      <w:r w:rsidR="009355FB">
        <w:rPr>
          <w:rFonts w:ascii="Arial" w:hAnsi="Arial" w:cs="Arial"/>
          <w:color w:val="000000"/>
          <w:sz w:val="24"/>
          <w:szCs w:val="24"/>
        </w:rPr>
        <w:t xml:space="preserve"> </w:t>
      </w:r>
      <w:r w:rsidR="00A26074" w:rsidRPr="009355FB">
        <w:rPr>
          <w:rFonts w:ascii="Arial" w:hAnsi="Arial" w:cs="Arial"/>
          <w:color w:val="000000"/>
          <w:sz w:val="24"/>
          <w:szCs w:val="24"/>
        </w:rPr>
        <w:t>Администрации,</w:t>
      </w:r>
      <w:r w:rsidR="009355FB">
        <w:rPr>
          <w:rFonts w:ascii="Arial" w:hAnsi="Arial" w:cs="Arial"/>
          <w:color w:val="000000"/>
          <w:sz w:val="24"/>
          <w:szCs w:val="24"/>
        </w:rPr>
        <w:t xml:space="preserve"> </w:t>
      </w:r>
      <w:r w:rsidR="00A26074" w:rsidRPr="009355FB">
        <w:rPr>
          <w:rFonts w:ascii="Arial" w:hAnsi="Arial" w:cs="Arial"/>
          <w:color w:val="000000"/>
          <w:sz w:val="24"/>
          <w:szCs w:val="24"/>
        </w:rPr>
        <w:t>должны</w:t>
      </w:r>
      <w:r w:rsidR="009355FB">
        <w:rPr>
          <w:rFonts w:ascii="Arial" w:hAnsi="Arial" w:cs="Arial"/>
          <w:color w:val="000000"/>
          <w:sz w:val="24"/>
          <w:szCs w:val="24"/>
        </w:rPr>
        <w:t xml:space="preserve"> </w:t>
      </w:r>
      <w:r w:rsidR="00A26074" w:rsidRPr="009355FB">
        <w:rPr>
          <w:rFonts w:ascii="Arial" w:hAnsi="Arial" w:cs="Arial"/>
          <w:color w:val="000000"/>
          <w:sz w:val="24"/>
          <w:szCs w:val="24"/>
        </w:rPr>
        <w:t>быть</w:t>
      </w:r>
      <w:r w:rsidR="009355FB">
        <w:rPr>
          <w:rFonts w:ascii="Arial" w:hAnsi="Arial" w:cs="Arial"/>
          <w:color w:val="000000"/>
          <w:sz w:val="24"/>
          <w:szCs w:val="24"/>
        </w:rPr>
        <w:t xml:space="preserve"> </w:t>
      </w:r>
      <w:r w:rsidR="00A26074" w:rsidRPr="009355FB">
        <w:rPr>
          <w:rFonts w:ascii="Arial" w:hAnsi="Arial" w:cs="Arial"/>
          <w:color w:val="000000"/>
          <w:sz w:val="24"/>
          <w:szCs w:val="24"/>
        </w:rPr>
        <w:t>места</w:t>
      </w:r>
      <w:r w:rsidR="009355FB">
        <w:rPr>
          <w:rFonts w:ascii="Arial" w:hAnsi="Arial" w:cs="Arial"/>
          <w:color w:val="000000"/>
          <w:sz w:val="24"/>
          <w:szCs w:val="24"/>
        </w:rPr>
        <w:t xml:space="preserve"> </w:t>
      </w:r>
      <w:r w:rsidR="00A26074" w:rsidRPr="009355FB">
        <w:rPr>
          <w:rFonts w:ascii="Arial" w:hAnsi="Arial" w:cs="Arial"/>
          <w:color w:val="000000"/>
          <w:sz w:val="24"/>
          <w:szCs w:val="24"/>
        </w:rPr>
        <w:t>для</w:t>
      </w:r>
      <w:r w:rsidR="009355FB">
        <w:rPr>
          <w:rFonts w:ascii="Arial" w:hAnsi="Arial" w:cs="Arial"/>
          <w:color w:val="000000"/>
          <w:sz w:val="24"/>
          <w:szCs w:val="24"/>
        </w:rPr>
        <w:t xml:space="preserve"> </w:t>
      </w:r>
      <w:r w:rsidR="00A26074" w:rsidRPr="009355FB">
        <w:rPr>
          <w:rFonts w:ascii="Arial" w:hAnsi="Arial" w:cs="Arial"/>
          <w:color w:val="000000"/>
          <w:sz w:val="24"/>
          <w:szCs w:val="24"/>
        </w:rPr>
        <w:t>парковки</w:t>
      </w:r>
      <w:r w:rsidR="009355FB">
        <w:rPr>
          <w:rFonts w:ascii="Arial" w:hAnsi="Arial" w:cs="Arial"/>
          <w:color w:val="000000"/>
          <w:sz w:val="24"/>
          <w:szCs w:val="24"/>
        </w:rPr>
        <w:t xml:space="preserve"> </w:t>
      </w:r>
      <w:r w:rsidR="00A26074" w:rsidRPr="009355FB">
        <w:rPr>
          <w:rFonts w:ascii="Arial" w:hAnsi="Arial" w:cs="Arial"/>
          <w:color w:val="000000"/>
          <w:sz w:val="24"/>
          <w:szCs w:val="24"/>
        </w:rPr>
        <w:t>автотранспортных</w:t>
      </w:r>
      <w:r w:rsidR="009355FB">
        <w:rPr>
          <w:rFonts w:ascii="Arial" w:hAnsi="Arial" w:cs="Arial"/>
          <w:color w:val="000000"/>
          <w:sz w:val="24"/>
          <w:szCs w:val="24"/>
        </w:rPr>
        <w:t xml:space="preserve"> </w:t>
      </w:r>
      <w:r w:rsidR="00A26074" w:rsidRPr="009355FB">
        <w:rPr>
          <w:rFonts w:ascii="Arial" w:hAnsi="Arial" w:cs="Arial"/>
          <w:color w:val="000000"/>
          <w:sz w:val="24"/>
          <w:szCs w:val="24"/>
        </w:rPr>
        <w:t>средств,</w:t>
      </w:r>
      <w:r w:rsidR="009355FB">
        <w:rPr>
          <w:rFonts w:ascii="Arial" w:hAnsi="Arial" w:cs="Arial"/>
          <w:color w:val="000000"/>
          <w:sz w:val="24"/>
          <w:szCs w:val="24"/>
        </w:rPr>
        <w:t xml:space="preserve"> </w:t>
      </w:r>
      <w:r w:rsidR="00A26074" w:rsidRPr="009355FB">
        <w:rPr>
          <w:rFonts w:ascii="Arial" w:hAnsi="Arial" w:cs="Arial"/>
          <w:color w:val="000000"/>
          <w:sz w:val="24"/>
          <w:szCs w:val="24"/>
        </w:rPr>
        <w:t>в</w:t>
      </w:r>
      <w:r w:rsidR="009355FB">
        <w:rPr>
          <w:rFonts w:ascii="Arial" w:hAnsi="Arial" w:cs="Arial"/>
          <w:color w:val="000000"/>
          <w:sz w:val="24"/>
          <w:szCs w:val="24"/>
        </w:rPr>
        <w:t xml:space="preserve"> </w:t>
      </w:r>
      <w:r w:rsidR="00A26074" w:rsidRPr="009355FB">
        <w:rPr>
          <w:rFonts w:ascii="Arial" w:hAnsi="Arial" w:cs="Arial"/>
          <w:color w:val="000000"/>
          <w:sz w:val="24"/>
          <w:szCs w:val="24"/>
        </w:rPr>
        <w:t>том</w:t>
      </w:r>
      <w:r w:rsidR="009355FB">
        <w:rPr>
          <w:rFonts w:ascii="Arial" w:hAnsi="Arial" w:cs="Arial"/>
          <w:color w:val="000000"/>
          <w:sz w:val="24"/>
          <w:szCs w:val="24"/>
        </w:rPr>
        <w:t xml:space="preserve"> </w:t>
      </w:r>
      <w:r w:rsidR="00A26074" w:rsidRPr="009355FB">
        <w:rPr>
          <w:rFonts w:ascii="Arial" w:hAnsi="Arial" w:cs="Arial"/>
          <w:color w:val="000000"/>
          <w:sz w:val="24"/>
          <w:szCs w:val="24"/>
        </w:rPr>
        <w:t>числе</w:t>
      </w:r>
      <w:r w:rsidR="009355FB">
        <w:rPr>
          <w:rFonts w:ascii="Arial" w:hAnsi="Arial" w:cs="Arial"/>
          <w:color w:val="000000"/>
          <w:sz w:val="24"/>
          <w:szCs w:val="24"/>
        </w:rPr>
        <w:t xml:space="preserve"> </w:t>
      </w:r>
      <w:r w:rsidR="00A26074" w:rsidRPr="009355FB">
        <w:rPr>
          <w:rFonts w:ascii="Arial" w:hAnsi="Arial" w:cs="Arial"/>
          <w:color w:val="000000"/>
          <w:sz w:val="24"/>
          <w:szCs w:val="24"/>
        </w:rPr>
        <w:t>для</w:t>
      </w:r>
      <w:r w:rsidR="009355FB">
        <w:rPr>
          <w:rFonts w:ascii="Arial" w:hAnsi="Arial" w:cs="Arial"/>
          <w:color w:val="000000"/>
          <w:sz w:val="24"/>
          <w:szCs w:val="24"/>
        </w:rPr>
        <w:t xml:space="preserve"> </w:t>
      </w:r>
      <w:r w:rsidR="00A26074" w:rsidRPr="009355FB">
        <w:rPr>
          <w:rFonts w:ascii="Arial" w:hAnsi="Arial" w:cs="Arial"/>
          <w:color w:val="000000"/>
          <w:sz w:val="24"/>
          <w:szCs w:val="24"/>
        </w:rPr>
        <w:t>парковки</w:t>
      </w:r>
      <w:r w:rsidR="009355FB">
        <w:rPr>
          <w:rFonts w:ascii="Arial" w:hAnsi="Arial" w:cs="Arial"/>
          <w:color w:val="000000"/>
          <w:sz w:val="24"/>
          <w:szCs w:val="24"/>
        </w:rPr>
        <w:t xml:space="preserve"> </w:t>
      </w:r>
      <w:r w:rsidR="00A26074" w:rsidRPr="009355FB">
        <w:rPr>
          <w:rFonts w:ascii="Arial" w:hAnsi="Arial" w:cs="Arial"/>
          <w:color w:val="000000"/>
          <w:sz w:val="24"/>
          <w:szCs w:val="24"/>
        </w:rPr>
        <w:t>специальных</w:t>
      </w:r>
      <w:r w:rsidR="009355FB">
        <w:rPr>
          <w:rFonts w:ascii="Arial" w:hAnsi="Arial" w:cs="Arial"/>
          <w:color w:val="000000"/>
          <w:sz w:val="24"/>
          <w:szCs w:val="24"/>
        </w:rPr>
        <w:t xml:space="preserve"> </w:t>
      </w:r>
      <w:r w:rsidR="00A26074" w:rsidRPr="009355FB">
        <w:rPr>
          <w:rFonts w:ascii="Arial" w:hAnsi="Arial" w:cs="Arial"/>
          <w:color w:val="000000"/>
          <w:sz w:val="24"/>
          <w:szCs w:val="24"/>
        </w:rPr>
        <w:t>автотранспортных</w:t>
      </w:r>
      <w:r w:rsidR="009355FB">
        <w:rPr>
          <w:rFonts w:ascii="Arial" w:hAnsi="Arial" w:cs="Arial"/>
          <w:color w:val="000000"/>
          <w:sz w:val="24"/>
          <w:szCs w:val="24"/>
        </w:rPr>
        <w:t xml:space="preserve"> </w:t>
      </w:r>
      <w:r w:rsidR="00A26074" w:rsidRPr="009355FB">
        <w:rPr>
          <w:rFonts w:ascii="Arial" w:hAnsi="Arial" w:cs="Arial"/>
          <w:color w:val="000000"/>
          <w:sz w:val="24"/>
          <w:szCs w:val="24"/>
        </w:rPr>
        <w:t>средств</w:t>
      </w:r>
      <w:r w:rsidR="009355FB">
        <w:rPr>
          <w:rFonts w:ascii="Arial" w:hAnsi="Arial" w:cs="Arial"/>
          <w:color w:val="000000"/>
          <w:sz w:val="24"/>
          <w:szCs w:val="24"/>
        </w:rPr>
        <w:t xml:space="preserve"> </w:t>
      </w:r>
      <w:r w:rsidR="00A26074" w:rsidRPr="009355FB">
        <w:rPr>
          <w:rFonts w:ascii="Arial" w:hAnsi="Arial" w:cs="Arial"/>
          <w:color w:val="000000"/>
          <w:sz w:val="24"/>
          <w:szCs w:val="24"/>
        </w:rPr>
        <w:t>инвалидов.</w:t>
      </w: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Для</w:t>
      </w:r>
      <w:r w:rsidR="009355FB">
        <w:rPr>
          <w:rFonts w:ascii="Arial" w:hAnsi="Arial" w:cs="Arial"/>
          <w:color w:val="000000"/>
          <w:sz w:val="24"/>
          <w:szCs w:val="24"/>
        </w:rPr>
        <w:t xml:space="preserve"> </w:t>
      </w:r>
      <w:r w:rsidRPr="009355FB">
        <w:rPr>
          <w:rFonts w:ascii="Arial" w:hAnsi="Arial" w:cs="Arial"/>
          <w:color w:val="000000"/>
          <w:sz w:val="24"/>
          <w:szCs w:val="24"/>
        </w:rPr>
        <w:t>людей</w:t>
      </w:r>
      <w:r w:rsidR="009355FB">
        <w:rPr>
          <w:rFonts w:ascii="Arial" w:hAnsi="Arial" w:cs="Arial"/>
          <w:color w:val="000000"/>
          <w:sz w:val="24"/>
          <w:szCs w:val="24"/>
        </w:rPr>
        <w:t xml:space="preserve"> </w:t>
      </w:r>
      <w:r w:rsidRPr="009355FB">
        <w:rPr>
          <w:rFonts w:ascii="Arial" w:hAnsi="Arial" w:cs="Arial"/>
          <w:color w:val="000000"/>
          <w:sz w:val="24"/>
          <w:szCs w:val="24"/>
        </w:rPr>
        <w:t>с</w:t>
      </w:r>
      <w:r w:rsidR="009355FB">
        <w:rPr>
          <w:rFonts w:ascii="Arial" w:hAnsi="Arial" w:cs="Arial"/>
          <w:color w:val="000000"/>
          <w:sz w:val="24"/>
          <w:szCs w:val="24"/>
        </w:rPr>
        <w:t xml:space="preserve"> </w:t>
      </w:r>
      <w:r w:rsidRPr="009355FB">
        <w:rPr>
          <w:rFonts w:ascii="Arial" w:hAnsi="Arial" w:cs="Arial"/>
          <w:color w:val="000000"/>
          <w:sz w:val="24"/>
          <w:szCs w:val="24"/>
        </w:rPr>
        <w:t>ограниченными</w:t>
      </w:r>
      <w:r w:rsidR="009355FB">
        <w:rPr>
          <w:rFonts w:ascii="Arial" w:hAnsi="Arial" w:cs="Arial"/>
          <w:color w:val="000000"/>
          <w:sz w:val="24"/>
          <w:szCs w:val="24"/>
        </w:rPr>
        <w:t xml:space="preserve"> </w:t>
      </w:r>
      <w:r w:rsidRPr="009355FB">
        <w:rPr>
          <w:rFonts w:ascii="Arial" w:hAnsi="Arial" w:cs="Arial"/>
          <w:color w:val="000000"/>
          <w:sz w:val="24"/>
          <w:szCs w:val="24"/>
        </w:rPr>
        <w:t>возможностями</w:t>
      </w:r>
      <w:r w:rsidR="009355FB">
        <w:rPr>
          <w:rFonts w:ascii="Arial" w:hAnsi="Arial" w:cs="Arial"/>
          <w:color w:val="000000"/>
          <w:sz w:val="24"/>
          <w:szCs w:val="24"/>
        </w:rPr>
        <w:t xml:space="preserve"> </w:t>
      </w:r>
      <w:r w:rsidRPr="009355FB">
        <w:rPr>
          <w:rFonts w:ascii="Arial" w:hAnsi="Arial" w:cs="Arial"/>
          <w:color w:val="000000"/>
          <w:sz w:val="24"/>
          <w:szCs w:val="24"/>
        </w:rPr>
        <w:t>предусматривается:</w:t>
      </w: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возможность</w:t>
      </w:r>
      <w:r w:rsidR="009355FB">
        <w:rPr>
          <w:rFonts w:ascii="Arial" w:hAnsi="Arial" w:cs="Arial"/>
          <w:color w:val="000000"/>
          <w:sz w:val="24"/>
          <w:szCs w:val="24"/>
        </w:rPr>
        <w:t xml:space="preserve"> </w:t>
      </w:r>
      <w:r w:rsidRPr="009355FB">
        <w:rPr>
          <w:rFonts w:ascii="Arial" w:hAnsi="Arial" w:cs="Arial"/>
          <w:color w:val="000000"/>
          <w:sz w:val="24"/>
          <w:szCs w:val="24"/>
        </w:rPr>
        <w:t>беспрепятственного</w:t>
      </w:r>
      <w:r w:rsidR="009355FB">
        <w:rPr>
          <w:rFonts w:ascii="Arial" w:hAnsi="Arial" w:cs="Arial"/>
          <w:color w:val="000000"/>
          <w:sz w:val="24"/>
          <w:szCs w:val="24"/>
        </w:rPr>
        <w:t xml:space="preserve"> </w:t>
      </w:r>
      <w:r w:rsidRPr="009355FB">
        <w:rPr>
          <w:rFonts w:ascii="Arial" w:hAnsi="Arial" w:cs="Arial"/>
          <w:color w:val="000000"/>
          <w:sz w:val="24"/>
          <w:szCs w:val="24"/>
        </w:rPr>
        <w:t>входа</w:t>
      </w:r>
      <w:r w:rsidR="009355FB">
        <w:rPr>
          <w:rFonts w:ascii="Arial" w:hAnsi="Arial" w:cs="Arial"/>
          <w:color w:val="000000"/>
          <w:sz w:val="24"/>
          <w:szCs w:val="24"/>
        </w:rPr>
        <w:t xml:space="preserve"> </w:t>
      </w:r>
      <w:r w:rsidRPr="009355FB">
        <w:rPr>
          <w:rFonts w:ascii="Arial" w:hAnsi="Arial" w:cs="Arial"/>
          <w:color w:val="000000"/>
          <w:sz w:val="24"/>
          <w:szCs w:val="24"/>
        </w:rPr>
        <w:t>в</w:t>
      </w:r>
      <w:r w:rsidR="009355FB">
        <w:rPr>
          <w:rFonts w:ascii="Arial" w:hAnsi="Arial" w:cs="Arial"/>
          <w:color w:val="000000"/>
          <w:sz w:val="24"/>
          <w:szCs w:val="24"/>
        </w:rPr>
        <w:t xml:space="preserve"> </w:t>
      </w:r>
      <w:r w:rsidRPr="009355FB">
        <w:rPr>
          <w:rFonts w:ascii="Arial" w:hAnsi="Arial" w:cs="Arial"/>
          <w:color w:val="000000"/>
          <w:sz w:val="24"/>
          <w:szCs w:val="24"/>
        </w:rPr>
        <w:t>помещения</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выхода</w:t>
      </w:r>
      <w:r w:rsidR="009355FB">
        <w:rPr>
          <w:rFonts w:ascii="Arial" w:hAnsi="Arial" w:cs="Arial"/>
          <w:color w:val="000000"/>
          <w:sz w:val="24"/>
          <w:szCs w:val="24"/>
        </w:rPr>
        <w:t xml:space="preserve"> </w:t>
      </w:r>
      <w:r w:rsidRPr="009355FB">
        <w:rPr>
          <w:rFonts w:ascii="Arial" w:hAnsi="Arial" w:cs="Arial"/>
          <w:color w:val="000000"/>
          <w:sz w:val="24"/>
          <w:szCs w:val="24"/>
        </w:rPr>
        <w:t>из</w:t>
      </w:r>
      <w:r w:rsidR="009355FB">
        <w:rPr>
          <w:rFonts w:ascii="Arial" w:hAnsi="Arial" w:cs="Arial"/>
          <w:color w:val="000000"/>
          <w:sz w:val="24"/>
          <w:szCs w:val="24"/>
        </w:rPr>
        <w:t xml:space="preserve"> </w:t>
      </w:r>
      <w:r w:rsidRPr="009355FB">
        <w:rPr>
          <w:rFonts w:ascii="Arial" w:hAnsi="Arial" w:cs="Arial"/>
          <w:color w:val="000000"/>
          <w:sz w:val="24"/>
          <w:szCs w:val="24"/>
        </w:rPr>
        <w:t>них;</w:t>
      </w: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содействие</w:t>
      </w:r>
      <w:r w:rsidR="009355FB">
        <w:rPr>
          <w:rFonts w:ascii="Arial" w:hAnsi="Arial" w:cs="Arial"/>
          <w:color w:val="000000"/>
          <w:sz w:val="24"/>
          <w:szCs w:val="24"/>
        </w:rPr>
        <w:t xml:space="preserve"> </w:t>
      </w:r>
      <w:r w:rsidRPr="009355FB">
        <w:rPr>
          <w:rFonts w:ascii="Arial" w:hAnsi="Arial" w:cs="Arial"/>
          <w:color w:val="000000"/>
          <w:sz w:val="24"/>
          <w:szCs w:val="24"/>
        </w:rPr>
        <w:t>со</w:t>
      </w:r>
      <w:r w:rsidR="009355FB">
        <w:rPr>
          <w:rFonts w:ascii="Arial" w:hAnsi="Arial" w:cs="Arial"/>
          <w:color w:val="000000"/>
          <w:sz w:val="24"/>
          <w:szCs w:val="24"/>
        </w:rPr>
        <w:t xml:space="preserve"> </w:t>
      </w:r>
      <w:r w:rsidRPr="009355FB">
        <w:rPr>
          <w:rFonts w:ascii="Arial" w:hAnsi="Arial" w:cs="Arial"/>
          <w:color w:val="000000"/>
          <w:sz w:val="24"/>
          <w:szCs w:val="24"/>
        </w:rPr>
        <w:t>стороны</w:t>
      </w:r>
      <w:r w:rsidR="009355FB">
        <w:rPr>
          <w:rFonts w:ascii="Arial" w:hAnsi="Arial" w:cs="Arial"/>
          <w:color w:val="000000"/>
          <w:sz w:val="24"/>
          <w:szCs w:val="24"/>
        </w:rPr>
        <w:t xml:space="preserve"> </w:t>
      </w:r>
      <w:r w:rsidRPr="009355FB">
        <w:rPr>
          <w:rFonts w:ascii="Arial" w:hAnsi="Arial" w:cs="Arial"/>
          <w:color w:val="000000"/>
          <w:sz w:val="24"/>
          <w:szCs w:val="24"/>
        </w:rPr>
        <w:t>должностных</w:t>
      </w:r>
      <w:r w:rsidR="009355FB">
        <w:rPr>
          <w:rFonts w:ascii="Arial" w:hAnsi="Arial" w:cs="Arial"/>
          <w:color w:val="000000"/>
          <w:sz w:val="24"/>
          <w:szCs w:val="24"/>
        </w:rPr>
        <w:t xml:space="preserve"> </w:t>
      </w:r>
      <w:r w:rsidRPr="009355FB">
        <w:rPr>
          <w:rFonts w:ascii="Arial" w:hAnsi="Arial" w:cs="Arial"/>
          <w:color w:val="000000"/>
          <w:sz w:val="24"/>
          <w:szCs w:val="24"/>
        </w:rPr>
        <w:t>лиц</w:t>
      </w:r>
      <w:r w:rsidR="009355FB">
        <w:rPr>
          <w:rFonts w:ascii="Arial" w:hAnsi="Arial" w:cs="Arial"/>
          <w:color w:val="000000"/>
          <w:sz w:val="24"/>
          <w:szCs w:val="24"/>
        </w:rPr>
        <w:t xml:space="preserve"> </w:t>
      </w:r>
      <w:r w:rsidRPr="009355FB">
        <w:rPr>
          <w:rFonts w:ascii="Arial" w:hAnsi="Arial" w:cs="Arial"/>
          <w:color w:val="000000"/>
          <w:sz w:val="24"/>
          <w:szCs w:val="24"/>
        </w:rPr>
        <w:t>Администрации,</w:t>
      </w:r>
      <w:r w:rsidR="009355FB">
        <w:rPr>
          <w:rFonts w:ascii="Arial" w:hAnsi="Arial" w:cs="Arial"/>
          <w:color w:val="000000"/>
          <w:sz w:val="24"/>
          <w:szCs w:val="24"/>
        </w:rPr>
        <w:t xml:space="preserve"> </w:t>
      </w:r>
      <w:r w:rsidRPr="009355FB">
        <w:rPr>
          <w:rFonts w:ascii="Arial" w:hAnsi="Arial" w:cs="Arial"/>
          <w:color w:val="000000"/>
          <w:sz w:val="24"/>
          <w:szCs w:val="24"/>
        </w:rPr>
        <w:t>при</w:t>
      </w:r>
      <w:r w:rsidR="009355FB">
        <w:rPr>
          <w:rFonts w:ascii="Arial" w:hAnsi="Arial" w:cs="Arial"/>
          <w:color w:val="000000"/>
          <w:sz w:val="24"/>
          <w:szCs w:val="24"/>
        </w:rPr>
        <w:t xml:space="preserve"> </w:t>
      </w:r>
      <w:r w:rsidRPr="009355FB">
        <w:rPr>
          <w:rFonts w:ascii="Arial" w:hAnsi="Arial" w:cs="Arial"/>
          <w:color w:val="000000"/>
          <w:sz w:val="24"/>
          <w:szCs w:val="24"/>
        </w:rPr>
        <w:t>необходимости,</w:t>
      </w:r>
      <w:r w:rsidR="009355FB">
        <w:rPr>
          <w:rFonts w:ascii="Arial" w:hAnsi="Arial" w:cs="Arial"/>
          <w:color w:val="000000"/>
          <w:sz w:val="24"/>
          <w:szCs w:val="24"/>
        </w:rPr>
        <w:t xml:space="preserve"> </w:t>
      </w:r>
      <w:r w:rsidRPr="009355FB">
        <w:rPr>
          <w:rFonts w:ascii="Arial" w:hAnsi="Arial" w:cs="Arial"/>
          <w:color w:val="000000"/>
          <w:sz w:val="24"/>
          <w:szCs w:val="24"/>
        </w:rPr>
        <w:t>инвалиду</w:t>
      </w:r>
      <w:r w:rsidR="009355FB">
        <w:rPr>
          <w:rFonts w:ascii="Arial" w:hAnsi="Arial" w:cs="Arial"/>
          <w:color w:val="000000"/>
          <w:sz w:val="24"/>
          <w:szCs w:val="24"/>
        </w:rPr>
        <w:t xml:space="preserve"> </w:t>
      </w:r>
      <w:r w:rsidRPr="009355FB">
        <w:rPr>
          <w:rFonts w:ascii="Arial" w:hAnsi="Arial" w:cs="Arial"/>
          <w:color w:val="000000"/>
          <w:sz w:val="24"/>
          <w:szCs w:val="24"/>
        </w:rPr>
        <w:t>при</w:t>
      </w:r>
      <w:r w:rsidR="009355FB">
        <w:rPr>
          <w:rFonts w:ascii="Arial" w:hAnsi="Arial" w:cs="Arial"/>
          <w:color w:val="000000"/>
          <w:sz w:val="24"/>
          <w:szCs w:val="24"/>
        </w:rPr>
        <w:t xml:space="preserve"> </w:t>
      </w:r>
      <w:r w:rsidRPr="009355FB">
        <w:rPr>
          <w:rFonts w:ascii="Arial" w:hAnsi="Arial" w:cs="Arial"/>
          <w:color w:val="000000"/>
          <w:sz w:val="24"/>
          <w:szCs w:val="24"/>
        </w:rPr>
        <w:t>входе</w:t>
      </w:r>
      <w:r w:rsidR="009355FB">
        <w:rPr>
          <w:rFonts w:ascii="Arial" w:hAnsi="Arial" w:cs="Arial"/>
          <w:color w:val="000000"/>
          <w:sz w:val="24"/>
          <w:szCs w:val="24"/>
        </w:rPr>
        <w:t xml:space="preserve"> </w:t>
      </w:r>
      <w:r w:rsidRPr="009355FB">
        <w:rPr>
          <w:rFonts w:ascii="Arial" w:hAnsi="Arial" w:cs="Arial"/>
          <w:color w:val="000000"/>
          <w:sz w:val="24"/>
          <w:szCs w:val="24"/>
        </w:rPr>
        <w:t>в</w:t>
      </w:r>
      <w:r w:rsidR="009355FB">
        <w:rPr>
          <w:rFonts w:ascii="Arial" w:hAnsi="Arial" w:cs="Arial"/>
          <w:color w:val="000000"/>
          <w:sz w:val="24"/>
          <w:szCs w:val="24"/>
        </w:rPr>
        <w:t xml:space="preserve"> </w:t>
      </w:r>
      <w:r w:rsidRPr="009355FB">
        <w:rPr>
          <w:rFonts w:ascii="Arial" w:hAnsi="Arial" w:cs="Arial"/>
          <w:color w:val="000000"/>
          <w:sz w:val="24"/>
          <w:szCs w:val="24"/>
        </w:rPr>
        <w:t>объект</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выходе</w:t>
      </w:r>
      <w:r w:rsidR="009355FB">
        <w:rPr>
          <w:rFonts w:ascii="Arial" w:hAnsi="Arial" w:cs="Arial"/>
          <w:color w:val="000000"/>
          <w:sz w:val="24"/>
          <w:szCs w:val="24"/>
        </w:rPr>
        <w:t xml:space="preserve"> </w:t>
      </w:r>
      <w:r w:rsidRPr="009355FB">
        <w:rPr>
          <w:rFonts w:ascii="Arial" w:hAnsi="Arial" w:cs="Arial"/>
          <w:color w:val="000000"/>
          <w:sz w:val="24"/>
          <w:szCs w:val="24"/>
        </w:rPr>
        <w:t>из</w:t>
      </w:r>
      <w:r w:rsidR="009355FB">
        <w:rPr>
          <w:rFonts w:ascii="Arial" w:hAnsi="Arial" w:cs="Arial"/>
          <w:color w:val="000000"/>
          <w:sz w:val="24"/>
          <w:szCs w:val="24"/>
        </w:rPr>
        <w:t xml:space="preserve"> </w:t>
      </w:r>
      <w:r w:rsidRPr="009355FB">
        <w:rPr>
          <w:rFonts w:ascii="Arial" w:hAnsi="Arial" w:cs="Arial"/>
          <w:color w:val="000000"/>
          <w:sz w:val="24"/>
          <w:szCs w:val="24"/>
        </w:rPr>
        <w:t>него;</w:t>
      </w: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lastRenderedPageBreak/>
        <w:t>оборудование</w:t>
      </w:r>
      <w:r w:rsidR="009355FB">
        <w:rPr>
          <w:rFonts w:ascii="Arial" w:hAnsi="Arial" w:cs="Arial"/>
          <w:color w:val="000000"/>
          <w:sz w:val="24"/>
          <w:szCs w:val="24"/>
        </w:rPr>
        <w:t xml:space="preserve"> </w:t>
      </w:r>
      <w:r w:rsidRPr="009355FB">
        <w:rPr>
          <w:rFonts w:ascii="Arial" w:hAnsi="Arial" w:cs="Arial"/>
          <w:color w:val="000000"/>
          <w:sz w:val="24"/>
          <w:szCs w:val="24"/>
        </w:rPr>
        <w:t>на</w:t>
      </w:r>
      <w:r w:rsidR="009355FB">
        <w:rPr>
          <w:rFonts w:ascii="Arial" w:hAnsi="Arial" w:cs="Arial"/>
          <w:color w:val="000000"/>
          <w:sz w:val="24"/>
          <w:szCs w:val="24"/>
        </w:rPr>
        <w:t xml:space="preserve"> </w:t>
      </w:r>
      <w:r w:rsidRPr="009355FB">
        <w:rPr>
          <w:rFonts w:ascii="Arial" w:hAnsi="Arial" w:cs="Arial"/>
          <w:color w:val="000000"/>
          <w:sz w:val="24"/>
          <w:szCs w:val="24"/>
        </w:rPr>
        <w:t>прилегающих</w:t>
      </w:r>
      <w:r w:rsidR="009355FB">
        <w:rPr>
          <w:rFonts w:ascii="Arial" w:hAnsi="Arial" w:cs="Arial"/>
          <w:color w:val="000000"/>
          <w:sz w:val="24"/>
          <w:szCs w:val="24"/>
        </w:rPr>
        <w:t xml:space="preserve"> </w:t>
      </w:r>
      <w:r w:rsidRPr="009355FB">
        <w:rPr>
          <w:rFonts w:ascii="Arial" w:hAnsi="Arial" w:cs="Arial"/>
          <w:color w:val="000000"/>
          <w:sz w:val="24"/>
          <w:szCs w:val="24"/>
        </w:rPr>
        <w:t>к</w:t>
      </w:r>
      <w:r w:rsidR="009355FB">
        <w:rPr>
          <w:rFonts w:ascii="Arial" w:hAnsi="Arial" w:cs="Arial"/>
          <w:color w:val="000000"/>
          <w:sz w:val="24"/>
          <w:szCs w:val="24"/>
        </w:rPr>
        <w:t xml:space="preserve"> </w:t>
      </w:r>
      <w:r w:rsidRPr="009355FB">
        <w:rPr>
          <w:rFonts w:ascii="Arial" w:hAnsi="Arial" w:cs="Arial"/>
          <w:color w:val="000000"/>
          <w:sz w:val="24"/>
          <w:szCs w:val="24"/>
        </w:rPr>
        <w:t>зданию</w:t>
      </w:r>
      <w:r w:rsidR="009355FB">
        <w:rPr>
          <w:rFonts w:ascii="Arial" w:hAnsi="Arial" w:cs="Arial"/>
          <w:color w:val="000000"/>
          <w:sz w:val="24"/>
          <w:szCs w:val="24"/>
        </w:rPr>
        <w:t xml:space="preserve"> </w:t>
      </w:r>
      <w:r w:rsidRPr="009355FB">
        <w:rPr>
          <w:rFonts w:ascii="Arial" w:hAnsi="Arial" w:cs="Arial"/>
          <w:color w:val="000000"/>
          <w:sz w:val="24"/>
          <w:szCs w:val="24"/>
        </w:rPr>
        <w:t>территориях</w:t>
      </w:r>
      <w:r w:rsidR="009355FB">
        <w:rPr>
          <w:rFonts w:ascii="Arial" w:hAnsi="Arial" w:cs="Arial"/>
          <w:color w:val="000000"/>
          <w:sz w:val="24"/>
          <w:szCs w:val="24"/>
        </w:rPr>
        <w:t xml:space="preserve"> </w:t>
      </w:r>
      <w:r w:rsidRPr="009355FB">
        <w:rPr>
          <w:rFonts w:ascii="Arial" w:hAnsi="Arial" w:cs="Arial"/>
          <w:color w:val="000000"/>
          <w:sz w:val="24"/>
          <w:szCs w:val="24"/>
        </w:rPr>
        <w:t>мест</w:t>
      </w:r>
      <w:r w:rsidR="009355FB">
        <w:rPr>
          <w:rFonts w:ascii="Arial" w:hAnsi="Arial" w:cs="Arial"/>
          <w:color w:val="000000"/>
          <w:sz w:val="24"/>
          <w:szCs w:val="24"/>
        </w:rPr>
        <w:t xml:space="preserve"> </w:t>
      </w:r>
      <w:r w:rsidRPr="009355FB">
        <w:rPr>
          <w:rFonts w:ascii="Arial" w:hAnsi="Arial" w:cs="Arial"/>
          <w:color w:val="000000"/>
          <w:sz w:val="24"/>
          <w:szCs w:val="24"/>
        </w:rPr>
        <w:t>для</w:t>
      </w:r>
      <w:r w:rsidR="009355FB">
        <w:rPr>
          <w:rFonts w:ascii="Arial" w:hAnsi="Arial" w:cs="Arial"/>
          <w:color w:val="000000"/>
          <w:sz w:val="24"/>
          <w:szCs w:val="24"/>
        </w:rPr>
        <w:t xml:space="preserve"> </w:t>
      </w:r>
      <w:r w:rsidRPr="009355FB">
        <w:rPr>
          <w:rFonts w:ascii="Arial" w:hAnsi="Arial" w:cs="Arial"/>
          <w:color w:val="000000"/>
          <w:sz w:val="24"/>
          <w:szCs w:val="24"/>
        </w:rPr>
        <w:t>парковки</w:t>
      </w:r>
      <w:r w:rsidR="009355FB">
        <w:rPr>
          <w:rFonts w:ascii="Arial" w:hAnsi="Arial" w:cs="Arial"/>
          <w:color w:val="000000"/>
          <w:sz w:val="24"/>
          <w:szCs w:val="24"/>
        </w:rPr>
        <w:t xml:space="preserve"> </w:t>
      </w:r>
      <w:r w:rsidRPr="009355FB">
        <w:rPr>
          <w:rFonts w:ascii="Arial" w:hAnsi="Arial" w:cs="Arial"/>
          <w:color w:val="000000"/>
          <w:sz w:val="24"/>
          <w:szCs w:val="24"/>
        </w:rPr>
        <w:t>автотранспортных</w:t>
      </w:r>
      <w:r w:rsidR="009355FB">
        <w:rPr>
          <w:rFonts w:ascii="Arial" w:hAnsi="Arial" w:cs="Arial"/>
          <w:color w:val="000000"/>
          <w:sz w:val="24"/>
          <w:szCs w:val="24"/>
        </w:rPr>
        <w:t xml:space="preserve"> </w:t>
      </w:r>
      <w:r w:rsidRPr="009355FB">
        <w:rPr>
          <w:rFonts w:ascii="Arial" w:hAnsi="Arial" w:cs="Arial"/>
          <w:color w:val="000000"/>
          <w:sz w:val="24"/>
          <w:szCs w:val="24"/>
        </w:rPr>
        <w:t>средств</w:t>
      </w:r>
      <w:r w:rsidR="009355FB">
        <w:rPr>
          <w:rFonts w:ascii="Arial" w:hAnsi="Arial" w:cs="Arial"/>
          <w:color w:val="000000"/>
          <w:sz w:val="24"/>
          <w:szCs w:val="24"/>
        </w:rPr>
        <w:t xml:space="preserve"> </w:t>
      </w:r>
      <w:r w:rsidRPr="009355FB">
        <w:rPr>
          <w:rFonts w:ascii="Arial" w:hAnsi="Arial" w:cs="Arial"/>
          <w:color w:val="000000"/>
          <w:sz w:val="24"/>
          <w:szCs w:val="24"/>
        </w:rPr>
        <w:t>инвалидов;</w:t>
      </w: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возможность</w:t>
      </w:r>
      <w:r w:rsidR="009355FB">
        <w:rPr>
          <w:rFonts w:ascii="Arial" w:hAnsi="Arial" w:cs="Arial"/>
          <w:color w:val="000000"/>
          <w:sz w:val="24"/>
          <w:szCs w:val="24"/>
        </w:rPr>
        <w:t xml:space="preserve"> </w:t>
      </w:r>
      <w:r w:rsidRPr="009355FB">
        <w:rPr>
          <w:rFonts w:ascii="Arial" w:hAnsi="Arial" w:cs="Arial"/>
          <w:color w:val="000000"/>
          <w:sz w:val="24"/>
          <w:szCs w:val="24"/>
        </w:rPr>
        <w:t>посадки</w:t>
      </w:r>
      <w:r w:rsidR="009355FB">
        <w:rPr>
          <w:rFonts w:ascii="Arial" w:hAnsi="Arial" w:cs="Arial"/>
          <w:color w:val="000000"/>
          <w:sz w:val="24"/>
          <w:szCs w:val="24"/>
        </w:rPr>
        <w:t xml:space="preserve"> </w:t>
      </w:r>
      <w:r w:rsidRPr="009355FB">
        <w:rPr>
          <w:rFonts w:ascii="Arial" w:hAnsi="Arial" w:cs="Arial"/>
          <w:color w:val="000000"/>
          <w:sz w:val="24"/>
          <w:szCs w:val="24"/>
        </w:rPr>
        <w:t>в</w:t>
      </w:r>
      <w:r w:rsidR="009355FB">
        <w:rPr>
          <w:rFonts w:ascii="Arial" w:hAnsi="Arial" w:cs="Arial"/>
          <w:color w:val="000000"/>
          <w:sz w:val="24"/>
          <w:szCs w:val="24"/>
        </w:rPr>
        <w:t xml:space="preserve"> </w:t>
      </w:r>
      <w:r w:rsidRPr="009355FB">
        <w:rPr>
          <w:rFonts w:ascii="Arial" w:hAnsi="Arial" w:cs="Arial"/>
          <w:color w:val="000000"/>
          <w:sz w:val="24"/>
          <w:szCs w:val="24"/>
        </w:rPr>
        <w:t>транспортное</w:t>
      </w:r>
      <w:r w:rsidR="009355FB">
        <w:rPr>
          <w:rFonts w:ascii="Arial" w:hAnsi="Arial" w:cs="Arial"/>
          <w:color w:val="000000"/>
          <w:sz w:val="24"/>
          <w:szCs w:val="24"/>
        </w:rPr>
        <w:t xml:space="preserve"> </w:t>
      </w:r>
      <w:r w:rsidRPr="009355FB">
        <w:rPr>
          <w:rFonts w:ascii="Arial" w:hAnsi="Arial" w:cs="Arial"/>
          <w:color w:val="000000"/>
          <w:sz w:val="24"/>
          <w:szCs w:val="24"/>
        </w:rPr>
        <w:t>средство</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высадки</w:t>
      </w:r>
      <w:r w:rsidR="009355FB">
        <w:rPr>
          <w:rFonts w:ascii="Arial" w:hAnsi="Arial" w:cs="Arial"/>
          <w:color w:val="000000"/>
          <w:sz w:val="24"/>
          <w:szCs w:val="24"/>
        </w:rPr>
        <w:t xml:space="preserve"> </w:t>
      </w:r>
      <w:r w:rsidRPr="009355FB">
        <w:rPr>
          <w:rFonts w:ascii="Arial" w:hAnsi="Arial" w:cs="Arial"/>
          <w:color w:val="000000"/>
          <w:sz w:val="24"/>
          <w:szCs w:val="24"/>
        </w:rPr>
        <w:t>из</w:t>
      </w:r>
      <w:r w:rsidR="009355FB">
        <w:rPr>
          <w:rFonts w:ascii="Arial" w:hAnsi="Arial" w:cs="Arial"/>
          <w:color w:val="000000"/>
          <w:sz w:val="24"/>
          <w:szCs w:val="24"/>
        </w:rPr>
        <w:t xml:space="preserve"> </w:t>
      </w:r>
      <w:r w:rsidRPr="009355FB">
        <w:rPr>
          <w:rFonts w:ascii="Arial" w:hAnsi="Arial" w:cs="Arial"/>
          <w:color w:val="000000"/>
          <w:sz w:val="24"/>
          <w:szCs w:val="24"/>
        </w:rPr>
        <w:t>него</w:t>
      </w:r>
      <w:r w:rsidR="009355FB">
        <w:rPr>
          <w:rFonts w:ascii="Arial" w:hAnsi="Arial" w:cs="Arial"/>
          <w:color w:val="000000"/>
          <w:sz w:val="24"/>
          <w:szCs w:val="24"/>
        </w:rPr>
        <w:t xml:space="preserve"> </w:t>
      </w:r>
      <w:r w:rsidRPr="009355FB">
        <w:rPr>
          <w:rFonts w:ascii="Arial" w:hAnsi="Arial" w:cs="Arial"/>
          <w:color w:val="000000"/>
          <w:sz w:val="24"/>
          <w:szCs w:val="24"/>
        </w:rPr>
        <w:t>перед</w:t>
      </w:r>
      <w:r w:rsidR="009355FB">
        <w:rPr>
          <w:rFonts w:ascii="Arial" w:hAnsi="Arial" w:cs="Arial"/>
          <w:color w:val="000000"/>
          <w:sz w:val="24"/>
          <w:szCs w:val="24"/>
        </w:rPr>
        <w:t xml:space="preserve"> </w:t>
      </w:r>
      <w:r w:rsidRPr="009355FB">
        <w:rPr>
          <w:rFonts w:ascii="Arial" w:hAnsi="Arial" w:cs="Arial"/>
          <w:color w:val="000000"/>
          <w:sz w:val="24"/>
          <w:szCs w:val="24"/>
        </w:rPr>
        <w:t>входом</w:t>
      </w:r>
      <w:r w:rsidR="009355FB">
        <w:rPr>
          <w:rFonts w:ascii="Arial" w:hAnsi="Arial" w:cs="Arial"/>
          <w:color w:val="000000"/>
          <w:sz w:val="24"/>
          <w:szCs w:val="24"/>
        </w:rPr>
        <w:t xml:space="preserve"> </w:t>
      </w:r>
      <w:r w:rsidRPr="009355FB">
        <w:rPr>
          <w:rFonts w:ascii="Arial" w:hAnsi="Arial" w:cs="Arial"/>
          <w:color w:val="000000"/>
          <w:sz w:val="24"/>
          <w:szCs w:val="24"/>
        </w:rPr>
        <w:t>в</w:t>
      </w:r>
      <w:r w:rsidR="009355FB">
        <w:rPr>
          <w:rFonts w:ascii="Arial" w:hAnsi="Arial" w:cs="Arial"/>
          <w:color w:val="000000"/>
          <w:sz w:val="24"/>
          <w:szCs w:val="24"/>
        </w:rPr>
        <w:t xml:space="preserve"> </w:t>
      </w:r>
      <w:r w:rsidRPr="009355FB">
        <w:rPr>
          <w:rFonts w:ascii="Arial" w:hAnsi="Arial" w:cs="Arial"/>
          <w:color w:val="000000"/>
          <w:sz w:val="24"/>
          <w:szCs w:val="24"/>
        </w:rPr>
        <w:t>Администрацию,</w:t>
      </w:r>
      <w:r w:rsidR="009355FB">
        <w:rPr>
          <w:rFonts w:ascii="Arial" w:hAnsi="Arial" w:cs="Arial"/>
          <w:color w:val="000000"/>
          <w:sz w:val="24"/>
          <w:szCs w:val="24"/>
        </w:rPr>
        <w:t xml:space="preserve"> </w:t>
      </w:r>
      <w:r w:rsidRPr="009355FB">
        <w:rPr>
          <w:rFonts w:ascii="Arial" w:hAnsi="Arial" w:cs="Arial"/>
          <w:color w:val="000000"/>
          <w:sz w:val="24"/>
          <w:szCs w:val="24"/>
        </w:rPr>
        <w:t>в</w:t>
      </w:r>
      <w:r w:rsidR="009355FB">
        <w:rPr>
          <w:rFonts w:ascii="Arial" w:hAnsi="Arial" w:cs="Arial"/>
          <w:color w:val="000000"/>
          <w:sz w:val="24"/>
          <w:szCs w:val="24"/>
        </w:rPr>
        <w:t xml:space="preserve"> </w:t>
      </w:r>
      <w:r w:rsidRPr="009355FB">
        <w:rPr>
          <w:rFonts w:ascii="Arial" w:hAnsi="Arial" w:cs="Arial"/>
          <w:color w:val="000000"/>
          <w:sz w:val="24"/>
          <w:szCs w:val="24"/>
        </w:rPr>
        <w:t>том</w:t>
      </w:r>
      <w:r w:rsidR="009355FB">
        <w:rPr>
          <w:rFonts w:ascii="Arial" w:hAnsi="Arial" w:cs="Arial"/>
          <w:color w:val="000000"/>
          <w:sz w:val="24"/>
          <w:szCs w:val="24"/>
        </w:rPr>
        <w:t xml:space="preserve"> </w:t>
      </w:r>
      <w:r w:rsidRPr="009355FB">
        <w:rPr>
          <w:rFonts w:ascii="Arial" w:hAnsi="Arial" w:cs="Arial"/>
          <w:color w:val="000000"/>
          <w:sz w:val="24"/>
          <w:szCs w:val="24"/>
        </w:rPr>
        <w:t>числе</w:t>
      </w:r>
      <w:r w:rsidR="009355FB">
        <w:rPr>
          <w:rFonts w:ascii="Arial" w:hAnsi="Arial" w:cs="Arial"/>
          <w:color w:val="000000"/>
          <w:sz w:val="24"/>
          <w:szCs w:val="24"/>
        </w:rPr>
        <w:t xml:space="preserve"> </w:t>
      </w:r>
      <w:r w:rsidRPr="009355FB">
        <w:rPr>
          <w:rFonts w:ascii="Arial" w:hAnsi="Arial" w:cs="Arial"/>
          <w:color w:val="000000"/>
          <w:sz w:val="24"/>
          <w:szCs w:val="24"/>
        </w:rPr>
        <w:t>с</w:t>
      </w:r>
      <w:r w:rsidR="009355FB">
        <w:rPr>
          <w:rFonts w:ascii="Arial" w:hAnsi="Arial" w:cs="Arial"/>
          <w:color w:val="000000"/>
          <w:sz w:val="24"/>
          <w:szCs w:val="24"/>
        </w:rPr>
        <w:t xml:space="preserve"> </w:t>
      </w:r>
      <w:r w:rsidRPr="009355FB">
        <w:rPr>
          <w:rFonts w:ascii="Arial" w:hAnsi="Arial" w:cs="Arial"/>
          <w:color w:val="000000"/>
          <w:sz w:val="24"/>
          <w:szCs w:val="24"/>
        </w:rPr>
        <w:t>использованием</w:t>
      </w:r>
      <w:r w:rsidR="009355FB">
        <w:rPr>
          <w:rFonts w:ascii="Arial" w:hAnsi="Arial" w:cs="Arial"/>
          <w:color w:val="000000"/>
          <w:sz w:val="24"/>
          <w:szCs w:val="24"/>
        </w:rPr>
        <w:t xml:space="preserve"> </w:t>
      </w:r>
      <w:r w:rsidRPr="009355FB">
        <w:rPr>
          <w:rFonts w:ascii="Arial" w:hAnsi="Arial" w:cs="Arial"/>
          <w:color w:val="000000"/>
          <w:sz w:val="24"/>
          <w:szCs w:val="24"/>
        </w:rPr>
        <w:t>кресла-коляски</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при</w:t>
      </w:r>
      <w:r w:rsidR="009355FB">
        <w:rPr>
          <w:rFonts w:ascii="Arial" w:hAnsi="Arial" w:cs="Arial"/>
          <w:color w:val="000000"/>
          <w:sz w:val="24"/>
          <w:szCs w:val="24"/>
        </w:rPr>
        <w:t xml:space="preserve"> </w:t>
      </w:r>
      <w:r w:rsidRPr="009355FB">
        <w:rPr>
          <w:rFonts w:ascii="Arial" w:hAnsi="Arial" w:cs="Arial"/>
          <w:color w:val="000000"/>
          <w:sz w:val="24"/>
          <w:szCs w:val="24"/>
        </w:rPr>
        <w:t>необходимости,</w:t>
      </w:r>
      <w:r w:rsidR="009355FB">
        <w:rPr>
          <w:rFonts w:ascii="Arial" w:hAnsi="Arial" w:cs="Arial"/>
          <w:color w:val="000000"/>
          <w:sz w:val="24"/>
          <w:szCs w:val="24"/>
        </w:rPr>
        <w:t xml:space="preserve"> </w:t>
      </w:r>
      <w:r w:rsidRPr="009355FB">
        <w:rPr>
          <w:rFonts w:ascii="Arial" w:hAnsi="Arial" w:cs="Arial"/>
          <w:color w:val="000000"/>
          <w:sz w:val="24"/>
          <w:szCs w:val="24"/>
        </w:rPr>
        <w:t>с</w:t>
      </w:r>
      <w:r w:rsidR="009355FB">
        <w:rPr>
          <w:rFonts w:ascii="Arial" w:hAnsi="Arial" w:cs="Arial"/>
          <w:color w:val="000000"/>
          <w:sz w:val="24"/>
          <w:szCs w:val="24"/>
        </w:rPr>
        <w:t xml:space="preserve"> </w:t>
      </w:r>
      <w:r w:rsidRPr="009355FB">
        <w:rPr>
          <w:rFonts w:ascii="Arial" w:hAnsi="Arial" w:cs="Arial"/>
          <w:color w:val="000000"/>
          <w:sz w:val="24"/>
          <w:szCs w:val="24"/>
        </w:rPr>
        <w:t>помощью</w:t>
      </w:r>
      <w:r w:rsidR="009355FB">
        <w:rPr>
          <w:rFonts w:ascii="Arial" w:hAnsi="Arial" w:cs="Arial"/>
          <w:color w:val="000000"/>
          <w:sz w:val="24"/>
          <w:szCs w:val="24"/>
        </w:rPr>
        <w:t xml:space="preserve"> </w:t>
      </w:r>
      <w:r w:rsidRPr="009355FB">
        <w:rPr>
          <w:rFonts w:ascii="Arial" w:hAnsi="Arial" w:cs="Arial"/>
          <w:color w:val="000000"/>
          <w:sz w:val="24"/>
          <w:szCs w:val="24"/>
        </w:rPr>
        <w:t>персонала</w:t>
      </w:r>
      <w:r w:rsidR="009355FB">
        <w:rPr>
          <w:rFonts w:ascii="Arial" w:hAnsi="Arial" w:cs="Arial"/>
          <w:color w:val="000000"/>
          <w:sz w:val="24"/>
          <w:szCs w:val="24"/>
        </w:rPr>
        <w:t xml:space="preserve"> </w:t>
      </w:r>
      <w:r w:rsidRPr="009355FB">
        <w:rPr>
          <w:rFonts w:ascii="Arial" w:hAnsi="Arial" w:cs="Arial"/>
          <w:color w:val="000000"/>
          <w:sz w:val="24"/>
          <w:szCs w:val="24"/>
        </w:rPr>
        <w:t>Администрации;</w:t>
      </w: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возможность</w:t>
      </w:r>
      <w:r w:rsidR="009355FB">
        <w:rPr>
          <w:rFonts w:ascii="Arial" w:hAnsi="Arial" w:cs="Arial"/>
          <w:color w:val="000000"/>
          <w:sz w:val="24"/>
          <w:szCs w:val="24"/>
        </w:rPr>
        <w:t xml:space="preserve"> </w:t>
      </w:r>
      <w:r w:rsidRPr="009355FB">
        <w:rPr>
          <w:rFonts w:ascii="Arial" w:hAnsi="Arial" w:cs="Arial"/>
          <w:color w:val="000000"/>
          <w:sz w:val="24"/>
          <w:szCs w:val="24"/>
        </w:rPr>
        <w:t>самостоятельного</w:t>
      </w:r>
      <w:r w:rsidR="009355FB">
        <w:rPr>
          <w:rFonts w:ascii="Arial" w:hAnsi="Arial" w:cs="Arial"/>
          <w:color w:val="000000"/>
          <w:sz w:val="24"/>
          <w:szCs w:val="24"/>
        </w:rPr>
        <w:t xml:space="preserve"> </w:t>
      </w:r>
      <w:r w:rsidRPr="009355FB">
        <w:rPr>
          <w:rFonts w:ascii="Arial" w:hAnsi="Arial" w:cs="Arial"/>
          <w:color w:val="000000"/>
          <w:sz w:val="24"/>
          <w:szCs w:val="24"/>
        </w:rPr>
        <w:t>передвижения</w:t>
      </w:r>
      <w:r w:rsidR="009355FB">
        <w:rPr>
          <w:rFonts w:ascii="Arial" w:hAnsi="Arial" w:cs="Arial"/>
          <w:color w:val="000000"/>
          <w:sz w:val="24"/>
          <w:szCs w:val="24"/>
        </w:rPr>
        <w:t xml:space="preserve"> </w:t>
      </w:r>
      <w:r w:rsidRPr="009355FB">
        <w:rPr>
          <w:rFonts w:ascii="Arial" w:hAnsi="Arial" w:cs="Arial"/>
          <w:color w:val="000000"/>
          <w:sz w:val="24"/>
          <w:szCs w:val="24"/>
        </w:rPr>
        <w:t>по</w:t>
      </w:r>
      <w:r w:rsidR="009355FB">
        <w:rPr>
          <w:rFonts w:ascii="Arial" w:hAnsi="Arial" w:cs="Arial"/>
          <w:color w:val="000000"/>
          <w:sz w:val="24"/>
          <w:szCs w:val="24"/>
        </w:rPr>
        <w:t xml:space="preserve"> </w:t>
      </w:r>
      <w:r w:rsidRPr="009355FB">
        <w:rPr>
          <w:rFonts w:ascii="Arial" w:hAnsi="Arial" w:cs="Arial"/>
          <w:color w:val="000000"/>
          <w:sz w:val="24"/>
          <w:szCs w:val="24"/>
        </w:rPr>
        <w:t>объекту</w:t>
      </w:r>
      <w:r w:rsidR="009355FB">
        <w:rPr>
          <w:rFonts w:ascii="Arial" w:hAnsi="Arial" w:cs="Arial"/>
          <w:color w:val="000000"/>
          <w:sz w:val="24"/>
          <w:szCs w:val="24"/>
        </w:rPr>
        <w:t xml:space="preserve"> </w:t>
      </w:r>
      <w:r w:rsidRPr="009355FB">
        <w:rPr>
          <w:rFonts w:ascii="Arial" w:hAnsi="Arial" w:cs="Arial"/>
          <w:color w:val="000000"/>
          <w:sz w:val="24"/>
          <w:szCs w:val="24"/>
        </w:rPr>
        <w:t>в</w:t>
      </w:r>
      <w:r w:rsidR="009355FB">
        <w:rPr>
          <w:rFonts w:ascii="Arial" w:hAnsi="Arial" w:cs="Arial"/>
          <w:color w:val="000000"/>
          <w:sz w:val="24"/>
          <w:szCs w:val="24"/>
        </w:rPr>
        <w:t xml:space="preserve"> </w:t>
      </w:r>
      <w:r w:rsidRPr="009355FB">
        <w:rPr>
          <w:rFonts w:ascii="Arial" w:hAnsi="Arial" w:cs="Arial"/>
          <w:color w:val="000000"/>
          <w:sz w:val="24"/>
          <w:szCs w:val="24"/>
        </w:rPr>
        <w:t>целях</w:t>
      </w:r>
      <w:r w:rsidR="009355FB">
        <w:rPr>
          <w:rFonts w:ascii="Arial" w:hAnsi="Arial" w:cs="Arial"/>
          <w:color w:val="000000"/>
          <w:sz w:val="24"/>
          <w:szCs w:val="24"/>
        </w:rPr>
        <w:t xml:space="preserve"> </w:t>
      </w:r>
      <w:r w:rsidRPr="009355FB">
        <w:rPr>
          <w:rFonts w:ascii="Arial" w:hAnsi="Arial" w:cs="Arial"/>
          <w:color w:val="000000"/>
          <w:sz w:val="24"/>
          <w:szCs w:val="24"/>
        </w:rPr>
        <w:t>доступа</w:t>
      </w:r>
      <w:r w:rsidR="009355FB">
        <w:rPr>
          <w:rFonts w:ascii="Arial" w:hAnsi="Arial" w:cs="Arial"/>
          <w:color w:val="000000"/>
          <w:sz w:val="24"/>
          <w:szCs w:val="24"/>
        </w:rPr>
        <w:t xml:space="preserve"> </w:t>
      </w:r>
      <w:r w:rsidRPr="009355FB">
        <w:rPr>
          <w:rFonts w:ascii="Arial" w:hAnsi="Arial" w:cs="Arial"/>
          <w:color w:val="000000"/>
          <w:sz w:val="24"/>
          <w:szCs w:val="24"/>
        </w:rPr>
        <w:t>к</w:t>
      </w:r>
      <w:r w:rsidR="009355FB">
        <w:rPr>
          <w:rFonts w:ascii="Arial" w:hAnsi="Arial" w:cs="Arial"/>
          <w:color w:val="000000"/>
          <w:sz w:val="24"/>
          <w:szCs w:val="24"/>
        </w:rPr>
        <w:t xml:space="preserve"> </w:t>
      </w:r>
      <w:r w:rsidRPr="009355FB">
        <w:rPr>
          <w:rFonts w:ascii="Arial" w:hAnsi="Arial" w:cs="Arial"/>
          <w:color w:val="000000"/>
          <w:sz w:val="24"/>
          <w:szCs w:val="24"/>
        </w:rPr>
        <w:t>месту</w:t>
      </w:r>
      <w:r w:rsidR="009355FB">
        <w:rPr>
          <w:rFonts w:ascii="Arial" w:hAnsi="Arial" w:cs="Arial"/>
          <w:color w:val="000000"/>
          <w:sz w:val="24"/>
          <w:szCs w:val="24"/>
        </w:rPr>
        <w:t xml:space="preserve"> </w:t>
      </w:r>
      <w:r w:rsidRPr="009355FB">
        <w:rPr>
          <w:rFonts w:ascii="Arial" w:hAnsi="Arial" w:cs="Arial"/>
          <w:color w:val="000000"/>
          <w:sz w:val="24"/>
          <w:szCs w:val="24"/>
        </w:rPr>
        <w:t>предоставления</w:t>
      </w:r>
      <w:r w:rsidR="009355FB">
        <w:rPr>
          <w:rFonts w:ascii="Arial" w:hAnsi="Arial" w:cs="Arial"/>
          <w:color w:val="000000"/>
          <w:sz w:val="24"/>
          <w:szCs w:val="24"/>
        </w:rPr>
        <w:t xml:space="preserve"> </w:t>
      </w:r>
      <w:r w:rsidRPr="009355FB">
        <w:rPr>
          <w:rFonts w:ascii="Arial" w:hAnsi="Arial" w:cs="Arial"/>
          <w:color w:val="000000"/>
          <w:sz w:val="24"/>
          <w:szCs w:val="24"/>
        </w:rPr>
        <w:t>услуги,</w:t>
      </w:r>
      <w:r w:rsidR="009355FB">
        <w:rPr>
          <w:rFonts w:ascii="Arial" w:hAnsi="Arial" w:cs="Arial"/>
          <w:color w:val="000000"/>
          <w:sz w:val="24"/>
          <w:szCs w:val="24"/>
        </w:rPr>
        <w:t xml:space="preserve"> </w:t>
      </w:r>
      <w:r w:rsidRPr="009355FB">
        <w:rPr>
          <w:rFonts w:ascii="Arial" w:hAnsi="Arial" w:cs="Arial"/>
          <w:color w:val="000000"/>
          <w:sz w:val="24"/>
          <w:szCs w:val="24"/>
        </w:rPr>
        <w:t>а</w:t>
      </w:r>
      <w:r w:rsidR="009355FB">
        <w:rPr>
          <w:rFonts w:ascii="Arial" w:hAnsi="Arial" w:cs="Arial"/>
          <w:color w:val="000000"/>
          <w:sz w:val="24"/>
          <w:szCs w:val="24"/>
        </w:rPr>
        <w:t xml:space="preserve"> </w:t>
      </w:r>
      <w:r w:rsidRPr="009355FB">
        <w:rPr>
          <w:rFonts w:ascii="Arial" w:hAnsi="Arial" w:cs="Arial"/>
          <w:color w:val="000000"/>
          <w:sz w:val="24"/>
          <w:szCs w:val="24"/>
        </w:rPr>
        <w:t>также</w:t>
      </w:r>
      <w:r w:rsidR="009355FB">
        <w:rPr>
          <w:rFonts w:ascii="Arial" w:hAnsi="Arial" w:cs="Arial"/>
          <w:color w:val="000000"/>
          <w:sz w:val="24"/>
          <w:szCs w:val="24"/>
        </w:rPr>
        <w:t xml:space="preserve"> </w:t>
      </w:r>
      <w:r w:rsidRPr="009355FB">
        <w:rPr>
          <w:rFonts w:ascii="Arial" w:hAnsi="Arial" w:cs="Arial"/>
          <w:color w:val="000000"/>
          <w:sz w:val="24"/>
          <w:szCs w:val="24"/>
        </w:rPr>
        <w:t>с</w:t>
      </w:r>
      <w:r w:rsidR="009355FB">
        <w:rPr>
          <w:rFonts w:ascii="Arial" w:hAnsi="Arial" w:cs="Arial"/>
          <w:color w:val="000000"/>
          <w:sz w:val="24"/>
          <w:szCs w:val="24"/>
        </w:rPr>
        <w:t xml:space="preserve"> </w:t>
      </w:r>
      <w:r w:rsidRPr="009355FB">
        <w:rPr>
          <w:rFonts w:ascii="Arial" w:hAnsi="Arial" w:cs="Arial"/>
          <w:color w:val="000000"/>
          <w:sz w:val="24"/>
          <w:szCs w:val="24"/>
        </w:rPr>
        <w:t>помощью</w:t>
      </w:r>
      <w:r w:rsidR="009355FB">
        <w:rPr>
          <w:rFonts w:ascii="Arial" w:hAnsi="Arial" w:cs="Arial"/>
          <w:color w:val="000000"/>
          <w:sz w:val="24"/>
          <w:szCs w:val="24"/>
        </w:rPr>
        <w:t xml:space="preserve"> </w:t>
      </w:r>
      <w:r w:rsidRPr="009355FB">
        <w:rPr>
          <w:rFonts w:ascii="Arial" w:hAnsi="Arial" w:cs="Arial"/>
          <w:color w:val="000000"/>
          <w:sz w:val="24"/>
          <w:szCs w:val="24"/>
        </w:rPr>
        <w:t>должностных</w:t>
      </w:r>
      <w:r w:rsidR="009355FB">
        <w:rPr>
          <w:rFonts w:ascii="Arial" w:hAnsi="Arial" w:cs="Arial"/>
          <w:color w:val="000000"/>
          <w:sz w:val="24"/>
          <w:szCs w:val="24"/>
        </w:rPr>
        <w:t xml:space="preserve"> </w:t>
      </w:r>
      <w:r w:rsidRPr="009355FB">
        <w:rPr>
          <w:rFonts w:ascii="Arial" w:hAnsi="Arial" w:cs="Arial"/>
          <w:color w:val="000000"/>
          <w:sz w:val="24"/>
          <w:szCs w:val="24"/>
        </w:rPr>
        <w:t>лиц,</w:t>
      </w:r>
      <w:r w:rsidR="009355FB">
        <w:rPr>
          <w:rFonts w:ascii="Arial" w:hAnsi="Arial" w:cs="Arial"/>
          <w:color w:val="000000"/>
          <w:sz w:val="24"/>
          <w:szCs w:val="24"/>
        </w:rPr>
        <w:t xml:space="preserve"> </w:t>
      </w:r>
      <w:r w:rsidRPr="009355FB">
        <w:rPr>
          <w:rFonts w:ascii="Arial" w:hAnsi="Arial" w:cs="Arial"/>
          <w:color w:val="000000"/>
          <w:sz w:val="24"/>
          <w:szCs w:val="24"/>
        </w:rPr>
        <w:t>предоставляющих</w:t>
      </w:r>
      <w:r w:rsidR="009355FB">
        <w:rPr>
          <w:rFonts w:ascii="Arial" w:hAnsi="Arial" w:cs="Arial"/>
          <w:color w:val="000000"/>
          <w:sz w:val="24"/>
          <w:szCs w:val="24"/>
        </w:rPr>
        <w:t xml:space="preserve"> </w:t>
      </w:r>
      <w:r w:rsidRPr="009355FB">
        <w:rPr>
          <w:rFonts w:ascii="Arial" w:hAnsi="Arial" w:cs="Arial"/>
          <w:color w:val="000000"/>
          <w:sz w:val="24"/>
          <w:szCs w:val="24"/>
        </w:rPr>
        <w:t>услуги,</w:t>
      </w:r>
      <w:r w:rsidR="009355FB">
        <w:rPr>
          <w:rFonts w:ascii="Arial" w:hAnsi="Arial" w:cs="Arial"/>
          <w:color w:val="000000"/>
          <w:sz w:val="24"/>
          <w:szCs w:val="24"/>
        </w:rPr>
        <w:t xml:space="preserve"> </w:t>
      </w:r>
      <w:proofErr w:type="spellStart"/>
      <w:r w:rsidRPr="009355FB">
        <w:rPr>
          <w:rFonts w:ascii="Arial" w:hAnsi="Arial" w:cs="Arial"/>
          <w:color w:val="000000"/>
          <w:sz w:val="24"/>
          <w:szCs w:val="24"/>
        </w:rPr>
        <w:t>ассистивных</w:t>
      </w:r>
      <w:proofErr w:type="spellEnd"/>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вспомогательных</w:t>
      </w:r>
      <w:r w:rsidR="009355FB">
        <w:rPr>
          <w:rFonts w:ascii="Arial" w:hAnsi="Arial" w:cs="Arial"/>
          <w:color w:val="000000"/>
          <w:sz w:val="24"/>
          <w:szCs w:val="24"/>
        </w:rPr>
        <w:t xml:space="preserve"> </w:t>
      </w:r>
      <w:r w:rsidRPr="009355FB">
        <w:rPr>
          <w:rFonts w:ascii="Arial" w:hAnsi="Arial" w:cs="Arial"/>
          <w:color w:val="000000"/>
          <w:sz w:val="24"/>
          <w:szCs w:val="24"/>
        </w:rPr>
        <w:t>технологий,</w:t>
      </w:r>
      <w:r w:rsidR="009355FB">
        <w:rPr>
          <w:rFonts w:ascii="Arial" w:hAnsi="Arial" w:cs="Arial"/>
          <w:color w:val="000000"/>
          <w:sz w:val="24"/>
          <w:szCs w:val="24"/>
        </w:rPr>
        <w:t xml:space="preserve"> </w:t>
      </w:r>
      <w:r w:rsidRPr="009355FB">
        <w:rPr>
          <w:rFonts w:ascii="Arial" w:hAnsi="Arial" w:cs="Arial"/>
          <w:color w:val="000000"/>
          <w:sz w:val="24"/>
          <w:szCs w:val="24"/>
        </w:rPr>
        <w:t>а</w:t>
      </w:r>
      <w:r w:rsidR="009355FB">
        <w:rPr>
          <w:rFonts w:ascii="Arial" w:hAnsi="Arial" w:cs="Arial"/>
          <w:color w:val="000000"/>
          <w:sz w:val="24"/>
          <w:szCs w:val="24"/>
        </w:rPr>
        <w:t xml:space="preserve"> </w:t>
      </w:r>
      <w:r w:rsidRPr="009355FB">
        <w:rPr>
          <w:rFonts w:ascii="Arial" w:hAnsi="Arial" w:cs="Arial"/>
          <w:color w:val="000000"/>
          <w:sz w:val="24"/>
          <w:szCs w:val="24"/>
        </w:rPr>
        <w:t>также</w:t>
      </w:r>
      <w:r w:rsidR="009355FB">
        <w:rPr>
          <w:rFonts w:ascii="Arial" w:hAnsi="Arial" w:cs="Arial"/>
          <w:color w:val="000000"/>
          <w:sz w:val="24"/>
          <w:szCs w:val="24"/>
        </w:rPr>
        <w:t xml:space="preserve"> </w:t>
      </w:r>
      <w:r w:rsidRPr="009355FB">
        <w:rPr>
          <w:rFonts w:ascii="Arial" w:hAnsi="Arial" w:cs="Arial"/>
          <w:color w:val="000000"/>
          <w:sz w:val="24"/>
          <w:szCs w:val="24"/>
        </w:rPr>
        <w:t>сменной</w:t>
      </w:r>
      <w:r w:rsidR="009355FB">
        <w:rPr>
          <w:rFonts w:ascii="Arial" w:hAnsi="Arial" w:cs="Arial"/>
          <w:color w:val="000000"/>
          <w:sz w:val="24"/>
          <w:szCs w:val="24"/>
        </w:rPr>
        <w:t xml:space="preserve"> </w:t>
      </w:r>
      <w:r w:rsidRPr="009355FB">
        <w:rPr>
          <w:rFonts w:ascii="Arial" w:hAnsi="Arial" w:cs="Arial"/>
          <w:color w:val="000000"/>
          <w:sz w:val="24"/>
          <w:szCs w:val="24"/>
        </w:rPr>
        <w:t>кресла-коляски;</w:t>
      </w: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сопровождение</w:t>
      </w:r>
      <w:r w:rsidR="009355FB">
        <w:rPr>
          <w:rFonts w:ascii="Arial" w:hAnsi="Arial" w:cs="Arial"/>
          <w:color w:val="000000"/>
          <w:sz w:val="24"/>
          <w:szCs w:val="24"/>
        </w:rPr>
        <w:t xml:space="preserve"> </w:t>
      </w:r>
      <w:r w:rsidRPr="009355FB">
        <w:rPr>
          <w:rFonts w:ascii="Arial" w:hAnsi="Arial" w:cs="Arial"/>
          <w:color w:val="000000"/>
          <w:sz w:val="24"/>
          <w:szCs w:val="24"/>
        </w:rPr>
        <w:t>инвалидов,</w:t>
      </w:r>
      <w:r w:rsidR="009355FB">
        <w:rPr>
          <w:rFonts w:ascii="Arial" w:hAnsi="Arial" w:cs="Arial"/>
          <w:color w:val="000000"/>
          <w:sz w:val="24"/>
          <w:szCs w:val="24"/>
        </w:rPr>
        <w:t xml:space="preserve"> </w:t>
      </w:r>
      <w:r w:rsidRPr="009355FB">
        <w:rPr>
          <w:rFonts w:ascii="Arial" w:hAnsi="Arial" w:cs="Arial"/>
          <w:color w:val="000000"/>
          <w:sz w:val="24"/>
          <w:szCs w:val="24"/>
        </w:rPr>
        <w:t>имеющих</w:t>
      </w:r>
      <w:r w:rsidR="009355FB">
        <w:rPr>
          <w:rFonts w:ascii="Arial" w:hAnsi="Arial" w:cs="Arial"/>
          <w:color w:val="000000"/>
          <w:sz w:val="24"/>
          <w:szCs w:val="24"/>
        </w:rPr>
        <w:t xml:space="preserve"> </w:t>
      </w:r>
      <w:r w:rsidRPr="009355FB">
        <w:rPr>
          <w:rFonts w:ascii="Arial" w:hAnsi="Arial" w:cs="Arial"/>
          <w:color w:val="000000"/>
          <w:sz w:val="24"/>
          <w:szCs w:val="24"/>
        </w:rPr>
        <w:t>стойкие</w:t>
      </w:r>
      <w:r w:rsidR="009355FB">
        <w:rPr>
          <w:rFonts w:ascii="Arial" w:hAnsi="Arial" w:cs="Arial"/>
          <w:color w:val="000000"/>
          <w:sz w:val="24"/>
          <w:szCs w:val="24"/>
        </w:rPr>
        <w:t xml:space="preserve"> </w:t>
      </w:r>
      <w:r w:rsidRPr="009355FB">
        <w:rPr>
          <w:rFonts w:ascii="Arial" w:hAnsi="Arial" w:cs="Arial"/>
          <w:color w:val="000000"/>
          <w:sz w:val="24"/>
          <w:szCs w:val="24"/>
        </w:rPr>
        <w:t>расстройства</w:t>
      </w:r>
      <w:r w:rsidR="009355FB">
        <w:rPr>
          <w:rFonts w:ascii="Arial" w:hAnsi="Arial" w:cs="Arial"/>
          <w:color w:val="000000"/>
          <w:sz w:val="24"/>
          <w:szCs w:val="24"/>
        </w:rPr>
        <w:t xml:space="preserve"> </w:t>
      </w:r>
      <w:r w:rsidRPr="009355FB">
        <w:rPr>
          <w:rFonts w:ascii="Arial" w:hAnsi="Arial" w:cs="Arial"/>
          <w:color w:val="000000"/>
          <w:sz w:val="24"/>
          <w:szCs w:val="24"/>
        </w:rPr>
        <w:t>функции</w:t>
      </w:r>
      <w:r w:rsidR="009355FB">
        <w:rPr>
          <w:rFonts w:ascii="Arial" w:hAnsi="Arial" w:cs="Arial"/>
          <w:color w:val="000000"/>
          <w:sz w:val="24"/>
          <w:szCs w:val="24"/>
        </w:rPr>
        <w:t xml:space="preserve"> </w:t>
      </w:r>
      <w:r w:rsidRPr="009355FB">
        <w:rPr>
          <w:rFonts w:ascii="Arial" w:hAnsi="Arial" w:cs="Arial"/>
          <w:color w:val="000000"/>
          <w:sz w:val="24"/>
          <w:szCs w:val="24"/>
        </w:rPr>
        <w:t>зрения</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самостоятельного</w:t>
      </w:r>
      <w:r w:rsidR="009355FB">
        <w:rPr>
          <w:rFonts w:ascii="Arial" w:hAnsi="Arial" w:cs="Arial"/>
          <w:color w:val="000000"/>
          <w:sz w:val="24"/>
          <w:szCs w:val="24"/>
        </w:rPr>
        <w:t xml:space="preserve"> </w:t>
      </w:r>
      <w:r w:rsidRPr="009355FB">
        <w:rPr>
          <w:rFonts w:ascii="Arial" w:hAnsi="Arial" w:cs="Arial"/>
          <w:color w:val="000000"/>
          <w:sz w:val="24"/>
          <w:szCs w:val="24"/>
        </w:rPr>
        <w:t>передвижения,</w:t>
      </w:r>
      <w:r w:rsidR="009355FB">
        <w:rPr>
          <w:rFonts w:ascii="Arial" w:hAnsi="Arial" w:cs="Arial"/>
          <w:color w:val="000000"/>
          <w:sz w:val="24"/>
          <w:szCs w:val="24"/>
        </w:rPr>
        <w:t xml:space="preserve"> </w:t>
      </w:r>
      <w:r w:rsidRPr="009355FB">
        <w:rPr>
          <w:rFonts w:ascii="Arial" w:hAnsi="Arial" w:cs="Arial"/>
          <w:color w:val="000000"/>
          <w:sz w:val="24"/>
          <w:szCs w:val="24"/>
        </w:rPr>
        <w:t>по</w:t>
      </w:r>
      <w:r w:rsidR="009355FB">
        <w:rPr>
          <w:rFonts w:ascii="Arial" w:hAnsi="Arial" w:cs="Arial"/>
          <w:color w:val="000000"/>
          <w:sz w:val="24"/>
          <w:szCs w:val="24"/>
        </w:rPr>
        <w:t xml:space="preserve"> </w:t>
      </w:r>
      <w:r w:rsidRPr="009355FB">
        <w:rPr>
          <w:rFonts w:ascii="Arial" w:hAnsi="Arial" w:cs="Arial"/>
          <w:color w:val="000000"/>
          <w:sz w:val="24"/>
          <w:szCs w:val="24"/>
        </w:rPr>
        <w:t>территории</w:t>
      </w:r>
      <w:r w:rsidR="009355FB">
        <w:rPr>
          <w:rFonts w:ascii="Arial" w:hAnsi="Arial" w:cs="Arial"/>
          <w:color w:val="000000"/>
          <w:sz w:val="24"/>
          <w:szCs w:val="24"/>
        </w:rPr>
        <w:t xml:space="preserve"> </w:t>
      </w:r>
      <w:r w:rsidRPr="009355FB">
        <w:rPr>
          <w:rFonts w:ascii="Arial" w:hAnsi="Arial" w:cs="Arial"/>
          <w:color w:val="000000"/>
          <w:sz w:val="24"/>
          <w:szCs w:val="24"/>
        </w:rPr>
        <w:t>Администрации;</w:t>
      </w: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дублирование</w:t>
      </w:r>
      <w:r w:rsidR="009355FB">
        <w:rPr>
          <w:rFonts w:ascii="Arial" w:hAnsi="Arial" w:cs="Arial"/>
          <w:color w:val="000000"/>
          <w:sz w:val="24"/>
          <w:szCs w:val="24"/>
        </w:rPr>
        <w:t xml:space="preserve"> </w:t>
      </w:r>
      <w:r w:rsidRPr="009355FB">
        <w:rPr>
          <w:rFonts w:ascii="Arial" w:hAnsi="Arial" w:cs="Arial"/>
          <w:color w:val="000000"/>
          <w:sz w:val="24"/>
          <w:szCs w:val="24"/>
        </w:rPr>
        <w:t>необходимой</w:t>
      </w:r>
      <w:r w:rsidR="009355FB">
        <w:rPr>
          <w:rFonts w:ascii="Arial" w:hAnsi="Arial" w:cs="Arial"/>
          <w:color w:val="000000"/>
          <w:sz w:val="24"/>
          <w:szCs w:val="24"/>
        </w:rPr>
        <w:t xml:space="preserve"> </w:t>
      </w:r>
      <w:r w:rsidRPr="009355FB">
        <w:rPr>
          <w:rFonts w:ascii="Arial" w:hAnsi="Arial" w:cs="Arial"/>
          <w:color w:val="000000"/>
          <w:sz w:val="24"/>
          <w:szCs w:val="24"/>
        </w:rPr>
        <w:t>для</w:t>
      </w:r>
      <w:r w:rsidR="009355FB">
        <w:rPr>
          <w:rFonts w:ascii="Arial" w:hAnsi="Arial" w:cs="Arial"/>
          <w:color w:val="000000"/>
          <w:sz w:val="24"/>
          <w:szCs w:val="24"/>
        </w:rPr>
        <w:t xml:space="preserve"> </w:t>
      </w:r>
      <w:r w:rsidRPr="009355FB">
        <w:rPr>
          <w:rFonts w:ascii="Arial" w:hAnsi="Arial" w:cs="Arial"/>
          <w:color w:val="000000"/>
          <w:sz w:val="24"/>
          <w:szCs w:val="24"/>
        </w:rPr>
        <w:t>инвалидов</w:t>
      </w:r>
      <w:r w:rsidR="009355FB">
        <w:rPr>
          <w:rFonts w:ascii="Arial" w:hAnsi="Arial" w:cs="Arial"/>
          <w:color w:val="000000"/>
          <w:sz w:val="24"/>
          <w:szCs w:val="24"/>
        </w:rPr>
        <w:t xml:space="preserve"> </w:t>
      </w:r>
      <w:r w:rsidRPr="009355FB">
        <w:rPr>
          <w:rFonts w:ascii="Arial" w:hAnsi="Arial" w:cs="Arial"/>
          <w:color w:val="000000"/>
          <w:sz w:val="24"/>
          <w:szCs w:val="24"/>
        </w:rPr>
        <w:t>звуковой</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зрительной</w:t>
      </w:r>
      <w:r w:rsidR="009355FB">
        <w:rPr>
          <w:rFonts w:ascii="Arial" w:hAnsi="Arial" w:cs="Arial"/>
          <w:color w:val="000000"/>
          <w:sz w:val="24"/>
          <w:szCs w:val="24"/>
        </w:rPr>
        <w:t xml:space="preserve"> </w:t>
      </w:r>
      <w:r w:rsidRPr="009355FB">
        <w:rPr>
          <w:rFonts w:ascii="Arial" w:hAnsi="Arial" w:cs="Arial"/>
          <w:color w:val="000000"/>
          <w:sz w:val="24"/>
          <w:szCs w:val="24"/>
        </w:rPr>
        <w:t>информации,</w:t>
      </w:r>
      <w:r w:rsidR="009355FB">
        <w:rPr>
          <w:rFonts w:ascii="Arial" w:hAnsi="Arial" w:cs="Arial"/>
          <w:color w:val="000000"/>
          <w:sz w:val="24"/>
          <w:szCs w:val="24"/>
        </w:rPr>
        <w:t xml:space="preserve"> </w:t>
      </w:r>
      <w:r w:rsidRPr="009355FB">
        <w:rPr>
          <w:rFonts w:ascii="Arial" w:hAnsi="Arial" w:cs="Arial"/>
          <w:color w:val="000000"/>
          <w:sz w:val="24"/>
          <w:szCs w:val="24"/>
        </w:rPr>
        <w:t>а</w:t>
      </w:r>
      <w:r w:rsidR="009355FB">
        <w:rPr>
          <w:rFonts w:ascii="Arial" w:hAnsi="Arial" w:cs="Arial"/>
          <w:color w:val="000000"/>
          <w:sz w:val="24"/>
          <w:szCs w:val="24"/>
        </w:rPr>
        <w:t xml:space="preserve"> </w:t>
      </w:r>
      <w:r w:rsidRPr="009355FB">
        <w:rPr>
          <w:rFonts w:ascii="Arial" w:hAnsi="Arial" w:cs="Arial"/>
          <w:color w:val="000000"/>
          <w:sz w:val="24"/>
          <w:szCs w:val="24"/>
        </w:rPr>
        <w:t>также</w:t>
      </w:r>
      <w:r w:rsidR="009355FB">
        <w:rPr>
          <w:rFonts w:ascii="Arial" w:hAnsi="Arial" w:cs="Arial"/>
          <w:color w:val="000000"/>
          <w:sz w:val="24"/>
          <w:szCs w:val="24"/>
        </w:rPr>
        <w:t xml:space="preserve"> </w:t>
      </w:r>
      <w:r w:rsidRPr="009355FB">
        <w:rPr>
          <w:rFonts w:ascii="Arial" w:hAnsi="Arial" w:cs="Arial"/>
          <w:color w:val="000000"/>
          <w:sz w:val="24"/>
          <w:szCs w:val="24"/>
        </w:rPr>
        <w:t>надписей,</w:t>
      </w:r>
      <w:r w:rsidR="009355FB">
        <w:rPr>
          <w:rFonts w:ascii="Arial" w:hAnsi="Arial" w:cs="Arial"/>
          <w:color w:val="000000"/>
          <w:sz w:val="24"/>
          <w:szCs w:val="24"/>
        </w:rPr>
        <w:t xml:space="preserve"> </w:t>
      </w:r>
      <w:r w:rsidRPr="009355FB">
        <w:rPr>
          <w:rFonts w:ascii="Arial" w:hAnsi="Arial" w:cs="Arial"/>
          <w:color w:val="000000"/>
          <w:sz w:val="24"/>
          <w:szCs w:val="24"/>
        </w:rPr>
        <w:t>знаков</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иной</w:t>
      </w:r>
      <w:r w:rsidR="009355FB">
        <w:rPr>
          <w:rFonts w:ascii="Arial" w:hAnsi="Arial" w:cs="Arial"/>
          <w:color w:val="000000"/>
          <w:sz w:val="24"/>
          <w:szCs w:val="24"/>
        </w:rPr>
        <w:t xml:space="preserve"> </w:t>
      </w:r>
      <w:r w:rsidRPr="009355FB">
        <w:rPr>
          <w:rFonts w:ascii="Arial" w:hAnsi="Arial" w:cs="Arial"/>
          <w:color w:val="000000"/>
          <w:sz w:val="24"/>
          <w:szCs w:val="24"/>
        </w:rPr>
        <w:t>текстовой</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графической</w:t>
      </w:r>
      <w:r w:rsidR="009355FB">
        <w:rPr>
          <w:rFonts w:ascii="Arial" w:hAnsi="Arial" w:cs="Arial"/>
          <w:color w:val="000000"/>
          <w:sz w:val="24"/>
          <w:szCs w:val="24"/>
        </w:rPr>
        <w:t xml:space="preserve"> </w:t>
      </w:r>
      <w:r w:rsidRPr="009355FB">
        <w:rPr>
          <w:rFonts w:ascii="Arial" w:hAnsi="Arial" w:cs="Arial"/>
          <w:color w:val="000000"/>
          <w:sz w:val="24"/>
          <w:szCs w:val="24"/>
        </w:rPr>
        <w:t>информации</w:t>
      </w:r>
      <w:r w:rsidR="009355FB">
        <w:rPr>
          <w:rFonts w:ascii="Arial" w:hAnsi="Arial" w:cs="Arial"/>
          <w:color w:val="000000"/>
          <w:sz w:val="24"/>
          <w:szCs w:val="24"/>
        </w:rPr>
        <w:t xml:space="preserve"> </w:t>
      </w:r>
      <w:r w:rsidRPr="009355FB">
        <w:rPr>
          <w:rFonts w:ascii="Arial" w:hAnsi="Arial" w:cs="Arial"/>
          <w:color w:val="000000"/>
          <w:sz w:val="24"/>
          <w:szCs w:val="24"/>
        </w:rPr>
        <w:t>знаками,</w:t>
      </w:r>
      <w:r w:rsidR="009355FB">
        <w:rPr>
          <w:rFonts w:ascii="Arial" w:hAnsi="Arial" w:cs="Arial"/>
          <w:color w:val="000000"/>
          <w:sz w:val="24"/>
          <w:szCs w:val="24"/>
        </w:rPr>
        <w:t xml:space="preserve"> </w:t>
      </w:r>
      <w:r w:rsidRPr="009355FB">
        <w:rPr>
          <w:rFonts w:ascii="Arial" w:hAnsi="Arial" w:cs="Arial"/>
          <w:color w:val="000000"/>
          <w:sz w:val="24"/>
          <w:szCs w:val="24"/>
        </w:rPr>
        <w:t>выполненными</w:t>
      </w:r>
      <w:r w:rsidR="009355FB">
        <w:rPr>
          <w:rFonts w:ascii="Arial" w:hAnsi="Arial" w:cs="Arial"/>
          <w:color w:val="000000"/>
          <w:sz w:val="24"/>
          <w:szCs w:val="24"/>
        </w:rPr>
        <w:t xml:space="preserve"> </w:t>
      </w:r>
      <w:r w:rsidRPr="009355FB">
        <w:rPr>
          <w:rFonts w:ascii="Arial" w:hAnsi="Arial" w:cs="Arial"/>
          <w:color w:val="000000"/>
          <w:sz w:val="24"/>
          <w:szCs w:val="24"/>
        </w:rPr>
        <w:t>рельефно-точечным</w:t>
      </w:r>
      <w:r w:rsidR="009355FB">
        <w:rPr>
          <w:rFonts w:ascii="Arial" w:hAnsi="Arial" w:cs="Arial"/>
          <w:color w:val="000000"/>
          <w:sz w:val="24"/>
          <w:szCs w:val="24"/>
        </w:rPr>
        <w:t xml:space="preserve"> </w:t>
      </w:r>
      <w:r w:rsidRPr="009355FB">
        <w:rPr>
          <w:rFonts w:ascii="Arial" w:hAnsi="Arial" w:cs="Arial"/>
          <w:color w:val="000000"/>
          <w:sz w:val="24"/>
          <w:szCs w:val="24"/>
        </w:rPr>
        <w:t>шрифтом</w:t>
      </w:r>
      <w:r w:rsidR="009355FB">
        <w:rPr>
          <w:rFonts w:ascii="Arial" w:hAnsi="Arial" w:cs="Arial"/>
          <w:color w:val="000000"/>
          <w:sz w:val="24"/>
          <w:szCs w:val="24"/>
        </w:rPr>
        <w:t xml:space="preserve"> </w:t>
      </w:r>
      <w:r w:rsidRPr="009355FB">
        <w:rPr>
          <w:rFonts w:ascii="Arial" w:hAnsi="Arial" w:cs="Arial"/>
          <w:color w:val="000000"/>
          <w:sz w:val="24"/>
          <w:szCs w:val="24"/>
        </w:rPr>
        <w:t>Брайля,</w:t>
      </w:r>
      <w:r w:rsidR="009355FB">
        <w:rPr>
          <w:rFonts w:ascii="Arial" w:hAnsi="Arial" w:cs="Arial"/>
          <w:color w:val="000000"/>
          <w:sz w:val="24"/>
          <w:szCs w:val="24"/>
        </w:rPr>
        <w:t xml:space="preserve"> </w:t>
      </w:r>
      <w:r w:rsidRPr="009355FB">
        <w:rPr>
          <w:rFonts w:ascii="Arial" w:hAnsi="Arial" w:cs="Arial"/>
          <w:color w:val="000000"/>
          <w:sz w:val="24"/>
          <w:szCs w:val="24"/>
        </w:rPr>
        <w:t>допуск</w:t>
      </w:r>
      <w:r w:rsidR="009355FB">
        <w:rPr>
          <w:rFonts w:ascii="Arial" w:hAnsi="Arial" w:cs="Arial"/>
          <w:color w:val="000000"/>
          <w:sz w:val="24"/>
          <w:szCs w:val="24"/>
        </w:rPr>
        <w:t xml:space="preserve"> </w:t>
      </w:r>
      <w:proofErr w:type="spellStart"/>
      <w:r w:rsidRPr="009355FB">
        <w:rPr>
          <w:rFonts w:ascii="Arial" w:hAnsi="Arial" w:cs="Arial"/>
          <w:color w:val="000000"/>
          <w:sz w:val="24"/>
          <w:szCs w:val="24"/>
        </w:rPr>
        <w:t>сурдопереводчика</w:t>
      </w:r>
      <w:proofErr w:type="spellEnd"/>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proofErr w:type="spellStart"/>
      <w:r w:rsidRPr="009355FB">
        <w:rPr>
          <w:rFonts w:ascii="Arial" w:hAnsi="Arial" w:cs="Arial"/>
          <w:color w:val="000000"/>
          <w:sz w:val="24"/>
          <w:szCs w:val="24"/>
        </w:rPr>
        <w:t>тифлосурдопереводчика</w:t>
      </w:r>
      <w:proofErr w:type="spellEnd"/>
      <w:r w:rsidRPr="009355FB">
        <w:rPr>
          <w:rFonts w:ascii="Arial" w:hAnsi="Arial" w:cs="Arial"/>
          <w:color w:val="000000"/>
          <w:sz w:val="24"/>
          <w:szCs w:val="24"/>
        </w:rPr>
        <w:t>;</w:t>
      </w: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обеспечение</w:t>
      </w:r>
      <w:r w:rsidR="009355FB">
        <w:rPr>
          <w:rFonts w:ascii="Arial" w:hAnsi="Arial" w:cs="Arial"/>
          <w:color w:val="000000"/>
          <w:sz w:val="24"/>
          <w:szCs w:val="24"/>
        </w:rPr>
        <w:t xml:space="preserve"> </w:t>
      </w:r>
      <w:r w:rsidRPr="009355FB">
        <w:rPr>
          <w:rFonts w:ascii="Arial" w:hAnsi="Arial" w:cs="Arial"/>
          <w:color w:val="000000"/>
          <w:sz w:val="24"/>
          <w:szCs w:val="24"/>
        </w:rPr>
        <w:t>допуска</w:t>
      </w:r>
      <w:r w:rsidR="009355FB">
        <w:rPr>
          <w:rFonts w:ascii="Arial" w:hAnsi="Arial" w:cs="Arial"/>
          <w:color w:val="000000"/>
          <w:sz w:val="24"/>
          <w:szCs w:val="24"/>
        </w:rPr>
        <w:t xml:space="preserve"> </w:t>
      </w:r>
      <w:r w:rsidRPr="009355FB">
        <w:rPr>
          <w:rFonts w:ascii="Arial" w:hAnsi="Arial" w:cs="Arial"/>
          <w:color w:val="000000"/>
          <w:sz w:val="24"/>
          <w:szCs w:val="24"/>
        </w:rPr>
        <w:t>на</w:t>
      </w:r>
      <w:r w:rsidR="009355FB">
        <w:rPr>
          <w:rFonts w:ascii="Arial" w:hAnsi="Arial" w:cs="Arial"/>
          <w:color w:val="000000"/>
          <w:sz w:val="24"/>
          <w:szCs w:val="24"/>
        </w:rPr>
        <w:t xml:space="preserve"> </w:t>
      </w:r>
      <w:r w:rsidRPr="009355FB">
        <w:rPr>
          <w:rFonts w:ascii="Arial" w:hAnsi="Arial" w:cs="Arial"/>
          <w:color w:val="000000"/>
          <w:sz w:val="24"/>
          <w:szCs w:val="24"/>
        </w:rPr>
        <w:t>объект</w:t>
      </w:r>
      <w:r w:rsidR="009355FB">
        <w:rPr>
          <w:rFonts w:ascii="Arial" w:hAnsi="Arial" w:cs="Arial"/>
          <w:color w:val="000000"/>
          <w:sz w:val="24"/>
          <w:szCs w:val="24"/>
        </w:rPr>
        <w:t xml:space="preserve"> </w:t>
      </w:r>
      <w:r w:rsidRPr="009355FB">
        <w:rPr>
          <w:rFonts w:ascii="Arial" w:hAnsi="Arial" w:cs="Arial"/>
          <w:color w:val="000000"/>
          <w:sz w:val="24"/>
          <w:szCs w:val="24"/>
        </w:rPr>
        <w:t>собаки-проводника</w:t>
      </w:r>
      <w:r w:rsidR="009355FB">
        <w:rPr>
          <w:rFonts w:ascii="Arial" w:hAnsi="Arial" w:cs="Arial"/>
          <w:color w:val="000000"/>
          <w:sz w:val="24"/>
          <w:szCs w:val="24"/>
        </w:rPr>
        <w:t xml:space="preserve"> </w:t>
      </w:r>
      <w:r w:rsidRPr="009355FB">
        <w:rPr>
          <w:rFonts w:ascii="Arial" w:hAnsi="Arial" w:cs="Arial"/>
          <w:color w:val="000000"/>
          <w:sz w:val="24"/>
          <w:szCs w:val="24"/>
        </w:rPr>
        <w:t>при</w:t>
      </w:r>
      <w:r w:rsidR="009355FB">
        <w:rPr>
          <w:rFonts w:ascii="Arial" w:hAnsi="Arial" w:cs="Arial"/>
          <w:color w:val="000000"/>
          <w:sz w:val="24"/>
          <w:szCs w:val="24"/>
        </w:rPr>
        <w:t xml:space="preserve"> </w:t>
      </w:r>
      <w:r w:rsidRPr="009355FB">
        <w:rPr>
          <w:rFonts w:ascii="Arial" w:hAnsi="Arial" w:cs="Arial"/>
          <w:color w:val="000000"/>
          <w:sz w:val="24"/>
          <w:szCs w:val="24"/>
        </w:rPr>
        <w:t>наличии</w:t>
      </w:r>
      <w:r w:rsidR="009355FB">
        <w:rPr>
          <w:rFonts w:ascii="Arial" w:hAnsi="Arial" w:cs="Arial"/>
          <w:color w:val="000000"/>
          <w:sz w:val="24"/>
          <w:szCs w:val="24"/>
        </w:rPr>
        <w:t xml:space="preserve"> </w:t>
      </w:r>
      <w:r w:rsidRPr="009355FB">
        <w:rPr>
          <w:rFonts w:ascii="Arial" w:hAnsi="Arial" w:cs="Arial"/>
          <w:color w:val="000000"/>
          <w:sz w:val="24"/>
          <w:szCs w:val="24"/>
        </w:rPr>
        <w:t>документа,</w:t>
      </w:r>
      <w:r w:rsidR="009355FB">
        <w:rPr>
          <w:rFonts w:ascii="Arial" w:hAnsi="Arial" w:cs="Arial"/>
          <w:color w:val="000000"/>
          <w:sz w:val="24"/>
          <w:szCs w:val="24"/>
        </w:rPr>
        <w:t xml:space="preserve"> </w:t>
      </w:r>
      <w:r w:rsidRPr="009355FB">
        <w:rPr>
          <w:rFonts w:ascii="Arial" w:hAnsi="Arial" w:cs="Arial"/>
          <w:color w:val="000000"/>
          <w:sz w:val="24"/>
          <w:szCs w:val="24"/>
        </w:rPr>
        <w:t>подтверждающего</w:t>
      </w:r>
      <w:r w:rsidR="009355FB">
        <w:rPr>
          <w:rFonts w:ascii="Arial" w:hAnsi="Arial" w:cs="Arial"/>
          <w:color w:val="000000"/>
          <w:sz w:val="24"/>
          <w:szCs w:val="24"/>
        </w:rPr>
        <w:t xml:space="preserve"> </w:t>
      </w:r>
      <w:r w:rsidRPr="009355FB">
        <w:rPr>
          <w:rFonts w:ascii="Arial" w:hAnsi="Arial" w:cs="Arial"/>
          <w:color w:val="000000"/>
          <w:sz w:val="24"/>
          <w:szCs w:val="24"/>
        </w:rPr>
        <w:t>ее</w:t>
      </w:r>
      <w:r w:rsidR="009355FB">
        <w:rPr>
          <w:rFonts w:ascii="Arial" w:hAnsi="Arial" w:cs="Arial"/>
          <w:color w:val="000000"/>
          <w:sz w:val="24"/>
          <w:szCs w:val="24"/>
        </w:rPr>
        <w:t xml:space="preserve"> </w:t>
      </w:r>
      <w:r w:rsidRPr="009355FB">
        <w:rPr>
          <w:rFonts w:ascii="Arial" w:hAnsi="Arial" w:cs="Arial"/>
          <w:color w:val="000000"/>
          <w:sz w:val="24"/>
          <w:szCs w:val="24"/>
        </w:rPr>
        <w:t>специальное</w:t>
      </w:r>
      <w:r w:rsidR="009355FB">
        <w:rPr>
          <w:rFonts w:ascii="Arial" w:hAnsi="Arial" w:cs="Arial"/>
          <w:color w:val="000000"/>
          <w:sz w:val="24"/>
          <w:szCs w:val="24"/>
        </w:rPr>
        <w:t xml:space="preserve"> </w:t>
      </w:r>
      <w:r w:rsidRPr="009355FB">
        <w:rPr>
          <w:rFonts w:ascii="Arial" w:hAnsi="Arial" w:cs="Arial"/>
          <w:color w:val="000000"/>
          <w:sz w:val="24"/>
          <w:szCs w:val="24"/>
        </w:rPr>
        <w:t>обучение,</w:t>
      </w:r>
      <w:r w:rsidR="009355FB">
        <w:rPr>
          <w:rFonts w:ascii="Arial" w:hAnsi="Arial" w:cs="Arial"/>
          <w:color w:val="000000"/>
          <w:sz w:val="24"/>
          <w:szCs w:val="24"/>
        </w:rPr>
        <w:t xml:space="preserve"> </w:t>
      </w:r>
      <w:r w:rsidRPr="009355FB">
        <w:rPr>
          <w:rFonts w:ascii="Arial" w:hAnsi="Arial" w:cs="Arial"/>
          <w:color w:val="000000"/>
          <w:sz w:val="24"/>
          <w:szCs w:val="24"/>
        </w:rPr>
        <w:t>выданного</w:t>
      </w:r>
      <w:r w:rsidR="009355FB">
        <w:rPr>
          <w:rFonts w:ascii="Arial" w:hAnsi="Arial" w:cs="Arial"/>
          <w:color w:val="000000"/>
          <w:sz w:val="24"/>
          <w:szCs w:val="24"/>
        </w:rPr>
        <w:t xml:space="preserve"> </w:t>
      </w:r>
      <w:r w:rsidRPr="009355FB">
        <w:rPr>
          <w:rFonts w:ascii="Arial" w:hAnsi="Arial" w:cs="Arial"/>
          <w:color w:val="000000"/>
          <w:sz w:val="24"/>
          <w:szCs w:val="24"/>
        </w:rPr>
        <w:t>по</w:t>
      </w:r>
      <w:r w:rsidR="009355FB">
        <w:rPr>
          <w:rFonts w:ascii="Arial" w:hAnsi="Arial" w:cs="Arial"/>
          <w:color w:val="000000"/>
          <w:sz w:val="24"/>
          <w:szCs w:val="24"/>
        </w:rPr>
        <w:t xml:space="preserve"> </w:t>
      </w:r>
      <w:r w:rsidRPr="009355FB">
        <w:rPr>
          <w:rFonts w:ascii="Arial" w:hAnsi="Arial" w:cs="Arial"/>
          <w:color w:val="000000"/>
          <w:sz w:val="24"/>
          <w:szCs w:val="24"/>
        </w:rPr>
        <w:t>форме,</w:t>
      </w:r>
      <w:r w:rsidR="009355FB">
        <w:rPr>
          <w:rFonts w:ascii="Arial" w:hAnsi="Arial" w:cs="Arial"/>
          <w:color w:val="000000"/>
          <w:sz w:val="24"/>
          <w:szCs w:val="24"/>
        </w:rPr>
        <w:t xml:space="preserve"> </w:t>
      </w:r>
      <w:r w:rsidRPr="009355FB">
        <w:rPr>
          <w:rFonts w:ascii="Arial" w:hAnsi="Arial" w:cs="Arial"/>
          <w:color w:val="000000"/>
          <w:sz w:val="24"/>
          <w:szCs w:val="24"/>
        </w:rPr>
        <w:t>установленной</w:t>
      </w:r>
      <w:r w:rsidR="009355FB">
        <w:rPr>
          <w:rFonts w:ascii="Arial" w:hAnsi="Arial" w:cs="Arial"/>
          <w:color w:val="000000"/>
          <w:sz w:val="24"/>
          <w:szCs w:val="24"/>
        </w:rPr>
        <w:t xml:space="preserve"> </w:t>
      </w:r>
      <w:r w:rsidRPr="009355FB">
        <w:rPr>
          <w:rFonts w:ascii="Arial" w:hAnsi="Arial" w:cs="Arial"/>
          <w:color w:val="000000"/>
          <w:sz w:val="24"/>
          <w:szCs w:val="24"/>
        </w:rPr>
        <w:t>федеральным</w:t>
      </w:r>
      <w:r w:rsidR="009355FB">
        <w:rPr>
          <w:rFonts w:ascii="Arial" w:hAnsi="Arial" w:cs="Arial"/>
          <w:color w:val="000000"/>
          <w:sz w:val="24"/>
          <w:szCs w:val="24"/>
        </w:rPr>
        <w:t xml:space="preserve"> </w:t>
      </w:r>
      <w:r w:rsidRPr="009355FB">
        <w:rPr>
          <w:rFonts w:ascii="Arial" w:hAnsi="Arial" w:cs="Arial"/>
          <w:color w:val="000000"/>
          <w:sz w:val="24"/>
          <w:szCs w:val="24"/>
        </w:rPr>
        <w:t>органом</w:t>
      </w:r>
      <w:r w:rsidR="009355FB">
        <w:rPr>
          <w:rFonts w:ascii="Arial" w:hAnsi="Arial" w:cs="Arial"/>
          <w:color w:val="000000"/>
          <w:sz w:val="24"/>
          <w:szCs w:val="24"/>
        </w:rPr>
        <w:t xml:space="preserve"> </w:t>
      </w:r>
      <w:r w:rsidRPr="009355FB">
        <w:rPr>
          <w:rFonts w:ascii="Arial" w:hAnsi="Arial" w:cs="Arial"/>
          <w:color w:val="000000"/>
          <w:sz w:val="24"/>
          <w:szCs w:val="24"/>
        </w:rPr>
        <w:t>исполнительной</w:t>
      </w:r>
      <w:r w:rsidR="009355FB">
        <w:rPr>
          <w:rFonts w:ascii="Arial" w:hAnsi="Arial" w:cs="Arial"/>
          <w:color w:val="000000"/>
          <w:sz w:val="24"/>
          <w:szCs w:val="24"/>
        </w:rPr>
        <w:t xml:space="preserve"> </w:t>
      </w:r>
      <w:r w:rsidRPr="009355FB">
        <w:rPr>
          <w:rFonts w:ascii="Arial" w:hAnsi="Arial" w:cs="Arial"/>
          <w:color w:val="000000"/>
          <w:sz w:val="24"/>
          <w:szCs w:val="24"/>
        </w:rPr>
        <w:t>власти,</w:t>
      </w:r>
      <w:r w:rsidR="009355FB">
        <w:rPr>
          <w:rFonts w:ascii="Arial" w:hAnsi="Arial" w:cs="Arial"/>
          <w:color w:val="000000"/>
          <w:sz w:val="24"/>
          <w:szCs w:val="24"/>
        </w:rPr>
        <w:t xml:space="preserve"> </w:t>
      </w:r>
      <w:r w:rsidRPr="009355FB">
        <w:rPr>
          <w:rFonts w:ascii="Arial" w:hAnsi="Arial" w:cs="Arial"/>
          <w:color w:val="000000"/>
          <w:sz w:val="24"/>
          <w:szCs w:val="24"/>
        </w:rPr>
        <w:t>осуществляющим</w:t>
      </w:r>
      <w:r w:rsidR="009355FB">
        <w:rPr>
          <w:rFonts w:ascii="Arial" w:hAnsi="Arial" w:cs="Arial"/>
          <w:color w:val="000000"/>
          <w:sz w:val="24"/>
          <w:szCs w:val="24"/>
        </w:rPr>
        <w:t xml:space="preserve"> </w:t>
      </w:r>
      <w:r w:rsidRPr="009355FB">
        <w:rPr>
          <w:rFonts w:ascii="Arial" w:hAnsi="Arial" w:cs="Arial"/>
          <w:color w:val="000000"/>
          <w:sz w:val="24"/>
          <w:szCs w:val="24"/>
        </w:rPr>
        <w:t>функции</w:t>
      </w:r>
      <w:r w:rsidR="009355FB">
        <w:rPr>
          <w:rFonts w:ascii="Arial" w:hAnsi="Arial" w:cs="Arial"/>
          <w:color w:val="000000"/>
          <w:sz w:val="24"/>
          <w:szCs w:val="24"/>
        </w:rPr>
        <w:t xml:space="preserve"> </w:t>
      </w:r>
      <w:r w:rsidRPr="009355FB">
        <w:rPr>
          <w:rFonts w:ascii="Arial" w:hAnsi="Arial" w:cs="Arial"/>
          <w:color w:val="000000"/>
          <w:sz w:val="24"/>
          <w:szCs w:val="24"/>
        </w:rPr>
        <w:t>по</w:t>
      </w:r>
      <w:r w:rsidR="009355FB">
        <w:rPr>
          <w:rFonts w:ascii="Arial" w:hAnsi="Arial" w:cs="Arial"/>
          <w:color w:val="000000"/>
          <w:sz w:val="24"/>
          <w:szCs w:val="24"/>
        </w:rPr>
        <w:t xml:space="preserve"> </w:t>
      </w:r>
      <w:r w:rsidRPr="009355FB">
        <w:rPr>
          <w:rFonts w:ascii="Arial" w:hAnsi="Arial" w:cs="Arial"/>
          <w:color w:val="000000"/>
          <w:sz w:val="24"/>
          <w:szCs w:val="24"/>
        </w:rPr>
        <w:t>выработке</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реализации</w:t>
      </w:r>
      <w:r w:rsidR="009355FB">
        <w:rPr>
          <w:rFonts w:ascii="Arial" w:hAnsi="Arial" w:cs="Arial"/>
          <w:color w:val="000000"/>
          <w:sz w:val="24"/>
          <w:szCs w:val="24"/>
        </w:rPr>
        <w:t xml:space="preserve"> </w:t>
      </w:r>
      <w:r w:rsidRPr="009355FB">
        <w:rPr>
          <w:rFonts w:ascii="Arial" w:hAnsi="Arial" w:cs="Arial"/>
          <w:color w:val="000000"/>
          <w:sz w:val="24"/>
          <w:szCs w:val="24"/>
        </w:rPr>
        <w:t>государственной</w:t>
      </w:r>
      <w:r w:rsidR="009355FB">
        <w:rPr>
          <w:rFonts w:ascii="Arial" w:hAnsi="Arial" w:cs="Arial"/>
          <w:color w:val="000000"/>
          <w:sz w:val="24"/>
          <w:szCs w:val="24"/>
        </w:rPr>
        <w:t xml:space="preserve"> </w:t>
      </w:r>
      <w:r w:rsidRPr="009355FB">
        <w:rPr>
          <w:rFonts w:ascii="Arial" w:hAnsi="Arial" w:cs="Arial"/>
          <w:color w:val="000000"/>
          <w:sz w:val="24"/>
          <w:szCs w:val="24"/>
        </w:rPr>
        <w:t>политики</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нормативно-правовому</w:t>
      </w:r>
      <w:r w:rsidR="009355FB">
        <w:rPr>
          <w:rFonts w:ascii="Arial" w:hAnsi="Arial" w:cs="Arial"/>
          <w:color w:val="000000"/>
          <w:sz w:val="24"/>
          <w:szCs w:val="24"/>
        </w:rPr>
        <w:t xml:space="preserve"> </w:t>
      </w:r>
      <w:r w:rsidRPr="009355FB">
        <w:rPr>
          <w:rFonts w:ascii="Arial" w:hAnsi="Arial" w:cs="Arial"/>
          <w:color w:val="000000"/>
          <w:sz w:val="24"/>
          <w:szCs w:val="24"/>
        </w:rPr>
        <w:t>регулированию</w:t>
      </w:r>
      <w:r w:rsidR="009355FB">
        <w:rPr>
          <w:rFonts w:ascii="Arial" w:hAnsi="Arial" w:cs="Arial"/>
          <w:color w:val="000000"/>
          <w:sz w:val="24"/>
          <w:szCs w:val="24"/>
        </w:rPr>
        <w:t xml:space="preserve"> </w:t>
      </w:r>
      <w:r w:rsidRPr="009355FB">
        <w:rPr>
          <w:rFonts w:ascii="Arial" w:hAnsi="Arial" w:cs="Arial"/>
          <w:color w:val="000000"/>
          <w:sz w:val="24"/>
          <w:szCs w:val="24"/>
        </w:rPr>
        <w:t>в</w:t>
      </w:r>
      <w:r w:rsidR="009355FB">
        <w:rPr>
          <w:rFonts w:ascii="Arial" w:hAnsi="Arial" w:cs="Arial"/>
          <w:color w:val="000000"/>
          <w:sz w:val="24"/>
          <w:szCs w:val="24"/>
        </w:rPr>
        <w:t xml:space="preserve"> </w:t>
      </w:r>
      <w:r w:rsidRPr="009355FB">
        <w:rPr>
          <w:rFonts w:ascii="Arial" w:hAnsi="Arial" w:cs="Arial"/>
          <w:color w:val="000000"/>
          <w:sz w:val="24"/>
          <w:szCs w:val="24"/>
        </w:rPr>
        <w:t>сфере</w:t>
      </w:r>
      <w:r w:rsidR="009355FB">
        <w:rPr>
          <w:rFonts w:ascii="Arial" w:hAnsi="Arial" w:cs="Arial"/>
          <w:color w:val="000000"/>
          <w:sz w:val="24"/>
          <w:szCs w:val="24"/>
        </w:rPr>
        <w:t xml:space="preserve"> </w:t>
      </w:r>
      <w:r w:rsidRPr="009355FB">
        <w:rPr>
          <w:rFonts w:ascii="Arial" w:hAnsi="Arial" w:cs="Arial"/>
          <w:color w:val="000000"/>
          <w:sz w:val="24"/>
          <w:szCs w:val="24"/>
        </w:rPr>
        <w:t>социальной</w:t>
      </w:r>
      <w:r w:rsidR="009355FB">
        <w:rPr>
          <w:rFonts w:ascii="Arial" w:hAnsi="Arial" w:cs="Arial"/>
          <w:color w:val="000000"/>
          <w:sz w:val="24"/>
          <w:szCs w:val="24"/>
        </w:rPr>
        <w:t xml:space="preserve"> </w:t>
      </w:r>
      <w:r w:rsidRPr="009355FB">
        <w:rPr>
          <w:rFonts w:ascii="Arial" w:hAnsi="Arial" w:cs="Arial"/>
          <w:color w:val="000000"/>
          <w:sz w:val="24"/>
          <w:szCs w:val="24"/>
        </w:rPr>
        <w:t>защиты</w:t>
      </w:r>
      <w:r w:rsidR="009355FB">
        <w:rPr>
          <w:rFonts w:ascii="Arial" w:hAnsi="Arial" w:cs="Arial"/>
          <w:color w:val="000000"/>
          <w:sz w:val="24"/>
          <w:szCs w:val="24"/>
        </w:rPr>
        <w:t xml:space="preserve"> </w:t>
      </w:r>
      <w:r w:rsidRPr="009355FB">
        <w:rPr>
          <w:rFonts w:ascii="Arial" w:hAnsi="Arial" w:cs="Arial"/>
          <w:color w:val="000000"/>
          <w:sz w:val="24"/>
          <w:szCs w:val="24"/>
        </w:rPr>
        <w:t>населения;</w:t>
      </w: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оказание</w:t>
      </w:r>
      <w:r w:rsidR="009355FB">
        <w:rPr>
          <w:rFonts w:ascii="Arial" w:hAnsi="Arial" w:cs="Arial"/>
          <w:color w:val="000000"/>
          <w:sz w:val="24"/>
          <w:szCs w:val="24"/>
        </w:rPr>
        <w:t xml:space="preserve"> </w:t>
      </w:r>
      <w:r w:rsidRPr="009355FB">
        <w:rPr>
          <w:rFonts w:ascii="Arial" w:hAnsi="Arial" w:cs="Arial"/>
          <w:color w:val="000000"/>
          <w:sz w:val="24"/>
          <w:szCs w:val="24"/>
        </w:rPr>
        <w:t>должностными</w:t>
      </w:r>
      <w:r w:rsidR="009355FB">
        <w:rPr>
          <w:rFonts w:ascii="Arial" w:hAnsi="Arial" w:cs="Arial"/>
          <w:color w:val="000000"/>
          <w:sz w:val="24"/>
          <w:szCs w:val="24"/>
        </w:rPr>
        <w:t xml:space="preserve"> </w:t>
      </w:r>
      <w:r w:rsidRPr="009355FB">
        <w:rPr>
          <w:rFonts w:ascii="Arial" w:hAnsi="Arial" w:cs="Arial"/>
          <w:color w:val="000000"/>
          <w:sz w:val="24"/>
          <w:szCs w:val="24"/>
        </w:rPr>
        <w:t>лицами</w:t>
      </w:r>
      <w:r w:rsidR="009355FB">
        <w:rPr>
          <w:rFonts w:ascii="Arial" w:hAnsi="Arial" w:cs="Arial"/>
          <w:color w:val="000000"/>
          <w:sz w:val="24"/>
          <w:szCs w:val="24"/>
        </w:rPr>
        <w:t xml:space="preserve"> </w:t>
      </w:r>
      <w:r w:rsidRPr="009355FB">
        <w:rPr>
          <w:rFonts w:ascii="Arial" w:hAnsi="Arial" w:cs="Arial"/>
          <w:color w:val="000000"/>
          <w:sz w:val="24"/>
          <w:szCs w:val="24"/>
        </w:rPr>
        <w:t>Администрации</w:t>
      </w:r>
      <w:r w:rsidR="009355FB">
        <w:rPr>
          <w:rFonts w:ascii="Arial" w:hAnsi="Arial" w:cs="Arial"/>
          <w:color w:val="000000"/>
          <w:sz w:val="24"/>
          <w:szCs w:val="24"/>
        </w:rPr>
        <w:t xml:space="preserve"> </w:t>
      </w:r>
      <w:r w:rsidRPr="009355FB">
        <w:rPr>
          <w:rFonts w:ascii="Arial" w:hAnsi="Arial" w:cs="Arial"/>
          <w:color w:val="000000"/>
          <w:sz w:val="24"/>
          <w:szCs w:val="24"/>
        </w:rPr>
        <w:t>иной</w:t>
      </w:r>
      <w:r w:rsidR="009355FB">
        <w:rPr>
          <w:rFonts w:ascii="Arial" w:hAnsi="Arial" w:cs="Arial"/>
          <w:color w:val="000000"/>
          <w:sz w:val="24"/>
          <w:szCs w:val="24"/>
        </w:rPr>
        <w:t xml:space="preserve"> </w:t>
      </w:r>
      <w:r w:rsidRPr="009355FB">
        <w:rPr>
          <w:rFonts w:ascii="Arial" w:hAnsi="Arial" w:cs="Arial"/>
          <w:color w:val="000000"/>
          <w:sz w:val="24"/>
          <w:szCs w:val="24"/>
        </w:rPr>
        <w:t>необходимой</w:t>
      </w:r>
      <w:r w:rsidR="009355FB">
        <w:rPr>
          <w:rFonts w:ascii="Arial" w:hAnsi="Arial" w:cs="Arial"/>
          <w:color w:val="000000"/>
          <w:sz w:val="24"/>
          <w:szCs w:val="24"/>
        </w:rPr>
        <w:t xml:space="preserve"> </w:t>
      </w:r>
      <w:r w:rsidRPr="009355FB">
        <w:rPr>
          <w:rFonts w:ascii="Arial" w:hAnsi="Arial" w:cs="Arial"/>
          <w:color w:val="000000"/>
          <w:sz w:val="24"/>
          <w:szCs w:val="24"/>
        </w:rPr>
        <w:t>инвалидам</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маломобильным</w:t>
      </w:r>
      <w:r w:rsidR="009355FB">
        <w:rPr>
          <w:rFonts w:ascii="Arial" w:hAnsi="Arial" w:cs="Arial"/>
          <w:color w:val="000000"/>
          <w:sz w:val="24"/>
          <w:szCs w:val="24"/>
        </w:rPr>
        <w:t xml:space="preserve"> </w:t>
      </w:r>
      <w:r w:rsidRPr="009355FB">
        <w:rPr>
          <w:rFonts w:ascii="Arial" w:hAnsi="Arial" w:cs="Arial"/>
          <w:color w:val="000000"/>
          <w:sz w:val="24"/>
          <w:szCs w:val="24"/>
        </w:rPr>
        <w:t>группам</w:t>
      </w:r>
      <w:r w:rsidR="009355FB">
        <w:rPr>
          <w:rFonts w:ascii="Arial" w:hAnsi="Arial" w:cs="Arial"/>
          <w:color w:val="000000"/>
          <w:sz w:val="24"/>
          <w:szCs w:val="24"/>
        </w:rPr>
        <w:t xml:space="preserve"> </w:t>
      </w:r>
      <w:r w:rsidRPr="009355FB">
        <w:rPr>
          <w:rFonts w:ascii="Arial" w:hAnsi="Arial" w:cs="Arial"/>
          <w:color w:val="000000"/>
          <w:sz w:val="24"/>
          <w:szCs w:val="24"/>
        </w:rPr>
        <w:t>населения</w:t>
      </w:r>
      <w:r w:rsidR="009355FB">
        <w:rPr>
          <w:rFonts w:ascii="Arial" w:hAnsi="Arial" w:cs="Arial"/>
          <w:color w:val="000000"/>
          <w:sz w:val="24"/>
          <w:szCs w:val="24"/>
        </w:rPr>
        <w:t xml:space="preserve"> </w:t>
      </w:r>
      <w:r w:rsidRPr="009355FB">
        <w:rPr>
          <w:rFonts w:ascii="Arial" w:hAnsi="Arial" w:cs="Arial"/>
          <w:color w:val="000000"/>
          <w:sz w:val="24"/>
          <w:szCs w:val="24"/>
        </w:rPr>
        <w:t>помощи</w:t>
      </w:r>
      <w:r w:rsidR="009355FB">
        <w:rPr>
          <w:rFonts w:ascii="Arial" w:hAnsi="Arial" w:cs="Arial"/>
          <w:color w:val="000000"/>
          <w:sz w:val="24"/>
          <w:szCs w:val="24"/>
        </w:rPr>
        <w:t xml:space="preserve"> </w:t>
      </w:r>
      <w:r w:rsidRPr="009355FB">
        <w:rPr>
          <w:rFonts w:ascii="Arial" w:hAnsi="Arial" w:cs="Arial"/>
          <w:color w:val="000000"/>
          <w:sz w:val="24"/>
          <w:szCs w:val="24"/>
        </w:rPr>
        <w:t>в</w:t>
      </w:r>
      <w:r w:rsidR="009355FB">
        <w:rPr>
          <w:rFonts w:ascii="Arial" w:hAnsi="Arial" w:cs="Arial"/>
          <w:color w:val="000000"/>
          <w:sz w:val="24"/>
          <w:szCs w:val="24"/>
        </w:rPr>
        <w:t xml:space="preserve"> </w:t>
      </w:r>
      <w:r w:rsidRPr="009355FB">
        <w:rPr>
          <w:rFonts w:ascii="Arial" w:hAnsi="Arial" w:cs="Arial"/>
          <w:color w:val="000000"/>
          <w:sz w:val="24"/>
          <w:szCs w:val="24"/>
        </w:rPr>
        <w:t>преодолении</w:t>
      </w:r>
      <w:r w:rsidR="009355FB">
        <w:rPr>
          <w:rFonts w:ascii="Arial" w:hAnsi="Arial" w:cs="Arial"/>
          <w:color w:val="000000"/>
          <w:sz w:val="24"/>
          <w:szCs w:val="24"/>
        </w:rPr>
        <w:t xml:space="preserve"> </w:t>
      </w:r>
      <w:r w:rsidRPr="009355FB">
        <w:rPr>
          <w:rFonts w:ascii="Arial" w:hAnsi="Arial" w:cs="Arial"/>
          <w:color w:val="000000"/>
          <w:sz w:val="24"/>
          <w:szCs w:val="24"/>
        </w:rPr>
        <w:t>барьеров,</w:t>
      </w:r>
      <w:r w:rsidR="009355FB">
        <w:rPr>
          <w:rFonts w:ascii="Arial" w:hAnsi="Arial" w:cs="Arial"/>
          <w:color w:val="000000"/>
          <w:sz w:val="24"/>
          <w:szCs w:val="24"/>
        </w:rPr>
        <w:t xml:space="preserve"> </w:t>
      </w:r>
      <w:r w:rsidRPr="009355FB">
        <w:rPr>
          <w:rFonts w:ascii="Arial" w:hAnsi="Arial" w:cs="Arial"/>
          <w:color w:val="000000"/>
          <w:sz w:val="24"/>
          <w:szCs w:val="24"/>
        </w:rPr>
        <w:t>мешающих</w:t>
      </w:r>
      <w:r w:rsidR="009355FB">
        <w:rPr>
          <w:rFonts w:ascii="Arial" w:hAnsi="Arial" w:cs="Arial"/>
          <w:color w:val="000000"/>
          <w:sz w:val="24"/>
          <w:szCs w:val="24"/>
        </w:rPr>
        <w:t xml:space="preserve"> </w:t>
      </w:r>
      <w:r w:rsidRPr="009355FB">
        <w:rPr>
          <w:rFonts w:ascii="Arial" w:hAnsi="Arial" w:cs="Arial"/>
          <w:color w:val="000000"/>
          <w:sz w:val="24"/>
          <w:szCs w:val="24"/>
        </w:rPr>
        <w:t>получению</w:t>
      </w:r>
      <w:r w:rsidR="009355FB">
        <w:rPr>
          <w:rFonts w:ascii="Arial" w:hAnsi="Arial" w:cs="Arial"/>
          <w:color w:val="000000"/>
          <w:sz w:val="24"/>
          <w:szCs w:val="24"/>
        </w:rPr>
        <w:t xml:space="preserve"> </w:t>
      </w:r>
      <w:r w:rsidRPr="009355FB">
        <w:rPr>
          <w:rFonts w:ascii="Arial" w:hAnsi="Arial" w:cs="Arial"/>
          <w:color w:val="000000"/>
          <w:sz w:val="24"/>
          <w:szCs w:val="24"/>
        </w:rPr>
        <w:t>ими</w:t>
      </w:r>
      <w:r w:rsidR="009355FB">
        <w:rPr>
          <w:rFonts w:ascii="Arial" w:hAnsi="Arial" w:cs="Arial"/>
          <w:color w:val="000000"/>
          <w:sz w:val="24"/>
          <w:szCs w:val="24"/>
        </w:rPr>
        <w:t xml:space="preserve"> </w:t>
      </w:r>
      <w:r w:rsidRPr="009355FB">
        <w:rPr>
          <w:rFonts w:ascii="Arial" w:hAnsi="Arial" w:cs="Arial"/>
          <w:color w:val="000000"/>
          <w:sz w:val="24"/>
          <w:szCs w:val="24"/>
        </w:rPr>
        <w:t>услуг</w:t>
      </w:r>
      <w:r w:rsidR="009355FB">
        <w:rPr>
          <w:rFonts w:ascii="Arial" w:hAnsi="Arial" w:cs="Arial"/>
          <w:color w:val="000000"/>
          <w:sz w:val="24"/>
          <w:szCs w:val="24"/>
        </w:rPr>
        <w:t xml:space="preserve"> </w:t>
      </w:r>
      <w:r w:rsidRPr="009355FB">
        <w:rPr>
          <w:rFonts w:ascii="Arial" w:hAnsi="Arial" w:cs="Arial"/>
          <w:color w:val="000000"/>
          <w:sz w:val="24"/>
          <w:szCs w:val="24"/>
        </w:rPr>
        <w:t>наравне</w:t>
      </w:r>
      <w:r w:rsidR="009355FB">
        <w:rPr>
          <w:rFonts w:ascii="Arial" w:hAnsi="Arial" w:cs="Arial"/>
          <w:color w:val="000000"/>
          <w:sz w:val="24"/>
          <w:szCs w:val="24"/>
        </w:rPr>
        <w:t xml:space="preserve"> </w:t>
      </w:r>
      <w:r w:rsidRPr="009355FB">
        <w:rPr>
          <w:rFonts w:ascii="Arial" w:hAnsi="Arial" w:cs="Arial"/>
          <w:color w:val="000000"/>
          <w:sz w:val="24"/>
          <w:szCs w:val="24"/>
        </w:rPr>
        <w:t>с</w:t>
      </w:r>
      <w:r w:rsidR="009355FB">
        <w:rPr>
          <w:rFonts w:ascii="Arial" w:hAnsi="Arial" w:cs="Arial"/>
          <w:color w:val="000000"/>
          <w:sz w:val="24"/>
          <w:szCs w:val="24"/>
        </w:rPr>
        <w:t xml:space="preserve"> </w:t>
      </w:r>
      <w:r w:rsidRPr="009355FB">
        <w:rPr>
          <w:rFonts w:ascii="Arial" w:hAnsi="Arial" w:cs="Arial"/>
          <w:color w:val="000000"/>
          <w:sz w:val="24"/>
          <w:szCs w:val="24"/>
        </w:rPr>
        <w:t>другими</w:t>
      </w:r>
      <w:r w:rsidR="009355FB">
        <w:rPr>
          <w:rFonts w:ascii="Arial" w:hAnsi="Arial" w:cs="Arial"/>
          <w:color w:val="000000"/>
          <w:sz w:val="24"/>
          <w:szCs w:val="24"/>
        </w:rPr>
        <w:t xml:space="preserve"> </w:t>
      </w:r>
      <w:r w:rsidRPr="009355FB">
        <w:rPr>
          <w:rFonts w:ascii="Arial" w:hAnsi="Arial" w:cs="Arial"/>
          <w:color w:val="000000"/>
          <w:sz w:val="24"/>
          <w:szCs w:val="24"/>
        </w:rPr>
        <w:t>лицами.</w:t>
      </w: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2</w:t>
      </w:r>
      <w:r w:rsidR="00431837" w:rsidRPr="009355FB">
        <w:rPr>
          <w:rFonts w:ascii="Arial" w:hAnsi="Arial" w:cs="Arial"/>
          <w:color w:val="000000"/>
          <w:sz w:val="24"/>
          <w:szCs w:val="24"/>
        </w:rPr>
        <w:t>.12.</w:t>
      </w:r>
      <w:r w:rsidR="00C11546" w:rsidRPr="009355FB">
        <w:rPr>
          <w:rFonts w:ascii="Arial" w:hAnsi="Arial" w:cs="Arial"/>
          <w:color w:val="000000"/>
          <w:sz w:val="24"/>
          <w:szCs w:val="24"/>
        </w:rPr>
        <w:t>4.</w:t>
      </w:r>
      <w:r w:rsidR="009355FB">
        <w:rPr>
          <w:rFonts w:ascii="Arial" w:hAnsi="Arial" w:cs="Arial"/>
          <w:color w:val="000000"/>
          <w:sz w:val="24"/>
          <w:szCs w:val="24"/>
        </w:rPr>
        <w:t xml:space="preserve"> </w:t>
      </w:r>
      <w:r w:rsidRPr="009355FB">
        <w:rPr>
          <w:rFonts w:ascii="Arial" w:hAnsi="Arial" w:cs="Arial"/>
          <w:color w:val="000000"/>
          <w:sz w:val="24"/>
          <w:szCs w:val="24"/>
        </w:rPr>
        <w:t>Прием</w:t>
      </w:r>
      <w:r w:rsidR="009355FB">
        <w:rPr>
          <w:rFonts w:ascii="Arial" w:hAnsi="Arial" w:cs="Arial"/>
          <w:color w:val="000000"/>
          <w:sz w:val="24"/>
          <w:szCs w:val="24"/>
        </w:rPr>
        <w:t xml:space="preserve"> </w:t>
      </w:r>
      <w:r w:rsidRPr="009355FB">
        <w:rPr>
          <w:rFonts w:ascii="Arial" w:hAnsi="Arial" w:cs="Arial"/>
          <w:color w:val="000000"/>
          <w:sz w:val="24"/>
          <w:szCs w:val="24"/>
        </w:rPr>
        <w:t>заявлений</w:t>
      </w:r>
      <w:r w:rsidR="009355FB">
        <w:rPr>
          <w:rFonts w:ascii="Arial" w:hAnsi="Arial" w:cs="Arial"/>
          <w:color w:val="000000"/>
          <w:sz w:val="24"/>
          <w:szCs w:val="24"/>
        </w:rPr>
        <w:t xml:space="preserve"> </w:t>
      </w:r>
      <w:r w:rsidRPr="009355FB">
        <w:rPr>
          <w:rFonts w:ascii="Arial" w:hAnsi="Arial" w:cs="Arial"/>
          <w:color w:val="000000"/>
          <w:sz w:val="24"/>
          <w:szCs w:val="24"/>
        </w:rPr>
        <w:t>осуществляется</w:t>
      </w:r>
      <w:r w:rsidR="009355FB">
        <w:rPr>
          <w:rFonts w:ascii="Arial" w:hAnsi="Arial" w:cs="Arial"/>
          <w:color w:val="000000"/>
          <w:sz w:val="24"/>
          <w:szCs w:val="24"/>
        </w:rPr>
        <w:t xml:space="preserve"> </w:t>
      </w:r>
      <w:r w:rsidRPr="009355FB">
        <w:rPr>
          <w:rFonts w:ascii="Arial" w:hAnsi="Arial" w:cs="Arial"/>
          <w:color w:val="000000"/>
          <w:sz w:val="24"/>
          <w:szCs w:val="24"/>
        </w:rPr>
        <w:t>в</w:t>
      </w:r>
      <w:r w:rsidR="009355FB">
        <w:rPr>
          <w:rFonts w:ascii="Arial" w:hAnsi="Arial" w:cs="Arial"/>
          <w:color w:val="000000"/>
          <w:sz w:val="24"/>
          <w:szCs w:val="24"/>
        </w:rPr>
        <w:t xml:space="preserve"> </w:t>
      </w:r>
      <w:r w:rsidRPr="009355FB">
        <w:rPr>
          <w:rFonts w:ascii="Arial" w:hAnsi="Arial" w:cs="Arial"/>
          <w:color w:val="000000"/>
          <w:sz w:val="24"/>
          <w:szCs w:val="24"/>
        </w:rPr>
        <w:t>специально</w:t>
      </w:r>
      <w:r w:rsidR="009355FB">
        <w:rPr>
          <w:rFonts w:ascii="Arial" w:hAnsi="Arial" w:cs="Arial"/>
          <w:color w:val="000000"/>
          <w:sz w:val="24"/>
          <w:szCs w:val="24"/>
        </w:rPr>
        <w:t xml:space="preserve"> </w:t>
      </w:r>
      <w:r w:rsidRPr="009355FB">
        <w:rPr>
          <w:rFonts w:ascii="Arial" w:hAnsi="Arial" w:cs="Arial"/>
          <w:color w:val="000000"/>
          <w:sz w:val="24"/>
          <w:szCs w:val="24"/>
        </w:rPr>
        <w:t>выделенном</w:t>
      </w:r>
      <w:r w:rsidR="009355FB">
        <w:rPr>
          <w:rFonts w:ascii="Arial" w:hAnsi="Arial" w:cs="Arial"/>
          <w:color w:val="000000"/>
          <w:sz w:val="24"/>
          <w:szCs w:val="24"/>
        </w:rPr>
        <w:t xml:space="preserve"> </w:t>
      </w:r>
      <w:r w:rsidRPr="009355FB">
        <w:rPr>
          <w:rFonts w:ascii="Arial" w:hAnsi="Arial" w:cs="Arial"/>
          <w:color w:val="000000"/>
          <w:sz w:val="24"/>
          <w:szCs w:val="24"/>
        </w:rPr>
        <w:t>помещении</w:t>
      </w:r>
      <w:r w:rsidR="009355FB">
        <w:rPr>
          <w:rFonts w:ascii="Arial" w:hAnsi="Arial" w:cs="Arial"/>
          <w:color w:val="000000"/>
          <w:sz w:val="24"/>
          <w:szCs w:val="24"/>
        </w:rPr>
        <w:t xml:space="preserve"> </w:t>
      </w:r>
      <w:r w:rsidRPr="009355FB">
        <w:rPr>
          <w:rFonts w:ascii="Arial" w:hAnsi="Arial" w:cs="Arial"/>
          <w:color w:val="000000"/>
          <w:sz w:val="24"/>
          <w:szCs w:val="24"/>
        </w:rPr>
        <w:t>для</w:t>
      </w:r>
      <w:r w:rsidR="009355FB">
        <w:rPr>
          <w:rFonts w:ascii="Arial" w:hAnsi="Arial" w:cs="Arial"/>
          <w:color w:val="000000"/>
          <w:sz w:val="24"/>
          <w:szCs w:val="24"/>
        </w:rPr>
        <w:t xml:space="preserve"> </w:t>
      </w:r>
      <w:r w:rsidRPr="009355FB">
        <w:rPr>
          <w:rFonts w:ascii="Arial" w:hAnsi="Arial" w:cs="Arial"/>
          <w:color w:val="000000"/>
          <w:sz w:val="24"/>
          <w:szCs w:val="24"/>
        </w:rPr>
        <w:t>предоставления</w:t>
      </w:r>
      <w:r w:rsidR="009355FB">
        <w:rPr>
          <w:rFonts w:ascii="Arial" w:hAnsi="Arial" w:cs="Arial"/>
          <w:color w:val="000000"/>
          <w:sz w:val="24"/>
          <w:szCs w:val="24"/>
        </w:rPr>
        <w:t xml:space="preserve"> </w:t>
      </w:r>
      <w:r w:rsidRPr="009355FB">
        <w:rPr>
          <w:rFonts w:ascii="Arial" w:hAnsi="Arial" w:cs="Arial"/>
          <w:color w:val="000000"/>
          <w:sz w:val="24"/>
          <w:szCs w:val="24"/>
        </w:rPr>
        <w:t>муниципальной</w:t>
      </w:r>
      <w:r w:rsidR="009355FB">
        <w:rPr>
          <w:rFonts w:ascii="Arial" w:hAnsi="Arial" w:cs="Arial"/>
          <w:color w:val="000000"/>
          <w:sz w:val="24"/>
          <w:szCs w:val="24"/>
        </w:rPr>
        <w:t xml:space="preserve"> </w:t>
      </w:r>
      <w:r w:rsidRPr="009355FB">
        <w:rPr>
          <w:rFonts w:ascii="Arial" w:hAnsi="Arial" w:cs="Arial"/>
          <w:color w:val="000000"/>
          <w:sz w:val="24"/>
          <w:szCs w:val="24"/>
        </w:rPr>
        <w:t>услуги</w:t>
      </w:r>
      <w:r w:rsidR="009355FB">
        <w:rPr>
          <w:rFonts w:ascii="Arial" w:hAnsi="Arial" w:cs="Arial"/>
          <w:color w:val="000000"/>
          <w:sz w:val="24"/>
          <w:szCs w:val="24"/>
        </w:rPr>
        <w:t xml:space="preserve"> </w:t>
      </w:r>
      <w:r w:rsidRPr="009355FB">
        <w:rPr>
          <w:rFonts w:ascii="Arial" w:hAnsi="Arial" w:cs="Arial"/>
          <w:color w:val="000000"/>
          <w:sz w:val="24"/>
          <w:szCs w:val="24"/>
        </w:rPr>
        <w:t>(далее</w:t>
      </w:r>
      <w:r w:rsidR="009355FB">
        <w:rPr>
          <w:rFonts w:ascii="Arial" w:hAnsi="Arial" w:cs="Arial"/>
          <w:color w:val="000000"/>
          <w:sz w:val="24"/>
          <w:szCs w:val="24"/>
        </w:rPr>
        <w:t xml:space="preserve"> </w:t>
      </w:r>
      <w:r w:rsidRPr="009355FB">
        <w:rPr>
          <w:rFonts w:ascii="Arial" w:hAnsi="Arial" w:cs="Arial"/>
          <w:color w:val="000000"/>
          <w:sz w:val="24"/>
          <w:szCs w:val="24"/>
        </w:rPr>
        <w:t>-</w:t>
      </w:r>
      <w:r w:rsidR="009355FB">
        <w:rPr>
          <w:rFonts w:ascii="Arial" w:hAnsi="Arial" w:cs="Arial"/>
          <w:color w:val="000000"/>
          <w:sz w:val="24"/>
          <w:szCs w:val="24"/>
        </w:rPr>
        <w:t xml:space="preserve"> </w:t>
      </w:r>
      <w:r w:rsidRPr="009355FB">
        <w:rPr>
          <w:rFonts w:ascii="Arial" w:hAnsi="Arial" w:cs="Arial"/>
          <w:color w:val="000000"/>
          <w:sz w:val="24"/>
          <w:szCs w:val="24"/>
        </w:rPr>
        <w:t>помещение).</w:t>
      </w: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2</w:t>
      </w:r>
      <w:r w:rsidR="00431837" w:rsidRPr="009355FB">
        <w:rPr>
          <w:rFonts w:ascii="Arial" w:hAnsi="Arial" w:cs="Arial"/>
          <w:color w:val="000000"/>
          <w:sz w:val="24"/>
          <w:szCs w:val="24"/>
        </w:rPr>
        <w:t>.12.</w:t>
      </w:r>
      <w:r w:rsidR="00C11546" w:rsidRPr="009355FB">
        <w:rPr>
          <w:rFonts w:ascii="Arial" w:hAnsi="Arial" w:cs="Arial"/>
          <w:color w:val="000000"/>
          <w:sz w:val="24"/>
          <w:szCs w:val="24"/>
        </w:rPr>
        <w:t>5.</w:t>
      </w:r>
      <w:r w:rsidR="009355FB">
        <w:rPr>
          <w:rFonts w:ascii="Arial" w:hAnsi="Arial" w:cs="Arial"/>
          <w:color w:val="000000"/>
          <w:sz w:val="24"/>
          <w:szCs w:val="24"/>
        </w:rPr>
        <w:t xml:space="preserve"> </w:t>
      </w:r>
      <w:r w:rsidRPr="009355FB">
        <w:rPr>
          <w:rFonts w:ascii="Arial" w:hAnsi="Arial" w:cs="Arial"/>
          <w:color w:val="000000"/>
          <w:sz w:val="24"/>
          <w:szCs w:val="24"/>
        </w:rPr>
        <w:t>Вход</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выход</w:t>
      </w:r>
      <w:r w:rsidR="009355FB">
        <w:rPr>
          <w:rFonts w:ascii="Arial" w:hAnsi="Arial" w:cs="Arial"/>
          <w:color w:val="000000"/>
          <w:sz w:val="24"/>
          <w:szCs w:val="24"/>
        </w:rPr>
        <w:t xml:space="preserve"> </w:t>
      </w:r>
      <w:r w:rsidRPr="009355FB">
        <w:rPr>
          <w:rFonts w:ascii="Arial" w:hAnsi="Arial" w:cs="Arial"/>
          <w:color w:val="000000"/>
          <w:sz w:val="24"/>
          <w:szCs w:val="24"/>
        </w:rPr>
        <w:t>из</w:t>
      </w:r>
      <w:r w:rsidR="009355FB">
        <w:rPr>
          <w:rFonts w:ascii="Arial" w:hAnsi="Arial" w:cs="Arial"/>
          <w:color w:val="000000"/>
          <w:sz w:val="24"/>
          <w:szCs w:val="24"/>
        </w:rPr>
        <w:t xml:space="preserve"> </w:t>
      </w:r>
      <w:r w:rsidRPr="009355FB">
        <w:rPr>
          <w:rFonts w:ascii="Arial" w:hAnsi="Arial" w:cs="Arial"/>
          <w:color w:val="000000"/>
          <w:sz w:val="24"/>
          <w:szCs w:val="24"/>
        </w:rPr>
        <w:t>помещения</w:t>
      </w:r>
      <w:r w:rsidR="009355FB">
        <w:rPr>
          <w:rFonts w:ascii="Arial" w:hAnsi="Arial" w:cs="Arial"/>
          <w:color w:val="000000"/>
          <w:sz w:val="24"/>
          <w:szCs w:val="24"/>
        </w:rPr>
        <w:t xml:space="preserve"> </w:t>
      </w:r>
      <w:r w:rsidRPr="009355FB">
        <w:rPr>
          <w:rFonts w:ascii="Arial" w:hAnsi="Arial" w:cs="Arial"/>
          <w:color w:val="000000"/>
          <w:sz w:val="24"/>
          <w:szCs w:val="24"/>
        </w:rPr>
        <w:t>оборудуются</w:t>
      </w:r>
      <w:r w:rsidR="009355FB">
        <w:rPr>
          <w:rFonts w:ascii="Arial" w:hAnsi="Arial" w:cs="Arial"/>
          <w:color w:val="000000"/>
          <w:sz w:val="24"/>
          <w:szCs w:val="24"/>
        </w:rPr>
        <w:t xml:space="preserve"> </w:t>
      </w:r>
      <w:r w:rsidRPr="009355FB">
        <w:rPr>
          <w:rFonts w:ascii="Arial" w:hAnsi="Arial" w:cs="Arial"/>
          <w:color w:val="000000"/>
          <w:sz w:val="24"/>
          <w:szCs w:val="24"/>
        </w:rPr>
        <w:t>соответствующими</w:t>
      </w:r>
      <w:r w:rsidR="009355FB">
        <w:rPr>
          <w:rFonts w:ascii="Arial" w:hAnsi="Arial" w:cs="Arial"/>
          <w:color w:val="000000"/>
          <w:sz w:val="24"/>
          <w:szCs w:val="24"/>
        </w:rPr>
        <w:t xml:space="preserve"> </w:t>
      </w:r>
      <w:r w:rsidRPr="009355FB">
        <w:rPr>
          <w:rFonts w:ascii="Arial" w:hAnsi="Arial" w:cs="Arial"/>
          <w:color w:val="000000"/>
          <w:sz w:val="24"/>
          <w:szCs w:val="24"/>
        </w:rPr>
        <w:t>указателями.</w:t>
      </w: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2</w:t>
      </w:r>
      <w:r w:rsidR="00431837" w:rsidRPr="009355FB">
        <w:rPr>
          <w:rFonts w:ascii="Arial" w:hAnsi="Arial" w:cs="Arial"/>
          <w:color w:val="000000"/>
          <w:sz w:val="24"/>
          <w:szCs w:val="24"/>
        </w:rPr>
        <w:t>.12.</w:t>
      </w:r>
      <w:r w:rsidR="00C11546" w:rsidRPr="009355FB">
        <w:rPr>
          <w:rFonts w:ascii="Arial" w:hAnsi="Arial" w:cs="Arial"/>
          <w:color w:val="000000"/>
          <w:sz w:val="24"/>
          <w:szCs w:val="24"/>
        </w:rPr>
        <w:t>6.</w:t>
      </w:r>
      <w:r w:rsidR="009355FB">
        <w:rPr>
          <w:rFonts w:ascii="Arial" w:hAnsi="Arial" w:cs="Arial"/>
          <w:color w:val="000000"/>
          <w:sz w:val="24"/>
          <w:szCs w:val="24"/>
        </w:rPr>
        <w:t xml:space="preserve"> </w:t>
      </w:r>
      <w:r w:rsidRPr="009355FB">
        <w:rPr>
          <w:rFonts w:ascii="Arial" w:hAnsi="Arial" w:cs="Arial"/>
          <w:color w:val="000000"/>
          <w:sz w:val="24"/>
          <w:szCs w:val="24"/>
        </w:rPr>
        <w:t>Помещение</w:t>
      </w:r>
      <w:r w:rsidR="009355FB">
        <w:rPr>
          <w:rFonts w:ascii="Arial" w:hAnsi="Arial" w:cs="Arial"/>
          <w:color w:val="000000"/>
          <w:sz w:val="24"/>
          <w:szCs w:val="24"/>
        </w:rPr>
        <w:t xml:space="preserve"> </w:t>
      </w:r>
      <w:r w:rsidRPr="009355FB">
        <w:rPr>
          <w:rFonts w:ascii="Arial" w:hAnsi="Arial" w:cs="Arial"/>
          <w:color w:val="000000"/>
          <w:sz w:val="24"/>
          <w:szCs w:val="24"/>
        </w:rPr>
        <w:t>должно</w:t>
      </w:r>
      <w:r w:rsidR="009355FB">
        <w:rPr>
          <w:rFonts w:ascii="Arial" w:hAnsi="Arial" w:cs="Arial"/>
          <w:color w:val="000000"/>
          <w:sz w:val="24"/>
          <w:szCs w:val="24"/>
        </w:rPr>
        <w:t xml:space="preserve"> </w:t>
      </w:r>
      <w:r w:rsidRPr="009355FB">
        <w:rPr>
          <w:rFonts w:ascii="Arial" w:hAnsi="Arial" w:cs="Arial"/>
          <w:color w:val="000000"/>
          <w:sz w:val="24"/>
          <w:szCs w:val="24"/>
        </w:rPr>
        <w:t>соответствовать</w:t>
      </w:r>
      <w:r w:rsidR="009355FB">
        <w:rPr>
          <w:rFonts w:ascii="Arial" w:hAnsi="Arial" w:cs="Arial"/>
          <w:color w:val="000000"/>
          <w:sz w:val="24"/>
          <w:szCs w:val="24"/>
        </w:rPr>
        <w:t xml:space="preserve"> </w:t>
      </w:r>
      <w:r w:rsidRPr="009355FB">
        <w:rPr>
          <w:rFonts w:ascii="Arial" w:hAnsi="Arial" w:cs="Arial"/>
          <w:color w:val="000000"/>
          <w:sz w:val="24"/>
          <w:szCs w:val="24"/>
        </w:rPr>
        <w:t>установленным</w:t>
      </w:r>
      <w:r w:rsidR="009355FB">
        <w:rPr>
          <w:rFonts w:ascii="Arial" w:hAnsi="Arial" w:cs="Arial"/>
          <w:color w:val="000000"/>
          <w:sz w:val="24"/>
          <w:szCs w:val="24"/>
        </w:rPr>
        <w:t xml:space="preserve"> </w:t>
      </w:r>
      <w:r w:rsidRPr="009355FB">
        <w:rPr>
          <w:rFonts w:ascii="Arial" w:hAnsi="Arial" w:cs="Arial"/>
          <w:color w:val="000000"/>
          <w:sz w:val="24"/>
          <w:szCs w:val="24"/>
        </w:rPr>
        <w:t>санитарн</w:t>
      </w:r>
      <w:proofErr w:type="gramStart"/>
      <w:r w:rsidRPr="009355FB">
        <w:rPr>
          <w:rFonts w:ascii="Arial" w:hAnsi="Arial" w:cs="Arial"/>
          <w:color w:val="000000"/>
          <w:sz w:val="24"/>
          <w:szCs w:val="24"/>
        </w:rPr>
        <w:t>о-</w:t>
      </w:r>
      <w:proofErr w:type="gramEnd"/>
      <w:r w:rsidR="009355FB">
        <w:rPr>
          <w:rFonts w:ascii="Arial" w:hAnsi="Arial" w:cs="Arial"/>
          <w:color w:val="000000"/>
          <w:sz w:val="24"/>
          <w:szCs w:val="24"/>
        </w:rPr>
        <w:t xml:space="preserve"> </w:t>
      </w:r>
      <w:r w:rsidRPr="009355FB">
        <w:rPr>
          <w:rFonts w:ascii="Arial" w:hAnsi="Arial" w:cs="Arial"/>
          <w:color w:val="000000"/>
          <w:sz w:val="24"/>
          <w:szCs w:val="24"/>
        </w:rPr>
        <w:t>эпидемиологическим</w:t>
      </w:r>
      <w:r w:rsidR="009355FB">
        <w:rPr>
          <w:rFonts w:ascii="Arial" w:hAnsi="Arial" w:cs="Arial"/>
          <w:color w:val="000000"/>
          <w:sz w:val="24"/>
          <w:szCs w:val="24"/>
        </w:rPr>
        <w:t xml:space="preserve"> </w:t>
      </w:r>
      <w:r w:rsidRPr="009355FB">
        <w:rPr>
          <w:rFonts w:ascii="Arial" w:hAnsi="Arial" w:cs="Arial"/>
          <w:color w:val="000000"/>
          <w:sz w:val="24"/>
          <w:szCs w:val="24"/>
        </w:rPr>
        <w:t>требованиям</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нормативам,</w:t>
      </w:r>
      <w:r w:rsidR="009355FB">
        <w:rPr>
          <w:rFonts w:ascii="Arial" w:hAnsi="Arial" w:cs="Arial"/>
          <w:color w:val="000000"/>
          <w:sz w:val="24"/>
          <w:szCs w:val="24"/>
        </w:rPr>
        <w:t xml:space="preserve"> </w:t>
      </w:r>
      <w:r w:rsidRPr="009355FB">
        <w:rPr>
          <w:rFonts w:ascii="Arial" w:hAnsi="Arial" w:cs="Arial"/>
          <w:color w:val="000000"/>
          <w:sz w:val="24"/>
          <w:szCs w:val="24"/>
        </w:rPr>
        <w:t>быть</w:t>
      </w:r>
      <w:r w:rsidR="009355FB">
        <w:rPr>
          <w:rFonts w:ascii="Arial" w:hAnsi="Arial" w:cs="Arial"/>
          <w:color w:val="000000"/>
          <w:sz w:val="24"/>
          <w:szCs w:val="24"/>
        </w:rPr>
        <w:t xml:space="preserve"> </w:t>
      </w:r>
      <w:r w:rsidRPr="009355FB">
        <w:rPr>
          <w:rFonts w:ascii="Arial" w:hAnsi="Arial" w:cs="Arial"/>
          <w:color w:val="000000"/>
          <w:sz w:val="24"/>
          <w:szCs w:val="24"/>
        </w:rPr>
        <w:t>удобным</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иметь</w:t>
      </w:r>
      <w:r w:rsidR="009355FB">
        <w:rPr>
          <w:rFonts w:ascii="Arial" w:hAnsi="Arial" w:cs="Arial"/>
          <w:color w:val="000000"/>
          <w:sz w:val="24"/>
          <w:szCs w:val="24"/>
        </w:rPr>
        <w:t xml:space="preserve"> </w:t>
      </w:r>
      <w:r w:rsidRPr="009355FB">
        <w:rPr>
          <w:rFonts w:ascii="Arial" w:hAnsi="Arial" w:cs="Arial"/>
          <w:color w:val="000000"/>
          <w:sz w:val="24"/>
          <w:szCs w:val="24"/>
        </w:rPr>
        <w:t>достаточно</w:t>
      </w:r>
      <w:r w:rsidR="009355FB">
        <w:rPr>
          <w:rFonts w:ascii="Arial" w:hAnsi="Arial" w:cs="Arial"/>
          <w:color w:val="000000"/>
          <w:sz w:val="24"/>
          <w:szCs w:val="24"/>
        </w:rPr>
        <w:t xml:space="preserve"> </w:t>
      </w:r>
      <w:r w:rsidRPr="009355FB">
        <w:rPr>
          <w:rFonts w:ascii="Arial" w:hAnsi="Arial" w:cs="Arial"/>
          <w:color w:val="000000"/>
          <w:sz w:val="24"/>
          <w:szCs w:val="24"/>
        </w:rPr>
        <w:t>места.</w:t>
      </w: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2</w:t>
      </w:r>
      <w:r w:rsidR="00431837" w:rsidRPr="009355FB">
        <w:rPr>
          <w:rFonts w:ascii="Arial" w:hAnsi="Arial" w:cs="Arial"/>
          <w:color w:val="000000"/>
          <w:sz w:val="24"/>
          <w:szCs w:val="24"/>
        </w:rPr>
        <w:t>.12.</w:t>
      </w:r>
      <w:r w:rsidR="00C11546" w:rsidRPr="009355FB">
        <w:rPr>
          <w:rFonts w:ascii="Arial" w:hAnsi="Arial" w:cs="Arial"/>
          <w:color w:val="000000"/>
          <w:sz w:val="24"/>
          <w:szCs w:val="24"/>
        </w:rPr>
        <w:t>7.</w:t>
      </w:r>
      <w:r w:rsidR="009355FB">
        <w:rPr>
          <w:rFonts w:ascii="Arial" w:hAnsi="Arial" w:cs="Arial"/>
          <w:color w:val="000000"/>
          <w:sz w:val="24"/>
          <w:szCs w:val="24"/>
        </w:rPr>
        <w:t xml:space="preserve"> </w:t>
      </w:r>
      <w:r w:rsidRPr="009355FB">
        <w:rPr>
          <w:rFonts w:ascii="Arial" w:hAnsi="Arial" w:cs="Arial"/>
          <w:color w:val="000000"/>
          <w:sz w:val="24"/>
          <w:szCs w:val="24"/>
        </w:rPr>
        <w:t>Помещение</w:t>
      </w:r>
      <w:r w:rsidR="009355FB">
        <w:rPr>
          <w:rFonts w:ascii="Arial" w:hAnsi="Arial" w:cs="Arial"/>
          <w:color w:val="000000"/>
          <w:sz w:val="24"/>
          <w:szCs w:val="24"/>
        </w:rPr>
        <w:t xml:space="preserve"> </w:t>
      </w:r>
      <w:r w:rsidRPr="009355FB">
        <w:rPr>
          <w:rFonts w:ascii="Arial" w:hAnsi="Arial" w:cs="Arial"/>
          <w:color w:val="000000"/>
          <w:sz w:val="24"/>
          <w:szCs w:val="24"/>
        </w:rPr>
        <w:t>должно</w:t>
      </w:r>
      <w:r w:rsidR="009355FB">
        <w:rPr>
          <w:rFonts w:ascii="Arial" w:hAnsi="Arial" w:cs="Arial"/>
          <w:color w:val="000000"/>
          <w:sz w:val="24"/>
          <w:szCs w:val="24"/>
        </w:rPr>
        <w:t xml:space="preserve"> </w:t>
      </w:r>
      <w:r w:rsidRPr="009355FB">
        <w:rPr>
          <w:rFonts w:ascii="Arial" w:hAnsi="Arial" w:cs="Arial"/>
          <w:color w:val="000000"/>
          <w:sz w:val="24"/>
          <w:szCs w:val="24"/>
        </w:rPr>
        <w:t>быть</w:t>
      </w:r>
      <w:r w:rsidR="009355FB">
        <w:rPr>
          <w:rFonts w:ascii="Arial" w:hAnsi="Arial" w:cs="Arial"/>
          <w:color w:val="000000"/>
          <w:sz w:val="24"/>
          <w:szCs w:val="24"/>
        </w:rPr>
        <w:t xml:space="preserve"> </w:t>
      </w:r>
      <w:r w:rsidRPr="009355FB">
        <w:rPr>
          <w:rFonts w:ascii="Arial" w:hAnsi="Arial" w:cs="Arial"/>
          <w:color w:val="000000"/>
          <w:sz w:val="24"/>
          <w:szCs w:val="24"/>
        </w:rPr>
        <w:t>оборудовано</w:t>
      </w:r>
      <w:r w:rsidR="009355FB">
        <w:rPr>
          <w:rFonts w:ascii="Arial" w:hAnsi="Arial" w:cs="Arial"/>
          <w:color w:val="000000"/>
          <w:sz w:val="24"/>
          <w:szCs w:val="24"/>
        </w:rPr>
        <w:t xml:space="preserve"> </w:t>
      </w:r>
      <w:r w:rsidRPr="009355FB">
        <w:rPr>
          <w:rFonts w:ascii="Arial" w:hAnsi="Arial" w:cs="Arial"/>
          <w:color w:val="000000"/>
          <w:sz w:val="24"/>
          <w:szCs w:val="24"/>
        </w:rPr>
        <w:t>системами</w:t>
      </w:r>
      <w:r w:rsidR="009355FB">
        <w:rPr>
          <w:rFonts w:ascii="Arial" w:hAnsi="Arial" w:cs="Arial"/>
          <w:color w:val="000000"/>
          <w:sz w:val="24"/>
          <w:szCs w:val="24"/>
        </w:rPr>
        <w:t xml:space="preserve"> </w:t>
      </w:r>
      <w:r w:rsidRPr="009355FB">
        <w:rPr>
          <w:rFonts w:ascii="Arial" w:hAnsi="Arial" w:cs="Arial"/>
          <w:color w:val="000000"/>
          <w:sz w:val="24"/>
          <w:szCs w:val="24"/>
        </w:rPr>
        <w:t>кондиционирования</w:t>
      </w:r>
      <w:r w:rsidR="009355FB">
        <w:rPr>
          <w:rFonts w:ascii="Arial" w:hAnsi="Arial" w:cs="Arial"/>
          <w:color w:val="000000"/>
          <w:sz w:val="24"/>
          <w:szCs w:val="24"/>
        </w:rPr>
        <w:t xml:space="preserve"> </w:t>
      </w:r>
      <w:r w:rsidRPr="009355FB">
        <w:rPr>
          <w:rFonts w:ascii="Arial" w:hAnsi="Arial" w:cs="Arial"/>
          <w:color w:val="000000"/>
          <w:sz w:val="24"/>
          <w:szCs w:val="24"/>
        </w:rPr>
        <w:t>(охлаждения</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нагревания)</w:t>
      </w:r>
      <w:r w:rsidR="009355FB">
        <w:rPr>
          <w:rFonts w:ascii="Arial" w:hAnsi="Arial" w:cs="Arial"/>
          <w:color w:val="000000"/>
          <w:sz w:val="24"/>
          <w:szCs w:val="24"/>
        </w:rPr>
        <w:t xml:space="preserve"> </w:t>
      </w:r>
      <w:r w:rsidRPr="009355FB">
        <w:rPr>
          <w:rFonts w:ascii="Arial" w:hAnsi="Arial" w:cs="Arial"/>
          <w:color w:val="000000"/>
          <w:sz w:val="24"/>
          <w:szCs w:val="24"/>
        </w:rPr>
        <w:t>воздуха,</w:t>
      </w:r>
      <w:r w:rsidR="009355FB">
        <w:rPr>
          <w:rFonts w:ascii="Arial" w:hAnsi="Arial" w:cs="Arial"/>
          <w:color w:val="000000"/>
          <w:sz w:val="24"/>
          <w:szCs w:val="24"/>
        </w:rPr>
        <w:t xml:space="preserve"> </w:t>
      </w:r>
      <w:r w:rsidRPr="009355FB">
        <w:rPr>
          <w:rFonts w:ascii="Arial" w:hAnsi="Arial" w:cs="Arial"/>
          <w:color w:val="000000"/>
          <w:sz w:val="24"/>
          <w:szCs w:val="24"/>
        </w:rPr>
        <w:t>противопожарной</w:t>
      </w:r>
      <w:r w:rsidR="009355FB">
        <w:rPr>
          <w:rFonts w:ascii="Arial" w:hAnsi="Arial" w:cs="Arial"/>
          <w:color w:val="000000"/>
          <w:sz w:val="24"/>
          <w:szCs w:val="24"/>
        </w:rPr>
        <w:t xml:space="preserve"> </w:t>
      </w:r>
      <w:r w:rsidRPr="009355FB">
        <w:rPr>
          <w:rFonts w:ascii="Arial" w:hAnsi="Arial" w:cs="Arial"/>
          <w:color w:val="000000"/>
          <w:sz w:val="24"/>
          <w:szCs w:val="24"/>
        </w:rPr>
        <w:t>системой</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средствами</w:t>
      </w:r>
      <w:r w:rsidR="009355FB">
        <w:rPr>
          <w:rFonts w:ascii="Arial" w:hAnsi="Arial" w:cs="Arial"/>
          <w:color w:val="000000"/>
          <w:sz w:val="24"/>
          <w:szCs w:val="24"/>
        </w:rPr>
        <w:t xml:space="preserve"> </w:t>
      </w:r>
      <w:r w:rsidRPr="009355FB">
        <w:rPr>
          <w:rFonts w:ascii="Arial" w:hAnsi="Arial" w:cs="Arial"/>
          <w:color w:val="000000"/>
          <w:sz w:val="24"/>
          <w:szCs w:val="24"/>
        </w:rPr>
        <w:t>порошкового</w:t>
      </w:r>
      <w:r w:rsidR="009355FB">
        <w:rPr>
          <w:rFonts w:ascii="Arial" w:hAnsi="Arial" w:cs="Arial"/>
          <w:color w:val="000000"/>
          <w:sz w:val="24"/>
          <w:szCs w:val="24"/>
        </w:rPr>
        <w:t xml:space="preserve"> </w:t>
      </w:r>
      <w:r w:rsidRPr="009355FB">
        <w:rPr>
          <w:rFonts w:ascii="Arial" w:hAnsi="Arial" w:cs="Arial"/>
          <w:color w:val="000000"/>
          <w:sz w:val="24"/>
          <w:szCs w:val="24"/>
        </w:rPr>
        <w:t>пожаротушения.</w:t>
      </w:r>
      <w:r w:rsidR="009355FB">
        <w:rPr>
          <w:rFonts w:ascii="Arial" w:hAnsi="Arial" w:cs="Arial"/>
          <w:color w:val="000000"/>
          <w:sz w:val="24"/>
          <w:szCs w:val="24"/>
        </w:rPr>
        <w:t xml:space="preserve"> </w:t>
      </w:r>
      <w:r w:rsidRPr="009355FB">
        <w:rPr>
          <w:rFonts w:ascii="Arial" w:hAnsi="Arial" w:cs="Arial"/>
          <w:color w:val="000000"/>
          <w:sz w:val="24"/>
          <w:szCs w:val="24"/>
        </w:rPr>
        <w:t>Схемы</w:t>
      </w:r>
      <w:r w:rsidR="009355FB">
        <w:rPr>
          <w:rFonts w:ascii="Arial" w:hAnsi="Arial" w:cs="Arial"/>
          <w:color w:val="000000"/>
          <w:sz w:val="24"/>
          <w:szCs w:val="24"/>
        </w:rPr>
        <w:t xml:space="preserve"> </w:t>
      </w:r>
      <w:r w:rsidRPr="009355FB">
        <w:rPr>
          <w:rFonts w:ascii="Arial" w:hAnsi="Arial" w:cs="Arial"/>
          <w:color w:val="000000"/>
          <w:sz w:val="24"/>
          <w:szCs w:val="24"/>
        </w:rPr>
        <w:t>расположения</w:t>
      </w:r>
      <w:r w:rsidR="009355FB">
        <w:rPr>
          <w:rFonts w:ascii="Arial" w:hAnsi="Arial" w:cs="Arial"/>
          <w:color w:val="000000"/>
          <w:sz w:val="24"/>
          <w:szCs w:val="24"/>
        </w:rPr>
        <w:t xml:space="preserve"> </w:t>
      </w:r>
      <w:r w:rsidRPr="009355FB">
        <w:rPr>
          <w:rFonts w:ascii="Arial" w:hAnsi="Arial" w:cs="Arial"/>
          <w:color w:val="000000"/>
          <w:sz w:val="24"/>
          <w:szCs w:val="24"/>
        </w:rPr>
        <w:t>средств</w:t>
      </w:r>
      <w:r w:rsidR="009355FB">
        <w:rPr>
          <w:rFonts w:ascii="Arial" w:hAnsi="Arial" w:cs="Arial"/>
          <w:color w:val="000000"/>
          <w:sz w:val="24"/>
          <w:szCs w:val="24"/>
        </w:rPr>
        <w:t xml:space="preserve"> </w:t>
      </w:r>
      <w:r w:rsidRPr="009355FB">
        <w:rPr>
          <w:rFonts w:ascii="Arial" w:hAnsi="Arial" w:cs="Arial"/>
          <w:color w:val="000000"/>
          <w:sz w:val="24"/>
          <w:szCs w:val="24"/>
        </w:rPr>
        <w:t>пожаротушения</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путей</w:t>
      </w:r>
      <w:r w:rsidR="009355FB">
        <w:rPr>
          <w:rFonts w:ascii="Arial" w:hAnsi="Arial" w:cs="Arial"/>
          <w:color w:val="000000"/>
          <w:sz w:val="24"/>
          <w:szCs w:val="24"/>
        </w:rPr>
        <w:t xml:space="preserve"> </w:t>
      </w:r>
      <w:r w:rsidRPr="009355FB">
        <w:rPr>
          <w:rFonts w:ascii="Arial" w:hAnsi="Arial" w:cs="Arial"/>
          <w:color w:val="000000"/>
          <w:sz w:val="24"/>
          <w:szCs w:val="24"/>
        </w:rPr>
        <w:t>эвакуации</w:t>
      </w:r>
      <w:r w:rsidR="009355FB">
        <w:rPr>
          <w:rFonts w:ascii="Arial" w:hAnsi="Arial" w:cs="Arial"/>
          <w:color w:val="000000"/>
          <w:sz w:val="24"/>
          <w:szCs w:val="24"/>
        </w:rPr>
        <w:t xml:space="preserve"> </w:t>
      </w:r>
      <w:r w:rsidRPr="009355FB">
        <w:rPr>
          <w:rFonts w:ascii="Arial" w:hAnsi="Arial" w:cs="Arial"/>
          <w:color w:val="000000"/>
          <w:sz w:val="24"/>
          <w:szCs w:val="24"/>
        </w:rPr>
        <w:t>посетителей</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специалистов</w:t>
      </w:r>
      <w:r w:rsidR="009355FB">
        <w:rPr>
          <w:rFonts w:ascii="Arial" w:hAnsi="Arial" w:cs="Arial"/>
          <w:color w:val="000000"/>
          <w:sz w:val="24"/>
          <w:szCs w:val="24"/>
        </w:rPr>
        <w:t xml:space="preserve"> </w:t>
      </w:r>
      <w:r w:rsidRPr="009355FB">
        <w:rPr>
          <w:rFonts w:ascii="Arial" w:hAnsi="Arial" w:cs="Arial"/>
          <w:color w:val="000000"/>
          <w:sz w:val="24"/>
          <w:szCs w:val="24"/>
        </w:rPr>
        <w:t>Администрации</w:t>
      </w:r>
      <w:r w:rsidR="009355FB">
        <w:rPr>
          <w:rFonts w:ascii="Arial" w:hAnsi="Arial" w:cs="Arial"/>
          <w:color w:val="000000"/>
          <w:sz w:val="24"/>
          <w:szCs w:val="24"/>
        </w:rPr>
        <w:t xml:space="preserve"> </w:t>
      </w:r>
      <w:r w:rsidRPr="009355FB">
        <w:rPr>
          <w:rFonts w:ascii="Arial" w:hAnsi="Arial" w:cs="Arial"/>
          <w:color w:val="000000"/>
          <w:sz w:val="24"/>
          <w:szCs w:val="24"/>
        </w:rPr>
        <w:t>размещаются</w:t>
      </w:r>
      <w:r w:rsidR="009355FB">
        <w:rPr>
          <w:rFonts w:ascii="Arial" w:hAnsi="Arial" w:cs="Arial"/>
          <w:color w:val="000000"/>
          <w:sz w:val="24"/>
          <w:szCs w:val="24"/>
        </w:rPr>
        <w:t xml:space="preserve"> </w:t>
      </w:r>
      <w:r w:rsidRPr="009355FB">
        <w:rPr>
          <w:rFonts w:ascii="Arial" w:hAnsi="Arial" w:cs="Arial"/>
          <w:color w:val="000000"/>
          <w:sz w:val="24"/>
          <w:szCs w:val="24"/>
        </w:rPr>
        <w:t>на</w:t>
      </w:r>
      <w:r w:rsidR="009355FB">
        <w:rPr>
          <w:rFonts w:ascii="Arial" w:hAnsi="Arial" w:cs="Arial"/>
          <w:color w:val="000000"/>
          <w:sz w:val="24"/>
          <w:szCs w:val="24"/>
        </w:rPr>
        <w:t xml:space="preserve"> </w:t>
      </w:r>
      <w:r w:rsidRPr="009355FB">
        <w:rPr>
          <w:rFonts w:ascii="Arial" w:hAnsi="Arial" w:cs="Arial"/>
          <w:color w:val="000000"/>
          <w:sz w:val="24"/>
          <w:szCs w:val="24"/>
        </w:rPr>
        <w:t>видном</w:t>
      </w:r>
      <w:r w:rsidR="009355FB">
        <w:rPr>
          <w:rFonts w:ascii="Arial" w:hAnsi="Arial" w:cs="Arial"/>
          <w:color w:val="000000"/>
          <w:sz w:val="24"/>
          <w:szCs w:val="24"/>
        </w:rPr>
        <w:t xml:space="preserve"> </w:t>
      </w:r>
      <w:r w:rsidRPr="009355FB">
        <w:rPr>
          <w:rFonts w:ascii="Arial" w:hAnsi="Arial" w:cs="Arial"/>
          <w:color w:val="000000"/>
          <w:sz w:val="24"/>
          <w:szCs w:val="24"/>
        </w:rPr>
        <w:t>месте.</w:t>
      </w: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2</w:t>
      </w:r>
      <w:r w:rsidR="00431837" w:rsidRPr="009355FB">
        <w:rPr>
          <w:rFonts w:ascii="Arial" w:hAnsi="Arial" w:cs="Arial"/>
          <w:color w:val="000000"/>
          <w:sz w:val="24"/>
          <w:szCs w:val="24"/>
        </w:rPr>
        <w:t>.12.</w:t>
      </w:r>
      <w:r w:rsidR="00C11546" w:rsidRPr="009355FB">
        <w:rPr>
          <w:rFonts w:ascii="Arial" w:hAnsi="Arial" w:cs="Arial"/>
          <w:color w:val="000000"/>
          <w:sz w:val="24"/>
          <w:szCs w:val="24"/>
        </w:rPr>
        <w:t>8.</w:t>
      </w:r>
      <w:r w:rsidR="009355FB">
        <w:rPr>
          <w:rFonts w:ascii="Arial" w:hAnsi="Arial" w:cs="Arial"/>
          <w:color w:val="000000"/>
          <w:sz w:val="24"/>
          <w:szCs w:val="24"/>
        </w:rPr>
        <w:t xml:space="preserve"> </w:t>
      </w:r>
      <w:r w:rsidRPr="009355FB">
        <w:rPr>
          <w:rFonts w:ascii="Arial" w:hAnsi="Arial" w:cs="Arial"/>
          <w:color w:val="000000"/>
          <w:sz w:val="24"/>
          <w:szCs w:val="24"/>
        </w:rPr>
        <w:t>Помещение</w:t>
      </w:r>
      <w:r w:rsidR="009355FB">
        <w:rPr>
          <w:rFonts w:ascii="Arial" w:hAnsi="Arial" w:cs="Arial"/>
          <w:color w:val="000000"/>
          <w:sz w:val="24"/>
          <w:szCs w:val="24"/>
        </w:rPr>
        <w:t xml:space="preserve"> </w:t>
      </w:r>
      <w:r w:rsidRPr="009355FB">
        <w:rPr>
          <w:rFonts w:ascii="Arial" w:hAnsi="Arial" w:cs="Arial"/>
          <w:color w:val="000000"/>
          <w:sz w:val="24"/>
          <w:szCs w:val="24"/>
        </w:rPr>
        <w:t>включает</w:t>
      </w:r>
      <w:r w:rsidR="009355FB">
        <w:rPr>
          <w:rFonts w:ascii="Arial" w:hAnsi="Arial" w:cs="Arial"/>
          <w:color w:val="000000"/>
          <w:sz w:val="24"/>
          <w:szCs w:val="24"/>
        </w:rPr>
        <w:t xml:space="preserve"> </w:t>
      </w:r>
      <w:r w:rsidRPr="009355FB">
        <w:rPr>
          <w:rFonts w:ascii="Arial" w:hAnsi="Arial" w:cs="Arial"/>
          <w:color w:val="000000"/>
          <w:sz w:val="24"/>
          <w:szCs w:val="24"/>
        </w:rPr>
        <w:t>в</w:t>
      </w:r>
      <w:r w:rsidR="009355FB">
        <w:rPr>
          <w:rFonts w:ascii="Arial" w:hAnsi="Arial" w:cs="Arial"/>
          <w:color w:val="000000"/>
          <w:sz w:val="24"/>
          <w:szCs w:val="24"/>
        </w:rPr>
        <w:t xml:space="preserve"> </w:t>
      </w:r>
      <w:r w:rsidRPr="009355FB">
        <w:rPr>
          <w:rFonts w:ascii="Arial" w:hAnsi="Arial" w:cs="Arial"/>
          <w:color w:val="000000"/>
          <w:sz w:val="24"/>
          <w:szCs w:val="24"/>
        </w:rPr>
        <w:t>себя:</w:t>
      </w:r>
      <w:r w:rsidR="009355FB">
        <w:rPr>
          <w:rFonts w:ascii="Arial" w:hAnsi="Arial" w:cs="Arial"/>
          <w:color w:val="000000"/>
          <w:sz w:val="24"/>
          <w:szCs w:val="24"/>
        </w:rPr>
        <w:t xml:space="preserve"> </w:t>
      </w:r>
      <w:r w:rsidRPr="009355FB">
        <w:rPr>
          <w:rFonts w:ascii="Arial" w:hAnsi="Arial" w:cs="Arial"/>
          <w:color w:val="000000"/>
          <w:sz w:val="24"/>
          <w:szCs w:val="24"/>
        </w:rPr>
        <w:t>сектор</w:t>
      </w:r>
      <w:r w:rsidR="009355FB">
        <w:rPr>
          <w:rFonts w:ascii="Arial" w:hAnsi="Arial" w:cs="Arial"/>
          <w:color w:val="000000"/>
          <w:sz w:val="24"/>
          <w:szCs w:val="24"/>
        </w:rPr>
        <w:t xml:space="preserve"> </w:t>
      </w:r>
      <w:r w:rsidRPr="009355FB">
        <w:rPr>
          <w:rFonts w:ascii="Arial" w:hAnsi="Arial" w:cs="Arial"/>
          <w:color w:val="000000"/>
          <w:sz w:val="24"/>
          <w:szCs w:val="24"/>
        </w:rPr>
        <w:t>ожидания,</w:t>
      </w:r>
      <w:r w:rsidR="009355FB">
        <w:rPr>
          <w:rFonts w:ascii="Arial" w:hAnsi="Arial" w:cs="Arial"/>
          <w:color w:val="000000"/>
          <w:sz w:val="24"/>
          <w:szCs w:val="24"/>
        </w:rPr>
        <w:t xml:space="preserve"> </w:t>
      </w:r>
      <w:r w:rsidRPr="009355FB">
        <w:rPr>
          <w:rFonts w:ascii="Arial" w:hAnsi="Arial" w:cs="Arial"/>
          <w:color w:val="000000"/>
          <w:sz w:val="24"/>
          <w:szCs w:val="24"/>
        </w:rPr>
        <w:t>сектор</w:t>
      </w:r>
      <w:r w:rsidR="009355FB">
        <w:rPr>
          <w:rFonts w:ascii="Arial" w:hAnsi="Arial" w:cs="Arial"/>
          <w:color w:val="000000"/>
          <w:sz w:val="24"/>
          <w:szCs w:val="24"/>
        </w:rPr>
        <w:t xml:space="preserve"> </w:t>
      </w:r>
      <w:r w:rsidRPr="009355FB">
        <w:rPr>
          <w:rFonts w:ascii="Arial" w:hAnsi="Arial" w:cs="Arial"/>
          <w:color w:val="000000"/>
          <w:sz w:val="24"/>
          <w:szCs w:val="24"/>
        </w:rPr>
        <w:t>информирования,</w:t>
      </w:r>
      <w:r w:rsidR="009355FB">
        <w:rPr>
          <w:rFonts w:ascii="Arial" w:hAnsi="Arial" w:cs="Arial"/>
          <w:color w:val="000000"/>
          <w:sz w:val="24"/>
          <w:szCs w:val="24"/>
        </w:rPr>
        <w:t xml:space="preserve"> </w:t>
      </w:r>
      <w:r w:rsidRPr="009355FB">
        <w:rPr>
          <w:rFonts w:ascii="Arial" w:hAnsi="Arial" w:cs="Arial"/>
          <w:color w:val="000000"/>
          <w:sz w:val="24"/>
          <w:szCs w:val="24"/>
        </w:rPr>
        <w:t>сектор</w:t>
      </w:r>
      <w:r w:rsidR="009355FB">
        <w:rPr>
          <w:rFonts w:ascii="Arial" w:hAnsi="Arial" w:cs="Arial"/>
          <w:color w:val="000000"/>
          <w:sz w:val="24"/>
          <w:szCs w:val="24"/>
        </w:rPr>
        <w:t xml:space="preserve"> </w:t>
      </w:r>
      <w:r w:rsidRPr="009355FB">
        <w:rPr>
          <w:rFonts w:ascii="Arial" w:hAnsi="Arial" w:cs="Arial"/>
          <w:color w:val="000000"/>
          <w:sz w:val="24"/>
          <w:szCs w:val="24"/>
        </w:rPr>
        <w:t>для</w:t>
      </w:r>
      <w:r w:rsidR="009355FB">
        <w:rPr>
          <w:rFonts w:ascii="Arial" w:hAnsi="Arial" w:cs="Arial"/>
          <w:color w:val="000000"/>
          <w:sz w:val="24"/>
          <w:szCs w:val="24"/>
        </w:rPr>
        <w:t xml:space="preserve"> </w:t>
      </w:r>
      <w:r w:rsidRPr="009355FB">
        <w:rPr>
          <w:rFonts w:ascii="Arial" w:hAnsi="Arial" w:cs="Arial"/>
          <w:color w:val="000000"/>
          <w:sz w:val="24"/>
          <w:szCs w:val="24"/>
        </w:rPr>
        <w:t>приема</w:t>
      </w:r>
      <w:r w:rsidR="009355FB">
        <w:rPr>
          <w:rFonts w:ascii="Arial" w:hAnsi="Arial" w:cs="Arial"/>
          <w:color w:val="000000"/>
          <w:sz w:val="24"/>
          <w:szCs w:val="24"/>
        </w:rPr>
        <w:t xml:space="preserve"> </w:t>
      </w:r>
      <w:r w:rsidRPr="009355FB">
        <w:rPr>
          <w:rFonts w:ascii="Arial" w:hAnsi="Arial" w:cs="Arial"/>
          <w:color w:val="000000"/>
          <w:sz w:val="24"/>
          <w:szCs w:val="24"/>
        </w:rPr>
        <w:t>посетителей</w:t>
      </w:r>
      <w:r w:rsidR="009355FB">
        <w:rPr>
          <w:rFonts w:ascii="Arial" w:hAnsi="Arial" w:cs="Arial"/>
          <w:color w:val="000000"/>
          <w:sz w:val="24"/>
          <w:szCs w:val="24"/>
        </w:rPr>
        <w:t xml:space="preserve"> </w:t>
      </w:r>
      <w:r w:rsidRPr="009355FB">
        <w:rPr>
          <w:rFonts w:ascii="Arial" w:hAnsi="Arial" w:cs="Arial"/>
          <w:color w:val="000000"/>
          <w:sz w:val="24"/>
          <w:szCs w:val="24"/>
        </w:rPr>
        <w:t>(рабочие</w:t>
      </w:r>
      <w:r w:rsidR="009355FB">
        <w:rPr>
          <w:rFonts w:ascii="Arial" w:hAnsi="Arial" w:cs="Arial"/>
          <w:color w:val="000000"/>
          <w:sz w:val="24"/>
          <w:szCs w:val="24"/>
        </w:rPr>
        <w:t xml:space="preserve"> </w:t>
      </w:r>
      <w:r w:rsidRPr="009355FB">
        <w:rPr>
          <w:rFonts w:ascii="Arial" w:hAnsi="Arial" w:cs="Arial"/>
          <w:color w:val="000000"/>
          <w:sz w:val="24"/>
          <w:szCs w:val="24"/>
        </w:rPr>
        <w:t>места</w:t>
      </w:r>
      <w:r w:rsidR="009355FB">
        <w:rPr>
          <w:rFonts w:ascii="Arial" w:hAnsi="Arial" w:cs="Arial"/>
          <w:color w:val="000000"/>
          <w:sz w:val="24"/>
          <w:szCs w:val="24"/>
        </w:rPr>
        <w:t xml:space="preserve"> </w:t>
      </w:r>
      <w:r w:rsidRPr="009355FB">
        <w:rPr>
          <w:rFonts w:ascii="Arial" w:hAnsi="Arial" w:cs="Arial"/>
          <w:color w:val="000000"/>
          <w:sz w:val="24"/>
          <w:szCs w:val="24"/>
        </w:rPr>
        <w:t>специалистов</w:t>
      </w:r>
      <w:r w:rsidR="009355FB">
        <w:rPr>
          <w:rFonts w:ascii="Arial" w:hAnsi="Arial" w:cs="Arial"/>
          <w:color w:val="000000"/>
          <w:sz w:val="24"/>
          <w:szCs w:val="24"/>
        </w:rPr>
        <w:t xml:space="preserve"> </w:t>
      </w:r>
      <w:r w:rsidRPr="009355FB">
        <w:rPr>
          <w:rFonts w:ascii="Arial" w:hAnsi="Arial" w:cs="Arial"/>
          <w:color w:val="000000"/>
          <w:sz w:val="24"/>
          <w:szCs w:val="24"/>
        </w:rPr>
        <w:t>Администрации,</w:t>
      </w:r>
      <w:r w:rsidR="009355FB">
        <w:rPr>
          <w:rFonts w:ascii="Arial" w:hAnsi="Arial" w:cs="Arial"/>
          <w:color w:val="000000"/>
          <w:sz w:val="24"/>
          <w:szCs w:val="24"/>
        </w:rPr>
        <w:t xml:space="preserve"> </w:t>
      </w:r>
      <w:r w:rsidRPr="009355FB">
        <w:rPr>
          <w:rFonts w:ascii="Arial" w:hAnsi="Arial" w:cs="Arial"/>
          <w:color w:val="000000"/>
          <w:sz w:val="24"/>
          <w:szCs w:val="24"/>
        </w:rPr>
        <w:t>участвующих</w:t>
      </w:r>
      <w:r w:rsidR="009355FB">
        <w:rPr>
          <w:rFonts w:ascii="Arial" w:hAnsi="Arial" w:cs="Arial"/>
          <w:color w:val="000000"/>
          <w:sz w:val="24"/>
          <w:szCs w:val="24"/>
        </w:rPr>
        <w:t xml:space="preserve"> </w:t>
      </w:r>
      <w:r w:rsidRPr="009355FB">
        <w:rPr>
          <w:rFonts w:ascii="Arial" w:hAnsi="Arial" w:cs="Arial"/>
          <w:color w:val="000000"/>
          <w:sz w:val="24"/>
          <w:szCs w:val="24"/>
        </w:rPr>
        <w:t>в</w:t>
      </w:r>
      <w:r w:rsidR="009355FB">
        <w:rPr>
          <w:rFonts w:ascii="Arial" w:hAnsi="Arial" w:cs="Arial"/>
          <w:color w:val="000000"/>
          <w:sz w:val="24"/>
          <w:szCs w:val="24"/>
        </w:rPr>
        <w:t xml:space="preserve"> </w:t>
      </w:r>
      <w:r w:rsidRPr="009355FB">
        <w:rPr>
          <w:rFonts w:ascii="Arial" w:hAnsi="Arial" w:cs="Arial"/>
          <w:color w:val="000000"/>
          <w:sz w:val="24"/>
          <w:szCs w:val="24"/>
        </w:rPr>
        <w:t>предоставлении</w:t>
      </w:r>
      <w:r w:rsidR="009355FB">
        <w:rPr>
          <w:rFonts w:ascii="Arial" w:hAnsi="Arial" w:cs="Arial"/>
          <w:color w:val="000000"/>
          <w:sz w:val="24"/>
          <w:szCs w:val="24"/>
        </w:rPr>
        <w:t xml:space="preserve"> </w:t>
      </w:r>
      <w:r w:rsidRPr="009355FB">
        <w:rPr>
          <w:rFonts w:ascii="Arial" w:hAnsi="Arial" w:cs="Arial"/>
          <w:color w:val="000000"/>
          <w:sz w:val="24"/>
          <w:szCs w:val="24"/>
        </w:rPr>
        <w:t>муниципальной</w:t>
      </w:r>
      <w:r w:rsidR="009355FB">
        <w:rPr>
          <w:rFonts w:ascii="Arial" w:hAnsi="Arial" w:cs="Arial"/>
          <w:color w:val="000000"/>
          <w:sz w:val="24"/>
          <w:szCs w:val="24"/>
        </w:rPr>
        <w:t xml:space="preserve"> </w:t>
      </w:r>
      <w:r w:rsidRPr="009355FB">
        <w:rPr>
          <w:rFonts w:ascii="Arial" w:hAnsi="Arial" w:cs="Arial"/>
          <w:color w:val="000000"/>
          <w:sz w:val="24"/>
          <w:szCs w:val="24"/>
        </w:rPr>
        <w:t>услуги).</w:t>
      </w: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Под</w:t>
      </w:r>
      <w:r w:rsidR="009355FB">
        <w:rPr>
          <w:rFonts w:ascii="Arial" w:hAnsi="Arial" w:cs="Arial"/>
          <w:color w:val="000000"/>
          <w:sz w:val="24"/>
          <w:szCs w:val="24"/>
        </w:rPr>
        <w:t xml:space="preserve"> </w:t>
      </w:r>
      <w:r w:rsidRPr="009355FB">
        <w:rPr>
          <w:rFonts w:ascii="Arial" w:hAnsi="Arial" w:cs="Arial"/>
          <w:color w:val="000000"/>
          <w:sz w:val="24"/>
          <w:szCs w:val="24"/>
        </w:rPr>
        <w:t>сектор</w:t>
      </w:r>
      <w:r w:rsidR="009355FB">
        <w:rPr>
          <w:rFonts w:ascii="Arial" w:hAnsi="Arial" w:cs="Arial"/>
          <w:color w:val="000000"/>
          <w:sz w:val="24"/>
          <w:szCs w:val="24"/>
        </w:rPr>
        <w:t xml:space="preserve"> </w:t>
      </w:r>
      <w:r w:rsidRPr="009355FB">
        <w:rPr>
          <w:rFonts w:ascii="Arial" w:hAnsi="Arial" w:cs="Arial"/>
          <w:color w:val="000000"/>
          <w:sz w:val="24"/>
          <w:szCs w:val="24"/>
        </w:rPr>
        <w:t>ожидания</w:t>
      </w:r>
      <w:r w:rsidR="009355FB">
        <w:rPr>
          <w:rFonts w:ascii="Arial" w:hAnsi="Arial" w:cs="Arial"/>
          <w:color w:val="000000"/>
          <w:sz w:val="24"/>
          <w:szCs w:val="24"/>
        </w:rPr>
        <w:t xml:space="preserve"> </w:t>
      </w:r>
      <w:r w:rsidRPr="009355FB">
        <w:rPr>
          <w:rFonts w:ascii="Arial" w:hAnsi="Arial" w:cs="Arial"/>
          <w:color w:val="000000"/>
          <w:sz w:val="24"/>
          <w:szCs w:val="24"/>
        </w:rPr>
        <w:t>отводится</w:t>
      </w:r>
      <w:r w:rsidR="009355FB">
        <w:rPr>
          <w:rFonts w:ascii="Arial" w:hAnsi="Arial" w:cs="Arial"/>
          <w:color w:val="000000"/>
          <w:sz w:val="24"/>
          <w:szCs w:val="24"/>
        </w:rPr>
        <w:t xml:space="preserve"> </w:t>
      </w:r>
      <w:r w:rsidRPr="009355FB">
        <w:rPr>
          <w:rFonts w:ascii="Arial" w:hAnsi="Arial" w:cs="Arial"/>
          <w:color w:val="000000"/>
          <w:sz w:val="24"/>
          <w:szCs w:val="24"/>
        </w:rPr>
        <w:t>просторное</w:t>
      </w:r>
      <w:r w:rsidR="009355FB">
        <w:rPr>
          <w:rFonts w:ascii="Arial" w:hAnsi="Arial" w:cs="Arial"/>
          <w:color w:val="000000"/>
          <w:sz w:val="24"/>
          <w:szCs w:val="24"/>
        </w:rPr>
        <w:t xml:space="preserve"> </w:t>
      </w:r>
      <w:r w:rsidRPr="009355FB">
        <w:rPr>
          <w:rFonts w:ascii="Arial" w:hAnsi="Arial" w:cs="Arial"/>
          <w:color w:val="000000"/>
          <w:sz w:val="24"/>
          <w:szCs w:val="24"/>
        </w:rPr>
        <w:t>помещение,</w:t>
      </w:r>
      <w:r w:rsidR="009355FB">
        <w:rPr>
          <w:rFonts w:ascii="Arial" w:hAnsi="Arial" w:cs="Arial"/>
          <w:color w:val="000000"/>
          <w:sz w:val="24"/>
          <w:szCs w:val="24"/>
        </w:rPr>
        <w:t xml:space="preserve"> </w:t>
      </w:r>
      <w:r w:rsidRPr="009355FB">
        <w:rPr>
          <w:rFonts w:ascii="Arial" w:hAnsi="Arial" w:cs="Arial"/>
          <w:color w:val="000000"/>
          <w:sz w:val="24"/>
          <w:szCs w:val="24"/>
        </w:rPr>
        <w:t>площадь</w:t>
      </w:r>
      <w:r w:rsidR="009355FB">
        <w:rPr>
          <w:rFonts w:ascii="Arial" w:hAnsi="Arial" w:cs="Arial"/>
          <w:color w:val="000000"/>
          <w:sz w:val="24"/>
          <w:szCs w:val="24"/>
        </w:rPr>
        <w:t xml:space="preserve"> </w:t>
      </w:r>
      <w:r w:rsidRPr="009355FB">
        <w:rPr>
          <w:rFonts w:ascii="Arial" w:hAnsi="Arial" w:cs="Arial"/>
          <w:color w:val="000000"/>
          <w:sz w:val="24"/>
          <w:szCs w:val="24"/>
        </w:rPr>
        <w:t>которого</w:t>
      </w:r>
      <w:r w:rsidR="009355FB">
        <w:rPr>
          <w:rFonts w:ascii="Arial" w:hAnsi="Arial" w:cs="Arial"/>
          <w:color w:val="000000"/>
          <w:sz w:val="24"/>
          <w:szCs w:val="24"/>
        </w:rPr>
        <w:t xml:space="preserve"> </w:t>
      </w:r>
      <w:r w:rsidRPr="009355FB">
        <w:rPr>
          <w:rFonts w:ascii="Arial" w:hAnsi="Arial" w:cs="Arial"/>
          <w:color w:val="000000"/>
          <w:sz w:val="24"/>
          <w:szCs w:val="24"/>
        </w:rPr>
        <w:t>должна</w:t>
      </w:r>
      <w:r w:rsidR="009355FB">
        <w:rPr>
          <w:rFonts w:ascii="Arial" w:hAnsi="Arial" w:cs="Arial"/>
          <w:color w:val="000000"/>
          <w:sz w:val="24"/>
          <w:szCs w:val="24"/>
        </w:rPr>
        <w:t xml:space="preserve"> </w:t>
      </w:r>
      <w:r w:rsidRPr="009355FB">
        <w:rPr>
          <w:rFonts w:ascii="Arial" w:hAnsi="Arial" w:cs="Arial"/>
          <w:color w:val="000000"/>
          <w:sz w:val="24"/>
          <w:szCs w:val="24"/>
        </w:rPr>
        <w:t>определяться</w:t>
      </w:r>
      <w:r w:rsidR="009355FB">
        <w:rPr>
          <w:rFonts w:ascii="Arial" w:hAnsi="Arial" w:cs="Arial"/>
          <w:color w:val="000000"/>
          <w:sz w:val="24"/>
          <w:szCs w:val="24"/>
        </w:rPr>
        <w:t xml:space="preserve"> </w:t>
      </w:r>
      <w:r w:rsidRPr="009355FB">
        <w:rPr>
          <w:rFonts w:ascii="Arial" w:hAnsi="Arial" w:cs="Arial"/>
          <w:color w:val="000000"/>
          <w:sz w:val="24"/>
          <w:szCs w:val="24"/>
        </w:rPr>
        <w:t>в</w:t>
      </w:r>
      <w:r w:rsidR="009355FB">
        <w:rPr>
          <w:rFonts w:ascii="Arial" w:hAnsi="Arial" w:cs="Arial"/>
          <w:color w:val="000000"/>
          <w:sz w:val="24"/>
          <w:szCs w:val="24"/>
        </w:rPr>
        <w:t xml:space="preserve"> </w:t>
      </w:r>
      <w:r w:rsidRPr="009355FB">
        <w:rPr>
          <w:rFonts w:ascii="Arial" w:hAnsi="Arial" w:cs="Arial"/>
          <w:color w:val="000000"/>
          <w:sz w:val="24"/>
          <w:szCs w:val="24"/>
        </w:rPr>
        <w:t>зависимости</w:t>
      </w:r>
      <w:r w:rsidR="009355FB">
        <w:rPr>
          <w:rFonts w:ascii="Arial" w:hAnsi="Arial" w:cs="Arial"/>
          <w:color w:val="000000"/>
          <w:sz w:val="24"/>
          <w:szCs w:val="24"/>
        </w:rPr>
        <w:t xml:space="preserve"> </w:t>
      </w:r>
      <w:r w:rsidRPr="009355FB">
        <w:rPr>
          <w:rFonts w:ascii="Arial" w:hAnsi="Arial" w:cs="Arial"/>
          <w:color w:val="000000"/>
          <w:sz w:val="24"/>
          <w:szCs w:val="24"/>
        </w:rPr>
        <w:t>от</w:t>
      </w:r>
      <w:r w:rsidR="009355FB">
        <w:rPr>
          <w:rFonts w:ascii="Arial" w:hAnsi="Arial" w:cs="Arial"/>
          <w:color w:val="000000"/>
          <w:sz w:val="24"/>
          <w:szCs w:val="24"/>
        </w:rPr>
        <w:t xml:space="preserve"> </w:t>
      </w:r>
      <w:r w:rsidRPr="009355FB">
        <w:rPr>
          <w:rFonts w:ascii="Arial" w:hAnsi="Arial" w:cs="Arial"/>
          <w:color w:val="000000"/>
          <w:sz w:val="24"/>
          <w:szCs w:val="24"/>
        </w:rPr>
        <w:t>количества</w:t>
      </w:r>
      <w:r w:rsidR="009355FB">
        <w:rPr>
          <w:rFonts w:ascii="Arial" w:hAnsi="Arial" w:cs="Arial"/>
          <w:color w:val="000000"/>
          <w:sz w:val="24"/>
          <w:szCs w:val="24"/>
        </w:rPr>
        <w:t xml:space="preserve"> </w:t>
      </w:r>
      <w:r w:rsidRPr="009355FB">
        <w:rPr>
          <w:rFonts w:ascii="Arial" w:hAnsi="Arial" w:cs="Arial"/>
          <w:color w:val="000000"/>
          <w:sz w:val="24"/>
          <w:szCs w:val="24"/>
        </w:rPr>
        <w:t>заявителей,</w:t>
      </w:r>
      <w:r w:rsidR="009355FB">
        <w:rPr>
          <w:rFonts w:ascii="Arial" w:hAnsi="Arial" w:cs="Arial"/>
          <w:color w:val="000000"/>
          <w:sz w:val="24"/>
          <w:szCs w:val="24"/>
        </w:rPr>
        <w:t xml:space="preserve"> </w:t>
      </w:r>
      <w:r w:rsidRPr="009355FB">
        <w:rPr>
          <w:rFonts w:ascii="Arial" w:hAnsi="Arial" w:cs="Arial"/>
          <w:color w:val="000000"/>
          <w:sz w:val="24"/>
          <w:szCs w:val="24"/>
        </w:rPr>
        <w:t>обращающихся</w:t>
      </w:r>
      <w:r w:rsidR="009355FB">
        <w:rPr>
          <w:rFonts w:ascii="Arial" w:hAnsi="Arial" w:cs="Arial"/>
          <w:color w:val="000000"/>
          <w:sz w:val="24"/>
          <w:szCs w:val="24"/>
        </w:rPr>
        <w:t xml:space="preserve"> </w:t>
      </w:r>
      <w:r w:rsidRPr="009355FB">
        <w:rPr>
          <w:rFonts w:ascii="Arial" w:hAnsi="Arial" w:cs="Arial"/>
          <w:color w:val="000000"/>
          <w:sz w:val="24"/>
          <w:szCs w:val="24"/>
        </w:rPr>
        <w:t>в</w:t>
      </w:r>
      <w:r w:rsidR="009355FB">
        <w:rPr>
          <w:rFonts w:ascii="Arial" w:hAnsi="Arial" w:cs="Arial"/>
          <w:color w:val="000000"/>
          <w:sz w:val="24"/>
          <w:szCs w:val="24"/>
        </w:rPr>
        <w:t xml:space="preserve"> </w:t>
      </w:r>
      <w:r w:rsidRPr="009355FB">
        <w:rPr>
          <w:rFonts w:ascii="Arial" w:hAnsi="Arial" w:cs="Arial"/>
          <w:color w:val="000000"/>
          <w:sz w:val="24"/>
          <w:szCs w:val="24"/>
        </w:rPr>
        <w:t>Администрацию.</w:t>
      </w:r>
      <w:r w:rsidR="009355FB">
        <w:rPr>
          <w:rFonts w:ascii="Arial" w:hAnsi="Arial" w:cs="Arial"/>
          <w:color w:val="000000"/>
          <w:sz w:val="24"/>
          <w:szCs w:val="24"/>
        </w:rPr>
        <w:t xml:space="preserve"> </w:t>
      </w:r>
      <w:r w:rsidRPr="009355FB">
        <w:rPr>
          <w:rFonts w:ascii="Arial" w:hAnsi="Arial" w:cs="Arial"/>
          <w:color w:val="000000"/>
          <w:sz w:val="24"/>
          <w:szCs w:val="24"/>
        </w:rPr>
        <w:t>Сектор</w:t>
      </w:r>
      <w:r w:rsidR="009355FB">
        <w:rPr>
          <w:rFonts w:ascii="Arial" w:hAnsi="Arial" w:cs="Arial"/>
          <w:color w:val="000000"/>
          <w:sz w:val="24"/>
          <w:szCs w:val="24"/>
        </w:rPr>
        <w:t xml:space="preserve"> </w:t>
      </w:r>
      <w:r w:rsidRPr="009355FB">
        <w:rPr>
          <w:rFonts w:ascii="Arial" w:hAnsi="Arial" w:cs="Arial"/>
          <w:color w:val="000000"/>
          <w:sz w:val="24"/>
          <w:szCs w:val="24"/>
        </w:rPr>
        <w:t>для</w:t>
      </w:r>
      <w:r w:rsidR="009355FB">
        <w:rPr>
          <w:rFonts w:ascii="Arial" w:hAnsi="Arial" w:cs="Arial"/>
          <w:color w:val="000000"/>
          <w:sz w:val="24"/>
          <w:szCs w:val="24"/>
        </w:rPr>
        <w:t xml:space="preserve"> </w:t>
      </w:r>
      <w:r w:rsidRPr="009355FB">
        <w:rPr>
          <w:rFonts w:ascii="Arial" w:hAnsi="Arial" w:cs="Arial"/>
          <w:color w:val="000000"/>
          <w:sz w:val="24"/>
          <w:szCs w:val="24"/>
        </w:rPr>
        <w:t>ожидания</w:t>
      </w:r>
      <w:r w:rsidR="009355FB">
        <w:rPr>
          <w:rFonts w:ascii="Arial" w:hAnsi="Arial" w:cs="Arial"/>
          <w:color w:val="000000"/>
          <w:sz w:val="24"/>
          <w:szCs w:val="24"/>
        </w:rPr>
        <w:t xml:space="preserve"> </w:t>
      </w:r>
      <w:r w:rsidRPr="009355FB">
        <w:rPr>
          <w:rFonts w:ascii="Arial" w:hAnsi="Arial" w:cs="Arial"/>
          <w:color w:val="000000"/>
          <w:sz w:val="24"/>
          <w:szCs w:val="24"/>
        </w:rPr>
        <w:t>в</w:t>
      </w:r>
      <w:r w:rsidR="009355FB">
        <w:rPr>
          <w:rFonts w:ascii="Arial" w:hAnsi="Arial" w:cs="Arial"/>
          <w:color w:val="000000"/>
          <w:sz w:val="24"/>
          <w:szCs w:val="24"/>
        </w:rPr>
        <w:t xml:space="preserve"> </w:t>
      </w:r>
      <w:r w:rsidRPr="009355FB">
        <w:rPr>
          <w:rFonts w:ascii="Arial" w:hAnsi="Arial" w:cs="Arial"/>
          <w:color w:val="000000"/>
          <w:sz w:val="24"/>
          <w:szCs w:val="24"/>
        </w:rPr>
        <w:t>очереди</w:t>
      </w:r>
      <w:r w:rsidR="009355FB">
        <w:rPr>
          <w:rFonts w:ascii="Arial" w:hAnsi="Arial" w:cs="Arial"/>
          <w:color w:val="000000"/>
          <w:sz w:val="24"/>
          <w:szCs w:val="24"/>
        </w:rPr>
        <w:t xml:space="preserve"> </w:t>
      </w:r>
      <w:r w:rsidRPr="009355FB">
        <w:rPr>
          <w:rFonts w:ascii="Arial" w:hAnsi="Arial" w:cs="Arial"/>
          <w:color w:val="000000"/>
          <w:sz w:val="24"/>
          <w:szCs w:val="24"/>
        </w:rPr>
        <w:t>должен</w:t>
      </w:r>
      <w:r w:rsidR="009355FB">
        <w:rPr>
          <w:rFonts w:ascii="Arial" w:hAnsi="Arial" w:cs="Arial"/>
          <w:color w:val="000000"/>
          <w:sz w:val="24"/>
          <w:szCs w:val="24"/>
        </w:rPr>
        <w:t xml:space="preserve"> </w:t>
      </w:r>
      <w:r w:rsidRPr="009355FB">
        <w:rPr>
          <w:rFonts w:ascii="Arial" w:hAnsi="Arial" w:cs="Arial"/>
          <w:color w:val="000000"/>
          <w:sz w:val="24"/>
          <w:szCs w:val="24"/>
        </w:rPr>
        <w:t>быть</w:t>
      </w:r>
      <w:r w:rsidR="009355FB">
        <w:rPr>
          <w:rFonts w:ascii="Arial" w:hAnsi="Arial" w:cs="Arial"/>
          <w:color w:val="000000"/>
          <w:sz w:val="24"/>
          <w:szCs w:val="24"/>
        </w:rPr>
        <w:t xml:space="preserve"> </w:t>
      </w:r>
      <w:r w:rsidRPr="009355FB">
        <w:rPr>
          <w:rFonts w:ascii="Arial" w:hAnsi="Arial" w:cs="Arial"/>
          <w:color w:val="000000"/>
          <w:sz w:val="24"/>
          <w:szCs w:val="24"/>
        </w:rPr>
        <w:t>оборудован</w:t>
      </w:r>
      <w:r w:rsidR="009355FB">
        <w:rPr>
          <w:rFonts w:ascii="Arial" w:hAnsi="Arial" w:cs="Arial"/>
          <w:color w:val="000000"/>
          <w:sz w:val="24"/>
          <w:szCs w:val="24"/>
        </w:rPr>
        <w:t xml:space="preserve"> </w:t>
      </w:r>
      <w:r w:rsidRPr="009355FB">
        <w:rPr>
          <w:rFonts w:ascii="Arial" w:hAnsi="Arial" w:cs="Arial"/>
          <w:color w:val="000000"/>
          <w:sz w:val="24"/>
          <w:szCs w:val="24"/>
        </w:rPr>
        <w:t>стульями.</w:t>
      </w:r>
      <w:r w:rsidR="009355FB">
        <w:rPr>
          <w:rFonts w:ascii="Arial" w:hAnsi="Arial" w:cs="Arial"/>
          <w:color w:val="000000"/>
          <w:sz w:val="24"/>
          <w:szCs w:val="24"/>
        </w:rPr>
        <w:t xml:space="preserve"> </w:t>
      </w:r>
      <w:r w:rsidRPr="009355FB">
        <w:rPr>
          <w:rFonts w:ascii="Arial" w:hAnsi="Arial" w:cs="Arial"/>
          <w:color w:val="000000"/>
          <w:sz w:val="24"/>
          <w:szCs w:val="24"/>
        </w:rPr>
        <w:t>Количество</w:t>
      </w:r>
      <w:r w:rsidR="009355FB">
        <w:rPr>
          <w:rFonts w:ascii="Arial" w:hAnsi="Arial" w:cs="Arial"/>
          <w:color w:val="000000"/>
          <w:sz w:val="24"/>
          <w:szCs w:val="24"/>
        </w:rPr>
        <w:t xml:space="preserve"> </w:t>
      </w:r>
      <w:r w:rsidRPr="009355FB">
        <w:rPr>
          <w:rFonts w:ascii="Arial" w:hAnsi="Arial" w:cs="Arial"/>
          <w:color w:val="000000"/>
          <w:sz w:val="24"/>
          <w:szCs w:val="24"/>
        </w:rPr>
        <w:t>мест</w:t>
      </w:r>
      <w:r w:rsidR="009355FB">
        <w:rPr>
          <w:rFonts w:ascii="Arial" w:hAnsi="Arial" w:cs="Arial"/>
          <w:color w:val="000000"/>
          <w:sz w:val="24"/>
          <w:szCs w:val="24"/>
        </w:rPr>
        <w:t xml:space="preserve"> </w:t>
      </w:r>
      <w:r w:rsidRPr="009355FB">
        <w:rPr>
          <w:rFonts w:ascii="Arial" w:hAnsi="Arial" w:cs="Arial"/>
          <w:color w:val="000000"/>
          <w:sz w:val="24"/>
          <w:szCs w:val="24"/>
        </w:rPr>
        <w:t>ожидания</w:t>
      </w:r>
      <w:r w:rsidR="009355FB">
        <w:rPr>
          <w:rFonts w:ascii="Arial" w:hAnsi="Arial" w:cs="Arial"/>
          <w:color w:val="000000"/>
          <w:sz w:val="24"/>
          <w:szCs w:val="24"/>
        </w:rPr>
        <w:t xml:space="preserve"> </w:t>
      </w:r>
      <w:r w:rsidRPr="009355FB">
        <w:rPr>
          <w:rFonts w:ascii="Arial" w:hAnsi="Arial" w:cs="Arial"/>
          <w:color w:val="000000"/>
          <w:sz w:val="24"/>
          <w:szCs w:val="24"/>
        </w:rPr>
        <w:t>определяется</w:t>
      </w:r>
      <w:r w:rsidR="009355FB">
        <w:rPr>
          <w:rFonts w:ascii="Arial" w:hAnsi="Arial" w:cs="Arial"/>
          <w:color w:val="000000"/>
          <w:sz w:val="24"/>
          <w:szCs w:val="24"/>
        </w:rPr>
        <w:t xml:space="preserve"> </w:t>
      </w:r>
      <w:r w:rsidRPr="009355FB">
        <w:rPr>
          <w:rFonts w:ascii="Arial" w:hAnsi="Arial" w:cs="Arial"/>
          <w:color w:val="000000"/>
          <w:sz w:val="24"/>
          <w:szCs w:val="24"/>
        </w:rPr>
        <w:t>исходя</w:t>
      </w:r>
      <w:r w:rsidR="009355FB">
        <w:rPr>
          <w:rFonts w:ascii="Arial" w:hAnsi="Arial" w:cs="Arial"/>
          <w:color w:val="000000"/>
          <w:sz w:val="24"/>
          <w:szCs w:val="24"/>
        </w:rPr>
        <w:t xml:space="preserve"> </w:t>
      </w:r>
      <w:r w:rsidRPr="009355FB">
        <w:rPr>
          <w:rFonts w:ascii="Arial" w:hAnsi="Arial" w:cs="Arial"/>
          <w:color w:val="000000"/>
          <w:sz w:val="24"/>
          <w:szCs w:val="24"/>
        </w:rPr>
        <w:t>из</w:t>
      </w:r>
      <w:r w:rsidR="009355FB">
        <w:rPr>
          <w:rFonts w:ascii="Arial" w:hAnsi="Arial" w:cs="Arial"/>
          <w:color w:val="000000"/>
          <w:sz w:val="24"/>
          <w:szCs w:val="24"/>
        </w:rPr>
        <w:t xml:space="preserve"> </w:t>
      </w:r>
      <w:r w:rsidRPr="009355FB">
        <w:rPr>
          <w:rFonts w:ascii="Arial" w:hAnsi="Arial" w:cs="Arial"/>
          <w:color w:val="000000"/>
          <w:sz w:val="24"/>
          <w:szCs w:val="24"/>
        </w:rPr>
        <w:t>фактической</w:t>
      </w:r>
      <w:r w:rsidR="009355FB">
        <w:rPr>
          <w:rFonts w:ascii="Arial" w:hAnsi="Arial" w:cs="Arial"/>
          <w:color w:val="000000"/>
          <w:sz w:val="24"/>
          <w:szCs w:val="24"/>
        </w:rPr>
        <w:t xml:space="preserve"> </w:t>
      </w:r>
      <w:r w:rsidRPr="009355FB">
        <w:rPr>
          <w:rFonts w:ascii="Arial" w:hAnsi="Arial" w:cs="Arial"/>
          <w:color w:val="000000"/>
          <w:sz w:val="24"/>
          <w:szCs w:val="24"/>
        </w:rPr>
        <w:t>нагрузки</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возможностей</w:t>
      </w:r>
      <w:r w:rsidR="009355FB">
        <w:rPr>
          <w:rFonts w:ascii="Arial" w:hAnsi="Arial" w:cs="Arial"/>
          <w:color w:val="000000"/>
          <w:sz w:val="24"/>
          <w:szCs w:val="24"/>
        </w:rPr>
        <w:t xml:space="preserve"> </w:t>
      </w:r>
      <w:r w:rsidRPr="009355FB">
        <w:rPr>
          <w:rFonts w:ascii="Arial" w:hAnsi="Arial" w:cs="Arial"/>
          <w:color w:val="000000"/>
          <w:sz w:val="24"/>
          <w:szCs w:val="24"/>
        </w:rPr>
        <w:t>для</w:t>
      </w:r>
      <w:r w:rsidR="009355FB">
        <w:rPr>
          <w:rFonts w:ascii="Arial" w:hAnsi="Arial" w:cs="Arial"/>
          <w:color w:val="000000"/>
          <w:sz w:val="24"/>
          <w:szCs w:val="24"/>
        </w:rPr>
        <w:t xml:space="preserve"> </w:t>
      </w:r>
      <w:r w:rsidRPr="009355FB">
        <w:rPr>
          <w:rFonts w:ascii="Arial" w:hAnsi="Arial" w:cs="Arial"/>
          <w:color w:val="000000"/>
          <w:sz w:val="24"/>
          <w:szCs w:val="24"/>
        </w:rPr>
        <w:t>их</w:t>
      </w:r>
      <w:r w:rsidR="009355FB">
        <w:rPr>
          <w:rFonts w:ascii="Arial" w:hAnsi="Arial" w:cs="Arial"/>
          <w:color w:val="000000"/>
          <w:sz w:val="24"/>
          <w:szCs w:val="24"/>
        </w:rPr>
        <w:t xml:space="preserve"> </w:t>
      </w:r>
      <w:r w:rsidRPr="009355FB">
        <w:rPr>
          <w:rFonts w:ascii="Arial" w:hAnsi="Arial" w:cs="Arial"/>
          <w:color w:val="000000"/>
          <w:sz w:val="24"/>
          <w:szCs w:val="24"/>
        </w:rPr>
        <w:t>размещения</w:t>
      </w:r>
      <w:r w:rsidR="009355FB">
        <w:rPr>
          <w:rFonts w:ascii="Arial" w:hAnsi="Arial" w:cs="Arial"/>
          <w:color w:val="000000"/>
          <w:sz w:val="24"/>
          <w:szCs w:val="24"/>
        </w:rPr>
        <w:t xml:space="preserve"> </w:t>
      </w:r>
      <w:r w:rsidRPr="009355FB">
        <w:rPr>
          <w:rFonts w:ascii="Arial" w:hAnsi="Arial" w:cs="Arial"/>
          <w:color w:val="000000"/>
          <w:sz w:val="24"/>
          <w:szCs w:val="24"/>
        </w:rPr>
        <w:t>в</w:t>
      </w:r>
      <w:r w:rsidR="009355FB">
        <w:rPr>
          <w:rFonts w:ascii="Arial" w:hAnsi="Arial" w:cs="Arial"/>
          <w:color w:val="000000"/>
          <w:sz w:val="24"/>
          <w:szCs w:val="24"/>
        </w:rPr>
        <w:t xml:space="preserve"> </w:t>
      </w:r>
      <w:r w:rsidRPr="009355FB">
        <w:rPr>
          <w:rFonts w:ascii="Arial" w:hAnsi="Arial" w:cs="Arial"/>
          <w:color w:val="000000"/>
          <w:sz w:val="24"/>
          <w:szCs w:val="24"/>
        </w:rPr>
        <w:t>помещении,</w:t>
      </w:r>
      <w:r w:rsidR="009355FB">
        <w:rPr>
          <w:rFonts w:ascii="Arial" w:hAnsi="Arial" w:cs="Arial"/>
          <w:color w:val="000000"/>
          <w:sz w:val="24"/>
          <w:szCs w:val="24"/>
        </w:rPr>
        <w:t xml:space="preserve"> </w:t>
      </w:r>
      <w:r w:rsidRPr="009355FB">
        <w:rPr>
          <w:rFonts w:ascii="Arial" w:hAnsi="Arial" w:cs="Arial"/>
          <w:color w:val="000000"/>
          <w:sz w:val="24"/>
          <w:szCs w:val="24"/>
        </w:rPr>
        <w:t>но</w:t>
      </w:r>
      <w:r w:rsidR="009355FB">
        <w:rPr>
          <w:rFonts w:ascii="Arial" w:hAnsi="Arial" w:cs="Arial"/>
          <w:color w:val="000000"/>
          <w:sz w:val="24"/>
          <w:szCs w:val="24"/>
        </w:rPr>
        <w:t xml:space="preserve"> </w:t>
      </w:r>
      <w:r w:rsidRPr="009355FB">
        <w:rPr>
          <w:rFonts w:ascii="Arial" w:hAnsi="Arial" w:cs="Arial"/>
          <w:color w:val="000000"/>
          <w:sz w:val="24"/>
          <w:szCs w:val="24"/>
        </w:rPr>
        <w:t>не</w:t>
      </w:r>
      <w:r w:rsidR="009355FB">
        <w:rPr>
          <w:rFonts w:ascii="Arial" w:hAnsi="Arial" w:cs="Arial"/>
          <w:color w:val="000000"/>
          <w:sz w:val="24"/>
          <w:szCs w:val="24"/>
        </w:rPr>
        <w:t xml:space="preserve"> </w:t>
      </w:r>
      <w:r w:rsidRPr="009355FB">
        <w:rPr>
          <w:rFonts w:ascii="Arial" w:hAnsi="Arial" w:cs="Arial"/>
          <w:color w:val="000000"/>
          <w:sz w:val="24"/>
          <w:szCs w:val="24"/>
        </w:rPr>
        <w:t>менее</w:t>
      </w:r>
      <w:r w:rsidR="009355FB">
        <w:rPr>
          <w:rFonts w:ascii="Arial" w:hAnsi="Arial" w:cs="Arial"/>
          <w:color w:val="000000"/>
          <w:sz w:val="24"/>
          <w:szCs w:val="24"/>
        </w:rPr>
        <w:t xml:space="preserve"> </w:t>
      </w:r>
      <w:r w:rsidRPr="009355FB">
        <w:rPr>
          <w:rFonts w:ascii="Arial" w:hAnsi="Arial" w:cs="Arial"/>
          <w:color w:val="000000"/>
          <w:sz w:val="24"/>
          <w:szCs w:val="24"/>
        </w:rPr>
        <w:t>2</w:t>
      </w:r>
      <w:r w:rsidR="009355FB">
        <w:rPr>
          <w:rFonts w:ascii="Arial" w:hAnsi="Arial" w:cs="Arial"/>
          <w:color w:val="000000"/>
          <w:sz w:val="24"/>
          <w:szCs w:val="24"/>
        </w:rPr>
        <w:t xml:space="preserve"> </w:t>
      </w:r>
      <w:r w:rsidRPr="009355FB">
        <w:rPr>
          <w:rFonts w:ascii="Arial" w:hAnsi="Arial" w:cs="Arial"/>
          <w:color w:val="000000"/>
          <w:sz w:val="24"/>
          <w:szCs w:val="24"/>
        </w:rPr>
        <w:t>мест.</w:t>
      </w:r>
      <w:r w:rsidR="009355FB">
        <w:rPr>
          <w:rFonts w:ascii="Arial" w:hAnsi="Arial" w:cs="Arial"/>
          <w:color w:val="000000"/>
          <w:sz w:val="24"/>
          <w:szCs w:val="24"/>
        </w:rPr>
        <w:t xml:space="preserve"> </w:t>
      </w: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Сектор</w:t>
      </w:r>
      <w:r w:rsidR="009355FB">
        <w:rPr>
          <w:rFonts w:ascii="Arial" w:hAnsi="Arial" w:cs="Arial"/>
          <w:color w:val="000000"/>
          <w:sz w:val="24"/>
          <w:szCs w:val="24"/>
        </w:rPr>
        <w:t xml:space="preserve"> </w:t>
      </w:r>
      <w:r w:rsidRPr="009355FB">
        <w:rPr>
          <w:rFonts w:ascii="Arial" w:hAnsi="Arial" w:cs="Arial"/>
          <w:color w:val="000000"/>
          <w:sz w:val="24"/>
          <w:szCs w:val="24"/>
        </w:rPr>
        <w:t>информирования</w:t>
      </w:r>
      <w:r w:rsidR="009355FB">
        <w:rPr>
          <w:rFonts w:ascii="Arial" w:hAnsi="Arial" w:cs="Arial"/>
          <w:color w:val="000000"/>
          <w:sz w:val="24"/>
          <w:szCs w:val="24"/>
        </w:rPr>
        <w:t xml:space="preserve"> </w:t>
      </w:r>
      <w:proofErr w:type="gramStart"/>
      <w:r w:rsidRPr="009355FB">
        <w:rPr>
          <w:rFonts w:ascii="Arial" w:hAnsi="Arial" w:cs="Arial"/>
          <w:color w:val="000000"/>
          <w:sz w:val="24"/>
          <w:szCs w:val="24"/>
        </w:rPr>
        <w:t>предназначен</w:t>
      </w:r>
      <w:proofErr w:type="gramEnd"/>
      <w:r w:rsidR="009355FB">
        <w:rPr>
          <w:rFonts w:ascii="Arial" w:hAnsi="Arial" w:cs="Arial"/>
          <w:color w:val="000000"/>
          <w:sz w:val="24"/>
          <w:szCs w:val="24"/>
        </w:rPr>
        <w:t xml:space="preserve"> </w:t>
      </w:r>
      <w:r w:rsidRPr="009355FB">
        <w:rPr>
          <w:rFonts w:ascii="Arial" w:hAnsi="Arial" w:cs="Arial"/>
          <w:color w:val="000000"/>
          <w:sz w:val="24"/>
          <w:szCs w:val="24"/>
        </w:rPr>
        <w:t>для</w:t>
      </w:r>
      <w:r w:rsidR="009355FB">
        <w:rPr>
          <w:rFonts w:ascii="Arial" w:hAnsi="Arial" w:cs="Arial"/>
          <w:color w:val="000000"/>
          <w:sz w:val="24"/>
          <w:szCs w:val="24"/>
        </w:rPr>
        <w:t xml:space="preserve"> </w:t>
      </w:r>
      <w:r w:rsidRPr="009355FB">
        <w:rPr>
          <w:rFonts w:ascii="Arial" w:hAnsi="Arial" w:cs="Arial"/>
          <w:color w:val="000000"/>
          <w:sz w:val="24"/>
          <w:szCs w:val="24"/>
        </w:rPr>
        <w:t>ознакомления</w:t>
      </w:r>
      <w:r w:rsidR="009355FB">
        <w:rPr>
          <w:rFonts w:ascii="Arial" w:hAnsi="Arial" w:cs="Arial"/>
          <w:color w:val="000000"/>
          <w:sz w:val="24"/>
          <w:szCs w:val="24"/>
        </w:rPr>
        <w:t xml:space="preserve"> </w:t>
      </w:r>
      <w:r w:rsidRPr="009355FB">
        <w:rPr>
          <w:rFonts w:ascii="Arial" w:hAnsi="Arial" w:cs="Arial"/>
          <w:color w:val="000000"/>
          <w:sz w:val="24"/>
          <w:szCs w:val="24"/>
        </w:rPr>
        <w:t>заявителей</w:t>
      </w:r>
      <w:r w:rsidR="009355FB">
        <w:rPr>
          <w:rFonts w:ascii="Arial" w:hAnsi="Arial" w:cs="Arial"/>
          <w:color w:val="000000"/>
          <w:sz w:val="24"/>
          <w:szCs w:val="24"/>
        </w:rPr>
        <w:t xml:space="preserve"> </w:t>
      </w:r>
      <w:r w:rsidRPr="009355FB">
        <w:rPr>
          <w:rFonts w:ascii="Arial" w:hAnsi="Arial" w:cs="Arial"/>
          <w:color w:val="000000"/>
          <w:sz w:val="24"/>
          <w:szCs w:val="24"/>
        </w:rPr>
        <w:t>с</w:t>
      </w:r>
      <w:r w:rsidR="009355FB">
        <w:rPr>
          <w:rFonts w:ascii="Arial" w:hAnsi="Arial" w:cs="Arial"/>
          <w:color w:val="000000"/>
          <w:sz w:val="24"/>
          <w:szCs w:val="24"/>
        </w:rPr>
        <w:t xml:space="preserve"> </w:t>
      </w:r>
      <w:r w:rsidRPr="009355FB">
        <w:rPr>
          <w:rFonts w:ascii="Arial" w:hAnsi="Arial" w:cs="Arial"/>
          <w:color w:val="000000"/>
          <w:sz w:val="24"/>
          <w:szCs w:val="24"/>
        </w:rPr>
        <w:t>информационными</w:t>
      </w:r>
      <w:r w:rsidR="009355FB">
        <w:rPr>
          <w:rFonts w:ascii="Arial" w:hAnsi="Arial" w:cs="Arial"/>
          <w:color w:val="000000"/>
          <w:sz w:val="24"/>
          <w:szCs w:val="24"/>
        </w:rPr>
        <w:t xml:space="preserve"> </w:t>
      </w:r>
      <w:r w:rsidRPr="009355FB">
        <w:rPr>
          <w:rFonts w:ascii="Arial" w:hAnsi="Arial" w:cs="Arial"/>
          <w:color w:val="000000"/>
          <w:sz w:val="24"/>
          <w:szCs w:val="24"/>
        </w:rPr>
        <w:t>материалами</w:t>
      </w:r>
      <w:r w:rsidR="009355FB">
        <w:rPr>
          <w:rFonts w:ascii="Arial" w:hAnsi="Arial" w:cs="Arial"/>
          <w:color w:val="000000"/>
          <w:sz w:val="24"/>
          <w:szCs w:val="24"/>
        </w:rPr>
        <w:t xml:space="preserve"> </w:t>
      </w:r>
      <w:r w:rsidRPr="009355FB">
        <w:rPr>
          <w:rFonts w:ascii="Arial" w:hAnsi="Arial" w:cs="Arial"/>
          <w:color w:val="000000"/>
          <w:sz w:val="24"/>
          <w:szCs w:val="24"/>
        </w:rPr>
        <w:t>по</w:t>
      </w:r>
      <w:r w:rsidR="009355FB">
        <w:rPr>
          <w:rFonts w:ascii="Arial" w:hAnsi="Arial" w:cs="Arial"/>
          <w:color w:val="000000"/>
          <w:sz w:val="24"/>
          <w:szCs w:val="24"/>
        </w:rPr>
        <w:t xml:space="preserve"> </w:t>
      </w:r>
      <w:r w:rsidRPr="009355FB">
        <w:rPr>
          <w:rFonts w:ascii="Arial" w:hAnsi="Arial" w:cs="Arial"/>
          <w:color w:val="000000"/>
          <w:sz w:val="24"/>
          <w:szCs w:val="24"/>
        </w:rPr>
        <w:t>порядку</w:t>
      </w:r>
      <w:r w:rsidR="009355FB">
        <w:rPr>
          <w:rFonts w:ascii="Arial" w:hAnsi="Arial" w:cs="Arial"/>
          <w:color w:val="000000"/>
          <w:sz w:val="24"/>
          <w:szCs w:val="24"/>
        </w:rPr>
        <w:t xml:space="preserve"> </w:t>
      </w:r>
      <w:r w:rsidRPr="009355FB">
        <w:rPr>
          <w:rFonts w:ascii="Arial" w:hAnsi="Arial" w:cs="Arial"/>
          <w:color w:val="000000"/>
          <w:sz w:val="24"/>
          <w:szCs w:val="24"/>
        </w:rPr>
        <w:t>предоставления</w:t>
      </w:r>
      <w:r w:rsidR="009355FB">
        <w:rPr>
          <w:rFonts w:ascii="Arial" w:hAnsi="Arial" w:cs="Arial"/>
          <w:color w:val="000000"/>
          <w:sz w:val="24"/>
          <w:szCs w:val="24"/>
        </w:rPr>
        <w:t xml:space="preserve"> </w:t>
      </w:r>
      <w:r w:rsidRPr="009355FB">
        <w:rPr>
          <w:rFonts w:ascii="Arial" w:hAnsi="Arial" w:cs="Arial"/>
          <w:color w:val="000000"/>
          <w:sz w:val="24"/>
          <w:szCs w:val="24"/>
        </w:rPr>
        <w:t>муниципальной</w:t>
      </w:r>
      <w:r w:rsidR="009355FB">
        <w:rPr>
          <w:rFonts w:ascii="Arial" w:hAnsi="Arial" w:cs="Arial"/>
          <w:color w:val="000000"/>
          <w:sz w:val="24"/>
          <w:szCs w:val="24"/>
        </w:rPr>
        <w:t xml:space="preserve"> </w:t>
      </w:r>
      <w:r w:rsidRPr="009355FB">
        <w:rPr>
          <w:rFonts w:ascii="Arial" w:hAnsi="Arial" w:cs="Arial"/>
          <w:color w:val="000000"/>
          <w:sz w:val="24"/>
          <w:szCs w:val="24"/>
        </w:rPr>
        <w:t>услуги,</w:t>
      </w:r>
      <w:r w:rsidR="009355FB">
        <w:rPr>
          <w:rFonts w:ascii="Arial" w:hAnsi="Arial" w:cs="Arial"/>
          <w:color w:val="000000"/>
          <w:sz w:val="24"/>
          <w:szCs w:val="24"/>
        </w:rPr>
        <w:t xml:space="preserve"> </w:t>
      </w:r>
      <w:r w:rsidRPr="009355FB">
        <w:rPr>
          <w:rFonts w:ascii="Arial" w:hAnsi="Arial" w:cs="Arial"/>
          <w:color w:val="000000"/>
          <w:sz w:val="24"/>
          <w:szCs w:val="24"/>
        </w:rPr>
        <w:t>формой</w:t>
      </w:r>
      <w:r w:rsidR="009355FB">
        <w:rPr>
          <w:rFonts w:ascii="Arial" w:hAnsi="Arial" w:cs="Arial"/>
          <w:color w:val="000000"/>
          <w:sz w:val="24"/>
          <w:szCs w:val="24"/>
        </w:rPr>
        <w:t xml:space="preserve"> </w:t>
      </w:r>
      <w:r w:rsidRPr="009355FB">
        <w:rPr>
          <w:rFonts w:ascii="Arial" w:hAnsi="Arial" w:cs="Arial"/>
          <w:color w:val="000000"/>
          <w:sz w:val="24"/>
          <w:szCs w:val="24"/>
        </w:rPr>
        <w:t>заявления</w:t>
      </w:r>
      <w:r w:rsidR="009355FB">
        <w:rPr>
          <w:rFonts w:ascii="Arial" w:hAnsi="Arial" w:cs="Arial"/>
          <w:color w:val="000000"/>
          <w:sz w:val="24"/>
          <w:szCs w:val="24"/>
        </w:rPr>
        <w:t xml:space="preserve"> </w:t>
      </w:r>
      <w:r w:rsidRPr="009355FB">
        <w:rPr>
          <w:rFonts w:ascii="Arial" w:hAnsi="Arial" w:cs="Arial"/>
          <w:color w:val="000000"/>
          <w:sz w:val="24"/>
          <w:szCs w:val="24"/>
        </w:rPr>
        <w:t>о</w:t>
      </w:r>
      <w:r w:rsidR="009355FB">
        <w:rPr>
          <w:rFonts w:ascii="Arial" w:hAnsi="Arial" w:cs="Arial"/>
          <w:color w:val="000000"/>
          <w:sz w:val="24"/>
          <w:szCs w:val="24"/>
        </w:rPr>
        <w:t xml:space="preserve"> </w:t>
      </w:r>
      <w:r w:rsidRPr="009355FB">
        <w:rPr>
          <w:rFonts w:ascii="Arial" w:hAnsi="Arial" w:cs="Arial"/>
          <w:color w:val="000000"/>
          <w:sz w:val="24"/>
          <w:szCs w:val="24"/>
        </w:rPr>
        <w:t>предоставлении</w:t>
      </w:r>
      <w:r w:rsidR="009355FB">
        <w:rPr>
          <w:rFonts w:ascii="Arial" w:hAnsi="Arial" w:cs="Arial"/>
          <w:color w:val="000000"/>
          <w:sz w:val="24"/>
          <w:szCs w:val="24"/>
        </w:rPr>
        <w:t xml:space="preserve"> </w:t>
      </w:r>
      <w:r w:rsidRPr="009355FB">
        <w:rPr>
          <w:rFonts w:ascii="Arial" w:hAnsi="Arial" w:cs="Arial"/>
          <w:color w:val="000000"/>
          <w:sz w:val="24"/>
          <w:szCs w:val="24"/>
        </w:rPr>
        <w:t>муниципальной</w:t>
      </w:r>
      <w:r w:rsidR="009355FB">
        <w:rPr>
          <w:rFonts w:ascii="Arial" w:hAnsi="Arial" w:cs="Arial"/>
          <w:color w:val="000000"/>
          <w:sz w:val="24"/>
          <w:szCs w:val="24"/>
        </w:rPr>
        <w:t xml:space="preserve"> </w:t>
      </w:r>
      <w:r w:rsidRPr="009355FB">
        <w:rPr>
          <w:rFonts w:ascii="Arial" w:hAnsi="Arial" w:cs="Arial"/>
          <w:color w:val="000000"/>
          <w:sz w:val="24"/>
          <w:szCs w:val="24"/>
        </w:rPr>
        <w:t>услуги,</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оборудуется</w:t>
      </w:r>
      <w:r w:rsidR="009355FB">
        <w:rPr>
          <w:rFonts w:ascii="Arial" w:hAnsi="Arial" w:cs="Arial"/>
          <w:color w:val="000000"/>
          <w:sz w:val="24"/>
          <w:szCs w:val="24"/>
        </w:rPr>
        <w:t xml:space="preserve"> </w:t>
      </w:r>
      <w:r w:rsidRPr="009355FB">
        <w:rPr>
          <w:rFonts w:ascii="Arial" w:hAnsi="Arial" w:cs="Arial"/>
          <w:color w:val="000000"/>
          <w:sz w:val="24"/>
          <w:szCs w:val="24"/>
        </w:rPr>
        <w:t>информационным</w:t>
      </w:r>
      <w:r w:rsidR="009355FB">
        <w:rPr>
          <w:rFonts w:ascii="Arial" w:hAnsi="Arial" w:cs="Arial"/>
          <w:color w:val="000000"/>
          <w:sz w:val="24"/>
          <w:szCs w:val="24"/>
        </w:rPr>
        <w:t xml:space="preserve"> </w:t>
      </w:r>
      <w:r w:rsidRPr="009355FB">
        <w:rPr>
          <w:rFonts w:ascii="Arial" w:hAnsi="Arial" w:cs="Arial"/>
          <w:color w:val="000000"/>
          <w:sz w:val="24"/>
          <w:szCs w:val="24"/>
        </w:rPr>
        <w:t>стендом,</w:t>
      </w:r>
      <w:r w:rsidR="009355FB">
        <w:rPr>
          <w:rFonts w:ascii="Arial" w:hAnsi="Arial" w:cs="Arial"/>
          <w:color w:val="000000"/>
          <w:sz w:val="24"/>
          <w:szCs w:val="24"/>
        </w:rPr>
        <w:t xml:space="preserve"> </w:t>
      </w:r>
      <w:r w:rsidRPr="009355FB">
        <w:rPr>
          <w:rFonts w:ascii="Arial" w:hAnsi="Arial" w:cs="Arial"/>
          <w:color w:val="000000"/>
          <w:sz w:val="24"/>
          <w:szCs w:val="24"/>
        </w:rPr>
        <w:t>столами,</w:t>
      </w:r>
      <w:r w:rsidR="009355FB">
        <w:rPr>
          <w:rFonts w:ascii="Arial" w:hAnsi="Arial" w:cs="Arial"/>
          <w:color w:val="000000"/>
          <w:sz w:val="24"/>
          <w:szCs w:val="24"/>
        </w:rPr>
        <w:t xml:space="preserve"> </w:t>
      </w:r>
      <w:r w:rsidRPr="009355FB">
        <w:rPr>
          <w:rFonts w:ascii="Arial" w:hAnsi="Arial" w:cs="Arial"/>
          <w:color w:val="000000"/>
          <w:sz w:val="24"/>
          <w:szCs w:val="24"/>
        </w:rPr>
        <w:t>стульями</w:t>
      </w:r>
      <w:r w:rsidR="009355FB">
        <w:rPr>
          <w:rFonts w:ascii="Arial" w:hAnsi="Arial" w:cs="Arial"/>
          <w:color w:val="000000"/>
          <w:sz w:val="24"/>
          <w:szCs w:val="24"/>
        </w:rPr>
        <w:t xml:space="preserve"> </w:t>
      </w:r>
      <w:r w:rsidRPr="009355FB">
        <w:rPr>
          <w:rFonts w:ascii="Arial" w:hAnsi="Arial" w:cs="Arial"/>
          <w:color w:val="000000"/>
          <w:sz w:val="24"/>
          <w:szCs w:val="24"/>
        </w:rPr>
        <w:t>для</w:t>
      </w:r>
      <w:r w:rsidR="009355FB">
        <w:rPr>
          <w:rFonts w:ascii="Arial" w:hAnsi="Arial" w:cs="Arial"/>
          <w:color w:val="000000"/>
          <w:sz w:val="24"/>
          <w:szCs w:val="24"/>
        </w:rPr>
        <w:t xml:space="preserve"> </w:t>
      </w:r>
      <w:r w:rsidRPr="009355FB">
        <w:rPr>
          <w:rFonts w:ascii="Arial" w:hAnsi="Arial" w:cs="Arial"/>
          <w:color w:val="000000"/>
          <w:sz w:val="24"/>
          <w:szCs w:val="24"/>
        </w:rPr>
        <w:t>возможности</w:t>
      </w:r>
      <w:r w:rsidR="009355FB">
        <w:rPr>
          <w:rFonts w:ascii="Arial" w:hAnsi="Arial" w:cs="Arial"/>
          <w:color w:val="000000"/>
          <w:sz w:val="24"/>
          <w:szCs w:val="24"/>
        </w:rPr>
        <w:t xml:space="preserve"> </w:t>
      </w:r>
      <w:r w:rsidRPr="009355FB">
        <w:rPr>
          <w:rFonts w:ascii="Arial" w:hAnsi="Arial" w:cs="Arial"/>
          <w:color w:val="000000"/>
          <w:sz w:val="24"/>
          <w:szCs w:val="24"/>
        </w:rPr>
        <w:t>оформления</w:t>
      </w:r>
      <w:r w:rsidR="009355FB">
        <w:rPr>
          <w:rFonts w:ascii="Arial" w:hAnsi="Arial" w:cs="Arial"/>
          <w:color w:val="000000"/>
          <w:sz w:val="24"/>
          <w:szCs w:val="24"/>
        </w:rPr>
        <w:t xml:space="preserve"> </w:t>
      </w:r>
      <w:r w:rsidRPr="009355FB">
        <w:rPr>
          <w:rFonts w:ascii="Arial" w:hAnsi="Arial" w:cs="Arial"/>
          <w:color w:val="000000"/>
          <w:sz w:val="24"/>
          <w:szCs w:val="24"/>
        </w:rPr>
        <w:t>документов.</w:t>
      </w: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В</w:t>
      </w:r>
      <w:r w:rsidR="009355FB">
        <w:rPr>
          <w:rFonts w:ascii="Arial" w:hAnsi="Arial" w:cs="Arial"/>
          <w:color w:val="000000"/>
          <w:sz w:val="24"/>
          <w:szCs w:val="24"/>
        </w:rPr>
        <w:t xml:space="preserve"> </w:t>
      </w:r>
      <w:r w:rsidRPr="009355FB">
        <w:rPr>
          <w:rFonts w:ascii="Arial" w:hAnsi="Arial" w:cs="Arial"/>
          <w:color w:val="000000"/>
          <w:sz w:val="24"/>
          <w:szCs w:val="24"/>
        </w:rPr>
        <w:t>помещении</w:t>
      </w:r>
      <w:r w:rsidR="009355FB">
        <w:rPr>
          <w:rFonts w:ascii="Arial" w:hAnsi="Arial" w:cs="Arial"/>
          <w:color w:val="000000"/>
          <w:sz w:val="24"/>
          <w:szCs w:val="24"/>
        </w:rPr>
        <w:t xml:space="preserve"> </w:t>
      </w:r>
      <w:r w:rsidRPr="009355FB">
        <w:rPr>
          <w:rFonts w:ascii="Arial" w:hAnsi="Arial" w:cs="Arial"/>
          <w:color w:val="000000"/>
          <w:sz w:val="24"/>
          <w:szCs w:val="24"/>
        </w:rPr>
        <w:t>предусматривается</w:t>
      </w:r>
      <w:r w:rsidR="009355FB">
        <w:rPr>
          <w:rFonts w:ascii="Arial" w:hAnsi="Arial" w:cs="Arial"/>
          <w:color w:val="000000"/>
          <w:sz w:val="24"/>
          <w:szCs w:val="24"/>
        </w:rPr>
        <w:t xml:space="preserve"> </w:t>
      </w:r>
      <w:r w:rsidRPr="009355FB">
        <w:rPr>
          <w:rFonts w:ascii="Arial" w:hAnsi="Arial" w:cs="Arial"/>
          <w:color w:val="000000"/>
          <w:sz w:val="24"/>
          <w:szCs w:val="24"/>
        </w:rPr>
        <w:t>оборудование</w:t>
      </w:r>
      <w:r w:rsidR="009355FB">
        <w:rPr>
          <w:rFonts w:ascii="Arial" w:hAnsi="Arial" w:cs="Arial"/>
          <w:color w:val="000000"/>
          <w:sz w:val="24"/>
          <w:szCs w:val="24"/>
        </w:rPr>
        <w:t xml:space="preserve"> </w:t>
      </w:r>
      <w:r w:rsidRPr="009355FB">
        <w:rPr>
          <w:rFonts w:ascii="Arial" w:hAnsi="Arial" w:cs="Arial"/>
          <w:color w:val="000000"/>
          <w:sz w:val="24"/>
          <w:szCs w:val="24"/>
        </w:rPr>
        <w:t>мест</w:t>
      </w:r>
      <w:r w:rsidR="009355FB">
        <w:rPr>
          <w:rFonts w:ascii="Arial" w:hAnsi="Arial" w:cs="Arial"/>
          <w:color w:val="000000"/>
          <w:sz w:val="24"/>
          <w:szCs w:val="24"/>
        </w:rPr>
        <w:t xml:space="preserve"> </w:t>
      </w:r>
      <w:r w:rsidRPr="009355FB">
        <w:rPr>
          <w:rFonts w:ascii="Arial" w:hAnsi="Arial" w:cs="Arial"/>
          <w:color w:val="000000"/>
          <w:sz w:val="24"/>
          <w:szCs w:val="24"/>
        </w:rPr>
        <w:t>общественного</w:t>
      </w:r>
      <w:r w:rsidR="009355FB">
        <w:rPr>
          <w:rFonts w:ascii="Arial" w:hAnsi="Arial" w:cs="Arial"/>
          <w:color w:val="000000"/>
          <w:sz w:val="24"/>
          <w:szCs w:val="24"/>
        </w:rPr>
        <w:t xml:space="preserve"> </w:t>
      </w:r>
      <w:r w:rsidRPr="009355FB">
        <w:rPr>
          <w:rFonts w:ascii="Arial" w:hAnsi="Arial" w:cs="Arial"/>
          <w:color w:val="000000"/>
          <w:sz w:val="24"/>
          <w:szCs w:val="24"/>
        </w:rPr>
        <w:t>пользования</w:t>
      </w:r>
      <w:r w:rsidR="009355FB">
        <w:rPr>
          <w:rFonts w:ascii="Arial" w:hAnsi="Arial" w:cs="Arial"/>
          <w:color w:val="000000"/>
          <w:sz w:val="24"/>
          <w:szCs w:val="24"/>
        </w:rPr>
        <w:t xml:space="preserve"> </w:t>
      </w:r>
      <w:r w:rsidRPr="009355FB">
        <w:rPr>
          <w:rFonts w:ascii="Arial" w:hAnsi="Arial" w:cs="Arial"/>
          <w:color w:val="000000"/>
          <w:sz w:val="24"/>
          <w:szCs w:val="24"/>
        </w:rPr>
        <w:t>(туалетов).</w:t>
      </w:r>
    </w:p>
    <w:p w:rsidR="00A26074" w:rsidRPr="009355FB" w:rsidRDefault="00A26074" w:rsidP="009355FB">
      <w:pPr>
        <w:pStyle w:val="HTML1"/>
        <w:ind w:firstLine="709"/>
        <w:jc w:val="both"/>
        <w:rPr>
          <w:rFonts w:ascii="Arial" w:hAnsi="Arial" w:cs="Arial"/>
          <w:color w:val="000000"/>
          <w:sz w:val="24"/>
          <w:szCs w:val="24"/>
        </w:rPr>
      </w:pPr>
      <w:r w:rsidRPr="009355FB">
        <w:rPr>
          <w:rFonts w:ascii="Arial" w:hAnsi="Arial" w:cs="Arial"/>
          <w:color w:val="000000"/>
          <w:sz w:val="24"/>
          <w:szCs w:val="24"/>
        </w:rPr>
        <w:t>2</w:t>
      </w:r>
      <w:r w:rsidR="00431837" w:rsidRPr="009355FB">
        <w:rPr>
          <w:rFonts w:ascii="Arial" w:hAnsi="Arial" w:cs="Arial"/>
          <w:color w:val="000000"/>
          <w:sz w:val="24"/>
          <w:szCs w:val="24"/>
        </w:rPr>
        <w:t>.12.</w:t>
      </w:r>
      <w:r w:rsidR="00C11546" w:rsidRPr="009355FB">
        <w:rPr>
          <w:rFonts w:ascii="Arial" w:hAnsi="Arial" w:cs="Arial"/>
          <w:color w:val="000000"/>
          <w:sz w:val="24"/>
          <w:szCs w:val="24"/>
        </w:rPr>
        <w:t>9.</w:t>
      </w:r>
      <w:r w:rsidR="009355FB">
        <w:rPr>
          <w:rFonts w:ascii="Arial" w:hAnsi="Arial" w:cs="Arial"/>
          <w:color w:val="000000"/>
          <w:sz w:val="24"/>
          <w:szCs w:val="24"/>
        </w:rPr>
        <w:t xml:space="preserve"> </w:t>
      </w:r>
      <w:r w:rsidRPr="009355FB">
        <w:rPr>
          <w:rFonts w:ascii="Arial" w:hAnsi="Arial" w:cs="Arial"/>
          <w:color w:val="000000"/>
          <w:sz w:val="24"/>
          <w:szCs w:val="24"/>
        </w:rPr>
        <w:t>Рабочие</w:t>
      </w:r>
      <w:r w:rsidR="009355FB">
        <w:rPr>
          <w:rFonts w:ascii="Arial" w:hAnsi="Arial" w:cs="Arial"/>
          <w:color w:val="000000"/>
          <w:sz w:val="24"/>
          <w:szCs w:val="24"/>
        </w:rPr>
        <w:t xml:space="preserve"> </w:t>
      </w:r>
      <w:r w:rsidRPr="009355FB">
        <w:rPr>
          <w:rFonts w:ascii="Arial" w:hAnsi="Arial" w:cs="Arial"/>
          <w:color w:val="000000"/>
          <w:sz w:val="24"/>
          <w:szCs w:val="24"/>
        </w:rPr>
        <w:t>места</w:t>
      </w:r>
      <w:r w:rsidR="009355FB">
        <w:rPr>
          <w:rFonts w:ascii="Arial" w:hAnsi="Arial" w:cs="Arial"/>
          <w:color w:val="000000"/>
          <w:sz w:val="24"/>
          <w:szCs w:val="24"/>
        </w:rPr>
        <w:t xml:space="preserve"> </w:t>
      </w:r>
      <w:r w:rsidRPr="009355FB">
        <w:rPr>
          <w:rFonts w:ascii="Arial" w:hAnsi="Arial" w:cs="Arial"/>
          <w:color w:val="000000"/>
          <w:sz w:val="24"/>
          <w:szCs w:val="24"/>
        </w:rPr>
        <w:t>специалистов,</w:t>
      </w:r>
      <w:r w:rsidR="009355FB">
        <w:rPr>
          <w:rFonts w:ascii="Arial" w:hAnsi="Arial" w:cs="Arial"/>
          <w:color w:val="000000"/>
          <w:sz w:val="24"/>
          <w:szCs w:val="24"/>
        </w:rPr>
        <w:t xml:space="preserve"> </w:t>
      </w:r>
      <w:r w:rsidRPr="009355FB">
        <w:rPr>
          <w:rFonts w:ascii="Arial" w:hAnsi="Arial" w:cs="Arial"/>
          <w:color w:val="000000"/>
          <w:sz w:val="24"/>
          <w:szCs w:val="24"/>
        </w:rPr>
        <w:t>осуществляющих</w:t>
      </w:r>
      <w:r w:rsidR="009355FB">
        <w:rPr>
          <w:rFonts w:ascii="Arial" w:hAnsi="Arial" w:cs="Arial"/>
          <w:color w:val="000000"/>
          <w:sz w:val="24"/>
          <w:szCs w:val="24"/>
        </w:rPr>
        <w:t xml:space="preserve"> </w:t>
      </w:r>
      <w:r w:rsidRPr="009355FB">
        <w:rPr>
          <w:rFonts w:ascii="Arial" w:hAnsi="Arial" w:cs="Arial"/>
          <w:color w:val="000000"/>
          <w:sz w:val="24"/>
          <w:szCs w:val="24"/>
        </w:rPr>
        <w:t>предоставление</w:t>
      </w:r>
      <w:r w:rsidR="009355FB">
        <w:rPr>
          <w:rFonts w:ascii="Arial" w:hAnsi="Arial" w:cs="Arial"/>
          <w:color w:val="000000"/>
          <w:sz w:val="24"/>
          <w:szCs w:val="24"/>
        </w:rPr>
        <w:t xml:space="preserve"> </w:t>
      </w:r>
      <w:r w:rsidRPr="009355FB">
        <w:rPr>
          <w:rFonts w:ascii="Arial" w:hAnsi="Arial" w:cs="Arial"/>
          <w:color w:val="000000"/>
          <w:sz w:val="24"/>
          <w:szCs w:val="24"/>
        </w:rPr>
        <w:t>муниципальной</w:t>
      </w:r>
      <w:r w:rsidR="009355FB">
        <w:rPr>
          <w:rFonts w:ascii="Arial" w:hAnsi="Arial" w:cs="Arial"/>
          <w:color w:val="000000"/>
          <w:sz w:val="24"/>
          <w:szCs w:val="24"/>
        </w:rPr>
        <w:t xml:space="preserve"> </w:t>
      </w:r>
      <w:r w:rsidRPr="009355FB">
        <w:rPr>
          <w:rFonts w:ascii="Arial" w:hAnsi="Arial" w:cs="Arial"/>
          <w:color w:val="000000"/>
          <w:sz w:val="24"/>
          <w:szCs w:val="24"/>
        </w:rPr>
        <w:t>услуги,</w:t>
      </w:r>
      <w:r w:rsidR="009355FB">
        <w:rPr>
          <w:rFonts w:ascii="Arial" w:hAnsi="Arial" w:cs="Arial"/>
          <w:color w:val="000000"/>
          <w:sz w:val="24"/>
          <w:szCs w:val="24"/>
        </w:rPr>
        <w:t xml:space="preserve"> </w:t>
      </w:r>
      <w:r w:rsidRPr="009355FB">
        <w:rPr>
          <w:rFonts w:ascii="Arial" w:hAnsi="Arial" w:cs="Arial"/>
          <w:color w:val="000000"/>
          <w:sz w:val="24"/>
          <w:szCs w:val="24"/>
        </w:rPr>
        <w:t>должны</w:t>
      </w:r>
      <w:r w:rsidR="009355FB">
        <w:rPr>
          <w:rFonts w:ascii="Arial" w:hAnsi="Arial" w:cs="Arial"/>
          <w:color w:val="000000"/>
          <w:sz w:val="24"/>
          <w:szCs w:val="24"/>
        </w:rPr>
        <w:t xml:space="preserve"> </w:t>
      </w:r>
      <w:r w:rsidRPr="009355FB">
        <w:rPr>
          <w:rFonts w:ascii="Arial" w:hAnsi="Arial" w:cs="Arial"/>
          <w:color w:val="000000"/>
          <w:sz w:val="24"/>
          <w:szCs w:val="24"/>
        </w:rPr>
        <w:t>быть</w:t>
      </w:r>
      <w:r w:rsidR="009355FB">
        <w:rPr>
          <w:rFonts w:ascii="Arial" w:hAnsi="Arial" w:cs="Arial"/>
          <w:color w:val="000000"/>
          <w:sz w:val="24"/>
          <w:szCs w:val="24"/>
        </w:rPr>
        <w:t xml:space="preserve"> </w:t>
      </w:r>
      <w:r w:rsidRPr="009355FB">
        <w:rPr>
          <w:rFonts w:ascii="Arial" w:hAnsi="Arial" w:cs="Arial"/>
          <w:color w:val="000000"/>
          <w:sz w:val="24"/>
          <w:szCs w:val="24"/>
        </w:rPr>
        <w:t>оборудованы</w:t>
      </w:r>
      <w:r w:rsidR="009355FB">
        <w:rPr>
          <w:rFonts w:ascii="Arial" w:hAnsi="Arial" w:cs="Arial"/>
          <w:color w:val="000000"/>
          <w:sz w:val="24"/>
          <w:szCs w:val="24"/>
        </w:rPr>
        <w:t xml:space="preserve"> </w:t>
      </w:r>
      <w:r w:rsidRPr="009355FB">
        <w:rPr>
          <w:rFonts w:ascii="Arial" w:hAnsi="Arial" w:cs="Arial"/>
          <w:color w:val="000000"/>
          <w:sz w:val="24"/>
          <w:szCs w:val="24"/>
        </w:rPr>
        <w:t>персональными</w:t>
      </w:r>
      <w:r w:rsidR="009355FB">
        <w:rPr>
          <w:rFonts w:ascii="Arial" w:hAnsi="Arial" w:cs="Arial"/>
          <w:color w:val="000000"/>
          <w:sz w:val="24"/>
          <w:szCs w:val="24"/>
        </w:rPr>
        <w:t xml:space="preserve"> </w:t>
      </w:r>
      <w:r w:rsidRPr="009355FB">
        <w:rPr>
          <w:rFonts w:ascii="Arial" w:hAnsi="Arial" w:cs="Arial"/>
          <w:color w:val="000000"/>
          <w:sz w:val="24"/>
          <w:szCs w:val="24"/>
        </w:rPr>
        <w:t>компьютерами</w:t>
      </w:r>
      <w:r w:rsidR="009355FB">
        <w:rPr>
          <w:rFonts w:ascii="Arial" w:hAnsi="Arial" w:cs="Arial"/>
          <w:color w:val="000000"/>
          <w:sz w:val="24"/>
          <w:szCs w:val="24"/>
        </w:rPr>
        <w:t xml:space="preserve"> </w:t>
      </w:r>
      <w:r w:rsidRPr="009355FB">
        <w:rPr>
          <w:rFonts w:ascii="Arial" w:hAnsi="Arial" w:cs="Arial"/>
          <w:color w:val="000000"/>
          <w:sz w:val="24"/>
          <w:szCs w:val="24"/>
        </w:rPr>
        <w:t>с</w:t>
      </w:r>
      <w:r w:rsidR="009355FB">
        <w:rPr>
          <w:rFonts w:ascii="Arial" w:hAnsi="Arial" w:cs="Arial"/>
          <w:color w:val="000000"/>
          <w:sz w:val="24"/>
          <w:szCs w:val="24"/>
        </w:rPr>
        <w:t xml:space="preserve"> </w:t>
      </w:r>
      <w:r w:rsidRPr="009355FB">
        <w:rPr>
          <w:rFonts w:ascii="Arial" w:hAnsi="Arial" w:cs="Arial"/>
          <w:color w:val="000000"/>
          <w:sz w:val="24"/>
          <w:szCs w:val="24"/>
        </w:rPr>
        <w:t>возможностью</w:t>
      </w:r>
      <w:r w:rsidR="009355FB">
        <w:rPr>
          <w:rFonts w:ascii="Arial" w:hAnsi="Arial" w:cs="Arial"/>
          <w:color w:val="000000"/>
          <w:sz w:val="24"/>
          <w:szCs w:val="24"/>
        </w:rPr>
        <w:t xml:space="preserve"> </w:t>
      </w:r>
      <w:r w:rsidRPr="009355FB">
        <w:rPr>
          <w:rFonts w:ascii="Arial" w:hAnsi="Arial" w:cs="Arial"/>
          <w:color w:val="000000"/>
          <w:sz w:val="24"/>
          <w:szCs w:val="24"/>
        </w:rPr>
        <w:t>доступа</w:t>
      </w:r>
      <w:r w:rsidR="009355FB">
        <w:rPr>
          <w:rFonts w:ascii="Arial" w:hAnsi="Arial" w:cs="Arial"/>
          <w:color w:val="000000"/>
          <w:sz w:val="24"/>
          <w:szCs w:val="24"/>
        </w:rPr>
        <w:t xml:space="preserve"> </w:t>
      </w:r>
      <w:r w:rsidRPr="009355FB">
        <w:rPr>
          <w:rFonts w:ascii="Arial" w:hAnsi="Arial" w:cs="Arial"/>
          <w:color w:val="000000"/>
          <w:sz w:val="24"/>
          <w:szCs w:val="24"/>
        </w:rPr>
        <w:t>к</w:t>
      </w:r>
      <w:r w:rsidR="009355FB">
        <w:rPr>
          <w:rFonts w:ascii="Arial" w:hAnsi="Arial" w:cs="Arial"/>
          <w:color w:val="000000"/>
          <w:sz w:val="24"/>
          <w:szCs w:val="24"/>
        </w:rPr>
        <w:t xml:space="preserve"> </w:t>
      </w:r>
      <w:r w:rsidRPr="009355FB">
        <w:rPr>
          <w:rFonts w:ascii="Arial" w:hAnsi="Arial" w:cs="Arial"/>
          <w:color w:val="000000"/>
          <w:sz w:val="24"/>
          <w:szCs w:val="24"/>
        </w:rPr>
        <w:t>необходимым</w:t>
      </w:r>
      <w:r w:rsidR="009355FB">
        <w:rPr>
          <w:rFonts w:ascii="Arial" w:hAnsi="Arial" w:cs="Arial"/>
          <w:color w:val="000000"/>
          <w:sz w:val="24"/>
          <w:szCs w:val="24"/>
        </w:rPr>
        <w:t xml:space="preserve"> </w:t>
      </w:r>
      <w:r w:rsidRPr="009355FB">
        <w:rPr>
          <w:rFonts w:ascii="Arial" w:hAnsi="Arial" w:cs="Arial"/>
          <w:color w:val="000000"/>
          <w:sz w:val="24"/>
          <w:szCs w:val="24"/>
        </w:rPr>
        <w:t>информационным</w:t>
      </w:r>
      <w:r w:rsidR="009355FB">
        <w:rPr>
          <w:rFonts w:ascii="Arial" w:hAnsi="Arial" w:cs="Arial"/>
          <w:color w:val="000000"/>
          <w:sz w:val="24"/>
          <w:szCs w:val="24"/>
        </w:rPr>
        <w:t xml:space="preserve"> </w:t>
      </w:r>
      <w:r w:rsidRPr="009355FB">
        <w:rPr>
          <w:rFonts w:ascii="Arial" w:hAnsi="Arial" w:cs="Arial"/>
          <w:color w:val="000000"/>
          <w:sz w:val="24"/>
          <w:szCs w:val="24"/>
        </w:rPr>
        <w:t>базам</w:t>
      </w:r>
      <w:r w:rsidR="009355FB">
        <w:rPr>
          <w:rFonts w:ascii="Arial" w:hAnsi="Arial" w:cs="Arial"/>
          <w:color w:val="000000"/>
          <w:sz w:val="24"/>
          <w:szCs w:val="24"/>
        </w:rPr>
        <w:t xml:space="preserve"> </w:t>
      </w:r>
      <w:r w:rsidRPr="009355FB">
        <w:rPr>
          <w:rFonts w:ascii="Arial" w:hAnsi="Arial" w:cs="Arial"/>
          <w:color w:val="000000"/>
          <w:sz w:val="24"/>
          <w:szCs w:val="24"/>
        </w:rPr>
        <w:t>данных,</w:t>
      </w:r>
      <w:r w:rsidR="009355FB">
        <w:rPr>
          <w:rFonts w:ascii="Arial" w:hAnsi="Arial" w:cs="Arial"/>
          <w:color w:val="000000"/>
          <w:sz w:val="24"/>
          <w:szCs w:val="24"/>
        </w:rPr>
        <w:t xml:space="preserve"> </w:t>
      </w:r>
      <w:r w:rsidRPr="009355FB">
        <w:rPr>
          <w:rFonts w:ascii="Arial" w:hAnsi="Arial" w:cs="Arial"/>
          <w:color w:val="000000"/>
          <w:sz w:val="24"/>
          <w:szCs w:val="24"/>
        </w:rPr>
        <w:t>средствами</w:t>
      </w:r>
      <w:r w:rsidR="009355FB">
        <w:rPr>
          <w:rFonts w:ascii="Arial" w:hAnsi="Arial" w:cs="Arial"/>
          <w:color w:val="000000"/>
          <w:sz w:val="24"/>
          <w:szCs w:val="24"/>
        </w:rPr>
        <w:t xml:space="preserve"> </w:t>
      </w:r>
      <w:r w:rsidRPr="009355FB">
        <w:rPr>
          <w:rFonts w:ascii="Arial" w:hAnsi="Arial" w:cs="Arial"/>
          <w:color w:val="000000"/>
          <w:sz w:val="24"/>
          <w:szCs w:val="24"/>
        </w:rPr>
        <w:t>вычислительной</w:t>
      </w:r>
      <w:r w:rsidR="009355FB">
        <w:rPr>
          <w:rFonts w:ascii="Arial" w:hAnsi="Arial" w:cs="Arial"/>
          <w:color w:val="000000"/>
          <w:sz w:val="24"/>
          <w:szCs w:val="24"/>
        </w:rPr>
        <w:t xml:space="preserve"> </w:t>
      </w:r>
      <w:r w:rsidRPr="009355FB">
        <w:rPr>
          <w:rFonts w:ascii="Arial" w:hAnsi="Arial" w:cs="Arial"/>
          <w:color w:val="000000"/>
          <w:sz w:val="24"/>
          <w:szCs w:val="24"/>
        </w:rPr>
        <w:t>и</w:t>
      </w:r>
      <w:r w:rsidR="009355FB">
        <w:rPr>
          <w:rFonts w:ascii="Arial" w:hAnsi="Arial" w:cs="Arial"/>
          <w:color w:val="000000"/>
          <w:sz w:val="24"/>
          <w:szCs w:val="24"/>
        </w:rPr>
        <w:t xml:space="preserve"> </w:t>
      </w:r>
      <w:r w:rsidRPr="009355FB">
        <w:rPr>
          <w:rFonts w:ascii="Arial" w:hAnsi="Arial" w:cs="Arial"/>
          <w:color w:val="000000"/>
          <w:sz w:val="24"/>
          <w:szCs w:val="24"/>
        </w:rPr>
        <w:t>электронной</w:t>
      </w:r>
      <w:r w:rsidR="009355FB">
        <w:rPr>
          <w:rFonts w:ascii="Arial" w:hAnsi="Arial" w:cs="Arial"/>
          <w:color w:val="000000"/>
          <w:sz w:val="24"/>
          <w:szCs w:val="24"/>
        </w:rPr>
        <w:t xml:space="preserve"> </w:t>
      </w:r>
      <w:r w:rsidRPr="009355FB">
        <w:rPr>
          <w:rFonts w:ascii="Arial" w:hAnsi="Arial" w:cs="Arial"/>
          <w:color w:val="000000"/>
          <w:sz w:val="24"/>
          <w:szCs w:val="24"/>
        </w:rPr>
        <w:t>техники,</w:t>
      </w:r>
      <w:r w:rsidR="009355FB">
        <w:rPr>
          <w:rFonts w:ascii="Arial" w:hAnsi="Arial" w:cs="Arial"/>
          <w:color w:val="000000"/>
          <w:sz w:val="24"/>
          <w:szCs w:val="24"/>
        </w:rPr>
        <w:t xml:space="preserve"> </w:t>
      </w:r>
      <w:r w:rsidRPr="009355FB">
        <w:rPr>
          <w:rFonts w:ascii="Arial" w:hAnsi="Arial" w:cs="Arial"/>
          <w:color w:val="000000"/>
          <w:sz w:val="24"/>
          <w:szCs w:val="24"/>
        </w:rPr>
        <w:t>печатающими</w:t>
      </w:r>
      <w:r w:rsidR="009355FB">
        <w:rPr>
          <w:rFonts w:ascii="Arial" w:hAnsi="Arial" w:cs="Arial"/>
          <w:color w:val="000000"/>
          <w:sz w:val="24"/>
          <w:szCs w:val="24"/>
        </w:rPr>
        <w:t xml:space="preserve"> </w:t>
      </w:r>
      <w:r w:rsidRPr="009355FB">
        <w:rPr>
          <w:rFonts w:ascii="Arial" w:hAnsi="Arial" w:cs="Arial"/>
          <w:color w:val="000000"/>
          <w:sz w:val="24"/>
          <w:szCs w:val="24"/>
        </w:rPr>
        <w:t>устройствами,</w:t>
      </w:r>
      <w:r w:rsidR="009355FB">
        <w:rPr>
          <w:rFonts w:ascii="Arial" w:hAnsi="Arial" w:cs="Arial"/>
          <w:color w:val="000000"/>
          <w:sz w:val="24"/>
          <w:szCs w:val="24"/>
        </w:rPr>
        <w:t xml:space="preserve"> </w:t>
      </w:r>
      <w:r w:rsidRPr="009355FB">
        <w:rPr>
          <w:rFonts w:ascii="Arial" w:hAnsi="Arial" w:cs="Arial"/>
          <w:color w:val="000000"/>
          <w:sz w:val="24"/>
          <w:szCs w:val="24"/>
        </w:rPr>
        <w:t>ксероксами,</w:t>
      </w:r>
      <w:r w:rsidR="009355FB">
        <w:rPr>
          <w:rFonts w:ascii="Arial" w:hAnsi="Arial" w:cs="Arial"/>
          <w:color w:val="000000"/>
          <w:sz w:val="24"/>
          <w:szCs w:val="24"/>
        </w:rPr>
        <w:t xml:space="preserve"> </w:t>
      </w:r>
      <w:r w:rsidRPr="009355FB">
        <w:rPr>
          <w:rFonts w:ascii="Arial" w:hAnsi="Arial" w:cs="Arial"/>
          <w:color w:val="000000"/>
          <w:sz w:val="24"/>
          <w:szCs w:val="24"/>
        </w:rPr>
        <w:t>позволяющими</w:t>
      </w:r>
      <w:r w:rsidR="009355FB">
        <w:rPr>
          <w:rFonts w:ascii="Arial" w:hAnsi="Arial" w:cs="Arial"/>
          <w:color w:val="000000"/>
          <w:sz w:val="24"/>
          <w:szCs w:val="24"/>
        </w:rPr>
        <w:t xml:space="preserve"> </w:t>
      </w:r>
      <w:r w:rsidRPr="009355FB">
        <w:rPr>
          <w:rFonts w:ascii="Arial" w:hAnsi="Arial" w:cs="Arial"/>
          <w:color w:val="000000"/>
          <w:sz w:val="24"/>
          <w:szCs w:val="24"/>
        </w:rPr>
        <w:t>предоставлять</w:t>
      </w:r>
      <w:r w:rsidR="009355FB">
        <w:rPr>
          <w:rFonts w:ascii="Arial" w:hAnsi="Arial" w:cs="Arial"/>
          <w:color w:val="000000"/>
          <w:sz w:val="24"/>
          <w:szCs w:val="24"/>
        </w:rPr>
        <w:t xml:space="preserve"> </w:t>
      </w:r>
      <w:r w:rsidRPr="009355FB">
        <w:rPr>
          <w:rFonts w:ascii="Arial" w:hAnsi="Arial" w:cs="Arial"/>
          <w:color w:val="000000"/>
          <w:sz w:val="24"/>
          <w:szCs w:val="24"/>
        </w:rPr>
        <w:t>муниципальную</w:t>
      </w:r>
      <w:r w:rsidR="009355FB">
        <w:rPr>
          <w:rFonts w:ascii="Arial" w:hAnsi="Arial" w:cs="Arial"/>
          <w:color w:val="000000"/>
          <w:sz w:val="24"/>
          <w:szCs w:val="24"/>
        </w:rPr>
        <w:t xml:space="preserve"> </w:t>
      </w:r>
      <w:r w:rsidRPr="009355FB">
        <w:rPr>
          <w:rFonts w:ascii="Arial" w:hAnsi="Arial" w:cs="Arial"/>
          <w:color w:val="000000"/>
          <w:sz w:val="24"/>
          <w:szCs w:val="24"/>
        </w:rPr>
        <w:t>услугу</w:t>
      </w:r>
      <w:r w:rsidR="009355FB">
        <w:rPr>
          <w:rFonts w:ascii="Arial" w:hAnsi="Arial" w:cs="Arial"/>
          <w:color w:val="000000"/>
          <w:sz w:val="24"/>
          <w:szCs w:val="24"/>
        </w:rPr>
        <w:t xml:space="preserve"> </w:t>
      </w:r>
      <w:r w:rsidRPr="009355FB">
        <w:rPr>
          <w:rFonts w:ascii="Arial" w:hAnsi="Arial" w:cs="Arial"/>
          <w:color w:val="000000"/>
          <w:sz w:val="24"/>
          <w:szCs w:val="24"/>
        </w:rPr>
        <w:t>в</w:t>
      </w:r>
      <w:r w:rsidR="009355FB">
        <w:rPr>
          <w:rFonts w:ascii="Arial" w:hAnsi="Arial" w:cs="Arial"/>
          <w:color w:val="000000"/>
          <w:sz w:val="24"/>
          <w:szCs w:val="24"/>
        </w:rPr>
        <w:t xml:space="preserve"> </w:t>
      </w:r>
      <w:r w:rsidRPr="009355FB">
        <w:rPr>
          <w:rFonts w:ascii="Arial" w:hAnsi="Arial" w:cs="Arial"/>
          <w:color w:val="000000"/>
          <w:sz w:val="24"/>
          <w:szCs w:val="24"/>
        </w:rPr>
        <w:t>полном</w:t>
      </w:r>
      <w:r w:rsidR="009355FB">
        <w:rPr>
          <w:rFonts w:ascii="Arial" w:hAnsi="Arial" w:cs="Arial"/>
          <w:color w:val="000000"/>
          <w:sz w:val="24"/>
          <w:szCs w:val="24"/>
        </w:rPr>
        <w:t xml:space="preserve"> </w:t>
      </w:r>
      <w:r w:rsidRPr="009355FB">
        <w:rPr>
          <w:rFonts w:ascii="Arial" w:hAnsi="Arial" w:cs="Arial"/>
          <w:color w:val="000000"/>
          <w:sz w:val="24"/>
          <w:szCs w:val="24"/>
        </w:rPr>
        <w:t>объеме.</w:t>
      </w:r>
      <w:r w:rsidR="009355FB">
        <w:rPr>
          <w:rFonts w:ascii="Arial" w:hAnsi="Arial" w:cs="Arial"/>
          <w:color w:val="000000"/>
          <w:sz w:val="24"/>
          <w:szCs w:val="24"/>
        </w:rPr>
        <w:t xml:space="preserve"> </w:t>
      </w:r>
      <w:r w:rsidRPr="009355FB">
        <w:rPr>
          <w:rFonts w:ascii="Arial" w:hAnsi="Arial" w:cs="Arial"/>
          <w:color w:val="000000"/>
          <w:sz w:val="24"/>
          <w:szCs w:val="24"/>
        </w:rPr>
        <w:t>Рабочие</w:t>
      </w:r>
      <w:r w:rsidR="009355FB">
        <w:rPr>
          <w:rFonts w:ascii="Arial" w:hAnsi="Arial" w:cs="Arial"/>
          <w:color w:val="000000"/>
          <w:sz w:val="24"/>
          <w:szCs w:val="24"/>
        </w:rPr>
        <w:t xml:space="preserve"> </w:t>
      </w:r>
      <w:r w:rsidRPr="009355FB">
        <w:rPr>
          <w:rFonts w:ascii="Arial" w:hAnsi="Arial" w:cs="Arial"/>
          <w:color w:val="000000"/>
          <w:sz w:val="24"/>
          <w:szCs w:val="24"/>
        </w:rPr>
        <w:t>места</w:t>
      </w:r>
      <w:r w:rsidR="009355FB">
        <w:rPr>
          <w:rFonts w:ascii="Arial" w:hAnsi="Arial" w:cs="Arial"/>
          <w:color w:val="000000"/>
          <w:sz w:val="24"/>
          <w:szCs w:val="24"/>
        </w:rPr>
        <w:t xml:space="preserve"> </w:t>
      </w:r>
      <w:r w:rsidRPr="009355FB">
        <w:rPr>
          <w:rFonts w:ascii="Arial" w:hAnsi="Arial" w:cs="Arial"/>
          <w:color w:val="000000"/>
          <w:sz w:val="24"/>
          <w:szCs w:val="24"/>
        </w:rPr>
        <w:lastRenderedPageBreak/>
        <w:t>должны</w:t>
      </w:r>
      <w:r w:rsidR="009355FB">
        <w:rPr>
          <w:rFonts w:ascii="Arial" w:hAnsi="Arial" w:cs="Arial"/>
          <w:color w:val="000000"/>
          <w:sz w:val="24"/>
          <w:szCs w:val="24"/>
        </w:rPr>
        <w:t xml:space="preserve"> </w:t>
      </w:r>
      <w:r w:rsidRPr="009355FB">
        <w:rPr>
          <w:rFonts w:ascii="Arial" w:hAnsi="Arial" w:cs="Arial"/>
          <w:color w:val="000000"/>
          <w:sz w:val="24"/>
          <w:szCs w:val="24"/>
        </w:rPr>
        <w:t>быть</w:t>
      </w:r>
      <w:r w:rsidR="009355FB">
        <w:rPr>
          <w:rFonts w:ascii="Arial" w:hAnsi="Arial" w:cs="Arial"/>
          <w:color w:val="000000"/>
          <w:sz w:val="24"/>
          <w:szCs w:val="24"/>
        </w:rPr>
        <w:t xml:space="preserve"> </w:t>
      </w:r>
      <w:r w:rsidRPr="009355FB">
        <w:rPr>
          <w:rFonts w:ascii="Arial" w:hAnsi="Arial" w:cs="Arial"/>
          <w:color w:val="000000"/>
          <w:sz w:val="24"/>
          <w:szCs w:val="24"/>
        </w:rPr>
        <w:t>оборудованы</w:t>
      </w:r>
      <w:r w:rsidR="009355FB">
        <w:rPr>
          <w:rFonts w:ascii="Arial" w:hAnsi="Arial" w:cs="Arial"/>
          <w:color w:val="000000"/>
          <w:sz w:val="24"/>
          <w:szCs w:val="24"/>
        </w:rPr>
        <w:t xml:space="preserve"> </w:t>
      </w:r>
      <w:r w:rsidRPr="009355FB">
        <w:rPr>
          <w:rFonts w:ascii="Arial" w:hAnsi="Arial" w:cs="Arial"/>
          <w:color w:val="000000"/>
          <w:sz w:val="24"/>
          <w:szCs w:val="24"/>
        </w:rPr>
        <w:t>столами</w:t>
      </w:r>
      <w:r w:rsidR="009355FB">
        <w:rPr>
          <w:rFonts w:ascii="Arial" w:hAnsi="Arial" w:cs="Arial"/>
          <w:color w:val="000000"/>
          <w:sz w:val="24"/>
          <w:szCs w:val="24"/>
        </w:rPr>
        <w:t xml:space="preserve"> </w:t>
      </w:r>
      <w:r w:rsidRPr="009355FB">
        <w:rPr>
          <w:rFonts w:ascii="Arial" w:hAnsi="Arial" w:cs="Arial"/>
          <w:color w:val="000000"/>
          <w:sz w:val="24"/>
          <w:szCs w:val="24"/>
        </w:rPr>
        <w:t>для</w:t>
      </w:r>
      <w:r w:rsidR="009355FB">
        <w:rPr>
          <w:rFonts w:ascii="Arial" w:hAnsi="Arial" w:cs="Arial"/>
          <w:color w:val="000000"/>
          <w:sz w:val="24"/>
          <w:szCs w:val="24"/>
        </w:rPr>
        <w:t xml:space="preserve"> </w:t>
      </w:r>
      <w:r w:rsidRPr="009355FB">
        <w:rPr>
          <w:rFonts w:ascii="Arial" w:hAnsi="Arial" w:cs="Arial"/>
          <w:color w:val="000000"/>
          <w:sz w:val="24"/>
          <w:szCs w:val="24"/>
        </w:rPr>
        <w:t>возможности</w:t>
      </w:r>
      <w:r w:rsidR="009355FB">
        <w:rPr>
          <w:rFonts w:ascii="Arial" w:hAnsi="Arial" w:cs="Arial"/>
          <w:color w:val="000000"/>
          <w:sz w:val="24"/>
          <w:szCs w:val="24"/>
        </w:rPr>
        <w:t xml:space="preserve"> </w:t>
      </w:r>
      <w:r w:rsidRPr="009355FB">
        <w:rPr>
          <w:rFonts w:ascii="Arial" w:hAnsi="Arial" w:cs="Arial"/>
          <w:color w:val="000000"/>
          <w:sz w:val="24"/>
          <w:szCs w:val="24"/>
        </w:rPr>
        <w:t>работы</w:t>
      </w:r>
      <w:r w:rsidR="009355FB">
        <w:rPr>
          <w:rFonts w:ascii="Arial" w:hAnsi="Arial" w:cs="Arial"/>
          <w:color w:val="000000"/>
          <w:sz w:val="24"/>
          <w:szCs w:val="24"/>
        </w:rPr>
        <w:t xml:space="preserve"> </w:t>
      </w:r>
      <w:r w:rsidRPr="009355FB">
        <w:rPr>
          <w:rFonts w:ascii="Arial" w:hAnsi="Arial" w:cs="Arial"/>
          <w:color w:val="000000"/>
          <w:sz w:val="24"/>
          <w:szCs w:val="24"/>
        </w:rPr>
        <w:t>с</w:t>
      </w:r>
      <w:r w:rsidR="009355FB">
        <w:rPr>
          <w:rFonts w:ascii="Arial" w:hAnsi="Arial" w:cs="Arial"/>
          <w:color w:val="000000"/>
          <w:sz w:val="24"/>
          <w:szCs w:val="24"/>
        </w:rPr>
        <w:t xml:space="preserve"> </w:t>
      </w:r>
      <w:r w:rsidRPr="009355FB">
        <w:rPr>
          <w:rFonts w:ascii="Arial" w:hAnsi="Arial" w:cs="Arial"/>
          <w:color w:val="000000"/>
          <w:sz w:val="24"/>
          <w:szCs w:val="24"/>
        </w:rPr>
        <w:t>документами,</w:t>
      </w:r>
      <w:r w:rsidR="009355FB">
        <w:rPr>
          <w:rFonts w:ascii="Arial" w:hAnsi="Arial" w:cs="Arial"/>
          <w:color w:val="000000"/>
          <w:sz w:val="24"/>
          <w:szCs w:val="24"/>
        </w:rPr>
        <w:t xml:space="preserve"> </w:t>
      </w:r>
      <w:r w:rsidRPr="009355FB">
        <w:rPr>
          <w:rFonts w:ascii="Arial" w:hAnsi="Arial" w:cs="Arial"/>
          <w:color w:val="000000"/>
          <w:sz w:val="24"/>
          <w:szCs w:val="24"/>
        </w:rPr>
        <w:t>стульями,</w:t>
      </w:r>
      <w:r w:rsidR="009355FB">
        <w:rPr>
          <w:rFonts w:ascii="Arial" w:hAnsi="Arial" w:cs="Arial"/>
          <w:color w:val="000000"/>
          <w:sz w:val="24"/>
          <w:szCs w:val="24"/>
        </w:rPr>
        <w:t xml:space="preserve"> </w:t>
      </w:r>
      <w:r w:rsidRPr="009355FB">
        <w:rPr>
          <w:rFonts w:ascii="Arial" w:hAnsi="Arial" w:cs="Arial"/>
          <w:color w:val="000000"/>
          <w:sz w:val="24"/>
          <w:szCs w:val="24"/>
        </w:rPr>
        <w:t>креслами,</w:t>
      </w:r>
      <w:r w:rsidR="009355FB">
        <w:rPr>
          <w:rFonts w:ascii="Arial" w:hAnsi="Arial" w:cs="Arial"/>
          <w:color w:val="000000"/>
          <w:sz w:val="24"/>
          <w:szCs w:val="24"/>
        </w:rPr>
        <w:t xml:space="preserve"> </w:t>
      </w:r>
      <w:r w:rsidRPr="009355FB">
        <w:rPr>
          <w:rFonts w:ascii="Arial" w:hAnsi="Arial" w:cs="Arial"/>
          <w:color w:val="000000"/>
          <w:sz w:val="24"/>
          <w:szCs w:val="24"/>
        </w:rPr>
        <w:t>информационными</w:t>
      </w:r>
      <w:r w:rsidR="009355FB">
        <w:rPr>
          <w:rFonts w:ascii="Arial" w:hAnsi="Arial" w:cs="Arial"/>
          <w:color w:val="000000"/>
          <w:sz w:val="24"/>
          <w:szCs w:val="24"/>
        </w:rPr>
        <w:t xml:space="preserve"> </w:t>
      </w:r>
      <w:r w:rsidRPr="009355FB">
        <w:rPr>
          <w:rFonts w:ascii="Arial" w:hAnsi="Arial" w:cs="Arial"/>
          <w:color w:val="000000"/>
          <w:sz w:val="24"/>
          <w:szCs w:val="24"/>
        </w:rPr>
        <w:t>табличками</w:t>
      </w:r>
      <w:r w:rsidR="009355FB">
        <w:rPr>
          <w:rFonts w:ascii="Arial" w:hAnsi="Arial" w:cs="Arial"/>
          <w:color w:val="000000"/>
          <w:sz w:val="24"/>
          <w:szCs w:val="24"/>
        </w:rPr>
        <w:t xml:space="preserve"> </w:t>
      </w:r>
      <w:r w:rsidRPr="009355FB">
        <w:rPr>
          <w:rFonts w:ascii="Arial" w:hAnsi="Arial" w:cs="Arial"/>
          <w:color w:val="000000"/>
          <w:sz w:val="24"/>
          <w:szCs w:val="24"/>
        </w:rPr>
        <w:t>с</w:t>
      </w:r>
      <w:r w:rsidR="009355FB">
        <w:rPr>
          <w:rFonts w:ascii="Arial" w:hAnsi="Arial" w:cs="Arial"/>
          <w:color w:val="000000"/>
          <w:sz w:val="24"/>
          <w:szCs w:val="24"/>
        </w:rPr>
        <w:t xml:space="preserve"> </w:t>
      </w:r>
      <w:r w:rsidRPr="009355FB">
        <w:rPr>
          <w:rFonts w:ascii="Arial" w:hAnsi="Arial" w:cs="Arial"/>
          <w:color w:val="000000"/>
          <w:sz w:val="24"/>
          <w:szCs w:val="24"/>
        </w:rPr>
        <w:t>указанием:</w:t>
      </w:r>
      <w:r w:rsidR="009355FB">
        <w:rPr>
          <w:rFonts w:ascii="Arial" w:hAnsi="Arial" w:cs="Arial"/>
          <w:color w:val="000000"/>
          <w:sz w:val="24"/>
          <w:szCs w:val="24"/>
        </w:rPr>
        <w:t xml:space="preserve"> </w:t>
      </w:r>
      <w:r w:rsidRPr="009355FB">
        <w:rPr>
          <w:rFonts w:ascii="Arial" w:hAnsi="Arial" w:cs="Arial"/>
          <w:color w:val="000000"/>
          <w:sz w:val="24"/>
          <w:szCs w:val="24"/>
        </w:rPr>
        <w:t>номера</w:t>
      </w:r>
      <w:r w:rsidR="009355FB">
        <w:rPr>
          <w:rFonts w:ascii="Arial" w:hAnsi="Arial" w:cs="Arial"/>
          <w:color w:val="000000"/>
          <w:sz w:val="24"/>
          <w:szCs w:val="24"/>
        </w:rPr>
        <w:t xml:space="preserve"> </w:t>
      </w:r>
      <w:r w:rsidRPr="009355FB">
        <w:rPr>
          <w:rFonts w:ascii="Arial" w:hAnsi="Arial" w:cs="Arial"/>
          <w:color w:val="000000"/>
          <w:sz w:val="24"/>
          <w:szCs w:val="24"/>
        </w:rPr>
        <w:t>кабинета,</w:t>
      </w:r>
      <w:r w:rsidR="009355FB">
        <w:rPr>
          <w:rFonts w:ascii="Arial" w:hAnsi="Arial" w:cs="Arial"/>
          <w:color w:val="000000"/>
          <w:sz w:val="24"/>
          <w:szCs w:val="24"/>
        </w:rPr>
        <w:t xml:space="preserve"> </w:t>
      </w:r>
      <w:r w:rsidRPr="009355FB">
        <w:rPr>
          <w:rFonts w:ascii="Arial" w:hAnsi="Arial" w:cs="Arial"/>
          <w:color w:val="000000"/>
          <w:sz w:val="24"/>
          <w:szCs w:val="24"/>
        </w:rPr>
        <w:t>фамилии,</w:t>
      </w:r>
      <w:r w:rsidR="009355FB">
        <w:rPr>
          <w:rFonts w:ascii="Arial" w:hAnsi="Arial" w:cs="Arial"/>
          <w:color w:val="000000"/>
          <w:sz w:val="24"/>
          <w:szCs w:val="24"/>
        </w:rPr>
        <w:t xml:space="preserve"> </w:t>
      </w:r>
      <w:r w:rsidRPr="009355FB">
        <w:rPr>
          <w:rFonts w:ascii="Arial" w:hAnsi="Arial" w:cs="Arial"/>
          <w:color w:val="000000"/>
          <w:sz w:val="24"/>
          <w:szCs w:val="24"/>
        </w:rPr>
        <w:t>имени,</w:t>
      </w:r>
      <w:r w:rsidR="009355FB">
        <w:rPr>
          <w:rFonts w:ascii="Arial" w:hAnsi="Arial" w:cs="Arial"/>
          <w:color w:val="000000"/>
          <w:sz w:val="24"/>
          <w:szCs w:val="24"/>
        </w:rPr>
        <w:t xml:space="preserve"> </w:t>
      </w:r>
      <w:r w:rsidRPr="009355FB">
        <w:rPr>
          <w:rFonts w:ascii="Arial" w:hAnsi="Arial" w:cs="Arial"/>
          <w:color w:val="000000"/>
          <w:sz w:val="24"/>
          <w:szCs w:val="24"/>
        </w:rPr>
        <w:t>отчества</w:t>
      </w:r>
      <w:r w:rsidR="009355FB">
        <w:rPr>
          <w:rFonts w:ascii="Arial" w:hAnsi="Arial" w:cs="Arial"/>
          <w:color w:val="000000"/>
          <w:sz w:val="24"/>
          <w:szCs w:val="24"/>
        </w:rPr>
        <w:t xml:space="preserve"> </w:t>
      </w:r>
      <w:r w:rsidRPr="009355FB">
        <w:rPr>
          <w:rFonts w:ascii="Arial" w:hAnsi="Arial" w:cs="Arial"/>
          <w:color w:val="000000"/>
          <w:sz w:val="24"/>
          <w:szCs w:val="24"/>
        </w:rPr>
        <w:t>специалиста</w:t>
      </w:r>
      <w:r w:rsidR="009355FB">
        <w:rPr>
          <w:rFonts w:ascii="Arial" w:hAnsi="Arial" w:cs="Arial"/>
          <w:color w:val="000000"/>
          <w:sz w:val="24"/>
          <w:szCs w:val="24"/>
        </w:rPr>
        <w:t xml:space="preserve"> </w:t>
      </w:r>
      <w:r w:rsidRPr="009355FB">
        <w:rPr>
          <w:rFonts w:ascii="Arial" w:hAnsi="Arial" w:cs="Arial"/>
          <w:color w:val="000000"/>
          <w:sz w:val="24"/>
          <w:szCs w:val="24"/>
        </w:rPr>
        <w:t>Администрации,</w:t>
      </w:r>
      <w:r w:rsidR="009355FB">
        <w:rPr>
          <w:rFonts w:ascii="Arial" w:hAnsi="Arial" w:cs="Arial"/>
          <w:color w:val="000000"/>
          <w:sz w:val="24"/>
          <w:szCs w:val="24"/>
        </w:rPr>
        <w:t xml:space="preserve"> </w:t>
      </w:r>
      <w:r w:rsidRPr="009355FB">
        <w:rPr>
          <w:rFonts w:ascii="Arial" w:hAnsi="Arial" w:cs="Arial"/>
          <w:color w:val="000000"/>
          <w:sz w:val="24"/>
          <w:szCs w:val="24"/>
        </w:rPr>
        <w:t>осуществляющего</w:t>
      </w:r>
      <w:r w:rsidR="009355FB">
        <w:rPr>
          <w:rFonts w:ascii="Arial" w:hAnsi="Arial" w:cs="Arial"/>
          <w:color w:val="000000"/>
          <w:sz w:val="24"/>
          <w:szCs w:val="24"/>
        </w:rPr>
        <w:t xml:space="preserve"> </w:t>
      </w:r>
      <w:r w:rsidRPr="009355FB">
        <w:rPr>
          <w:rFonts w:ascii="Arial" w:hAnsi="Arial" w:cs="Arial"/>
          <w:color w:val="000000"/>
          <w:sz w:val="24"/>
          <w:szCs w:val="24"/>
        </w:rPr>
        <w:t>предоставление</w:t>
      </w:r>
      <w:r w:rsidR="009355FB">
        <w:rPr>
          <w:rFonts w:ascii="Arial" w:hAnsi="Arial" w:cs="Arial"/>
          <w:color w:val="000000"/>
          <w:sz w:val="24"/>
          <w:szCs w:val="24"/>
        </w:rPr>
        <w:t xml:space="preserve"> </w:t>
      </w:r>
      <w:r w:rsidRPr="009355FB">
        <w:rPr>
          <w:rFonts w:ascii="Arial" w:hAnsi="Arial" w:cs="Arial"/>
          <w:color w:val="000000"/>
          <w:sz w:val="24"/>
          <w:szCs w:val="24"/>
        </w:rPr>
        <w:t>муниципальной</w:t>
      </w:r>
      <w:r w:rsidR="009355FB">
        <w:rPr>
          <w:rFonts w:ascii="Arial" w:hAnsi="Arial" w:cs="Arial"/>
          <w:color w:val="000000"/>
          <w:sz w:val="24"/>
          <w:szCs w:val="24"/>
        </w:rPr>
        <w:t xml:space="preserve"> </w:t>
      </w:r>
      <w:r w:rsidRPr="009355FB">
        <w:rPr>
          <w:rFonts w:ascii="Arial" w:hAnsi="Arial" w:cs="Arial"/>
          <w:color w:val="000000"/>
          <w:sz w:val="24"/>
          <w:szCs w:val="24"/>
        </w:rPr>
        <w:t>услуги.</w:t>
      </w:r>
    </w:p>
    <w:p w:rsidR="00A26074" w:rsidRPr="009355FB" w:rsidRDefault="00A26074" w:rsidP="009355FB">
      <w:pPr>
        <w:pStyle w:val="HTML1"/>
        <w:ind w:firstLine="709"/>
        <w:jc w:val="both"/>
        <w:rPr>
          <w:rFonts w:ascii="Arial" w:hAnsi="Arial" w:cs="Arial"/>
          <w:color w:val="000000"/>
          <w:sz w:val="24"/>
          <w:szCs w:val="24"/>
        </w:rPr>
      </w:pPr>
    </w:p>
    <w:p w:rsidR="00A26074" w:rsidRPr="009355FB" w:rsidRDefault="00077660" w:rsidP="009355FB">
      <w:pPr>
        <w:pStyle w:val="2"/>
        <w:ind w:firstLine="709"/>
        <w:rPr>
          <w:rFonts w:ascii="Arial" w:hAnsi="Arial" w:cs="Arial"/>
          <w:b/>
          <w:color w:val="000000"/>
          <w:sz w:val="24"/>
          <w:lang w:eastAsia="ru-RU"/>
        </w:rPr>
      </w:pPr>
      <w:r w:rsidRPr="009355FB">
        <w:rPr>
          <w:rFonts w:ascii="Arial" w:hAnsi="Arial" w:cs="Arial"/>
          <w:b/>
          <w:color w:val="000000"/>
          <w:sz w:val="24"/>
          <w:lang w:val="ru-RU" w:eastAsia="ru-RU"/>
        </w:rPr>
        <w:t>2.13.</w:t>
      </w:r>
      <w:r w:rsidR="009355FB">
        <w:rPr>
          <w:rFonts w:ascii="Arial" w:hAnsi="Arial" w:cs="Arial"/>
          <w:b/>
          <w:color w:val="000000"/>
          <w:sz w:val="24"/>
          <w:lang w:val="ru-RU" w:eastAsia="ru-RU"/>
        </w:rPr>
        <w:t xml:space="preserve"> </w:t>
      </w:r>
      <w:r w:rsidR="00A26074" w:rsidRPr="009355FB">
        <w:rPr>
          <w:rFonts w:ascii="Arial" w:hAnsi="Arial" w:cs="Arial"/>
          <w:b/>
          <w:color w:val="000000"/>
          <w:sz w:val="24"/>
          <w:lang w:eastAsia="ru-RU"/>
        </w:rPr>
        <w:t>Показатели</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доступности</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и</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качества</w:t>
      </w:r>
      <w:r w:rsidR="009355FB">
        <w:rPr>
          <w:rFonts w:ascii="Arial" w:hAnsi="Arial" w:cs="Arial"/>
          <w:b/>
          <w:color w:val="000000"/>
          <w:sz w:val="24"/>
          <w:lang w:eastAsia="ru-RU"/>
        </w:rPr>
        <w:t xml:space="preserve"> </w:t>
      </w:r>
      <w:r w:rsidR="00A26074" w:rsidRPr="009355FB">
        <w:rPr>
          <w:rFonts w:ascii="Arial" w:hAnsi="Arial" w:cs="Arial"/>
          <w:b/>
          <w:color w:val="000000"/>
          <w:sz w:val="24"/>
        </w:rPr>
        <w:t>муниципальной</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услуги,</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в</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том</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числе</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количество</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взаимодействий</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заявителя</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с</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должностными</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лицами</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при</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предоставлении</w:t>
      </w:r>
      <w:r w:rsidR="009355FB">
        <w:rPr>
          <w:rFonts w:ascii="Arial" w:hAnsi="Arial" w:cs="Arial"/>
          <w:b/>
          <w:color w:val="000000"/>
          <w:sz w:val="24"/>
          <w:lang w:eastAsia="ru-RU"/>
        </w:rPr>
        <w:t xml:space="preserve"> </w:t>
      </w:r>
      <w:r w:rsidR="00A26074" w:rsidRPr="009355FB">
        <w:rPr>
          <w:rFonts w:ascii="Arial" w:hAnsi="Arial" w:cs="Arial"/>
          <w:b/>
          <w:color w:val="000000"/>
          <w:sz w:val="24"/>
        </w:rPr>
        <w:t>муниципальной</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услуги</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и</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их</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продолжительность,</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возможность</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получения</w:t>
      </w:r>
      <w:r w:rsidR="009355FB">
        <w:rPr>
          <w:rFonts w:ascii="Arial" w:hAnsi="Arial" w:cs="Arial"/>
          <w:b/>
          <w:color w:val="000000"/>
          <w:sz w:val="24"/>
          <w:lang w:eastAsia="ru-RU"/>
        </w:rPr>
        <w:t xml:space="preserve"> </w:t>
      </w:r>
      <w:r w:rsidR="00A26074" w:rsidRPr="009355FB">
        <w:rPr>
          <w:rFonts w:ascii="Arial" w:hAnsi="Arial" w:cs="Arial"/>
          <w:b/>
          <w:color w:val="000000"/>
          <w:sz w:val="24"/>
        </w:rPr>
        <w:t>муниципальной</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услуги</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в</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многофункциональном</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центре</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предоставления</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государственных</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и</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муниципальных</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услуг,</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возможность</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либо</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невозможность</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получения</w:t>
      </w:r>
      <w:r w:rsidR="009355FB">
        <w:rPr>
          <w:rFonts w:ascii="Arial" w:hAnsi="Arial" w:cs="Arial"/>
          <w:b/>
          <w:color w:val="000000"/>
          <w:sz w:val="24"/>
          <w:lang w:eastAsia="ru-RU"/>
        </w:rPr>
        <w:t xml:space="preserve"> </w:t>
      </w:r>
      <w:r w:rsidR="00A26074" w:rsidRPr="009355FB">
        <w:rPr>
          <w:rFonts w:ascii="Arial" w:hAnsi="Arial" w:cs="Arial"/>
          <w:b/>
          <w:color w:val="000000"/>
          <w:sz w:val="24"/>
        </w:rPr>
        <w:t>муниципальной</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услуги</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в</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любом</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территориальном</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подразделении</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органа,</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предоставляющего</w:t>
      </w:r>
      <w:r w:rsidR="009355FB">
        <w:rPr>
          <w:rFonts w:ascii="Arial" w:hAnsi="Arial" w:cs="Arial"/>
          <w:b/>
          <w:color w:val="000000"/>
          <w:sz w:val="24"/>
          <w:lang w:eastAsia="ru-RU"/>
        </w:rPr>
        <w:t xml:space="preserve"> </w:t>
      </w:r>
      <w:r w:rsidR="00A26074" w:rsidRPr="009355FB">
        <w:rPr>
          <w:rFonts w:ascii="Arial" w:hAnsi="Arial" w:cs="Arial"/>
          <w:b/>
          <w:color w:val="000000"/>
          <w:sz w:val="24"/>
        </w:rPr>
        <w:t>муниципальной</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услугу,</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по</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выбору</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заявителя</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(экстерриториальный</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принцип),</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возможность</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получения</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информации</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о</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ходе</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предоставления</w:t>
      </w:r>
      <w:r w:rsidR="009355FB">
        <w:rPr>
          <w:rFonts w:ascii="Arial" w:hAnsi="Arial" w:cs="Arial"/>
          <w:b/>
          <w:color w:val="000000"/>
          <w:sz w:val="24"/>
          <w:lang w:eastAsia="ru-RU"/>
        </w:rPr>
        <w:t xml:space="preserve"> </w:t>
      </w:r>
      <w:r w:rsidR="00A26074" w:rsidRPr="009355FB">
        <w:rPr>
          <w:rFonts w:ascii="Arial" w:hAnsi="Arial" w:cs="Arial"/>
          <w:b/>
          <w:color w:val="000000"/>
          <w:sz w:val="24"/>
        </w:rPr>
        <w:t>муниципальной</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услуги,</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в</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том</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числе</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с</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использованием</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информационно-коммуникационных</w:t>
      </w:r>
      <w:r w:rsidR="009355FB">
        <w:rPr>
          <w:rFonts w:ascii="Arial" w:hAnsi="Arial" w:cs="Arial"/>
          <w:b/>
          <w:color w:val="000000"/>
          <w:sz w:val="24"/>
          <w:lang w:eastAsia="ru-RU"/>
        </w:rPr>
        <w:t xml:space="preserve"> </w:t>
      </w:r>
      <w:r w:rsidR="00A26074" w:rsidRPr="009355FB">
        <w:rPr>
          <w:rFonts w:ascii="Arial" w:hAnsi="Arial" w:cs="Arial"/>
          <w:b/>
          <w:color w:val="000000"/>
          <w:sz w:val="24"/>
          <w:lang w:eastAsia="ru-RU"/>
        </w:rPr>
        <w:t>технологий</w:t>
      </w:r>
    </w:p>
    <w:p w:rsidR="00A26074" w:rsidRPr="009355FB" w:rsidRDefault="00A26074" w:rsidP="009355FB">
      <w:pPr>
        <w:ind w:firstLine="709"/>
        <w:rPr>
          <w:rFonts w:ascii="Arial" w:hAnsi="Arial" w:cs="Arial"/>
          <w:color w:val="000000"/>
          <w:lang w:eastAsia="ru-RU"/>
        </w:rPr>
      </w:pPr>
    </w:p>
    <w:p w:rsidR="00A26074" w:rsidRPr="009355FB" w:rsidRDefault="00431837" w:rsidP="009355FB">
      <w:pPr>
        <w:tabs>
          <w:tab w:val="left" w:pos="-3420"/>
        </w:tabs>
        <w:ind w:firstLine="709"/>
        <w:jc w:val="both"/>
        <w:rPr>
          <w:rFonts w:ascii="Arial" w:hAnsi="Arial" w:cs="Arial"/>
          <w:color w:val="000000"/>
        </w:rPr>
      </w:pPr>
      <w:r w:rsidRPr="009355FB">
        <w:rPr>
          <w:rFonts w:ascii="Arial" w:hAnsi="Arial" w:cs="Arial"/>
          <w:color w:val="000000"/>
        </w:rPr>
        <w:t>2.13.1</w:t>
      </w:r>
      <w:r w:rsidR="00C11546" w:rsidRPr="009355FB">
        <w:rPr>
          <w:rFonts w:ascii="Arial" w:hAnsi="Arial" w:cs="Arial"/>
          <w:color w:val="000000"/>
        </w:rPr>
        <w:t>.</w:t>
      </w:r>
      <w:r w:rsidR="009355FB">
        <w:rPr>
          <w:rFonts w:ascii="Arial" w:hAnsi="Arial" w:cs="Arial"/>
          <w:color w:val="000000"/>
        </w:rPr>
        <w:t xml:space="preserve"> </w:t>
      </w:r>
      <w:r w:rsidR="00A26074" w:rsidRPr="009355FB">
        <w:rPr>
          <w:rFonts w:ascii="Arial" w:hAnsi="Arial" w:cs="Arial"/>
          <w:color w:val="000000"/>
        </w:rPr>
        <w:t>Основными</w:t>
      </w:r>
      <w:r w:rsidR="009355FB">
        <w:rPr>
          <w:rFonts w:ascii="Arial" w:hAnsi="Arial" w:cs="Arial"/>
          <w:color w:val="000000"/>
        </w:rPr>
        <w:t xml:space="preserve"> </w:t>
      </w:r>
      <w:r w:rsidR="00A26074" w:rsidRPr="009355FB">
        <w:rPr>
          <w:rFonts w:ascii="Arial" w:hAnsi="Arial" w:cs="Arial"/>
          <w:color w:val="000000"/>
        </w:rPr>
        <w:t>показателями</w:t>
      </w:r>
      <w:r w:rsidR="009355FB">
        <w:rPr>
          <w:rFonts w:ascii="Arial" w:hAnsi="Arial" w:cs="Arial"/>
          <w:color w:val="000000"/>
        </w:rPr>
        <w:t xml:space="preserve"> </w:t>
      </w:r>
      <w:r w:rsidR="00A26074" w:rsidRPr="009355FB">
        <w:rPr>
          <w:rFonts w:ascii="Arial" w:hAnsi="Arial" w:cs="Arial"/>
          <w:color w:val="000000"/>
        </w:rPr>
        <w:t>доступности</w:t>
      </w:r>
      <w:r w:rsidR="009355FB">
        <w:rPr>
          <w:rFonts w:ascii="Arial" w:hAnsi="Arial" w:cs="Arial"/>
          <w:color w:val="000000"/>
        </w:rPr>
        <w:t xml:space="preserve"> </w:t>
      </w:r>
      <w:r w:rsidR="00A26074" w:rsidRPr="009355FB">
        <w:rPr>
          <w:rFonts w:ascii="Arial" w:hAnsi="Arial" w:cs="Arial"/>
          <w:color w:val="000000"/>
        </w:rPr>
        <w:t>предоставления</w:t>
      </w:r>
      <w:r w:rsidR="009355FB">
        <w:rPr>
          <w:rFonts w:ascii="Arial" w:hAnsi="Arial" w:cs="Arial"/>
          <w:color w:val="000000"/>
        </w:rPr>
        <w:t xml:space="preserve"> </w:t>
      </w:r>
      <w:r w:rsidR="00A26074" w:rsidRPr="009355FB">
        <w:rPr>
          <w:rFonts w:ascii="Arial" w:hAnsi="Arial" w:cs="Arial"/>
          <w:color w:val="000000"/>
        </w:rPr>
        <w:t>муниципальной</w:t>
      </w:r>
      <w:r w:rsidR="009355FB">
        <w:rPr>
          <w:rFonts w:ascii="Arial" w:hAnsi="Arial" w:cs="Arial"/>
          <w:color w:val="000000"/>
        </w:rPr>
        <w:t xml:space="preserve"> </w:t>
      </w:r>
      <w:r w:rsidR="00A26074" w:rsidRPr="009355FB">
        <w:rPr>
          <w:rFonts w:ascii="Arial" w:hAnsi="Arial" w:cs="Arial"/>
          <w:color w:val="000000"/>
        </w:rPr>
        <w:t>услуги</w:t>
      </w:r>
      <w:r w:rsidR="009355FB">
        <w:rPr>
          <w:rFonts w:ascii="Arial" w:hAnsi="Arial" w:cs="Arial"/>
          <w:color w:val="000000"/>
        </w:rPr>
        <w:t xml:space="preserve"> </w:t>
      </w:r>
      <w:r w:rsidR="00A26074" w:rsidRPr="009355FB">
        <w:rPr>
          <w:rFonts w:ascii="Arial" w:hAnsi="Arial" w:cs="Arial"/>
          <w:color w:val="000000"/>
        </w:rPr>
        <w:t>являются:</w:t>
      </w:r>
    </w:p>
    <w:p w:rsidR="00A26074" w:rsidRPr="009355FB" w:rsidRDefault="00A26074" w:rsidP="009355FB">
      <w:pPr>
        <w:tabs>
          <w:tab w:val="left" w:pos="-3420"/>
        </w:tabs>
        <w:ind w:firstLine="709"/>
        <w:jc w:val="both"/>
        <w:rPr>
          <w:rFonts w:ascii="Arial" w:hAnsi="Arial" w:cs="Arial"/>
          <w:color w:val="000000"/>
        </w:rPr>
      </w:pPr>
      <w:r w:rsidRPr="009355FB">
        <w:rPr>
          <w:rFonts w:ascii="Arial" w:hAnsi="Arial" w:cs="Arial"/>
          <w:color w:val="000000"/>
        </w:rPr>
        <w:t>наличие</w:t>
      </w:r>
      <w:r w:rsidR="009355FB">
        <w:rPr>
          <w:rFonts w:ascii="Arial" w:hAnsi="Arial" w:cs="Arial"/>
          <w:color w:val="000000"/>
        </w:rPr>
        <w:t xml:space="preserve"> </w:t>
      </w:r>
      <w:r w:rsidRPr="009355FB">
        <w:rPr>
          <w:rFonts w:ascii="Arial" w:hAnsi="Arial" w:cs="Arial"/>
          <w:color w:val="000000"/>
        </w:rPr>
        <w:t>полной</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понятной</w:t>
      </w:r>
      <w:r w:rsidR="009355FB">
        <w:rPr>
          <w:rFonts w:ascii="Arial" w:hAnsi="Arial" w:cs="Arial"/>
          <w:color w:val="000000"/>
        </w:rPr>
        <w:t xml:space="preserve"> </w:t>
      </w:r>
      <w:r w:rsidRPr="009355FB">
        <w:rPr>
          <w:rFonts w:ascii="Arial" w:hAnsi="Arial" w:cs="Arial"/>
          <w:color w:val="000000"/>
        </w:rPr>
        <w:t>информации</w:t>
      </w:r>
      <w:r w:rsidR="009355FB">
        <w:rPr>
          <w:rFonts w:ascii="Arial" w:hAnsi="Arial" w:cs="Arial"/>
          <w:color w:val="000000"/>
        </w:rPr>
        <w:t xml:space="preserve"> </w:t>
      </w:r>
      <w:r w:rsidRPr="009355FB">
        <w:rPr>
          <w:rFonts w:ascii="Arial" w:hAnsi="Arial" w:cs="Arial"/>
          <w:color w:val="000000"/>
        </w:rPr>
        <w:t>о</w:t>
      </w:r>
      <w:r w:rsidR="009355FB">
        <w:rPr>
          <w:rFonts w:ascii="Arial" w:hAnsi="Arial" w:cs="Arial"/>
          <w:color w:val="000000"/>
        </w:rPr>
        <w:t xml:space="preserve"> </w:t>
      </w:r>
      <w:r w:rsidRPr="009355FB">
        <w:rPr>
          <w:rFonts w:ascii="Arial" w:hAnsi="Arial" w:cs="Arial"/>
          <w:color w:val="000000"/>
        </w:rPr>
        <w:t>порядке,</w:t>
      </w:r>
      <w:r w:rsidR="009355FB">
        <w:rPr>
          <w:rFonts w:ascii="Arial" w:hAnsi="Arial" w:cs="Arial"/>
          <w:color w:val="000000"/>
        </w:rPr>
        <w:t xml:space="preserve"> </w:t>
      </w:r>
      <w:r w:rsidRPr="009355FB">
        <w:rPr>
          <w:rFonts w:ascii="Arial" w:hAnsi="Arial" w:cs="Arial"/>
          <w:color w:val="000000"/>
        </w:rPr>
        <w:t>сроках</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ходе</w:t>
      </w:r>
      <w:r w:rsidR="009355FB">
        <w:rPr>
          <w:rFonts w:ascii="Arial" w:hAnsi="Arial" w:cs="Arial"/>
          <w:color w:val="000000"/>
        </w:rPr>
        <w:t xml:space="preserve"> </w:t>
      </w:r>
      <w:r w:rsidRPr="009355FB">
        <w:rPr>
          <w:rFonts w:ascii="Arial" w:hAnsi="Arial" w:cs="Arial"/>
          <w:color w:val="000000"/>
        </w:rPr>
        <w:t>предоставления</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информационно-телекоммуникационных</w:t>
      </w:r>
      <w:r w:rsidR="009355FB">
        <w:rPr>
          <w:rFonts w:ascii="Arial" w:hAnsi="Arial" w:cs="Arial"/>
          <w:color w:val="000000"/>
        </w:rPr>
        <w:t xml:space="preserve"> </w:t>
      </w:r>
      <w:r w:rsidRPr="009355FB">
        <w:rPr>
          <w:rFonts w:ascii="Arial" w:hAnsi="Arial" w:cs="Arial"/>
          <w:color w:val="000000"/>
        </w:rPr>
        <w:t>сетях</w:t>
      </w:r>
      <w:r w:rsidR="009355FB">
        <w:rPr>
          <w:rFonts w:ascii="Arial" w:hAnsi="Arial" w:cs="Arial"/>
          <w:color w:val="000000"/>
        </w:rPr>
        <w:t xml:space="preserve"> </w:t>
      </w:r>
      <w:r w:rsidRPr="009355FB">
        <w:rPr>
          <w:rFonts w:ascii="Arial" w:hAnsi="Arial" w:cs="Arial"/>
          <w:color w:val="000000"/>
        </w:rPr>
        <w:t>общего</w:t>
      </w:r>
      <w:r w:rsidR="009355FB">
        <w:rPr>
          <w:rFonts w:ascii="Arial" w:hAnsi="Arial" w:cs="Arial"/>
          <w:color w:val="000000"/>
        </w:rPr>
        <w:t xml:space="preserve"> </w:t>
      </w:r>
      <w:r w:rsidRPr="009355FB">
        <w:rPr>
          <w:rFonts w:ascii="Arial" w:hAnsi="Arial" w:cs="Arial"/>
          <w:color w:val="000000"/>
        </w:rPr>
        <w:t>пользования</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том</w:t>
      </w:r>
      <w:r w:rsidR="009355FB">
        <w:rPr>
          <w:rFonts w:ascii="Arial" w:hAnsi="Arial" w:cs="Arial"/>
          <w:color w:val="000000"/>
        </w:rPr>
        <w:t xml:space="preserve"> </w:t>
      </w:r>
      <w:r w:rsidRPr="009355FB">
        <w:rPr>
          <w:rFonts w:ascii="Arial" w:hAnsi="Arial" w:cs="Arial"/>
          <w:color w:val="000000"/>
        </w:rPr>
        <w:t>числе</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сети</w:t>
      </w:r>
      <w:r w:rsidR="009355FB">
        <w:rPr>
          <w:rFonts w:ascii="Arial" w:hAnsi="Arial" w:cs="Arial"/>
          <w:color w:val="000000"/>
        </w:rPr>
        <w:t xml:space="preserve"> </w:t>
      </w:r>
      <w:r w:rsidR="006E48FA" w:rsidRPr="009355FB">
        <w:rPr>
          <w:rFonts w:ascii="Arial" w:hAnsi="Arial" w:cs="Arial"/>
          <w:color w:val="000000"/>
        </w:rPr>
        <w:t>«</w:t>
      </w:r>
      <w:r w:rsidRPr="009355FB">
        <w:rPr>
          <w:rFonts w:ascii="Arial" w:hAnsi="Arial" w:cs="Arial"/>
          <w:color w:val="000000"/>
        </w:rPr>
        <w:t>Интернет</w:t>
      </w:r>
      <w:r w:rsidR="006E48FA" w:rsidRPr="009355FB">
        <w:rPr>
          <w:rFonts w:ascii="Arial" w:hAnsi="Arial" w:cs="Arial"/>
          <w:color w:val="000000"/>
        </w:rPr>
        <w:t>»</w:t>
      </w:r>
      <w:r w:rsidRPr="009355FB">
        <w:rPr>
          <w:rFonts w:ascii="Arial" w:hAnsi="Arial" w:cs="Arial"/>
          <w:color w:val="000000"/>
        </w:rPr>
        <w:t>),</w:t>
      </w:r>
      <w:r w:rsidR="009355FB">
        <w:rPr>
          <w:rFonts w:ascii="Arial" w:hAnsi="Arial" w:cs="Arial"/>
          <w:color w:val="000000"/>
        </w:rPr>
        <w:t xml:space="preserve"> </w:t>
      </w:r>
      <w:r w:rsidRPr="009355FB">
        <w:rPr>
          <w:rFonts w:ascii="Arial" w:hAnsi="Arial" w:cs="Arial"/>
          <w:color w:val="000000"/>
        </w:rPr>
        <w:t>средствах</w:t>
      </w:r>
      <w:r w:rsidR="009355FB">
        <w:rPr>
          <w:rFonts w:ascii="Arial" w:hAnsi="Arial" w:cs="Arial"/>
          <w:color w:val="000000"/>
        </w:rPr>
        <w:t xml:space="preserve"> </w:t>
      </w:r>
      <w:r w:rsidRPr="009355FB">
        <w:rPr>
          <w:rFonts w:ascii="Arial" w:hAnsi="Arial" w:cs="Arial"/>
          <w:color w:val="000000"/>
        </w:rPr>
        <w:t>массовой</w:t>
      </w:r>
      <w:r w:rsidR="009355FB">
        <w:rPr>
          <w:rFonts w:ascii="Arial" w:hAnsi="Arial" w:cs="Arial"/>
          <w:color w:val="000000"/>
        </w:rPr>
        <w:t xml:space="preserve"> </w:t>
      </w:r>
      <w:r w:rsidRPr="009355FB">
        <w:rPr>
          <w:rFonts w:ascii="Arial" w:hAnsi="Arial" w:cs="Arial"/>
          <w:color w:val="000000"/>
        </w:rPr>
        <w:t>информации;</w:t>
      </w:r>
      <w:r w:rsidR="009355FB">
        <w:rPr>
          <w:rFonts w:ascii="Arial" w:hAnsi="Arial" w:cs="Arial"/>
          <w:color w:val="000000"/>
        </w:rPr>
        <w:t xml:space="preserve"> </w:t>
      </w:r>
    </w:p>
    <w:p w:rsidR="00A26074" w:rsidRPr="009355FB" w:rsidRDefault="00A26074" w:rsidP="009355FB">
      <w:pPr>
        <w:tabs>
          <w:tab w:val="left" w:pos="-3420"/>
        </w:tabs>
        <w:ind w:firstLine="709"/>
        <w:jc w:val="both"/>
        <w:rPr>
          <w:rFonts w:ascii="Arial" w:hAnsi="Arial" w:cs="Arial"/>
          <w:color w:val="000000"/>
        </w:rPr>
      </w:pPr>
      <w:r w:rsidRPr="009355FB">
        <w:rPr>
          <w:rFonts w:ascii="Arial" w:hAnsi="Arial" w:cs="Arial"/>
          <w:color w:val="000000"/>
        </w:rPr>
        <w:t>возможность</w:t>
      </w:r>
      <w:r w:rsidR="009355FB">
        <w:rPr>
          <w:rFonts w:ascii="Arial" w:hAnsi="Arial" w:cs="Arial"/>
          <w:color w:val="000000"/>
        </w:rPr>
        <w:t xml:space="preserve"> </w:t>
      </w:r>
      <w:r w:rsidRPr="009355FB">
        <w:rPr>
          <w:rFonts w:ascii="Arial" w:hAnsi="Arial" w:cs="Arial"/>
          <w:color w:val="000000"/>
        </w:rPr>
        <w:t>получения</w:t>
      </w:r>
      <w:r w:rsidR="009355FB">
        <w:rPr>
          <w:rFonts w:ascii="Arial" w:hAnsi="Arial" w:cs="Arial"/>
          <w:color w:val="000000"/>
        </w:rPr>
        <w:t xml:space="preserve"> </w:t>
      </w:r>
      <w:r w:rsidRPr="009355FB">
        <w:rPr>
          <w:rFonts w:ascii="Arial" w:hAnsi="Arial" w:cs="Arial"/>
          <w:color w:val="000000"/>
        </w:rPr>
        <w:t>заявителем</w:t>
      </w:r>
      <w:r w:rsidR="009355FB">
        <w:rPr>
          <w:rFonts w:ascii="Arial" w:hAnsi="Arial" w:cs="Arial"/>
          <w:color w:val="000000"/>
        </w:rPr>
        <w:t xml:space="preserve"> </w:t>
      </w:r>
      <w:r w:rsidRPr="009355FB">
        <w:rPr>
          <w:rFonts w:ascii="Arial" w:hAnsi="Arial" w:cs="Arial"/>
          <w:color w:val="000000"/>
        </w:rPr>
        <w:t>уведомлений</w:t>
      </w:r>
      <w:r w:rsidR="009355FB">
        <w:rPr>
          <w:rFonts w:ascii="Arial" w:hAnsi="Arial" w:cs="Arial"/>
          <w:color w:val="000000"/>
        </w:rPr>
        <w:t xml:space="preserve"> </w:t>
      </w:r>
      <w:r w:rsidRPr="009355FB">
        <w:rPr>
          <w:rFonts w:ascii="Arial" w:hAnsi="Arial" w:cs="Arial"/>
          <w:color w:val="000000"/>
        </w:rPr>
        <w:t>о</w:t>
      </w:r>
      <w:r w:rsidR="009355FB">
        <w:rPr>
          <w:rFonts w:ascii="Arial" w:hAnsi="Arial" w:cs="Arial"/>
          <w:color w:val="000000"/>
        </w:rPr>
        <w:t xml:space="preserve"> </w:t>
      </w:r>
      <w:r w:rsidRPr="009355FB">
        <w:rPr>
          <w:rFonts w:ascii="Arial" w:hAnsi="Arial" w:cs="Arial"/>
          <w:color w:val="000000"/>
        </w:rPr>
        <w:t>предоставлении</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с</w:t>
      </w:r>
      <w:r w:rsidR="009355FB">
        <w:rPr>
          <w:rFonts w:ascii="Arial" w:hAnsi="Arial" w:cs="Arial"/>
          <w:color w:val="000000"/>
        </w:rPr>
        <w:t xml:space="preserve"> </w:t>
      </w:r>
      <w:r w:rsidRPr="009355FB">
        <w:rPr>
          <w:rFonts w:ascii="Arial" w:hAnsi="Arial" w:cs="Arial"/>
          <w:color w:val="000000"/>
        </w:rPr>
        <w:t>помощью</w:t>
      </w:r>
      <w:r w:rsidR="009355FB">
        <w:rPr>
          <w:rFonts w:ascii="Arial" w:hAnsi="Arial" w:cs="Arial"/>
          <w:color w:val="000000"/>
        </w:rPr>
        <w:t xml:space="preserve"> </w:t>
      </w:r>
      <w:r w:rsidRPr="009355FB">
        <w:rPr>
          <w:rFonts w:ascii="Arial" w:hAnsi="Arial" w:cs="Arial"/>
          <w:color w:val="000000"/>
        </w:rPr>
        <w:t>ЕПГУ;</w:t>
      </w:r>
      <w:r w:rsidR="009355FB">
        <w:rPr>
          <w:rFonts w:ascii="Arial" w:hAnsi="Arial" w:cs="Arial"/>
          <w:color w:val="000000"/>
        </w:rPr>
        <w:t xml:space="preserve"> </w:t>
      </w:r>
    </w:p>
    <w:p w:rsidR="00A26074" w:rsidRPr="009355FB" w:rsidRDefault="00A26074" w:rsidP="009355FB">
      <w:pPr>
        <w:tabs>
          <w:tab w:val="left" w:pos="-3420"/>
        </w:tabs>
        <w:ind w:firstLine="709"/>
        <w:jc w:val="both"/>
        <w:rPr>
          <w:rFonts w:ascii="Arial" w:hAnsi="Arial" w:cs="Arial"/>
          <w:color w:val="000000"/>
        </w:rPr>
      </w:pPr>
      <w:r w:rsidRPr="009355FB">
        <w:rPr>
          <w:rFonts w:ascii="Arial" w:hAnsi="Arial" w:cs="Arial"/>
          <w:color w:val="000000"/>
        </w:rPr>
        <w:t>возможность</w:t>
      </w:r>
      <w:r w:rsidR="009355FB">
        <w:rPr>
          <w:rFonts w:ascii="Arial" w:hAnsi="Arial" w:cs="Arial"/>
          <w:color w:val="000000"/>
        </w:rPr>
        <w:t xml:space="preserve"> </w:t>
      </w:r>
      <w:r w:rsidRPr="009355FB">
        <w:rPr>
          <w:rFonts w:ascii="Arial" w:hAnsi="Arial" w:cs="Arial"/>
          <w:color w:val="000000"/>
        </w:rPr>
        <w:t>получения</w:t>
      </w:r>
      <w:r w:rsidR="009355FB">
        <w:rPr>
          <w:rFonts w:ascii="Arial" w:hAnsi="Arial" w:cs="Arial"/>
          <w:color w:val="000000"/>
        </w:rPr>
        <w:t xml:space="preserve"> </w:t>
      </w:r>
      <w:r w:rsidRPr="009355FB">
        <w:rPr>
          <w:rFonts w:ascii="Arial" w:hAnsi="Arial" w:cs="Arial"/>
          <w:color w:val="000000"/>
        </w:rPr>
        <w:t>информации</w:t>
      </w:r>
      <w:r w:rsidR="009355FB">
        <w:rPr>
          <w:rFonts w:ascii="Arial" w:hAnsi="Arial" w:cs="Arial"/>
          <w:color w:val="000000"/>
        </w:rPr>
        <w:t xml:space="preserve"> </w:t>
      </w:r>
      <w:r w:rsidRPr="009355FB">
        <w:rPr>
          <w:rFonts w:ascii="Arial" w:hAnsi="Arial" w:cs="Arial"/>
          <w:color w:val="000000"/>
        </w:rPr>
        <w:t>о</w:t>
      </w:r>
      <w:r w:rsidR="009355FB">
        <w:rPr>
          <w:rFonts w:ascii="Arial" w:hAnsi="Arial" w:cs="Arial"/>
          <w:color w:val="000000"/>
        </w:rPr>
        <w:t xml:space="preserve"> </w:t>
      </w:r>
      <w:r w:rsidRPr="009355FB">
        <w:rPr>
          <w:rFonts w:ascii="Arial" w:hAnsi="Arial" w:cs="Arial"/>
          <w:color w:val="000000"/>
        </w:rPr>
        <w:t>ходе</w:t>
      </w:r>
      <w:r w:rsidR="009355FB">
        <w:rPr>
          <w:rFonts w:ascii="Arial" w:hAnsi="Arial" w:cs="Arial"/>
          <w:color w:val="000000"/>
        </w:rPr>
        <w:t xml:space="preserve"> </w:t>
      </w:r>
      <w:r w:rsidRPr="009355FB">
        <w:rPr>
          <w:rFonts w:ascii="Arial" w:hAnsi="Arial" w:cs="Arial"/>
          <w:color w:val="000000"/>
        </w:rPr>
        <w:t>предоставления</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том</w:t>
      </w:r>
      <w:r w:rsidR="009355FB">
        <w:rPr>
          <w:rFonts w:ascii="Arial" w:hAnsi="Arial" w:cs="Arial"/>
          <w:color w:val="000000"/>
        </w:rPr>
        <w:t xml:space="preserve"> </w:t>
      </w:r>
      <w:r w:rsidRPr="009355FB">
        <w:rPr>
          <w:rFonts w:ascii="Arial" w:hAnsi="Arial" w:cs="Arial"/>
          <w:color w:val="000000"/>
        </w:rPr>
        <w:t>числе</w:t>
      </w:r>
      <w:r w:rsidR="009355FB">
        <w:rPr>
          <w:rFonts w:ascii="Arial" w:hAnsi="Arial" w:cs="Arial"/>
          <w:color w:val="000000"/>
        </w:rPr>
        <w:t xml:space="preserve"> </w:t>
      </w:r>
      <w:r w:rsidRPr="009355FB">
        <w:rPr>
          <w:rFonts w:ascii="Arial" w:hAnsi="Arial" w:cs="Arial"/>
          <w:color w:val="000000"/>
        </w:rPr>
        <w:t>с</w:t>
      </w:r>
      <w:r w:rsidR="009355FB">
        <w:rPr>
          <w:rFonts w:ascii="Arial" w:hAnsi="Arial" w:cs="Arial"/>
          <w:color w:val="000000"/>
        </w:rPr>
        <w:t xml:space="preserve"> </w:t>
      </w:r>
      <w:r w:rsidRPr="009355FB">
        <w:rPr>
          <w:rFonts w:ascii="Arial" w:hAnsi="Arial" w:cs="Arial"/>
          <w:color w:val="000000"/>
        </w:rPr>
        <w:t>использованием</w:t>
      </w:r>
      <w:r w:rsidR="009355FB">
        <w:rPr>
          <w:rFonts w:ascii="Arial" w:hAnsi="Arial" w:cs="Arial"/>
          <w:color w:val="000000"/>
        </w:rPr>
        <w:t xml:space="preserve"> </w:t>
      </w:r>
      <w:r w:rsidRPr="009355FB">
        <w:rPr>
          <w:rFonts w:ascii="Arial" w:hAnsi="Arial" w:cs="Arial"/>
          <w:color w:val="000000"/>
        </w:rPr>
        <w:t>информационно-коммуникационных</w:t>
      </w:r>
      <w:r w:rsidR="009355FB">
        <w:rPr>
          <w:rFonts w:ascii="Arial" w:hAnsi="Arial" w:cs="Arial"/>
          <w:color w:val="000000"/>
        </w:rPr>
        <w:t xml:space="preserve"> </w:t>
      </w:r>
      <w:r w:rsidRPr="009355FB">
        <w:rPr>
          <w:rFonts w:ascii="Arial" w:hAnsi="Arial" w:cs="Arial"/>
          <w:color w:val="000000"/>
        </w:rPr>
        <w:t>технологий.</w:t>
      </w:r>
      <w:r w:rsidR="009355FB">
        <w:rPr>
          <w:rFonts w:ascii="Arial" w:hAnsi="Arial" w:cs="Arial"/>
          <w:color w:val="000000"/>
        </w:rPr>
        <w:t xml:space="preserve"> </w:t>
      </w:r>
    </w:p>
    <w:p w:rsidR="00A26074" w:rsidRPr="009355FB" w:rsidRDefault="00431837" w:rsidP="009355FB">
      <w:pPr>
        <w:tabs>
          <w:tab w:val="left" w:pos="-3420"/>
        </w:tabs>
        <w:ind w:firstLine="709"/>
        <w:jc w:val="both"/>
        <w:rPr>
          <w:rFonts w:ascii="Arial" w:hAnsi="Arial" w:cs="Arial"/>
          <w:color w:val="000000"/>
        </w:rPr>
      </w:pPr>
      <w:r w:rsidRPr="009355FB">
        <w:rPr>
          <w:rFonts w:ascii="Arial" w:hAnsi="Arial" w:cs="Arial"/>
          <w:color w:val="000000"/>
        </w:rPr>
        <w:t>2.13.2.</w:t>
      </w:r>
      <w:r w:rsidR="009355FB">
        <w:rPr>
          <w:rFonts w:ascii="Arial" w:hAnsi="Arial" w:cs="Arial"/>
          <w:color w:val="000000"/>
        </w:rPr>
        <w:t xml:space="preserve"> </w:t>
      </w:r>
      <w:r w:rsidR="00A26074" w:rsidRPr="009355FB">
        <w:rPr>
          <w:rFonts w:ascii="Arial" w:hAnsi="Arial" w:cs="Arial"/>
          <w:color w:val="000000"/>
        </w:rPr>
        <w:t>Основными</w:t>
      </w:r>
      <w:r w:rsidR="009355FB">
        <w:rPr>
          <w:rFonts w:ascii="Arial" w:hAnsi="Arial" w:cs="Arial"/>
          <w:color w:val="000000"/>
        </w:rPr>
        <w:t xml:space="preserve"> </w:t>
      </w:r>
      <w:r w:rsidR="00A26074" w:rsidRPr="009355FB">
        <w:rPr>
          <w:rFonts w:ascii="Arial" w:hAnsi="Arial" w:cs="Arial"/>
          <w:color w:val="000000"/>
        </w:rPr>
        <w:t>показателями</w:t>
      </w:r>
      <w:r w:rsidR="009355FB">
        <w:rPr>
          <w:rFonts w:ascii="Arial" w:hAnsi="Arial" w:cs="Arial"/>
          <w:color w:val="000000"/>
        </w:rPr>
        <w:t xml:space="preserve"> </w:t>
      </w:r>
      <w:r w:rsidR="00A26074" w:rsidRPr="009355FB">
        <w:rPr>
          <w:rFonts w:ascii="Arial" w:hAnsi="Arial" w:cs="Arial"/>
          <w:color w:val="000000"/>
        </w:rPr>
        <w:t>качества</w:t>
      </w:r>
      <w:r w:rsidR="009355FB">
        <w:rPr>
          <w:rFonts w:ascii="Arial" w:hAnsi="Arial" w:cs="Arial"/>
          <w:color w:val="000000"/>
        </w:rPr>
        <w:t xml:space="preserve"> </w:t>
      </w:r>
      <w:r w:rsidR="00A26074" w:rsidRPr="009355FB">
        <w:rPr>
          <w:rFonts w:ascii="Arial" w:hAnsi="Arial" w:cs="Arial"/>
          <w:color w:val="000000"/>
        </w:rPr>
        <w:t>предоставления</w:t>
      </w:r>
      <w:r w:rsidR="009355FB">
        <w:rPr>
          <w:rFonts w:ascii="Arial" w:hAnsi="Arial" w:cs="Arial"/>
          <w:color w:val="000000"/>
        </w:rPr>
        <w:t xml:space="preserve"> </w:t>
      </w:r>
      <w:r w:rsidR="00A26074" w:rsidRPr="009355FB">
        <w:rPr>
          <w:rFonts w:ascii="Arial" w:hAnsi="Arial" w:cs="Arial"/>
          <w:color w:val="000000"/>
        </w:rPr>
        <w:t>муниципальной</w:t>
      </w:r>
      <w:r w:rsidR="009355FB">
        <w:rPr>
          <w:rFonts w:ascii="Arial" w:hAnsi="Arial" w:cs="Arial"/>
          <w:color w:val="000000"/>
        </w:rPr>
        <w:t xml:space="preserve"> </w:t>
      </w:r>
      <w:r w:rsidR="00A26074" w:rsidRPr="009355FB">
        <w:rPr>
          <w:rFonts w:ascii="Arial" w:hAnsi="Arial" w:cs="Arial"/>
          <w:color w:val="000000"/>
        </w:rPr>
        <w:t>услуги</w:t>
      </w:r>
      <w:r w:rsidR="009355FB">
        <w:rPr>
          <w:rFonts w:ascii="Arial" w:hAnsi="Arial" w:cs="Arial"/>
          <w:color w:val="000000"/>
        </w:rPr>
        <w:t xml:space="preserve"> </w:t>
      </w:r>
      <w:r w:rsidR="00A26074" w:rsidRPr="009355FB">
        <w:rPr>
          <w:rFonts w:ascii="Arial" w:hAnsi="Arial" w:cs="Arial"/>
          <w:color w:val="000000"/>
        </w:rPr>
        <w:t>являются:</w:t>
      </w:r>
    </w:p>
    <w:p w:rsidR="00A26074" w:rsidRPr="009355FB" w:rsidRDefault="00A26074" w:rsidP="009355FB">
      <w:pPr>
        <w:tabs>
          <w:tab w:val="left" w:pos="-3420"/>
        </w:tabs>
        <w:ind w:firstLine="709"/>
        <w:jc w:val="both"/>
        <w:rPr>
          <w:rFonts w:ascii="Arial" w:hAnsi="Arial" w:cs="Arial"/>
          <w:color w:val="000000"/>
        </w:rPr>
      </w:pPr>
      <w:r w:rsidRPr="009355FB">
        <w:rPr>
          <w:rFonts w:ascii="Arial" w:hAnsi="Arial" w:cs="Arial"/>
          <w:color w:val="000000"/>
        </w:rPr>
        <w:t>своевременность</w:t>
      </w:r>
      <w:r w:rsidR="009355FB">
        <w:rPr>
          <w:rFonts w:ascii="Arial" w:hAnsi="Arial" w:cs="Arial"/>
          <w:color w:val="000000"/>
        </w:rPr>
        <w:t xml:space="preserve"> </w:t>
      </w:r>
      <w:r w:rsidRPr="009355FB">
        <w:rPr>
          <w:rFonts w:ascii="Arial" w:hAnsi="Arial" w:cs="Arial"/>
          <w:color w:val="000000"/>
        </w:rPr>
        <w:t>предоставления</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соответствии</w:t>
      </w:r>
      <w:r w:rsidR="009355FB">
        <w:rPr>
          <w:rFonts w:ascii="Arial" w:hAnsi="Arial" w:cs="Arial"/>
          <w:color w:val="000000"/>
        </w:rPr>
        <w:t xml:space="preserve"> </w:t>
      </w:r>
      <w:r w:rsidRPr="009355FB">
        <w:rPr>
          <w:rFonts w:ascii="Arial" w:hAnsi="Arial" w:cs="Arial"/>
          <w:color w:val="000000"/>
        </w:rPr>
        <w:t>со</w:t>
      </w:r>
      <w:r w:rsidR="009355FB">
        <w:rPr>
          <w:rFonts w:ascii="Arial" w:hAnsi="Arial" w:cs="Arial"/>
          <w:color w:val="000000"/>
        </w:rPr>
        <w:t xml:space="preserve"> </w:t>
      </w:r>
      <w:r w:rsidRPr="009355FB">
        <w:rPr>
          <w:rFonts w:ascii="Arial" w:hAnsi="Arial" w:cs="Arial"/>
          <w:color w:val="000000"/>
        </w:rPr>
        <w:t>стандартом</w:t>
      </w:r>
      <w:r w:rsidR="009355FB">
        <w:rPr>
          <w:rFonts w:ascii="Arial" w:hAnsi="Arial" w:cs="Arial"/>
          <w:color w:val="000000"/>
        </w:rPr>
        <w:t xml:space="preserve"> </w:t>
      </w:r>
      <w:r w:rsidRPr="009355FB">
        <w:rPr>
          <w:rFonts w:ascii="Arial" w:hAnsi="Arial" w:cs="Arial"/>
          <w:color w:val="000000"/>
        </w:rPr>
        <w:t>ее</w:t>
      </w:r>
      <w:r w:rsidR="009355FB">
        <w:rPr>
          <w:rFonts w:ascii="Arial" w:hAnsi="Arial" w:cs="Arial"/>
          <w:color w:val="000000"/>
        </w:rPr>
        <w:t xml:space="preserve"> </w:t>
      </w:r>
      <w:r w:rsidRPr="009355FB">
        <w:rPr>
          <w:rFonts w:ascii="Arial" w:hAnsi="Arial" w:cs="Arial"/>
          <w:color w:val="000000"/>
        </w:rPr>
        <w:t>предоставления,</w:t>
      </w:r>
      <w:r w:rsidR="009355FB">
        <w:rPr>
          <w:rFonts w:ascii="Arial" w:hAnsi="Arial" w:cs="Arial"/>
          <w:color w:val="000000"/>
        </w:rPr>
        <w:t xml:space="preserve"> </w:t>
      </w:r>
      <w:r w:rsidRPr="009355FB">
        <w:rPr>
          <w:rFonts w:ascii="Arial" w:hAnsi="Arial" w:cs="Arial"/>
          <w:color w:val="000000"/>
        </w:rPr>
        <w:t>установленным</w:t>
      </w:r>
      <w:r w:rsidR="009355FB">
        <w:rPr>
          <w:rFonts w:ascii="Arial" w:hAnsi="Arial" w:cs="Arial"/>
          <w:color w:val="000000"/>
        </w:rPr>
        <w:t xml:space="preserve"> </w:t>
      </w:r>
      <w:r w:rsidRPr="009355FB">
        <w:rPr>
          <w:rFonts w:ascii="Arial" w:hAnsi="Arial" w:cs="Arial"/>
          <w:color w:val="000000"/>
        </w:rPr>
        <w:t>настоящим</w:t>
      </w:r>
      <w:r w:rsidR="009355FB">
        <w:rPr>
          <w:rFonts w:ascii="Arial" w:hAnsi="Arial" w:cs="Arial"/>
          <w:color w:val="000000"/>
        </w:rPr>
        <w:t xml:space="preserve"> </w:t>
      </w:r>
      <w:r w:rsidRPr="009355FB">
        <w:rPr>
          <w:rFonts w:ascii="Arial" w:hAnsi="Arial" w:cs="Arial"/>
          <w:color w:val="000000"/>
        </w:rPr>
        <w:t>Административным</w:t>
      </w:r>
      <w:r w:rsidR="009355FB">
        <w:rPr>
          <w:rFonts w:ascii="Arial" w:hAnsi="Arial" w:cs="Arial"/>
          <w:color w:val="000000"/>
        </w:rPr>
        <w:t xml:space="preserve"> </w:t>
      </w:r>
      <w:r w:rsidRPr="009355FB">
        <w:rPr>
          <w:rFonts w:ascii="Arial" w:hAnsi="Arial" w:cs="Arial"/>
          <w:color w:val="000000"/>
        </w:rPr>
        <w:t>регламентом;</w:t>
      </w:r>
      <w:r w:rsidR="009355FB">
        <w:rPr>
          <w:rFonts w:ascii="Arial" w:hAnsi="Arial" w:cs="Arial"/>
          <w:color w:val="000000"/>
        </w:rPr>
        <w:t xml:space="preserve"> </w:t>
      </w:r>
    </w:p>
    <w:p w:rsidR="00583FB0" w:rsidRPr="009355FB" w:rsidRDefault="00A26074" w:rsidP="009355FB">
      <w:pPr>
        <w:tabs>
          <w:tab w:val="left" w:pos="-3420"/>
        </w:tabs>
        <w:ind w:firstLine="709"/>
        <w:jc w:val="both"/>
        <w:rPr>
          <w:rFonts w:ascii="Arial" w:hAnsi="Arial" w:cs="Arial"/>
          <w:color w:val="000000"/>
        </w:rPr>
      </w:pPr>
      <w:r w:rsidRPr="009355FB">
        <w:rPr>
          <w:rFonts w:ascii="Arial" w:hAnsi="Arial" w:cs="Arial"/>
          <w:color w:val="000000"/>
        </w:rPr>
        <w:t>минимально</w:t>
      </w:r>
      <w:r w:rsidR="009355FB">
        <w:rPr>
          <w:rFonts w:ascii="Arial" w:hAnsi="Arial" w:cs="Arial"/>
          <w:color w:val="000000"/>
        </w:rPr>
        <w:t xml:space="preserve"> </w:t>
      </w:r>
      <w:r w:rsidRPr="009355FB">
        <w:rPr>
          <w:rFonts w:ascii="Arial" w:hAnsi="Arial" w:cs="Arial"/>
          <w:color w:val="000000"/>
        </w:rPr>
        <w:t>возможное</w:t>
      </w:r>
      <w:r w:rsidR="009355FB">
        <w:rPr>
          <w:rFonts w:ascii="Arial" w:hAnsi="Arial" w:cs="Arial"/>
          <w:color w:val="000000"/>
        </w:rPr>
        <w:t xml:space="preserve"> </w:t>
      </w:r>
      <w:r w:rsidRPr="009355FB">
        <w:rPr>
          <w:rFonts w:ascii="Arial" w:hAnsi="Arial" w:cs="Arial"/>
          <w:color w:val="000000"/>
        </w:rPr>
        <w:t>количество</w:t>
      </w:r>
      <w:r w:rsidR="009355FB">
        <w:rPr>
          <w:rFonts w:ascii="Arial" w:hAnsi="Arial" w:cs="Arial"/>
          <w:color w:val="000000"/>
        </w:rPr>
        <w:t xml:space="preserve"> </w:t>
      </w:r>
      <w:r w:rsidRPr="009355FB">
        <w:rPr>
          <w:rFonts w:ascii="Arial" w:hAnsi="Arial" w:cs="Arial"/>
          <w:color w:val="000000"/>
        </w:rPr>
        <w:t>взаимодействий</w:t>
      </w:r>
      <w:r w:rsidR="009355FB">
        <w:rPr>
          <w:rFonts w:ascii="Arial" w:hAnsi="Arial" w:cs="Arial"/>
          <w:color w:val="000000"/>
        </w:rPr>
        <w:t xml:space="preserve"> </w:t>
      </w:r>
      <w:r w:rsidRPr="009355FB">
        <w:rPr>
          <w:rFonts w:ascii="Arial" w:hAnsi="Arial" w:cs="Arial"/>
          <w:color w:val="000000"/>
        </w:rPr>
        <w:t>заявителя</w:t>
      </w:r>
      <w:r w:rsidR="009355FB">
        <w:rPr>
          <w:rFonts w:ascii="Arial" w:hAnsi="Arial" w:cs="Arial"/>
          <w:color w:val="000000"/>
        </w:rPr>
        <w:t xml:space="preserve"> </w:t>
      </w:r>
      <w:r w:rsidRPr="009355FB">
        <w:rPr>
          <w:rFonts w:ascii="Arial" w:hAnsi="Arial" w:cs="Arial"/>
          <w:color w:val="000000"/>
        </w:rPr>
        <w:t>с</w:t>
      </w:r>
      <w:r w:rsidR="009355FB">
        <w:rPr>
          <w:rFonts w:ascii="Arial" w:hAnsi="Arial" w:cs="Arial"/>
          <w:color w:val="000000"/>
        </w:rPr>
        <w:t xml:space="preserve"> </w:t>
      </w:r>
      <w:r w:rsidRPr="009355FB">
        <w:rPr>
          <w:rFonts w:ascii="Arial" w:hAnsi="Arial" w:cs="Arial"/>
          <w:color w:val="000000"/>
        </w:rPr>
        <w:t>должностными</w:t>
      </w:r>
      <w:r w:rsidR="009355FB">
        <w:rPr>
          <w:rFonts w:ascii="Arial" w:hAnsi="Arial" w:cs="Arial"/>
          <w:color w:val="000000"/>
        </w:rPr>
        <w:t xml:space="preserve"> </w:t>
      </w:r>
      <w:r w:rsidRPr="009355FB">
        <w:rPr>
          <w:rFonts w:ascii="Arial" w:hAnsi="Arial" w:cs="Arial"/>
          <w:color w:val="000000"/>
        </w:rPr>
        <w:t>лицами,</w:t>
      </w:r>
      <w:r w:rsidR="009355FB">
        <w:rPr>
          <w:rFonts w:ascii="Arial" w:hAnsi="Arial" w:cs="Arial"/>
          <w:color w:val="000000"/>
        </w:rPr>
        <w:t xml:space="preserve"> </w:t>
      </w:r>
      <w:r w:rsidRPr="009355FB">
        <w:rPr>
          <w:rFonts w:ascii="Arial" w:hAnsi="Arial" w:cs="Arial"/>
          <w:color w:val="000000"/>
        </w:rPr>
        <w:t>участвующими</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предоставлении</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p>
    <w:p w:rsidR="00A26074" w:rsidRPr="009355FB" w:rsidRDefault="00A26074" w:rsidP="009355FB">
      <w:pPr>
        <w:tabs>
          <w:tab w:val="left" w:pos="-3420"/>
        </w:tabs>
        <w:ind w:firstLine="709"/>
        <w:jc w:val="both"/>
        <w:rPr>
          <w:rFonts w:ascii="Arial" w:hAnsi="Arial" w:cs="Arial"/>
          <w:color w:val="000000"/>
        </w:rPr>
      </w:pPr>
      <w:r w:rsidRPr="009355FB">
        <w:rPr>
          <w:rFonts w:ascii="Arial" w:hAnsi="Arial" w:cs="Arial"/>
          <w:color w:val="000000"/>
        </w:rPr>
        <w:t>отсутствие</w:t>
      </w:r>
      <w:r w:rsidR="009355FB">
        <w:rPr>
          <w:rFonts w:ascii="Arial" w:hAnsi="Arial" w:cs="Arial"/>
          <w:color w:val="000000"/>
        </w:rPr>
        <w:t xml:space="preserve"> </w:t>
      </w:r>
      <w:r w:rsidRPr="009355FB">
        <w:rPr>
          <w:rFonts w:ascii="Arial" w:hAnsi="Arial" w:cs="Arial"/>
          <w:color w:val="000000"/>
        </w:rPr>
        <w:t>обоснованных</w:t>
      </w:r>
      <w:r w:rsidR="009355FB">
        <w:rPr>
          <w:rFonts w:ascii="Arial" w:hAnsi="Arial" w:cs="Arial"/>
          <w:color w:val="000000"/>
        </w:rPr>
        <w:t xml:space="preserve"> </w:t>
      </w:r>
      <w:r w:rsidRPr="009355FB">
        <w:rPr>
          <w:rFonts w:ascii="Arial" w:hAnsi="Arial" w:cs="Arial"/>
          <w:color w:val="000000"/>
        </w:rPr>
        <w:t>жалоб</w:t>
      </w:r>
      <w:r w:rsidR="009355FB">
        <w:rPr>
          <w:rFonts w:ascii="Arial" w:hAnsi="Arial" w:cs="Arial"/>
          <w:color w:val="000000"/>
        </w:rPr>
        <w:t xml:space="preserve"> </w:t>
      </w: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действия</w:t>
      </w:r>
      <w:r w:rsidR="009355FB">
        <w:rPr>
          <w:rFonts w:ascii="Arial" w:hAnsi="Arial" w:cs="Arial"/>
          <w:color w:val="000000"/>
        </w:rPr>
        <w:t xml:space="preserve"> </w:t>
      </w:r>
      <w:r w:rsidRPr="009355FB">
        <w:rPr>
          <w:rFonts w:ascii="Arial" w:hAnsi="Arial" w:cs="Arial"/>
          <w:color w:val="000000"/>
        </w:rPr>
        <w:t>(бездействие)</w:t>
      </w:r>
      <w:r w:rsidR="009355FB">
        <w:rPr>
          <w:rFonts w:ascii="Arial" w:hAnsi="Arial" w:cs="Arial"/>
          <w:color w:val="000000"/>
        </w:rPr>
        <w:t xml:space="preserve"> </w:t>
      </w:r>
      <w:r w:rsidRPr="009355FB">
        <w:rPr>
          <w:rFonts w:ascii="Arial" w:hAnsi="Arial" w:cs="Arial"/>
          <w:color w:val="000000"/>
        </w:rPr>
        <w:t>сотрудников</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их</w:t>
      </w:r>
      <w:r w:rsidR="009355FB">
        <w:rPr>
          <w:rFonts w:ascii="Arial" w:hAnsi="Arial" w:cs="Arial"/>
          <w:color w:val="000000"/>
        </w:rPr>
        <w:t xml:space="preserve"> </w:t>
      </w:r>
      <w:r w:rsidRPr="009355FB">
        <w:rPr>
          <w:rFonts w:ascii="Arial" w:hAnsi="Arial" w:cs="Arial"/>
          <w:color w:val="000000"/>
        </w:rPr>
        <w:t>некорректное</w:t>
      </w:r>
      <w:r w:rsidR="009355FB">
        <w:rPr>
          <w:rFonts w:ascii="Arial" w:hAnsi="Arial" w:cs="Arial"/>
          <w:color w:val="000000"/>
        </w:rPr>
        <w:t xml:space="preserve"> </w:t>
      </w:r>
      <w:r w:rsidRPr="009355FB">
        <w:rPr>
          <w:rFonts w:ascii="Arial" w:hAnsi="Arial" w:cs="Arial"/>
          <w:color w:val="000000"/>
        </w:rPr>
        <w:t>(невнимательное)</w:t>
      </w:r>
      <w:r w:rsidR="009355FB">
        <w:rPr>
          <w:rFonts w:ascii="Arial" w:hAnsi="Arial" w:cs="Arial"/>
          <w:color w:val="000000"/>
        </w:rPr>
        <w:t xml:space="preserve"> </w:t>
      </w:r>
      <w:r w:rsidRPr="009355FB">
        <w:rPr>
          <w:rFonts w:ascii="Arial" w:hAnsi="Arial" w:cs="Arial"/>
          <w:color w:val="000000"/>
        </w:rPr>
        <w:t>отношение</w:t>
      </w:r>
      <w:r w:rsidR="009355FB">
        <w:rPr>
          <w:rFonts w:ascii="Arial" w:hAnsi="Arial" w:cs="Arial"/>
          <w:color w:val="000000"/>
        </w:rPr>
        <w:t xml:space="preserve"> </w:t>
      </w:r>
      <w:r w:rsidRPr="009355FB">
        <w:rPr>
          <w:rFonts w:ascii="Arial" w:hAnsi="Arial" w:cs="Arial"/>
          <w:color w:val="000000"/>
        </w:rPr>
        <w:t>к</w:t>
      </w:r>
      <w:r w:rsidR="009355FB">
        <w:rPr>
          <w:rFonts w:ascii="Arial" w:hAnsi="Arial" w:cs="Arial"/>
          <w:color w:val="000000"/>
        </w:rPr>
        <w:t xml:space="preserve"> </w:t>
      </w:r>
      <w:r w:rsidRPr="009355FB">
        <w:rPr>
          <w:rFonts w:ascii="Arial" w:hAnsi="Arial" w:cs="Arial"/>
          <w:color w:val="000000"/>
        </w:rPr>
        <w:t>заявителям;</w:t>
      </w:r>
      <w:r w:rsidR="009355FB">
        <w:rPr>
          <w:rFonts w:ascii="Arial" w:hAnsi="Arial" w:cs="Arial"/>
          <w:color w:val="000000"/>
        </w:rPr>
        <w:t xml:space="preserve"> </w:t>
      </w:r>
    </w:p>
    <w:p w:rsidR="00A26074" w:rsidRPr="009355FB" w:rsidRDefault="00A26074" w:rsidP="009355FB">
      <w:pPr>
        <w:tabs>
          <w:tab w:val="left" w:pos="-3420"/>
        </w:tabs>
        <w:ind w:firstLine="709"/>
        <w:jc w:val="both"/>
        <w:rPr>
          <w:rFonts w:ascii="Arial" w:hAnsi="Arial" w:cs="Arial"/>
          <w:color w:val="000000"/>
        </w:rPr>
      </w:pPr>
      <w:r w:rsidRPr="009355FB">
        <w:rPr>
          <w:rFonts w:ascii="Arial" w:hAnsi="Arial" w:cs="Arial"/>
          <w:color w:val="000000"/>
        </w:rPr>
        <w:t>отсутствие</w:t>
      </w:r>
      <w:r w:rsidR="009355FB">
        <w:rPr>
          <w:rFonts w:ascii="Arial" w:hAnsi="Arial" w:cs="Arial"/>
          <w:color w:val="000000"/>
        </w:rPr>
        <w:t xml:space="preserve"> </w:t>
      </w:r>
      <w:r w:rsidRPr="009355FB">
        <w:rPr>
          <w:rFonts w:ascii="Arial" w:hAnsi="Arial" w:cs="Arial"/>
          <w:color w:val="000000"/>
        </w:rPr>
        <w:t>нарушений</w:t>
      </w:r>
      <w:r w:rsidR="009355FB">
        <w:rPr>
          <w:rFonts w:ascii="Arial" w:hAnsi="Arial" w:cs="Arial"/>
          <w:color w:val="000000"/>
        </w:rPr>
        <w:t xml:space="preserve"> </w:t>
      </w:r>
      <w:r w:rsidRPr="009355FB">
        <w:rPr>
          <w:rFonts w:ascii="Arial" w:hAnsi="Arial" w:cs="Arial"/>
          <w:color w:val="000000"/>
        </w:rPr>
        <w:t>установленных</w:t>
      </w:r>
      <w:r w:rsidR="009355FB">
        <w:rPr>
          <w:rFonts w:ascii="Arial" w:hAnsi="Arial" w:cs="Arial"/>
          <w:color w:val="000000"/>
        </w:rPr>
        <w:t xml:space="preserve"> </w:t>
      </w:r>
      <w:r w:rsidRPr="009355FB">
        <w:rPr>
          <w:rFonts w:ascii="Arial" w:hAnsi="Arial" w:cs="Arial"/>
          <w:color w:val="000000"/>
        </w:rPr>
        <w:t>сроков</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процессе</w:t>
      </w:r>
      <w:r w:rsidR="009355FB">
        <w:rPr>
          <w:rFonts w:ascii="Arial" w:hAnsi="Arial" w:cs="Arial"/>
          <w:color w:val="000000"/>
        </w:rPr>
        <w:t xml:space="preserve"> </w:t>
      </w:r>
      <w:r w:rsidRPr="009355FB">
        <w:rPr>
          <w:rFonts w:ascii="Arial" w:hAnsi="Arial" w:cs="Arial"/>
          <w:color w:val="000000"/>
        </w:rPr>
        <w:t>предоставления</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p>
    <w:p w:rsidR="00A26074" w:rsidRPr="009355FB" w:rsidRDefault="00A26074" w:rsidP="009355FB">
      <w:pPr>
        <w:tabs>
          <w:tab w:val="left" w:pos="-3420"/>
        </w:tabs>
        <w:ind w:firstLine="709"/>
        <w:jc w:val="both"/>
        <w:rPr>
          <w:rFonts w:ascii="Arial" w:hAnsi="Arial" w:cs="Arial"/>
          <w:color w:val="000000"/>
        </w:rPr>
      </w:pPr>
      <w:r w:rsidRPr="009355FB">
        <w:rPr>
          <w:rFonts w:ascii="Arial" w:hAnsi="Arial" w:cs="Arial"/>
          <w:color w:val="000000"/>
        </w:rPr>
        <w:t>отсутствие</w:t>
      </w:r>
      <w:r w:rsidR="009355FB">
        <w:rPr>
          <w:rFonts w:ascii="Arial" w:hAnsi="Arial" w:cs="Arial"/>
          <w:color w:val="000000"/>
        </w:rPr>
        <w:t xml:space="preserve"> </w:t>
      </w:r>
      <w:r w:rsidRPr="009355FB">
        <w:rPr>
          <w:rFonts w:ascii="Arial" w:hAnsi="Arial" w:cs="Arial"/>
          <w:color w:val="000000"/>
        </w:rPr>
        <w:t>заявлений</w:t>
      </w:r>
      <w:r w:rsidR="009355FB">
        <w:rPr>
          <w:rFonts w:ascii="Arial" w:hAnsi="Arial" w:cs="Arial"/>
          <w:color w:val="000000"/>
        </w:rPr>
        <w:t xml:space="preserve"> </w:t>
      </w:r>
      <w:r w:rsidRPr="009355FB">
        <w:rPr>
          <w:rFonts w:ascii="Arial" w:hAnsi="Arial" w:cs="Arial"/>
          <w:color w:val="000000"/>
        </w:rPr>
        <w:t>об</w:t>
      </w:r>
      <w:r w:rsidR="009355FB">
        <w:rPr>
          <w:rFonts w:ascii="Arial" w:hAnsi="Arial" w:cs="Arial"/>
          <w:color w:val="000000"/>
        </w:rPr>
        <w:t xml:space="preserve"> </w:t>
      </w:r>
      <w:r w:rsidRPr="009355FB">
        <w:rPr>
          <w:rFonts w:ascii="Arial" w:hAnsi="Arial" w:cs="Arial"/>
          <w:color w:val="000000"/>
        </w:rPr>
        <w:t>оспаривании</w:t>
      </w:r>
      <w:r w:rsidR="009355FB">
        <w:rPr>
          <w:rFonts w:ascii="Arial" w:hAnsi="Arial" w:cs="Arial"/>
          <w:color w:val="000000"/>
        </w:rPr>
        <w:t xml:space="preserve"> </w:t>
      </w:r>
      <w:r w:rsidRPr="009355FB">
        <w:rPr>
          <w:rFonts w:ascii="Arial" w:hAnsi="Arial" w:cs="Arial"/>
          <w:color w:val="000000"/>
        </w:rPr>
        <w:t>решений,</w:t>
      </w:r>
      <w:r w:rsidR="009355FB">
        <w:rPr>
          <w:rFonts w:ascii="Arial" w:hAnsi="Arial" w:cs="Arial"/>
          <w:color w:val="000000"/>
        </w:rPr>
        <w:t xml:space="preserve"> </w:t>
      </w:r>
      <w:r w:rsidRPr="009355FB">
        <w:rPr>
          <w:rFonts w:ascii="Arial" w:hAnsi="Arial" w:cs="Arial"/>
          <w:color w:val="000000"/>
        </w:rPr>
        <w:t>действий</w:t>
      </w:r>
      <w:r w:rsidR="009355FB">
        <w:rPr>
          <w:rFonts w:ascii="Arial" w:hAnsi="Arial" w:cs="Arial"/>
          <w:color w:val="000000"/>
        </w:rPr>
        <w:t xml:space="preserve"> </w:t>
      </w:r>
      <w:r w:rsidRPr="009355FB">
        <w:rPr>
          <w:rFonts w:ascii="Arial" w:hAnsi="Arial" w:cs="Arial"/>
          <w:color w:val="000000"/>
        </w:rPr>
        <w:t>(бездействия)</w:t>
      </w:r>
      <w:r w:rsidR="009355FB">
        <w:rPr>
          <w:rFonts w:ascii="Arial" w:hAnsi="Arial" w:cs="Arial"/>
          <w:color w:val="000000"/>
        </w:rPr>
        <w:t xml:space="preserve"> </w:t>
      </w:r>
      <w:r w:rsidRPr="009355FB">
        <w:rPr>
          <w:rFonts w:ascii="Arial" w:hAnsi="Arial" w:cs="Arial"/>
          <w:color w:val="000000"/>
        </w:rPr>
        <w:t>Администрации,</w:t>
      </w:r>
      <w:r w:rsidR="009355FB">
        <w:rPr>
          <w:rFonts w:ascii="Arial" w:hAnsi="Arial" w:cs="Arial"/>
          <w:color w:val="000000"/>
        </w:rPr>
        <w:t xml:space="preserve"> </w:t>
      </w:r>
      <w:r w:rsidRPr="009355FB">
        <w:rPr>
          <w:rFonts w:ascii="Arial" w:hAnsi="Arial" w:cs="Arial"/>
          <w:color w:val="000000"/>
        </w:rPr>
        <w:t>его</w:t>
      </w:r>
      <w:r w:rsidR="009355FB">
        <w:rPr>
          <w:rFonts w:ascii="Arial" w:hAnsi="Arial" w:cs="Arial"/>
          <w:color w:val="000000"/>
        </w:rPr>
        <w:t xml:space="preserve"> </w:t>
      </w:r>
      <w:r w:rsidRPr="009355FB">
        <w:rPr>
          <w:rFonts w:ascii="Arial" w:hAnsi="Arial" w:cs="Arial"/>
          <w:color w:val="000000"/>
        </w:rPr>
        <w:t>должностных</w:t>
      </w:r>
      <w:r w:rsidR="009355FB">
        <w:rPr>
          <w:rFonts w:ascii="Arial" w:hAnsi="Arial" w:cs="Arial"/>
          <w:color w:val="000000"/>
        </w:rPr>
        <w:t xml:space="preserve"> </w:t>
      </w:r>
      <w:r w:rsidRPr="009355FB">
        <w:rPr>
          <w:rFonts w:ascii="Arial" w:hAnsi="Arial" w:cs="Arial"/>
          <w:color w:val="000000"/>
        </w:rPr>
        <w:t>лиц,</w:t>
      </w:r>
      <w:r w:rsidR="009355FB">
        <w:rPr>
          <w:rFonts w:ascii="Arial" w:hAnsi="Arial" w:cs="Arial"/>
          <w:color w:val="000000"/>
        </w:rPr>
        <w:t xml:space="preserve"> </w:t>
      </w:r>
      <w:r w:rsidRPr="009355FB">
        <w:rPr>
          <w:rFonts w:ascii="Arial" w:hAnsi="Arial" w:cs="Arial"/>
          <w:color w:val="000000"/>
        </w:rPr>
        <w:t>принимаемых</w:t>
      </w:r>
      <w:r w:rsidR="009355FB">
        <w:rPr>
          <w:rFonts w:ascii="Arial" w:hAnsi="Arial" w:cs="Arial"/>
          <w:color w:val="000000"/>
        </w:rPr>
        <w:t xml:space="preserve"> </w:t>
      </w:r>
      <w:r w:rsidRPr="009355FB">
        <w:rPr>
          <w:rFonts w:ascii="Arial" w:hAnsi="Arial" w:cs="Arial"/>
          <w:color w:val="000000"/>
        </w:rPr>
        <w:t>(совершенных)</w:t>
      </w:r>
      <w:r w:rsidR="009355FB">
        <w:rPr>
          <w:rFonts w:ascii="Arial" w:hAnsi="Arial" w:cs="Arial"/>
          <w:color w:val="000000"/>
        </w:rPr>
        <w:t xml:space="preserve"> </w:t>
      </w:r>
      <w:r w:rsidRPr="009355FB">
        <w:rPr>
          <w:rFonts w:ascii="Arial" w:hAnsi="Arial" w:cs="Arial"/>
          <w:color w:val="000000"/>
        </w:rPr>
        <w:t>при</w:t>
      </w:r>
      <w:r w:rsidR="009355FB">
        <w:rPr>
          <w:rFonts w:ascii="Arial" w:hAnsi="Arial" w:cs="Arial"/>
          <w:color w:val="000000"/>
        </w:rPr>
        <w:t xml:space="preserve"> </w:t>
      </w:r>
      <w:r w:rsidRPr="009355FB">
        <w:rPr>
          <w:rFonts w:ascii="Arial" w:hAnsi="Arial" w:cs="Arial"/>
          <w:color w:val="000000"/>
        </w:rPr>
        <w:t>предоставлении</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по</w:t>
      </w:r>
      <w:r w:rsidR="009355FB">
        <w:rPr>
          <w:rFonts w:ascii="Arial" w:hAnsi="Arial" w:cs="Arial"/>
          <w:color w:val="000000"/>
        </w:rPr>
        <w:t xml:space="preserve"> </w:t>
      </w:r>
      <w:proofErr w:type="gramStart"/>
      <w:r w:rsidRPr="009355FB">
        <w:rPr>
          <w:rFonts w:ascii="Arial" w:hAnsi="Arial" w:cs="Arial"/>
          <w:color w:val="000000"/>
        </w:rPr>
        <w:t>итогам</w:t>
      </w:r>
      <w:proofErr w:type="gramEnd"/>
      <w:r w:rsidR="009355FB">
        <w:rPr>
          <w:rFonts w:ascii="Arial" w:hAnsi="Arial" w:cs="Arial"/>
          <w:color w:val="000000"/>
        </w:rPr>
        <w:t xml:space="preserve"> </w:t>
      </w:r>
      <w:r w:rsidRPr="009355FB">
        <w:rPr>
          <w:rFonts w:ascii="Arial" w:hAnsi="Arial" w:cs="Arial"/>
          <w:color w:val="000000"/>
        </w:rPr>
        <w:t>рассмотрения</w:t>
      </w:r>
      <w:r w:rsidR="009355FB">
        <w:rPr>
          <w:rFonts w:ascii="Arial" w:hAnsi="Arial" w:cs="Arial"/>
          <w:color w:val="000000"/>
        </w:rPr>
        <w:t xml:space="preserve"> </w:t>
      </w:r>
      <w:r w:rsidRPr="009355FB">
        <w:rPr>
          <w:rFonts w:ascii="Arial" w:hAnsi="Arial" w:cs="Arial"/>
          <w:color w:val="000000"/>
        </w:rPr>
        <w:t>которых</w:t>
      </w:r>
      <w:r w:rsidR="009355FB">
        <w:rPr>
          <w:rFonts w:ascii="Arial" w:hAnsi="Arial" w:cs="Arial"/>
          <w:color w:val="000000"/>
        </w:rPr>
        <w:t xml:space="preserve"> </w:t>
      </w:r>
      <w:r w:rsidRPr="009355FB">
        <w:rPr>
          <w:rFonts w:ascii="Arial" w:hAnsi="Arial" w:cs="Arial"/>
          <w:color w:val="000000"/>
        </w:rPr>
        <w:t>вынесены</w:t>
      </w:r>
      <w:r w:rsidR="009355FB">
        <w:rPr>
          <w:rFonts w:ascii="Arial" w:hAnsi="Arial" w:cs="Arial"/>
          <w:color w:val="000000"/>
        </w:rPr>
        <w:t xml:space="preserve"> </w:t>
      </w:r>
      <w:r w:rsidRPr="009355FB">
        <w:rPr>
          <w:rFonts w:ascii="Arial" w:hAnsi="Arial" w:cs="Arial"/>
          <w:color w:val="000000"/>
        </w:rPr>
        <w:t>решения</w:t>
      </w:r>
      <w:r w:rsidR="009355FB">
        <w:rPr>
          <w:rFonts w:ascii="Arial" w:hAnsi="Arial" w:cs="Arial"/>
          <w:color w:val="000000"/>
        </w:rPr>
        <w:t xml:space="preserve"> </w:t>
      </w:r>
      <w:r w:rsidRPr="009355FB">
        <w:rPr>
          <w:rFonts w:ascii="Arial" w:hAnsi="Arial" w:cs="Arial"/>
          <w:color w:val="000000"/>
        </w:rPr>
        <w:t>об</w:t>
      </w:r>
      <w:r w:rsidR="009355FB">
        <w:rPr>
          <w:rFonts w:ascii="Arial" w:hAnsi="Arial" w:cs="Arial"/>
          <w:color w:val="000000"/>
        </w:rPr>
        <w:t xml:space="preserve"> </w:t>
      </w:r>
      <w:r w:rsidRPr="009355FB">
        <w:rPr>
          <w:rFonts w:ascii="Arial" w:hAnsi="Arial" w:cs="Arial"/>
          <w:color w:val="000000"/>
        </w:rPr>
        <w:t>удовлетворении</w:t>
      </w:r>
      <w:r w:rsidR="009355FB">
        <w:rPr>
          <w:rFonts w:ascii="Arial" w:hAnsi="Arial" w:cs="Arial"/>
          <w:color w:val="000000"/>
        </w:rPr>
        <w:t xml:space="preserve"> </w:t>
      </w:r>
      <w:r w:rsidRPr="009355FB">
        <w:rPr>
          <w:rFonts w:ascii="Arial" w:hAnsi="Arial" w:cs="Arial"/>
          <w:color w:val="000000"/>
        </w:rPr>
        <w:t>(частичном</w:t>
      </w:r>
      <w:r w:rsidR="009355FB">
        <w:rPr>
          <w:rFonts w:ascii="Arial" w:hAnsi="Arial" w:cs="Arial"/>
          <w:color w:val="000000"/>
        </w:rPr>
        <w:t xml:space="preserve"> </w:t>
      </w:r>
      <w:r w:rsidRPr="009355FB">
        <w:rPr>
          <w:rFonts w:ascii="Arial" w:hAnsi="Arial" w:cs="Arial"/>
          <w:color w:val="000000"/>
        </w:rPr>
        <w:t>удовлетворении)</w:t>
      </w:r>
      <w:r w:rsidR="009355FB">
        <w:rPr>
          <w:rFonts w:ascii="Arial" w:hAnsi="Arial" w:cs="Arial"/>
          <w:color w:val="000000"/>
        </w:rPr>
        <w:t xml:space="preserve"> </w:t>
      </w:r>
      <w:r w:rsidRPr="009355FB">
        <w:rPr>
          <w:rFonts w:ascii="Arial" w:hAnsi="Arial" w:cs="Arial"/>
          <w:color w:val="000000"/>
        </w:rPr>
        <w:t>требований</w:t>
      </w:r>
      <w:r w:rsidR="009355FB">
        <w:rPr>
          <w:rFonts w:ascii="Arial" w:hAnsi="Arial" w:cs="Arial"/>
          <w:color w:val="000000"/>
        </w:rPr>
        <w:t xml:space="preserve"> </w:t>
      </w:r>
      <w:r w:rsidRPr="009355FB">
        <w:rPr>
          <w:rFonts w:ascii="Arial" w:hAnsi="Arial" w:cs="Arial"/>
          <w:color w:val="000000"/>
        </w:rPr>
        <w:t>заявителей.</w:t>
      </w:r>
    </w:p>
    <w:p w:rsidR="00A26074" w:rsidRPr="009355FB" w:rsidRDefault="00431837" w:rsidP="009355FB">
      <w:pPr>
        <w:tabs>
          <w:tab w:val="left" w:pos="-3420"/>
        </w:tabs>
        <w:ind w:firstLine="709"/>
        <w:jc w:val="both"/>
        <w:rPr>
          <w:rFonts w:ascii="Arial" w:hAnsi="Arial" w:cs="Arial"/>
          <w:color w:val="000000"/>
        </w:rPr>
      </w:pPr>
      <w:r w:rsidRPr="009355FB">
        <w:rPr>
          <w:rFonts w:ascii="Arial" w:hAnsi="Arial" w:cs="Arial"/>
          <w:color w:val="000000"/>
        </w:rPr>
        <w:t>2.13.3.</w:t>
      </w:r>
      <w:r w:rsidR="009355FB">
        <w:rPr>
          <w:rFonts w:ascii="Arial" w:hAnsi="Arial" w:cs="Arial"/>
          <w:color w:val="000000"/>
        </w:rPr>
        <w:t xml:space="preserve"> </w:t>
      </w:r>
      <w:r w:rsidR="00A26074" w:rsidRPr="009355FB">
        <w:rPr>
          <w:rFonts w:ascii="Arial" w:hAnsi="Arial" w:cs="Arial"/>
          <w:color w:val="000000"/>
        </w:rPr>
        <w:t>Заявителям</w:t>
      </w:r>
      <w:r w:rsidR="009355FB">
        <w:rPr>
          <w:rFonts w:ascii="Arial" w:hAnsi="Arial" w:cs="Arial"/>
          <w:color w:val="000000"/>
        </w:rPr>
        <w:t xml:space="preserve"> </w:t>
      </w:r>
      <w:r w:rsidR="00A26074" w:rsidRPr="009355FB">
        <w:rPr>
          <w:rFonts w:ascii="Arial" w:hAnsi="Arial" w:cs="Arial"/>
          <w:color w:val="000000"/>
        </w:rPr>
        <w:t>обеспечивается</w:t>
      </w:r>
      <w:r w:rsidR="009355FB">
        <w:rPr>
          <w:rFonts w:ascii="Arial" w:hAnsi="Arial" w:cs="Arial"/>
          <w:color w:val="000000"/>
        </w:rPr>
        <w:t xml:space="preserve"> </w:t>
      </w:r>
      <w:r w:rsidR="00A26074" w:rsidRPr="009355FB">
        <w:rPr>
          <w:rFonts w:ascii="Arial" w:hAnsi="Arial" w:cs="Arial"/>
          <w:color w:val="000000"/>
        </w:rPr>
        <w:t>возможность</w:t>
      </w:r>
      <w:r w:rsidR="009355FB">
        <w:rPr>
          <w:rFonts w:ascii="Arial" w:hAnsi="Arial" w:cs="Arial"/>
          <w:color w:val="000000"/>
        </w:rPr>
        <w:t xml:space="preserve"> </w:t>
      </w:r>
      <w:r w:rsidR="00A26074" w:rsidRPr="009355FB">
        <w:rPr>
          <w:rFonts w:ascii="Arial" w:hAnsi="Arial" w:cs="Arial"/>
          <w:color w:val="000000"/>
        </w:rPr>
        <w:t>представления</w:t>
      </w:r>
      <w:r w:rsidR="009355FB">
        <w:rPr>
          <w:rFonts w:ascii="Arial" w:hAnsi="Arial" w:cs="Arial"/>
          <w:color w:val="000000"/>
        </w:rPr>
        <w:t xml:space="preserve"> </w:t>
      </w:r>
      <w:r w:rsidR="00A26074" w:rsidRPr="009355FB">
        <w:rPr>
          <w:rFonts w:ascii="Arial" w:hAnsi="Arial" w:cs="Arial"/>
          <w:color w:val="000000"/>
        </w:rPr>
        <w:t>заявления</w:t>
      </w:r>
      <w:r w:rsidR="009355FB">
        <w:rPr>
          <w:rFonts w:ascii="Arial" w:hAnsi="Arial" w:cs="Arial"/>
          <w:color w:val="000000"/>
        </w:rPr>
        <w:t xml:space="preserve"> </w:t>
      </w:r>
      <w:r w:rsidR="00A26074" w:rsidRPr="009355FB">
        <w:rPr>
          <w:rFonts w:ascii="Arial" w:hAnsi="Arial" w:cs="Arial"/>
          <w:color w:val="000000"/>
        </w:rPr>
        <w:t>и</w:t>
      </w:r>
      <w:r w:rsidR="009355FB">
        <w:rPr>
          <w:rFonts w:ascii="Arial" w:hAnsi="Arial" w:cs="Arial"/>
          <w:color w:val="000000"/>
        </w:rPr>
        <w:t xml:space="preserve"> </w:t>
      </w:r>
      <w:proofErr w:type="gramStart"/>
      <w:r w:rsidR="00A26074" w:rsidRPr="009355FB">
        <w:rPr>
          <w:rFonts w:ascii="Arial" w:hAnsi="Arial" w:cs="Arial"/>
          <w:color w:val="000000"/>
        </w:rPr>
        <w:t>прилагаемых</w:t>
      </w:r>
      <w:proofErr w:type="gramEnd"/>
      <w:r w:rsidR="009355FB">
        <w:rPr>
          <w:rFonts w:ascii="Arial" w:hAnsi="Arial" w:cs="Arial"/>
          <w:color w:val="000000"/>
        </w:rPr>
        <w:t xml:space="preserve"> </w:t>
      </w:r>
      <w:r w:rsidR="00A26074" w:rsidRPr="009355FB">
        <w:rPr>
          <w:rFonts w:ascii="Arial" w:hAnsi="Arial" w:cs="Arial"/>
          <w:color w:val="000000"/>
        </w:rPr>
        <w:t>документов</w:t>
      </w:r>
      <w:r w:rsidR="009355FB">
        <w:rPr>
          <w:rFonts w:ascii="Arial" w:hAnsi="Arial" w:cs="Arial"/>
          <w:color w:val="000000"/>
        </w:rPr>
        <w:t xml:space="preserve"> </w:t>
      </w:r>
      <w:r w:rsidR="00A26074" w:rsidRPr="009355FB">
        <w:rPr>
          <w:rFonts w:ascii="Arial" w:hAnsi="Arial" w:cs="Arial"/>
          <w:color w:val="000000"/>
        </w:rPr>
        <w:t>в</w:t>
      </w:r>
      <w:r w:rsidR="009355FB">
        <w:rPr>
          <w:rFonts w:ascii="Arial" w:hAnsi="Arial" w:cs="Arial"/>
          <w:color w:val="000000"/>
        </w:rPr>
        <w:t xml:space="preserve"> </w:t>
      </w:r>
      <w:r w:rsidR="00A26074" w:rsidRPr="009355FB">
        <w:rPr>
          <w:rFonts w:ascii="Arial" w:hAnsi="Arial" w:cs="Arial"/>
          <w:color w:val="000000"/>
        </w:rPr>
        <w:t>форме</w:t>
      </w:r>
      <w:r w:rsidR="009355FB">
        <w:rPr>
          <w:rFonts w:ascii="Arial" w:hAnsi="Arial" w:cs="Arial"/>
          <w:color w:val="000000"/>
        </w:rPr>
        <w:t xml:space="preserve"> </w:t>
      </w:r>
      <w:r w:rsidR="00A26074" w:rsidRPr="009355FB">
        <w:rPr>
          <w:rFonts w:ascii="Arial" w:hAnsi="Arial" w:cs="Arial"/>
          <w:color w:val="000000"/>
        </w:rPr>
        <w:t>электронных</w:t>
      </w:r>
      <w:r w:rsidR="009355FB">
        <w:rPr>
          <w:rFonts w:ascii="Arial" w:hAnsi="Arial" w:cs="Arial"/>
          <w:color w:val="000000"/>
        </w:rPr>
        <w:t xml:space="preserve"> </w:t>
      </w:r>
      <w:r w:rsidR="00A26074" w:rsidRPr="009355FB">
        <w:rPr>
          <w:rFonts w:ascii="Arial" w:hAnsi="Arial" w:cs="Arial"/>
          <w:color w:val="000000"/>
        </w:rPr>
        <w:t>документов</w:t>
      </w:r>
      <w:r w:rsidR="009355FB">
        <w:rPr>
          <w:rFonts w:ascii="Arial" w:hAnsi="Arial" w:cs="Arial"/>
          <w:color w:val="000000"/>
        </w:rPr>
        <w:t xml:space="preserve"> </w:t>
      </w:r>
      <w:r w:rsidR="00A26074" w:rsidRPr="009355FB">
        <w:rPr>
          <w:rFonts w:ascii="Arial" w:hAnsi="Arial" w:cs="Arial"/>
          <w:color w:val="000000"/>
        </w:rPr>
        <w:t>посредством</w:t>
      </w:r>
      <w:r w:rsidR="009355FB">
        <w:rPr>
          <w:rFonts w:ascii="Arial" w:hAnsi="Arial" w:cs="Arial"/>
          <w:color w:val="000000"/>
        </w:rPr>
        <w:t xml:space="preserve"> </w:t>
      </w:r>
      <w:r w:rsidR="00A26074" w:rsidRPr="009355FB">
        <w:rPr>
          <w:rFonts w:ascii="Arial" w:hAnsi="Arial" w:cs="Arial"/>
          <w:color w:val="000000"/>
        </w:rPr>
        <w:t>ЕПГУ.</w:t>
      </w:r>
      <w:r w:rsidR="009355FB">
        <w:rPr>
          <w:rFonts w:ascii="Arial" w:hAnsi="Arial" w:cs="Arial"/>
          <w:color w:val="000000"/>
        </w:rPr>
        <w:t xml:space="preserve"> </w:t>
      </w:r>
      <w:r w:rsidR="00A26074" w:rsidRPr="009355FB">
        <w:rPr>
          <w:rFonts w:ascii="Arial" w:hAnsi="Arial" w:cs="Arial"/>
          <w:color w:val="000000"/>
        </w:rPr>
        <w:t>В</w:t>
      </w:r>
      <w:r w:rsidR="009355FB">
        <w:rPr>
          <w:rFonts w:ascii="Arial" w:hAnsi="Arial" w:cs="Arial"/>
          <w:color w:val="000000"/>
        </w:rPr>
        <w:t xml:space="preserve"> </w:t>
      </w:r>
      <w:r w:rsidR="00A26074" w:rsidRPr="009355FB">
        <w:rPr>
          <w:rFonts w:ascii="Arial" w:hAnsi="Arial" w:cs="Arial"/>
          <w:color w:val="000000"/>
        </w:rPr>
        <w:t>этом</w:t>
      </w:r>
      <w:r w:rsidR="009355FB">
        <w:rPr>
          <w:rFonts w:ascii="Arial" w:hAnsi="Arial" w:cs="Arial"/>
          <w:color w:val="000000"/>
        </w:rPr>
        <w:t xml:space="preserve"> </w:t>
      </w:r>
      <w:r w:rsidR="00A26074" w:rsidRPr="009355FB">
        <w:rPr>
          <w:rFonts w:ascii="Arial" w:hAnsi="Arial" w:cs="Arial"/>
          <w:color w:val="000000"/>
        </w:rPr>
        <w:t>случае</w:t>
      </w:r>
      <w:r w:rsidR="009355FB">
        <w:rPr>
          <w:rFonts w:ascii="Arial" w:hAnsi="Arial" w:cs="Arial"/>
          <w:color w:val="000000"/>
        </w:rPr>
        <w:t xml:space="preserve"> </w:t>
      </w:r>
      <w:r w:rsidR="00A26074" w:rsidRPr="009355FB">
        <w:rPr>
          <w:rFonts w:ascii="Arial" w:hAnsi="Arial" w:cs="Arial"/>
          <w:color w:val="000000"/>
        </w:rPr>
        <w:t>заявитель</w:t>
      </w:r>
      <w:r w:rsidR="009355FB">
        <w:rPr>
          <w:rFonts w:ascii="Arial" w:hAnsi="Arial" w:cs="Arial"/>
          <w:color w:val="000000"/>
        </w:rPr>
        <w:t xml:space="preserve"> </w:t>
      </w:r>
      <w:r w:rsidR="00A26074" w:rsidRPr="009355FB">
        <w:rPr>
          <w:rFonts w:ascii="Arial" w:hAnsi="Arial" w:cs="Arial"/>
          <w:color w:val="000000"/>
        </w:rPr>
        <w:t>или</w:t>
      </w:r>
      <w:r w:rsidR="009355FB">
        <w:rPr>
          <w:rFonts w:ascii="Arial" w:hAnsi="Arial" w:cs="Arial"/>
          <w:color w:val="000000"/>
        </w:rPr>
        <w:t xml:space="preserve"> </w:t>
      </w:r>
      <w:r w:rsidR="00A26074" w:rsidRPr="009355FB">
        <w:rPr>
          <w:rFonts w:ascii="Arial" w:hAnsi="Arial" w:cs="Arial"/>
          <w:color w:val="000000"/>
        </w:rPr>
        <w:t>его</w:t>
      </w:r>
      <w:r w:rsidR="009355FB">
        <w:rPr>
          <w:rFonts w:ascii="Arial" w:hAnsi="Arial" w:cs="Arial"/>
          <w:color w:val="000000"/>
        </w:rPr>
        <w:t xml:space="preserve"> </w:t>
      </w:r>
      <w:r w:rsidR="00A26074" w:rsidRPr="009355FB">
        <w:rPr>
          <w:rFonts w:ascii="Arial" w:hAnsi="Arial" w:cs="Arial"/>
          <w:color w:val="000000"/>
        </w:rPr>
        <w:t>представитель</w:t>
      </w:r>
      <w:r w:rsidR="009355FB">
        <w:rPr>
          <w:rFonts w:ascii="Arial" w:hAnsi="Arial" w:cs="Arial"/>
          <w:color w:val="000000"/>
        </w:rPr>
        <w:t xml:space="preserve"> </w:t>
      </w:r>
      <w:r w:rsidR="00A26074" w:rsidRPr="009355FB">
        <w:rPr>
          <w:rFonts w:ascii="Arial" w:hAnsi="Arial" w:cs="Arial"/>
          <w:color w:val="000000"/>
        </w:rPr>
        <w:t>авторизуется</w:t>
      </w:r>
      <w:r w:rsidR="009355FB">
        <w:rPr>
          <w:rFonts w:ascii="Arial" w:hAnsi="Arial" w:cs="Arial"/>
          <w:color w:val="000000"/>
        </w:rPr>
        <w:t xml:space="preserve"> </w:t>
      </w:r>
      <w:r w:rsidR="00A26074" w:rsidRPr="009355FB">
        <w:rPr>
          <w:rFonts w:ascii="Arial" w:hAnsi="Arial" w:cs="Arial"/>
          <w:color w:val="000000"/>
        </w:rPr>
        <w:t>на</w:t>
      </w:r>
      <w:r w:rsidR="009355FB">
        <w:rPr>
          <w:rFonts w:ascii="Arial" w:hAnsi="Arial" w:cs="Arial"/>
          <w:color w:val="000000"/>
        </w:rPr>
        <w:t xml:space="preserve"> </w:t>
      </w:r>
      <w:r w:rsidR="00A26074" w:rsidRPr="009355FB">
        <w:rPr>
          <w:rFonts w:ascii="Arial" w:hAnsi="Arial" w:cs="Arial"/>
          <w:color w:val="000000"/>
        </w:rPr>
        <w:t>ЕПГУ</w:t>
      </w:r>
      <w:r w:rsidR="009355FB">
        <w:rPr>
          <w:rFonts w:ascii="Arial" w:hAnsi="Arial" w:cs="Arial"/>
          <w:color w:val="000000"/>
        </w:rPr>
        <w:t xml:space="preserve"> </w:t>
      </w:r>
      <w:r w:rsidR="00A26074" w:rsidRPr="009355FB">
        <w:rPr>
          <w:rFonts w:ascii="Arial" w:hAnsi="Arial" w:cs="Arial"/>
          <w:color w:val="000000"/>
        </w:rPr>
        <w:t>посредством</w:t>
      </w:r>
      <w:r w:rsidR="009355FB">
        <w:rPr>
          <w:rFonts w:ascii="Arial" w:hAnsi="Arial" w:cs="Arial"/>
          <w:color w:val="000000"/>
        </w:rPr>
        <w:t xml:space="preserve"> </w:t>
      </w:r>
      <w:r w:rsidR="00A26074" w:rsidRPr="009355FB">
        <w:rPr>
          <w:rFonts w:ascii="Arial" w:hAnsi="Arial" w:cs="Arial"/>
          <w:color w:val="000000"/>
        </w:rPr>
        <w:t>подтвержденной</w:t>
      </w:r>
      <w:r w:rsidR="009355FB">
        <w:rPr>
          <w:rFonts w:ascii="Arial" w:hAnsi="Arial" w:cs="Arial"/>
          <w:color w:val="000000"/>
        </w:rPr>
        <w:t xml:space="preserve"> </w:t>
      </w:r>
      <w:r w:rsidR="00A26074" w:rsidRPr="009355FB">
        <w:rPr>
          <w:rFonts w:ascii="Arial" w:hAnsi="Arial" w:cs="Arial"/>
          <w:color w:val="000000"/>
        </w:rPr>
        <w:t>учетной</w:t>
      </w:r>
      <w:r w:rsidR="009355FB">
        <w:rPr>
          <w:rFonts w:ascii="Arial" w:hAnsi="Arial" w:cs="Arial"/>
          <w:color w:val="000000"/>
        </w:rPr>
        <w:t xml:space="preserve"> </w:t>
      </w:r>
      <w:r w:rsidR="00A26074" w:rsidRPr="009355FB">
        <w:rPr>
          <w:rFonts w:ascii="Arial" w:hAnsi="Arial" w:cs="Arial"/>
          <w:color w:val="000000"/>
        </w:rPr>
        <w:t>записи</w:t>
      </w:r>
      <w:r w:rsidR="009355FB">
        <w:rPr>
          <w:rFonts w:ascii="Arial" w:hAnsi="Arial" w:cs="Arial"/>
          <w:color w:val="000000"/>
        </w:rPr>
        <w:t xml:space="preserve"> </w:t>
      </w:r>
      <w:r w:rsidR="00A26074" w:rsidRPr="009355FB">
        <w:rPr>
          <w:rFonts w:ascii="Arial" w:hAnsi="Arial" w:cs="Arial"/>
          <w:color w:val="000000"/>
        </w:rPr>
        <w:t>в</w:t>
      </w:r>
      <w:r w:rsidR="009355FB">
        <w:rPr>
          <w:rFonts w:ascii="Arial" w:hAnsi="Arial" w:cs="Arial"/>
          <w:color w:val="000000"/>
        </w:rPr>
        <w:t xml:space="preserve"> </w:t>
      </w:r>
      <w:r w:rsidR="00A26074" w:rsidRPr="009355FB">
        <w:rPr>
          <w:rFonts w:ascii="Arial" w:hAnsi="Arial" w:cs="Arial"/>
          <w:color w:val="000000"/>
        </w:rPr>
        <w:t>ЕСИА,</w:t>
      </w:r>
      <w:r w:rsidR="009355FB">
        <w:rPr>
          <w:rFonts w:ascii="Arial" w:hAnsi="Arial" w:cs="Arial"/>
          <w:color w:val="000000"/>
        </w:rPr>
        <w:t xml:space="preserve"> </w:t>
      </w:r>
      <w:r w:rsidR="00A26074" w:rsidRPr="009355FB">
        <w:rPr>
          <w:rFonts w:ascii="Arial" w:hAnsi="Arial" w:cs="Arial"/>
          <w:color w:val="000000"/>
        </w:rPr>
        <w:t>заполняет</w:t>
      </w:r>
      <w:r w:rsidR="009355FB">
        <w:rPr>
          <w:rFonts w:ascii="Arial" w:hAnsi="Arial" w:cs="Arial"/>
          <w:color w:val="000000"/>
        </w:rPr>
        <w:t xml:space="preserve"> </w:t>
      </w:r>
      <w:r w:rsidR="00A26074" w:rsidRPr="009355FB">
        <w:rPr>
          <w:rFonts w:ascii="Arial" w:hAnsi="Arial" w:cs="Arial"/>
          <w:color w:val="000000"/>
        </w:rPr>
        <w:t>заявление</w:t>
      </w:r>
      <w:r w:rsidR="009355FB">
        <w:rPr>
          <w:rFonts w:ascii="Arial" w:hAnsi="Arial" w:cs="Arial"/>
          <w:color w:val="000000"/>
        </w:rPr>
        <w:t xml:space="preserve"> </w:t>
      </w:r>
      <w:r w:rsidR="00A26074" w:rsidRPr="009355FB">
        <w:rPr>
          <w:rFonts w:ascii="Arial" w:hAnsi="Arial" w:cs="Arial"/>
          <w:color w:val="000000"/>
        </w:rPr>
        <w:t>о</w:t>
      </w:r>
      <w:r w:rsidR="009355FB">
        <w:rPr>
          <w:rFonts w:ascii="Arial" w:hAnsi="Arial" w:cs="Arial"/>
          <w:color w:val="000000"/>
        </w:rPr>
        <w:t xml:space="preserve"> </w:t>
      </w:r>
      <w:r w:rsidR="00A26074" w:rsidRPr="009355FB">
        <w:rPr>
          <w:rFonts w:ascii="Arial" w:hAnsi="Arial" w:cs="Arial"/>
          <w:color w:val="000000"/>
        </w:rPr>
        <w:t>предоставлении</w:t>
      </w:r>
      <w:r w:rsidR="009355FB">
        <w:rPr>
          <w:rFonts w:ascii="Arial" w:hAnsi="Arial" w:cs="Arial"/>
          <w:color w:val="000000"/>
        </w:rPr>
        <w:t xml:space="preserve"> </w:t>
      </w:r>
      <w:r w:rsidR="00A26074" w:rsidRPr="009355FB">
        <w:rPr>
          <w:rFonts w:ascii="Arial" w:hAnsi="Arial" w:cs="Arial"/>
          <w:color w:val="000000"/>
        </w:rPr>
        <w:t>муниципальной</w:t>
      </w:r>
      <w:r w:rsidR="009355FB">
        <w:rPr>
          <w:rFonts w:ascii="Arial" w:hAnsi="Arial" w:cs="Arial"/>
          <w:color w:val="000000"/>
        </w:rPr>
        <w:t xml:space="preserve"> </w:t>
      </w:r>
      <w:r w:rsidR="00A26074" w:rsidRPr="009355FB">
        <w:rPr>
          <w:rFonts w:ascii="Arial" w:hAnsi="Arial" w:cs="Arial"/>
          <w:color w:val="000000"/>
        </w:rPr>
        <w:t>услуги</w:t>
      </w:r>
      <w:r w:rsidR="009355FB">
        <w:rPr>
          <w:rFonts w:ascii="Arial" w:hAnsi="Arial" w:cs="Arial"/>
          <w:color w:val="000000"/>
        </w:rPr>
        <w:t xml:space="preserve"> </w:t>
      </w:r>
      <w:r w:rsidR="00A26074" w:rsidRPr="009355FB">
        <w:rPr>
          <w:rFonts w:ascii="Arial" w:hAnsi="Arial" w:cs="Arial"/>
          <w:color w:val="000000"/>
        </w:rPr>
        <w:t>с</w:t>
      </w:r>
      <w:r w:rsidR="009355FB">
        <w:rPr>
          <w:rFonts w:ascii="Arial" w:hAnsi="Arial" w:cs="Arial"/>
          <w:color w:val="000000"/>
        </w:rPr>
        <w:t xml:space="preserve"> </w:t>
      </w:r>
      <w:r w:rsidR="00A26074" w:rsidRPr="009355FB">
        <w:rPr>
          <w:rFonts w:ascii="Arial" w:hAnsi="Arial" w:cs="Arial"/>
          <w:color w:val="000000"/>
        </w:rPr>
        <w:t>использованием</w:t>
      </w:r>
      <w:r w:rsidR="009355FB">
        <w:rPr>
          <w:rFonts w:ascii="Arial" w:hAnsi="Arial" w:cs="Arial"/>
          <w:color w:val="000000"/>
        </w:rPr>
        <w:t xml:space="preserve"> </w:t>
      </w:r>
      <w:r w:rsidR="00A26074" w:rsidRPr="009355FB">
        <w:rPr>
          <w:rFonts w:ascii="Arial" w:hAnsi="Arial" w:cs="Arial"/>
          <w:color w:val="000000"/>
        </w:rPr>
        <w:t>интерактивной</w:t>
      </w:r>
      <w:r w:rsidR="009355FB">
        <w:rPr>
          <w:rFonts w:ascii="Arial" w:hAnsi="Arial" w:cs="Arial"/>
          <w:color w:val="000000"/>
        </w:rPr>
        <w:t xml:space="preserve"> </w:t>
      </w:r>
      <w:r w:rsidR="00A26074" w:rsidRPr="009355FB">
        <w:rPr>
          <w:rFonts w:ascii="Arial" w:hAnsi="Arial" w:cs="Arial"/>
          <w:color w:val="000000"/>
        </w:rPr>
        <w:t>формы</w:t>
      </w:r>
      <w:r w:rsidR="009355FB">
        <w:rPr>
          <w:rFonts w:ascii="Arial" w:hAnsi="Arial" w:cs="Arial"/>
          <w:color w:val="000000"/>
        </w:rPr>
        <w:t xml:space="preserve"> </w:t>
      </w:r>
      <w:r w:rsidR="00A26074" w:rsidRPr="009355FB">
        <w:rPr>
          <w:rFonts w:ascii="Arial" w:hAnsi="Arial" w:cs="Arial"/>
          <w:color w:val="000000"/>
        </w:rPr>
        <w:t>в</w:t>
      </w:r>
      <w:r w:rsidR="009355FB">
        <w:rPr>
          <w:rFonts w:ascii="Arial" w:hAnsi="Arial" w:cs="Arial"/>
          <w:color w:val="000000"/>
        </w:rPr>
        <w:t xml:space="preserve"> </w:t>
      </w:r>
      <w:r w:rsidR="00A26074" w:rsidRPr="009355FB">
        <w:rPr>
          <w:rFonts w:ascii="Arial" w:hAnsi="Arial" w:cs="Arial"/>
          <w:color w:val="000000"/>
        </w:rPr>
        <w:t>электронном</w:t>
      </w:r>
      <w:r w:rsidR="009355FB">
        <w:rPr>
          <w:rFonts w:ascii="Arial" w:hAnsi="Arial" w:cs="Arial"/>
          <w:color w:val="000000"/>
        </w:rPr>
        <w:t xml:space="preserve"> </w:t>
      </w:r>
      <w:r w:rsidR="00A26074" w:rsidRPr="009355FB">
        <w:rPr>
          <w:rFonts w:ascii="Arial" w:hAnsi="Arial" w:cs="Arial"/>
          <w:color w:val="000000"/>
        </w:rPr>
        <w:t>виде.</w:t>
      </w:r>
      <w:r w:rsidR="009355FB">
        <w:rPr>
          <w:rFonts w:ascii="Arial" w:hAnsi="Arial" w:cs="Arial"/>
          <w:color w:val="000000"/>
        </w:rPr>
        <w:t xml:space="preserve"> </w:t>
      </w:r>
      <w:r w:rsidR="00A26074" w:rsidRPr="009355FB">
        <w:rPr>
          <w:rFonts w:ascii="Arial" w:hAnsi="Arial" w:cs="Arial"/>
          <w:color w:val="000000"/>
        </w:rPr>
        <w:t>Заполненное</w:t>
      </w:r>
      <w:r w:rsidR="009355FB">
        <w:rPr>
          <w:rFonts w:ascii="Arial" w:hAnsi="Arial" w:cs="Arial"/>
          <w:color w:val="000000"/>
        </w:rPr>
        <w:t xml:space="preserve"> </w:t>
      </w:r>
      <w:r w:rsidR="00A26074" w:rsidRPr="009355FB">
        <w:rPr>
          <w:rFonts w:ascii="Arial" w:hAnsi="Arial" w:cs="Arial"/>
          <w:color w:val="000000"/>
        </w:rPr>
        <w:t>заявление</w:t>
      </w:r>
      <w:r w:rsidR="009355FB">
        <w:rPr>
          <w:rFonts w:ascii="Arial" w:hAnsi="Arial" w:cs="Arial"/>
          <w:color w:val="000000"/>
        </w:rPr>
        <w:t xml:space="preserve"> </w:t>
      </w:r>
      <w:r w:rsidR="00A26074" w:rsidRPr="009355FB">
        <w:rPr>
          <w:rFonts w:ascii="Arial" w:hAnsi="Arial" w:cs="Arial"/>
          <w:color w:val="000000"/>
        </w:rPr>
        <w:t>о</w:t>
      </w:r>
      <w:r w:rsidR="009355FB">
        <w:rPr>
          <w:rFonts w:ascii="Arial" w:hAnsi="Arial" w:cs="Arial"/>
          <w:color w:val="000000"/>
        </w:rPr>
        <w:t xml:space="preserve"> </w:t>
      </w:r>
      <w:r w:rsidR="00A26074" w:rsidRPr="009355FB">
        <w:rPr>
          <w:rFonts w:ascii="Arial" w:hAnsi="Arial" w:cs="Arial"/>
          <w:color w:val="000000"/>
        </w:rPr>
        <w:t>предоставлении</w:t>
      </w:r>
      <w:r w:rsidR="009355FB">
        <w:rPr>
          <w:rFonts w:ascii="Arial" w:hAnsi="Arial" w:cs="Arial"/>
          <w:color w:val="000000"/>
        </w:rPr>
        <w:t xml:space="preserve"> </w:t>
      </w:r>
      <w:r w:rsidR="00A26074" w:rsidRPr="009355FB">
        <w:rPr>
          <w:rFonts w:ascii="Arial" w:hAnsi="Arial" w:cs="Arial"/>
          <w:color w:val="000000"/>
        </w:rPr>
        <w:t>муниципальной</w:t>
      </w:r>
      <w:r w:rsidR="009355FB">
        <w:rPr>
          <w:rFonts w:ascii="Arial" w:hAnsi="Arial" w:cs="Arial"/>
          <w:color w:val="000000"/>
        </w:rPr>
        <w:t xml:space="preserve"> </w:t>
      </w:r>
      <w:r w:rsidR="00A26074" w:rsidRPr="009355FB">
        <w:rPr>
          <w:rFonts w:ascii="Arial" w:hAnsi="Arial" w:cs="Arial"/>
          <w:color w:val="000000"/>
        </w:rPr>
        <w:t>услуги</w:t>
      </w:r>
      <w:r w:rsidR="009355FB">
        <w:rPr>
          <w:rFonts w:ascii="Arial" w:hAnsi="Arial" w:cs="Arial"/>
          <w:color w:val="000000"/>
        </w:rPr>
        <w:t xml:space="preserve"> </w:t>
      </w:r>
      <w:r w:rsidR="00A26074" w:rsidRPr="009355FB">
        <w:rPr>
          <w:rFonts w:ascii="Arial" w:hAnsi="Arial" w:cs="Arial"/>
          <w:color w:val="000000"/>
        </w:rPr>
        <w:t>отправляется</w:t>
      </w:r>
      <w:r w:rsidR="009355FB">
        <w:rPr>
          <w:rFonts w:ascii="Arial" w:hAnsi="Arial" w:cs="Arial"/>
          <w:color w:val="000000"/>
        </w:rPr>
        <w:t xml:space="preserve"> </w:t>
      </w:r>
      <w:r w:rsidR="00A26074" w:rsidRPr="009355FB">
        <w:rPr>
          <w:rFonts w:ascii="Arial" w:hAnsi="Arial" w:cs="Arial"/>
          <w:color w:val="000000"/>
        </w:rPr>
        <w:t>заявителем</w:t>
      </w:r>
      <w:r w:rsidR="009355FB">
        <w:rPr>
          <w:rFonts w:ascii="Arial" w:hAnsi="Arial" w:cs="Arial"/>
          <w:color w:val="000000"/>
        </w:rPr>
        <w:t xml:space="preserve"> </w:t>
      </w:r>
      <w:r w:rsidR="00A26074" w:rsidRPr="009355FB">
        <w:rPr>
          <w:rFonts w:ascii="Arial" w:hAnsi="Arial" w:cs="Arial"/>
          <w:color w:val="000000"/>
        </w:rPr>
        <w:t>вместе</w:t>
      </w:r>
      <w:r w:rsidR="009355FB">
        <w:rPr>
          <w:rFonts w:ascii="Arial" w:hAnsi="Arial" w:cs="Arial"/>
          <w:color w:val="000000"/>
        </w:rPr>
        <w:t xml:space="preserve"> </w:t>
      </w:r>
      <w:r w:rsidR="00A26074" w:rsidRPr="009355FB">
        <w:rPr>
          <w:rFonts w:ascii="Arial" w:hAnsi="Arial" w:cs="Arial"/>
          <w:color w:val="000000"/>
        </w:rPr>
        <w:t>с</w:t>
      </w:r>
      <w:r w:rsidR="009355FB">
        <w:rPr>
          <w:rFonts w:ascii="Arial" w:hAnsi="Arial" w:cs="Arial"/>
          <w:color w:val="000000"/>
        </w:rPr>
        <w:t xml:space="preserve"> </w:t>
      </w:r>
      <w:r w:rsidR="00A26074" w:rsidRPr="009355FB">
        <w:rPr>
          <w:rFonts w:ascii="Arial" w:hAnsi="Arial" w:cs="Arial"/>
          <w:color w:val="000000"/>
        </w:rPr>
        <w:t>прикрепленными</w:t>
      </w:r>
      <w:r w:rsidR="009355FB">
        <w:rPr>
          <w:rFonts w:ascii="Arial" w:hAnsi="Arial" w:cs="Arial"/>
          <w:color w:val="000000"/>
        </w:rPr>
        <w:t xml:space="preserve"> </w:t>
      </w:r>
      <w:r w:rsidR="00A26074" w:rsidRPr="009355FB">
        <w:rPr>
          <w:rFonts w:ascii="Arial" w:hAnsi="Arial" w:cs="Arial"/>
          <w:color w:val="000000"/>
        </w:rPr>
        <w:t>электронными</w:t>
      </w:r>
      <w:r w:rsidR="009355FB">
        <w:rPr>
          <w:rFonts w:ascii="Arial" w:hAnsi="Arial" w:cs="Arial"/>
          <w:color w:val="000000"/>
        </w:rPr>
        <w:t xml:space="preserve"> </w:t>
      </w:r>
      <w:r w:rsidR="00A26074" w:rsidRPr="009355FB">
        <w:rPr>
          <w:rFonts w:ascii="Arial" w:hAnsi="Arial" w:cs="Arial"/>
          <w:color w:val="000000"/>
        </w:rPr>
        <w:t>образами</w:t>
      </w:r>
      <w:r w:rsidR="009355FB">
        <w:rPr>
          <w:rFonts w:ascii="Arial" w:hAnsi="Arial" w:cs="Arial"/>
          <w:color w:val="000000"/>
        </w:rPr>
        <w:t xml:space="preserve"> </w:t>
      </w:r>
      <w:r w:rsidR="00A26074" w:rsidRPr="009355FB">
        <w:rPr>
          <w:rFonts w:ascii="Arial" w:hAnsi="Arial" w:cs="Arial"/>
          <w:color w:val="000000"/>
        </w:rPr>
        <w:t>документов,</w:t>
      </w:r>
      <w:r w:rsidR="009355FB">
        <w:rPr>
          <w:rFonts w:ascii="Arial" w:hAnsi="Arial" w:cs="Arial"/>
          <w:color w:val="000000"/>
        </w:rPr>
        <w:t xml:space="preserve"> </w:t>
      </w:r>
      <w:r w:rsidR="00A26074" w:rsidRPr="009355FB">
        <w:rPr>
          <w:rFonts w:ascii="Arial" w:hAnsi="Arial" w:cs="Arial"/>
          <w:color w:val="000000"/>
        </w:rPr>
        <w:t>необходимыми</w:t>
      </w:r>
      <w:r w:rsidR="009355FB">
        <w:rPr>
          <w:rFonts w:ascii="Arial" w:hAnsi="Arial" w:cs="Arial"/>
          <w:color w:val="000000"/>
        </w:rPr>
        <w:t xml:space="preserve"> </w:t>
      </w:r>
      <w:r w:rsidR="00A26074" w:rsidRPr="009355FB">
        <w:rPr>
          <w:rFonts w:ascii="Arial" w:hAnsi="Arial" w:cs="Arial"/>
          <w:color w:val="000000"/>
        </w:rPr>
        <w:t>для</w:t>
      </w:r>
      <w:r w:rsidR="009355FB">
        <w:rPr>
          <w:rFonts w:ascii="Arial" w:hAnsi="Arial" w:cs="Arial"/>
          <w:color w:val="000000"/>
        </w:rPr>
        <w:t xml:space="preserve"> </w:t>
      </w:r>
      <w:r w:rsidR="00A26074" w:rsidRPr="009355FB">
        <w:rPr>
          <w:rFonts w:ascii="Arial" w:hAnsi="Arial" w:cs="Arial"/>
          <w:color w:val="000000"/>
        </w:rPr>
        <w:t>предоставления</w:t>
      </w:r>
      <w:r w:rsidR="009355FB">
        <w:rPr>
          <w:rFonts w:ascii="Arial" w:hAnsi="Arial" w:cs="Arial"/>
          <w:color w:val="000000"/>
        </w:rPr>
        <w:t xml:space="preserve"> </w:t>
      </w:r>
      <w:r w:rsidR="00A26074" w:rsidRPr="009355FB">
        <w:rPr>
          <w:rFonts w:ascii="Arial" w:hAnsi="Arial" w:cs="Arial"/>
          <w:color w:val="000000"/>
        </w:rPr>
        <w:t>муниципальной</w:t>
      </w:r>
      <w:r w:rsidR="009355FB">
        <w:rPr>
          <w:rFonts w:ascii="Arial" w:hAnsi="Arial" w:cs="Arial"/>
          <w:color w:val="000000"/>
        </w:rPr>
        <w:t xml:space="preserve"> </w:t>
      </w:r>
      <w:r w:rsidR="00A26074" w:rsidRPr="009355FB">
        <w:rPr>
          <w:rFonts w:ascii="Arial" w:hAnsi="Arial" w:cs="Arial"/>
          <w:color w:val="000000"/>
        </w:rPr>
        <w:t>услуги,</w:t>
      </w:r>
      <w:r w:rsidR="009355FB">
        <w:rPr>
          <w:rFonts w:ascii="Arial" w:hAnsi="Arial" w:cs="Arial"/>
          <w:color w:val="000000"/>
        </w:rPr>
        <w:t xml:space="preserve"> </w:t>
      </w:r>
      <w:r w:rsidR="00A26074" w:rsidRPr="009355FB">
        <w:rPr>
          <w:rFonts w:ascii="Arial" w:hAnsi="Arial" w:cs="Arial"/>
          <w:color w:val="000000"/>
        </w:rPr>
        <w:t>в</w:t>
      </w:r>
      <w:r w:rsidR="009355FB">
        <w:rPr>
          <w:rFonts w:ascii="Arial" w:hAnsi="Arial" w:cs="Arial"/>
          <w:color w:val="000000"/>
        </w:rPr>
        <w:t xml:space="preserve"> </w:t>
      </w:r>
      <w:r w:rsidR="00A26074" w:rsidRPr="009355FB">
        <w:rPr>
          <w:rFonts w:ascii="Arial" w:hAnsi="Arial" w:cs="Arial"/>
          <w:color w:val="000000"/>
        </w:rPr>
        <w:t>Администрацию.</w:t>
      </w:r>
      <w:r w:rsidR="009355FB">
        <w:rPr>
          <w:rFonts w:ascii="Arial" w:hAnsi="Arial" w:cs="Arial"/>
          <w:color w:val="000000"/>
        </w:rPr>
        <w:t xml:space="preserve"> </w:t>
      </w:r>
      <w:r w:rsidR="00A26074" w:rsidRPr="009355FB">
        <w:rPr>
          <w:rFonts w:ascii="Arial" w:hAnsi="Arial" w:cs="Arial"/>
          <w:color w:val="000000"/>
        </w:rPr>
        <w:t>При</w:t>
      </w:r>
      <w:r w:rsidR="009355FB">
        <w:rPr>
          <w:rFonts w:ascii="Arial" w:hAnsi="Arial" w:cs="Arial"/>
          <w:color w:val="000000"/>
        </w:rPr>
        <w:t xml:space="preserve"> </w:t>
      </w:r>
      <w:r w:rsidR="00A26074" w:rsidRPr="009355FB">
        <w:rPr>
          <w:rFonts w:ascii="Arial" w:hAnsi="Arial" w:cs="Arial"/>
          <w:color w:val="000000"/>
        </w:rPr>
        <w:t>авторизации</w:t>
      </w:r>
      <w:r w:rsidR="009355FB">
        <w:rPr>
          <w:rFonts w:ascii="Arial" w:hAnsi="Arial" w:cs="Arial"/>
          <w:color w:val="000000"/>
        </w:rPr>
        <w:t xml:space="preserve"> </w:t>
      </w:r>
      <w:r w:rsidR="00A26074" w:rsidRPr="009355FB">
        <w:rPr>
          <w:rFonts w:ascii="Arial" w:hAnsi="Arial" w:cs="Arial"/>
          <w:color w:val="000000"/>
        </w:rPr>
        <w:t>в</w:t>
      </w:r>
      <w:r w:rsidR="009355FB">
        <w:rPr>
          <w:rFonts w:ascii="Arial" w:hAnsi="Arial" w:cs="Arial"/>
          <w:color w:val="000000"/>
        </w:rPr>
        <w:t xml:space="preserve"> </w:t>
      </w:r>
      <w:r w:rsidR="00A26074" w:rsidRPr="009355FB">
        <w:rPr>
          <w:rFonts w:ascii="Arial" w:hAnsi="Arial" w:cs="Arial"/>
          <w:color w:val="000000"/>
        </w:rPr>
        <w:t>ЕСИА</w:t>
      </w:r>
      <w:r w:rsidR="009355FB">
        <w:rPr>
          <w:rFonts w:ascii="Arial" w:hAnsi="Arial" w:cs="Arial"/>
          <w:color w:val="000000"/>
        </w:rPr>
        <w:t xml:space="preserve"> </w:t>
      </w:r>
      <w:r w:rsidR="00A26074" w:rsidRPr="009355FB">
        <w:rPr>
          <w:rFonts w:ascii="Arial" w:hAnsi="Arial" w:cs="Arial"/>
          <w:color w:val="000000"/>
        </w:rPr>
        <w:t>заявление</w:t>
      </w:r>
      <w:r w:rsidR="009355FB">
        <w:rPr>
          <w:rFonts w:ascii="Arial" w:hAnsi="Arial" w:cs="Arial"/>
          <w:color w:val="000000"/>
        </w:rPr>
        <w:t xml:space="preserve"> </w:t>
      </w:r>
      <w:r w:rsidR="00A26074" w:rsidRPr="009355FB">
        <w:rPr>
          <w:rFonts w:ascii="Arial" w:hAnsi="Arial" w:cs="Arial"/>
          <w:color w:val="000000"/>
        </w:rPr>
        <w:t>о</w:t>
      </w:r>
      <w:r w:rsidR="009355FB">
        <w:rPr>
          <w:rFonts w:ascii="Arial" w:hAnsi="Arial" w:cs="Arial"/>
          <w:color w:val="000000"/>
        </w:rPr>
        <w:t xml:space="preserve"> </w:t>
      </w:r>
      <w:r w:rsidR="00A26074" w:rsidRPr="009355FB">
        <w:rPr>
          <w:rFonts w:ascii="Arial" w:hAnsi="Arial" w:cs="Arial"/>
          <w:color w:val="000000"/>
        </w:rPr>
        <w:t>предоставлении</w:t>
      </w:r>
      <w:r w:rsidR="009355FB">
        <w:rPr>
          <w:rFonts w:ascii="Arial" w:hAnsi="Arial" w:cs="Arial"/>
          <w:color w:val="000000"/>
        </w:rPr>
        <w:t xml:space="preserve"> </w:t>
      </w:r>
      <w:r w:rsidR="00A26074" w:rsidRPr="009355FB">
        <w:rPr>
          <w:rFonts w:ascii="Arial" w:hAnsi="Arial" w:cs="Arial"/>
          <w:color w:val="000000"/>
        </w:rPr>
        <w:t>муниципальной</w:t>
      </w:r>
      <w:r w:rsidR="009355FB">
        <w:rPr>
          <w:rFonts w:ascii="Arial" w:hAnsi="Arial" w:cs="Arial"/>
          <w:color w:val="000000"/>
        </w:rPr>
        <w:t xml:space="preserve"> </w:t>
      </w:r>
      <w:r w:rsidR="00A26074" w:rsidRPr="009355FB">
        <w:rPr>
          <w:rFonts w:ascii="Arial" w:hAnsi="Arial" w:cs="Arial"/>
          <w:color w:val="000000"/>
        </w:rPr>
        <w:t>услуги</w:t>
      </w:r>
      <w:r w:rsidR="009355FB">
        <w:rPr>
          <w:rFonts w:ascii="Arial" w:hAnsi="Arial" w:cs="Arial"/>
          <w:color w:val="000000"/>
        </w:rPr>
        <w:t xml:space="preserve"> </w:t>
      </w:r>
      <w:r w:rsidR="00A26074" w:rsidRPr="009355FB">
        <w:rPr>
          <w:rFonts w:ascii="Arial" w:hAnsi="Arial" w:cs="Arial"/>
          <w:color w:val="000000"/>
        </w:rPr>
        <w:t>считается</w:t>
      </w:r>
      <w:r w:rsidR="009355FB">
        <w:rPr>
          <w:rFonts w:ascii="Arial" w:hAnsi="Arial" w:cs="Arial"/>
          <w:color w:val="000000"/>
        </w:rPr>
        <w:t xml:space="preserve"> </w:t>
      </w:r>
      <w:r w:rsidR="00A26074" w:rsidRPr="009355FB">
        <w:rPr>
          <w:rFonts w:ascii="Arial" w:hAnsi="Arial" w:cs="Arial"/>
          <w:color w:val="000000"/>
        </w:rPr>
        <w:t>подписанным</w:t>
      </w:r>
      <w:r w:rsidR="009355FB">
        <w:rPr>
          <w:rFonts w:ascii="Arial" w:hAnsi="Arial" w:cs="Arial"/>
          <w:color w:val="000000"/>
        </w:rPr>
        <w:t xml:space="preserve"> </w:t>
      </w:r>
      <w:r w:rsidR="00A26074" w:rsidRPr="009355FB">
        <w:rPr>
          <w:rFonts w:ascii="Arial" w:hAnsi="Arial" w:cs="Arial"/>
          <w:color w:val="000000"/>
        </w:rPr>
        <w:t>простой</w:t>
      </w:r>
      <w:r w:rsidR="009355FB">
        <w:rPr>
          <w:rFonts w:ascii="Arial" w:hAnsi="Arial" w:cs="Arial"/>
          <w:color w:val="000000"/>
        </w:rPr>
        <w:t xml:space="preserve"> </w:t>
      </w:r>
      <w:r w:rsidR="00A26074" w:rsidRPr="009355FB">
        <w:rPr>
          <w:rFonts w:ascii="Arial" w:hAnsi="Arial" w:cs="Arial"/>
          <w:color w:val="000000"/>
        </w:rPr>
        <w:t>электронной</w:t>
      </w:r>
      <w:r w:rsidR="009355FB">
        <w:rPr>
          <w:rFonts w:ascii="Arial" w:hAnsi="Arial" w:cs="Arial"/>
          <w:color w:val="000000"/>
        </w:rPr>
        <w:t xml:space="preserve"> </w:t>
      </w:r>
      <w:r w:rsidR="00A26074" w:rsidRPr="009355FB">
        <w:rPr>
          <w:rFonts w:ascii="Arial" w:hAnsi="Arial" w:cs="Arial"/>
          <w:color w:val="000000"/>
        </w:rPr>
        <w:t>подписью</w:t>
      </w:r>
      <w:r w:rsidR="009355FB">
        <w:rPr>
          <w:rFonts w:ascii="Arial" w:hAnsi="Arial" w:cs="Arial"/>
          <w:color w:val="000000"/>
        </w:rPr>
        <w:t xml:space="preserve"> </w:t>
      </w:r>
      <w:r w:rsidR="00A26074" w:rsidRPr="009355FB">
        <w:rPr>
          <w:rFonts w:ascii="Arial" w:hAnsi="Arial" w:cs="Arial"/>
          <w:color w:val="000000"/>
        </w:rPr>
        <w:t>заявителя,</w:t>
      </w:r>
      <w:r w:rsidR="009355FB">
        <w:rPr>
          <w:rFonts w:ascii="Arial" w:hAnsi="Arial" w:cs="Arial"/>
          <w:color w:val="000000"/>
        </w:rPr>
        <w:t xml:space="preserve"> </w:t>
      </w:r>
      <w:r w:rsidR="00A26074" w:rsidRPr="009355FB">
        <w:rPr>
          <w:rFonts w:ascii="Arial" w:hAnsi="Arial" w:cs="Arial"/>
          <w:color w:val="000000"/>
        </w:rPr>
        <w:t>представителя,</w:t>
      </w:r>
      <w:r w:rsidR="009355FB">
        <w:rPr>
          <w:rFonts w:ascii="Arial" w:hAnsi="Arial" w:cs="Arial"/>
          <w:color w:val="000000"/>
        </w:rPr>
        <w:t xml:space="preserve"> </w:t>
      </w:r>
      <w:r w:rsidR="00A26074" w:rsidRPr="009355FB">
        <w:rPr>
          <w:rFonts w:ascii="Arial" w:hAnsi="Arial" w:cs="Arial"/>
          <w:color w:val="000000"/>
        </w:rPr>
        <w:t>уполномоченного</w:t>
      </w:r>
      <w:r w:rsidR="009355FB">
        <w:rPr>
          <w:rFonts w:ascii="Arial" w:hAnsi="Arial" w:cs="Arial"/>
          <w:color w:val="000000"/>
        </w:rPr>
        <w:t xml:space="preserve"> </w:t>
      </w:r>
      <w:r w:rsidR="00A26074" w:rsidRPr="009355FB">
        <w:rPr>
          <w:rFonts w:ascii="Arial" w:hAnsi="Arial" w:cs="Arial"/>
          <w:color w:val="000000"/>
        </w:rPr>
        <w:t>на</w:t>
      </w:r>
      <w:r w:rsidR="009355FB">
        <w:rPr>
          <w:rFonts w:ascii="Arial" w:hAnsi="Arial" w:cs="Arial"/>
          <w:color w:val="000000"/>
        </w:rPr>
        <w:t xml:space="preserve"> </w:t>
      </w:r>
      <w:r w:rsidR="00A26074" w:rsidRPr="009355FB">
        <w:rPr>
          <w:rFonts w:ascii="Arial" w:hAnsi="Arial" w:cs="Arial"/>
          <w:color w:val="000000"/>
        </w:rPr>
        <w:t>подписание</w:t>
      </w:r>
      <w:r w:rsidR="009355FB">
        <w:rPr>
          <w:rFonts w:ascii="Arial" w:hAnsi="Arial" w:cs="Arial"/>
          <w:color w:val="000000"/>
        </w:rPr>
        <w:t xml:space="preserve"> </w:t>
      </w:r>
      <w:r w:rsidR="00A26074" w:rsidRPr="009355FB">
        <w:rPr>
          <w:rFonts w:ascii="Arial" w:hAnsi="Arial" w:cs="Arial"/>
          <w:color w:val="000000"/>
        </w:rPr>
        <w:t>заявления.</w:t>
      </w:r>
    </w:p>
    <w:p w:rsidR="00A26074" w:rsidRPr="009355FB" w:rsidRDefault="00A26074" w:rsidP="009355FB">
      <w:pPr>
        <w:tabs>
          <w:tab w:val="left" w:pos="-3420"/>
        </w:tabs>
        <w:ind w:firstLine="709"/>
        <w:jc w:val="both"/>
        <w:rPr>
          <w:rFonts w:ascii="Arial" w:hAnsi="Arial" w:cs="Arial"/>
          <w:color w:val="000000"/>
        </w:rPr>
      </w:pPr>
      <w:r w:rsidRPr="009355FB">
        <w:rPr>
          <w:rFonts w:ascii="Arial" w:hAnsi="Arial" w:cs="Arial"/>
          <w:color w:val="000000"/>
        </w:rPr>
        <w:lastRenderedPageBreak/>
        <w:t>Результаты</w:t>
      </w:r>
      <w:r w:rsidR="009355FB">
        <w:rPr>
          <w:rFonts w:ascii="Arial" w:hAnsi="Arial" w:cs="Arial"/>
          <w:color w:val="000000"/>
        </w:rPr>
        <w:t xml:space="preserve"> </w:t>
      </w:r>
      <w:r w:rsidRPr="009355FB">
        <w:rPr>
          <w:rFonts w:ascii="Arial" w:hAnsi="Arial" w:cs="Arial"/>
          <w:color w:val="000000"/>
        </w:rPr>
        <w:t>предоставления</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направляются</w:t>
      </w:r>
      <w:r w:rsidR="009355FB">
        <w:rPr>
          <w:rFonts w:ascii="Arial" w:hAnsi="Arial" w:cs="Arial"/>
          <w:color w:val="000000"/>
        </w:rPr>
        <w:t xml:space="preserve"> </w:t>
      </w:r>
      <w:r w:rsidRPr="009355FB">
        <w:rPr>
          <w:rFonts w:ascii="Arial" w:hAnsi="Arial" w:cs="Arial"/>
          <w:color w:val="000000"/>
        </w:rPr>
        <w:t>заявителю,</w:t>
      </w:r>
      <w:r w:rsidR="009355FB">
        <w:rPr>
          <w:rFonts w:ascii="Arial" w:hAnsi="Arial" w:cs="Arial"/>
          <w:color w:val="000000"/>
        </w:rPr>
        <w:t xml:space="preserve"> </w:t>
      </w:r>
      <w:r w:rsidRPr="009355FB">
        <w:rPr>
          <w:rFonts w:ascii="Arial" w:hAnsi="Arial" w:cs="Arial"/>
          <w:color w:val="000000"/>
        </w:rPr>
        <w:t>представителю</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личный</w:t>
      </w:r>
      <w:r w:rsidR="009355FB">
        <w:rPr>
          <w:rFonts w:ascii="Arial" w:hAnsi="Arial" w:cs="Arial"/>
          <w:color w:val="000000"/>
        </w:rPr>
        <w:t xml:space="preserve"> </w:t>
      </w:r>
      <w:r w:rsidRPr="009355FB">
        <w:rPr>
          <w:rFonts w:ascii="Arial" w:hAnsi="Arial" w:cs="Arial"/>
          <w:color w:val="000000"/>
        </w:rPr>
        <w:t>кабинет</w:t>
      </w:r>
      <w:r w:rsidR="009355FB">
        <w:rPr>
          <w:rFonts w:ascii="Arial" w:hAnsi="Arial" w:cs="Arial"/>
          <w:color w:val="000000"/>
        </w:rPr>
        <w:t xml:space="preserve"> </w:t>
      </w: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ЕПГУ</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форме</w:t>
      </w:r>
      <w:r w:rsidR="009355FB">
        <w:rPr>
          <w:rFonts w:ascii="Arial" w:hAnsi="Arial" w:cs="Arial"/>
          <w:color w:val="000000"/>
        </w:rPr>
        <w:t xml:space="preserve"> </w:t>
      </w:r>
      <w:r w:rsidRPr="009355FB">
        <w:rPr>
          <w:rFonts w:ascii="Arial" w:hAnsi="Arial" w:cs="Arial"/>
          <w:color w:val="000000"/>
        </w:rPr>
        <w:t>электронного</w:t>
      </w:r>
      <w:r w:rsidR="009355FB">
        <w:rPr>
          <w:rFonts w:ascii="Arial" w:hAnsi="Arial" w:cs="Arial"/>
          <w:color w:val="000000"/>
        </w:rPr>
        <w:t xml:space="preserve"> </w:t>
      </w:r>
      <w:r w:rsidRPr="009355FB">
        <w:rPr>
          <w:rFonts w:ascii="Arial" w:hAnsi="Arial" w:cs="Arial"/>
          <w:color w:val="000000"/>
        </w:rPr>
        <w:t>документа,</w:t>
      </w:r>
      <w:r w:rsidR="009355FB">
        <w:rPr>
          <w:rFonts w:ascii="Arial" w:hAnsi="Arial" w:cs="Arial"/>
          <w:color w:val="000000"/>
        </w:rPr>
        <w:t xml:space="preserve"> </w:t>
      </w:r>
      <w:r w:rsidRPr="009355FB">
        <w:rPr>
          <w:rFonts w:ascii="Arial" w:hAnsi="Arial" w:cs="Arial"/>
          <w:color w:val="000000"/>
        </w:rPr>
        <w:t>подписанного</w:t>
      </w:r>
      <w:r w:rsidR="009355FB">
        <w:rPr>
          <w:rFonts w:ascii="Arial" w:hAnsi="Arial" w:cs="Arial"/>
          <w:color w:val="000000"/>
        </w:rPr>
        <w:t xml:space="preserve"> </w:t>
      </w:r>
      <w:r w:rsidRPr="009355FB">
        <w:rPr>
          <w:rFonts w:ascii="Arial" w:hAnsi="Arial" w:cs="Arial"/>
          <w:color w:val="000000"/>
        </w:rPr>
        <w:t>усиленной</w:t>
      </w:r>
      <w:r w:rsidR="009355FB">
        <w:rPr>
          <w:rFonts w:ascii="Arial" w:hAnsi="Arial" w:cs="Arial"/>
          <w:color w:val="000000"/>
        </w:rPr>
        <w:t xml:space="preserve"> </w:t>
      </w:r>
      <w:r w:rsidRPr="009355FB">
        <w:rPr>
          <w:rFonts w:ascii="Arial" w:hAnsi="Arial" w:cs="Arial"/>
          <w:color w:val="000000"/>
        </w:rPr>
        <w:t>квалифицированной</w:t>
      </w:r>
      <w:r w:rsidR="009355FB">
        <w:rPr>
          <w:rFonts w:ascii="Arial" w:hAnsi="Arial" w:cs="Arial"/>
          <w:color w:val="000000"/>
        </w:rPr>
        <w:t xml:space="preserve"> </w:t>
      </w:r>
      <w:r w:rsidRPr="009355FB">
        <w:rPr>
          <w:rFonts w:ascii="Arial" w:hAnsi="Arial" w:cs="Arial"/>
          <w:color w:val="000000"/>
        </w:rPr>
        <w:t>электронной</w:t>
      </w:r>
      <w:r w:rsidR="009355FB">
        <w:rPr>
          <w:rFonts w:ascii="Arial" w:hAnsi="Arial" w:cs="Arial"/>
          <w:color w:val="000000"/>
        </w:rPr>
        <w:t xml:space="preserve"> </w:t>
      </w:r>
      <w:r w:rsidRPr="009355FB">
        <w:rPr>
          <w:rFonts w:ascii="Arial" w:hAnsi="Arial" w:cs="Arial"/>
          <w:color w:val="000000"/>
        </w:rPr>
        <w:t>подписью</w:t>
      </w:r>
      <w:r w:rsidR="009355FB">
        <w:rPr>
          <w:rFonts w:ascii="Arial" w:hAnsi="Arial" w:cs="Arial"/>
          <w:color w:val="000000"/>
        </w:rPr>
        <w:t xml:space="preserve"> </w:t>
      </w:r>
      <w:r w:rsidRPr="009355FB">
        <w:rPr>
          <w:rFonts w:ascii="Arial" w:hAnsi="Arial" w:cs="Arial"/>
          <w:color w:val="000000"/>
        </w:rPr>
        <w:t>уполномоченного</w:t>
      </w:r>
      <w:r w:rsidR="009355FB">
        <w:rPr>
          <w:rFonts w:ascii="Arial" w:hAnsi="Arial" w:cs="Arial"/>
          <w:color w:val="000000"/>
        </w:rPr>
        <w:t xml:space="preserve"> </w:t>
      </w:r>
      <w:r w:rsidRPr="009355FB">
        <w:rPr>
          <w:rFonts w:ascii="Arial" w:hAnsi="Arial" w:cs="Arial"/>
          <w:color w:val="000000"/>
        </w:rPr>
        <w:t>должностного</w:t>
      </w:r>
      <w:r w:rsidR="009355FB">
        <w:rPr>
          <w:rFonts w:ascii="Arial" w:hAnsi="Arial" w:cs="Arial"/>
          <w:color w:val="000000"/>
        </w:rPr>
        <w:t xml:space="preserve"> </w:t>
      </w:r>
      <w:r w:rsidRPr="009355FB">
        <w:rPr>
          <w:rFonts w:ascii="Arial" w:hAnsi="Arial" w:cs="Arial"/>
          <w:color w:val="000000"/>
        </w:rPr>
        <w:t>лица</w:t>
      </w:r>
      <w:r w:rsidR="009355FB">
        <w:rPr>
          <w:rFonts w:ascii="Arial" w:hAnsi="Arial" w:cs="Arial"/>
          <w:color w:val="000000"/>
        </w:rPr>
        <w:t xml:space="preserve"> </w:t>
      </w:r>
      <w:r w:rsidRPr="009355FB">
        <w:rPr>
          <w:rFonts w:ascii="Arial" w:hAnsi="Arial" w:cs="Arial"/>
          <w:color w:val="000000"/>
        </w:rPr>
        <w:t>Администрации</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случае</w:t>
      </w:r>
      <w:r w:rsidR="009355FB">
        <w:rPr>
          <w:rFonts w:ascii="Arial" w:hAnsi="Arial" w:cs="Arial"/>
          <w:color w:val="000000"/>
        </w:rPr>
        <w:t xml:space="preserve"> </w:t>
      </w:r>
      <w:r w:rsidRPr="009355FB">
        <w:rPr>
          <w:rFonts w:ascii="Arial" w:hAnsi="Arial" w:cs="Arial"/>
          <w:color w:val="000000"/>
        </w:rPr>
        <w:t>направления</w:t>
      </w:r>
      <w:r w:rsidR="009355FB">
        <w:rPr>
          <w:rFonts w:ascii="Arial" w:hAnsi="Arial" w:cs="Arial"/>
          <w:color w:val="000000"/>
        </w:rPr>
        <w:t xml:space="preserve"> </w:t>
      </w:r>
      <w:r w:rsidRPr="009355FB">
        <w:rPr>
          <w:rFonts w:ascii="Arial" w:hAnsi="Arial" w:cs="Arial"/>
          <w:color w:val="000000"/>
        </w:rPr>
        <w:t>заявления</w:t>
      </w:r>
      <w:r w:rsidR="009355FB">
        <w:rPr>
          <w:rFonts w:ascii="Arial" w:hAnsi="Arial" w:cs="Arial"/>
          <w:color w:val="000000"/>
        </w:rPr>
        <w:t xml:space="preserve"> </w:t>
      </w:r>
      <w:r w:rsidRPr="009355FB">
        <w:rPr>
          <w:rFonts w:ascii="Arial" w:hAnsi="Arial" w:cs="Arial"/>
          <w:color w:val="000000"/>
        </w:rPr>
        <w:t>посредством</w:t>
      </w:r>
      <w:r w:rsidR="009355FB">
        <w:rPr>
          <w:rFonts w:ascii="Arial" w:hAnsi="Arial" w:cs="Arial"/>
          <w:color w:val="000000"/>
        </w:rPr>
        <w:t xml:space="preserve"> </w:t>
      </w:r>
      <w:r w:rsidRPr="009355FB">
        <w:rPr>
          <w:rFonts w:ascii="Arial" w:hAnsi="Arial" w:cs="Arial"/>
          <w:color w:val="000000"/>
        </w:rPr>
        <w:t>ЕПГУ.</w:t>
      </w:r>
      <w:r w:rsidR="009355FB">
        <w:rPr>
          <w:rFonts w:ascii="Arial" w:hAnsi="Arial" w:cs="Arial"/>
          <w:color w:val="000000"/>
        </w:rPr>
        <w:t xml:space="preserve"> </w:t>
      </w:r>
    </w:p>
    <w:p w:rsidR="00A26074" w:rsidRPr="009355FB" w:rsidRDefault="00A26074" w:rsidP="009355FB">
      <w:pPr>
        <w:tabs>
          <w:tab w:val="left" w:pos="-3420"/>
        </w:tabs>
        <w:ind w:firstLine="709"/>
        <w:jc w:val="both"/>
        <w:rPr>
          <w:rFonts w:ascii="Arial" w:hAnsi="Arial" w:cs="Arial"/>
          <w:color w:val="000000"/>
        </w:rPr>
      </w:pP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случае</w:t>
      </w:r>
      <w:r w:rsidR="009355FB">
        <w:rPr>
          <w:rFonts w:ascii="Arial" w:hAnsi="Arial" w:cs="Arial"/>
          <w:color w:val="000000"/>
        </w:rPr>
        <w:t xml:space="preserve"> </w:t>
      </w:r>
      <w:r w:rsidRPr="009355FB">
        <w:rPr>
          <w:rFonts w:ascii="Arial" w:hAnsi="Arial" w:cs="Arial"/>
          <w:color w:val="000000"/>
        </w:rPr>
        <w:t>направления</w:t>
      </w:r>
      <w:r w:rsidR="009355FB">
        <w:rPr>
          <w:rFonts w:ascii="Arial" w:hAnsi="Arial" w:cs="Arial"/>
          <w:color w:val="000000"/>
        </w:rPr>
        <w:t xml:space="preserve"> </w:t>
      </w:r>
      <w:r w:rsidRPr="009355FB">
        <w:rPr>
          <w:rFonts w:ascii="Arial" w:hAnsi="Arial" w:cs="Arial"/>
          <w:color w:val="000000"/>
        </w:rPr>
        <w:t>заявления</w:t>
      </w:r>
      <w:r w:rsidR="009355FB">
        <w:rPr>
          <w:rFonts w:ascii="Arial" w:hAnsi="Arial" w:cs="Arial"/>
          <w:color w:val="000000"/>
        </w:rPr>
        <w:t xml:space="preserve"> </w:t>
      </w:r>
      <w:r w:rsidRPr="009355FB">
        <w:rPr>
          <w:rFonts w:ascii="Arial" w:hAnsi="Arial" w:cs="Arial"/>
          <w:color w:val="000000"/>
        </w:rPr>
        <w:t>посредством</w:t>
      </w:r>
      <w:r w:rsidR="009355FB">
        <w:rPr>
          <w:rFonts w:ascii="Arial" w:hAnsi="Arial" w:cs="Arial"/>
          <w:color w:val="000000"/>
        </w:rPr>
        <w:t xml:space="preserve"> </w:t>
      </w:r>
      <w:r w:rsidRPr="009355FB">
        <w:rPr>
          <w:rFonts w:ascii="Arial" w:hAnsi="Arial" w:cs="Arial"/>
          <w:color w:val="000000"/>
        </w:rPr>
        <w:t>ЕПГУ</w:t>
      </w:r>
      <w:r w:rsidR="009355FB">
        <w:rPr>
          <w:rFonts w:ascii="Arial" w:hAnsi="Arial" w:cs="Arial"/>
          <w:color w:val="000000"/>
        </w:rPr>
        <w:t xml:space="preserve"> </w:t>
      </w:r>
      <w:r w:rsidRPr="009355FB">
        <w:rPr>
          <w:rFonts w:ascii="Arial" w:hAnsi="Arial" w:cs="Arial"/>
          <w:color w:val="000000"/>
        </w:rPr>
        <w:t>результат</w:t>
      </w:r>
      <w:r w:rsidR="009355FB">
        <w:rPr>
          <w:rFonts w:ascii="Arial" w:hAnsi="Arial" w:cs="Arial"/>
          <w:color w:val="000000"/>
        </w:rPr>
        <w:t xml:space="preserve"> </w:t>
      </w:r>
      <w:r w:rsidRPr="009355FB">
        <w:rPr>
          <w:rFonts w:ascii="Arial" w:hAnsi="Arial" w:cs="Arial"/>
          <w:color w:val="000000"/>
        </w:rPr>
        <w:t>предоставления</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также</w:t>
      </w:r>
      <w:r w:rsidR="009355FB">
        <w:rPr>
          <w:rFonts w:ascii="Arial" w:hAnsi="Arial" w:cs="Arial"/>
          <w:color w:val="000000"/>
        </w:rPr>
        <w:t xml:space="preserve"> </w:t>
      </w:r>
      <w:r w:rsidRPr="009355FB">
        <w:rPr>
          <w:rFonts w:ascii="Arial" w:hAnsi="Arial" w:cs="Arial"/>
          <w:color w:val="000000"/>
        </w:rPr>
        <w:t>может</w:t>
      </w:r>
      <w:r w:rsidR="009355FB">
        <w:rPr>
          <w:rFonts w:ascii="Arial" w:hAnsi="Arial" w:cs="Arial"/>
          <w:color w:val="000000"/>
        </w:rPr>
        <w:t xml:space="preserve"> </w:t>
      </w:r>
      <w:r w:rsidRPr="009355FB">
        <w:rPr>
          <w:rFonts w:ascii="Arial" w:hAnsi="Arial" w:cs="Arial"/>
          <w:color w:val="000000"/>
        </w:rPr>
        <w:t>быть</w:t>
      </w:r>
      <w:r w:rsidR="009355FB">
        <w:rPr>
          <w:rFonts w:ascii="Arial" w:hAnsi="Arial" w:cs="Arial"/>
          <w:color w:val="000000"/>
        </w:rPr>
        <w:t xml:space="preserve"> </w:t>
      </w:r>
      <w:r w:rsidRPr="009355FB">
        <w:rPr>
          <w:rFonts w:ascii="Arial" w:hAnsi="Arial" w:cs="Arial"/>
          <w:color w:val="000000"/>
        </w:rPr>
        <w:t>выдан</w:t>
      </w:r>
      <w:r w:rsidR="009355FB">
        <w:rPr>
          <w:rFonts w:ascii="Arial" w:hAnsi="Arial" w:cs="Arial"/>
          <w:color w:val="000000"/>
        </w:rPr>
        <w:t xml:space="preserve"> </w:t>
      </w:r>
      <w:r w:rsidRPr="009355FB">
        <w:rPr>
          <w:rFonts w:ascii="Arial" w:hAnsi="Arial" w:cs="Arial"/>
          <w:color w:val="000000"/>
        </w:rPr>
        <w:t>заявителю</w:t>
      </w:r>
      <w:r w:rsidR="009355FB">
        <w:rPr>
          <w:rFonts w:ascii="Arial" w:hAnsi="Arial" w:cs="Arial"/>
          <w:color w:val="000000"/>
        </w:rPr>
        <w:t xml:space="preserve"> </w:t>
      </w: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бумажном</w:t>
      </w:r>
      <w:r w:rsidR="009355FB">
        <w:rPr>
          <w:rFonts w:ascii="Arial" w:hAnsi="Arial" w:cs="Arial"/>
          <w:color w:val="000000"/>
        </w:rPr>
        <w:t xml:space="preserve"> </w:t>
      </w:r>
      <w:r w:rsidRPr="009355FB">
        <w:rPr>
          <w:rFonts w:ascii="Arial" w:hAnsi="Arial" w:cs="Arial"/>
          <w:color w:val="000000"/>
        </w:rPr>
        <w:t>носителе</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многофункциональном</w:t>
      </w:r>
      <w:r w:rsidR="009355FB">
        <w:rPr>
          <w:rFonts w:ascii="Arial" w:hAnsi="Arial" w:cs="Arial"/>
          <w:color w:val="000000"/>
        </w:rPr>
        <w:t xml:space="preserve"> </w:t>
      </w:r>
      <w:r w:rsidRPr="009355FB">
        <w:rPr>
          <w:rFonts w:ascii="Arial" w:hAnsi="Arial" w:cs="Arial"/>
          <w:color w:val="000000"/>
        </w:rPr>
        <w:t>центре.</w:t>
      </w:r>
      <w:r w:rsidR="009355FB">
        <w:rPr>
          <w:rFonts w:ascii="Arial" w:hAnsi="Arial" w:cs="Arial"/>
          <w:color w:val="000000"/>
        </w:rPr>
        <w:t xml:space="preserve"> </w:t>
      </w:r>
    </w:p>
    <w:p w:rsidR="00A26074" w:rsidRPr="009355FB" w:rsidRDefault="00C11546" w:rsidP="009355FB">
      <w:pPr>
        <w:tabs>
          <w:tab w:val="left" w:pos="-3420"/>
        </w:tabs>
        <w:ind w:firstLine="709"/>
        <w:jc w:val="both"/>
        <w:rPr>
          <w:rFonts w:ascii="Arial" w:hAnsi="Arial" w:cs="Arial"/>
          <w:color w:val="000000"/>
        </w:rPr>
      </w:pPr>
      <w:r w:rsidRPr="009355FB">
        <w:rPr>
          <w:rFonts w:ascii="Arial" w:hAnsi="Arial" w:cs="Arial"/>
          <w:color w:val="000000"/>
        </w:rPr>
        <w:t>2.13.4.</w:t>
      </w:r>
      <w:r w:rsidR="009355FB">
        <w:rPr>
          <w:rFonts w:ascii="Arial" w:hAnsi="Arial" w:cs="Arial"/>
          <w:color w:val="000000"/>
        </w:rPr>
        <w:t xml:space="preserve"> </w:t>
      </w:r>
      <w:r w:rsidR="00A26074" w:rsidRPr="009355FB">
        <w:rPr>
          <w:rFonts w:ascii="Arial" w:hAnsi="Arial" w:cs="Arial"/>
          <w:color w:val="000000"/>
        </w:rPr>
        <w:t>Электронные</w:t>
      </w:r>
      <w:r w:rsidR="009355FB">
        <w:rPr>
          <w:rFonts w:ascii="Arial" w:hAnsi="Arial" w:cs="Arial"/>
          <w:color w:val="000000"/>
        </w:rPr>
        <w:t xml:space="preserve"> </w:t>
      </w:r>
      <w:r w:rsidR="00A26074" w:rsidRPr="009355FB">
        <w:rPr>
          <w:rFonts w:ascii="Arial" w:hAnsi="Arial" w:cs="Arial"/>
          <w:color w:val="000000"/>
        </w:rPr>
        <w:t>документы</w:t>
      </w:r>
      <w:r w:rsidR="009355FB">
        <w:rPr>
          <w:rFonts w:ascii="Arial" w:hAnsi="Arial" w:cs="Arial"/>
          <w:color w:val="000000"/>
        </w:rPr>
        <w:t xml:space="preserve"> </w:t>
      </w:r>
      <w:r w:rsidR="00A26074" w:rsidRPr="009355FB">
        <w:rPr>
          <w:rFonts w:ascii="Arial" w:hAnsi="Arial" w:cs="Arial"/>
          <w:color w:val="000000"/>
        </w:rPr>
        <w:t>представляются</w:t>
      </w:r>
      <w:r w:rsidR="009355FB">
        <w:rPr>
          <w:rFonts w:ascii="Arial" w:hAnsi="Arial" w:cs="Arial"/>
          <w:color w:val="000000"/>
        </w:rPr>
        <w:t xml:space="preserve"> </w:t>
      </w:r>
      <w:r w:rsidR="00A26074" w:rsidRPr="009355FB">
        <w:rPr>
          <w:rFonts w:ascii="Arial" w:hAnsi="Arial" w:cs="Arial"/>
          <w:color w:val="000000"/>
        </w:rPr>
        <w:t>в</w:t>
      </w:r>
      <w:r w:rsidR="009355FB">
        <w:rPr>
          <w:rFonts w:ascii="Arial" w:hAnsi="Arial" w:cs="Arial"/>
          <w:color w:val="000000"/>
        </w:rPr>
        <w:t xml:space="preserve"> </w:t>
      </w:r>
      <w:r w:rsidR="00A26074" w:rsidRPr="009355FB">
        <w:rPr>
          <w:rFonts w:ascii="Arial" w:hAnsi="Arial" w:cs="Arial"/>
          <w:color w:val="000000"/>
        </w:rPr>
        <w:t>следующих</w:t>
      </w:r>
      <w:r w:rsidR="009355FB">
        <w:rPr>
          <w:rFonts w:ascii="Arial" w:hAnsi="Arial" w:cs="Arial"/>
          <w:color w:val="000000"/>
        </w:rPr>
        <w:t xml:space="preserve"> </w:t>
      </w:r>
      <w:r w:rsidR="00A26074" w:rsidRPr="009355FB">
        <w:rPr>
          <w:rFonts w:ascii="Arial" w:hAnsi="Arial" w:cs="Arial"/>
          <w:color w:val="000000"/>
        </w:rPr>
        <w:t>форматах:</w:t>
      </w:r>
    </w:p>
    <w:p w:rsidR="00A26074" w:rsidRPr="009355FB" w:rsidRDefault="00C11546" w:rsidP="009355FB">
      <w:pPr>
        <w:tabs>
          <w:tab w:val="left" w:pos="-3420"/>
        </w:tabs>
        <w:ind w:firstLine="709"/>
        <w:jc w:val="both"/>
        <w:rPr>
          <w:rFonts w:ascii="Arial" w:hAnsi="Arial" w:cs="Arial"/>
          <w:color w:val="000000"/>
        </w:rPr>
      </w:pPr>
      <w:r w:rsidRPr="009355FB">
        <w:rPr>
          <w:rFonts w:ascii="Arial" w:hAnsi="Arial" w:cs="Arial"/>
          <w:color w:val="000000"/>
        </w:rPr>
        <w:t>а)</w:t>
      </w:r>
      <w:r w:rsidR="009355FB">
        <w:rPr>
          <w:rFonts w:ascii="Arial" w:hAnsi="Arial" w:cs="Arial"/>
          <w:color w:val="000000"/>
        </w:rPr>
        <w:t xml:space="preserve"> </w:t>
      </w:r>
      <w:proofErr w:type="spellStart"/>
      <w:r w:rsidR="00A26074" w:rsidRPr="009355FB">
        <w:rPr>
          <w:rFonts w:ascii="Arial" w:hAnsi="Arial" w:cs="Arial"/>
          <w:color w:val="000000"/>
        </w:rPr>
        <w:t>xml</w:t>
      </w:r>
      <w:proofErr w:type="spellEnd"/>
      <w:r w:rsidR="009355FB">
        <w:rPr>
          <w:rFonts w:ascii="Arial" w:hAnsi="Arial" w:cs="Arial"/>
          <w:color w:val="000000"/>
        </w:rPr>
        <w:t xml:space="preserve"> </w:t>
      </w:r>
      <w:r w:rsidR="00A26074" w:rsidRPr="009355FB">
        <w:rPr>
          <w:rFonts w:ascii="Arial" w:hAnsi="Arial" w:cs="Arial"/>
          <w:color w:val="000000"/>
        </w:rPr>
        <w:t>-</w:t>
      </w:r>
      <w:r w:rsidR="009355FB">
        <w:rPr>
          <w:rFonts w:ascii="Arial" w:hAnsi="Arial" w:cs="Arial"/>
          <w:color w:val="000000"/>
        </w:rPr>
        <w:t xml:space="preserve"> </w:t>
      </w:r>
      <w:r w:rsidR="00A26074" w:rsidRPr="009355FB">
        <w:rPr>
          <w:rFonts w:ascii="Arial" w:hAnsi="Arial" w:cs="Arial"/>
          <w:color w:val="000000"/>
        </w:rPr>
        <w:t>для</w:t>
      </w:r>
      <w:r w:rsidR="009355FB">
        <w:rPr>
          <w:rFonts w:ascii="Arial" w:hAnsi="Arial" w:cs="Arial"/>
          <w:color w:val="000000"/>
        </w:rPr>
        <w:t xml:space="preserve"> </w:t>
      </w:r>
      <w:r w:rsidR="00A26074" w:rsidRPr="009355FB">
        <w:rPr>
          <w:rFonts w:ascii="Arial" w:hAnsi="Arial" w:cs="Arial"/>
          <w:color w:val="000000"/>
        </w:rPr>
        <w:t>формализованных</w:t>
      </w:r>
      <w:r w:rsidR="009355FB">
        <w:rPr>
          <w:rFonts w:ascii="Arial" w:hAnsi="Arial" w:cs="Arial"/>
          <w:color w:val="000000"/>
        </w:rPr>
        <w:t xml:space="preserve"> </w:t>
      </w:r>
      <w:r w:rsidR="00A26074" w:rsidRPr="009355FB">
        <w:rPr>
          <w:rFonts w:ascii="Arial" w:hAnsi="Arial" w:cs="Arial"/>
          <w:color w:val="000000"/>
        </w:rPr>
        <w:t>документов;</w:t>
      </w:r>
      <w:r w:rsidR="009355FB">
        <w:rPr>
          <w:rFonts w:ascii="Arial" w:hAnsi="Arial" w:cs="Arial"/>
          <w:color w:val="000000"/>
        </w:rPr>
        <w:t xml:space="preserve"> </w:t>
      </w:r>
    </w:p>
    <w:p w:rsidR="00A26074" w:rsidRPr="009355FB" w:rsidRDefault="00C11546" w:rsidP="009355FB">
      <w:pPr>
        <w:tabs>
          <w:tab w:val="left" w:pos="-3420"/>
        </w:tabs>
        <w:ind w:firstLine="709"/>
        <w:jc w:val="both"/>
        <w:rPr>
          <w:rFonts w:ascii="Arial" w:hAnsi="Arial" w:cs="Arial"/>
          <w:color w:val="000000"/>
        </w:rPr>
      </w:pPr>
      <w:r w:rsidRPr="009355FB">
        <w:rPr>
          <w:rFonts w:ascii="Arial" w:hAnsi="Arial" w:cs="Arial"/>
          <w:color w:val="000000"/>
        </w:rPr>
        <w:t>б)</w:t>
      </w:r>
      <w:r w:rsidR="009355FB">
        <w:rPr>
          <w:rFonts w:ascii="Arial" w:hAnsi="Arial" w:cs="Arial"/>
          <w:color w:val="000000"/>
        </w:rPr>
        <w:t xml:space="preserve"> </w:t>
      </w:r>
      <w:proofErr w:type="spellStart"/>
      <w:r w:rsidR="00A26074" w:rsidRPr="009355FB">
        <w:rPr>
          <w:rFonts w:ascii="Arial" w:hAnsi="Arial" w:cs="Arial"/>
          <w:color w:val="000000"/>
        </w:rPr>
        <w:t>doc</w:t>
      </w:r>
      <w:proofErr w:type="spellEnd"/>
      <w:r w:rsidR="00A26074" w:rsidRPr="009355FB">
        <w:rPr>
          <w:rFonts w:ascii="Arial" w:hAnsi="Arial" w:cs="Arial"/>
          <w:color w:val="000000"/>
        </w:rPr>
        <w:t>,</w:t>
      </w:r>
      <w:r w:rsidR="009355FB">
        <w:rPr>
          <w:rFonts w:ascii="Arial" w:hAnsi="Arial" w:cs="Arial"/>
          <w:color w:val="000000"/>
        </w:rPr>
        <w:t xml:space="preserve"> </w:t>
      </w:r>
      <w:proofErr w:type="spellStart"/>
      <w:r w:rsidR="00A26074" w:rsidRPr="009355FB">
        <w:rPr>
          <w:rFonts w:ascii="Arial" w:hAnsi="Arial" w:cs="Arial"/>
          <w:color w:val="000000"/>
        </w:rPr>
        <w:t>docx</w:t>
      </w:r>
      <w:proofErr w:type="spellEnd"/>
      <w:r w:rsidR="00A26074" w:rsidRPr="009355FB">
        <w:rPr>
          <w:rFonts w:ascii="Arial" w:hAnsi="Arial" w:cs="Arial"/>
          <w:color w:val="000000"/>
        </w:rPr>
        <w:t>,</w:t>
      </w:r>
      <w:r w:rsidR="009355FB">
        <w:rPr>
          <w:rFonts w:ascii="Arial" w:hAnsi="Arial" w:cs="Arial"/>
          <w:color w:val="000000"/>
        </w:rPr>
        <w:t xml:space="preserve"> </w:t>
      </w:r>
      <w:proofErr w:type="spellStart"/>
      <w:r w:rsidR="00A26074" w:rsidRPr="009355FB">
        <w:rPr>
          <w:rFonts w:ascii="Arial" w:hAnsi="Arial" w:cs="Arial"/>
          <w:color w:val="000000"/>
        </w:rPr>
        <w:t>odt</w:t>
      </w:r>
      <w:proofErr w:type="spellEnd"/>
      <w:r w:rsidR="009355FB">
        <w:rPr>
          <w:rFonts w:ascii="Arial" w:hAnsi="Arial" w:cs="Arial"/>
          <w:color w:val="000000"/>
        </w:rPr>
        <w:t xml:space="preserve"> </w:t>
      </w:r>
      <w:r w:rsidR="00A26074" w:rsidRPr="009355FB">
        <w:rPr>
          <w:rFonts w:ascii="Arial" w:hAnsi="Arial" w:cs="Arial"/>
          <w:color w:val="000000"/>
        </w:rPr>
        <w:t>-</w:t>
      </w:r>
      <w:r w:rsidR="009355FB">
        <w:rPr>
          <w:rFonts w:ascii="Arial" w:hAnsi="Arial" w:cs="Arial"/>
          <w:color w:val="000000"/>
        </w:rPr>
        <w:t xml:space="preserve"> </w:t>
      </w:r>
      <w:r w:rsidR="00A26074" w:rsidRPr="009355FB">
        <w:rPr>
          <w:rFonts w:ascii="Arial" w:hAnsi="Arial" w:cs="Arial"/>
          <w:color w:val="000000"/>
        </w:rPr>
        <w:t>для</w:t>
      </w:r>
      <w:r w:rsidR="009355FB">
        <w:rPr>
          <w:rFonts w:ascii="Arial" w:hAnsi="Arial" w:cs="Arial"/>
          <w:color w:val="000000"/>
        </w:rPr>
        <w:t xml:space="preserve"> </w:t>
      </w:r>
      <w:r w:rsidR="00A26074" w:rsidRPr="009355FB">
        <w:rPr>
          <w:rFonts w:ascii="Arial" w:hAnsi="Arial" w:cs="Arial"/>
          <w:color w:val="000000"/>
        </w:rPr>
        <w:t>документов</w:t>
      </w:r>
      <w:r w:rsidR="009355FB">
        <w:rPr>
          <w:rFonts w:ascii="Arial" w:hAnsi="Arial" w:cs="Arial"/>
          <w:color w:val="000000"/>
        </w:rPr>
        <w:t xml:space="preserve"> </w:t>
      </w:r>
      <w:r w:rsidR="00A26074" w:rsidRPr="009355FB">
        <w:rPr>
          <w:rFonts w:ascii="Arial" w:hAnsi="Arial" w:cs="Arial"/>
          <w:color w:val="000000"/>
        </w:rPr>
        <w:t>с</w:t>
      </w:r>
      <w:r w:rsidR="009355FB">
        <w:rPr>
          <w:rFonts w:ascii="Arial" w:hAnsi="Arial" w:cs="Arial"/>
          <w:color w:val="000000"/>
        </w:rPr>
        <w:t xml:space="preserve"> </w:t>
      </w:r>
      <w:r w:rsidR="00A26074" w:rsidRPr="009355FB">
        <w:rPr>
          <w:rFonts w:ascii="Arial" w:hAnsi="Arial" w:cs="Arial"/>
          <w:color w:val="000000"/>
        </w:rPr>
        <w:t>текстовым</w:t>
      </w:r>
      <w:r w:rsidR="009355FB">
        <w:rPr>
          <w:rFonts w:ascii="Arial" w:hAnsi="Arial" w:cs="Arial"/>
          <w:color w:val="000000"/>
        </w:rPr>
        <w:t xml:space="preserve"> </w:t>
      </w:r>
      <w:r w:rsidR="00A26074" w:rsidRPr="009355FB">
        <w:rPr>
          <w:rFonts w:ascii="Arial" w:hAnsi="Arial" w:cs="Arial"/>
          <w:color w:val="000000"/>
        </w:rPr>
        <w:t>содержанием,</w:t>
      </w:r>
      <w:r w:rsidR="009355FB">
        <w:rPr>
          <w:rFonts w:ascii="Arial" w:hAnsi="Arial" w:cs="Arial"/>
          <w:color w:val="000000"/>
        </w:rPr>
        <w:t xml:space="preserve"> </w:t>
      </w:r>
      <w:r w:rsidR="00A26074" w:rsidRPr="009355FB">
        <w:rPr>
          <w:rFonts w:ascii="Arial" w:hAnsi="Arial" w:cs="Arial"/>
          <w:color w:val="000000"/>
        </w:rPr>
        <w:t>не</w:t>
      </w:r>
      <w:r w:rsidR="009355FB">
        <w:rPr>
          <w:rFonts w:ascii="Arial" w:hAnsi="Arial" w:cs="Arial"/>
          <w:color w:val="000000"/>
        </w:rPr>
        <w:t xml:space="preserve"> </w:t>
      </w:r>
      <w:r w:rsidR="00A26074" w:rsidRPr="009355FB">
        <w:rPr>
          <w:rFonts w:ascii="Arial" w:hAnsi="Arial" w:cs="Arial"/>
          <w:color w:val="000000"/>
        </w:rPr>
        <w:t>включающим</w:t>
      </w:r>
      <w:r w:rsidR="009355FB">
        <w:rPr>
          <w:rFonts w:ascii="Arial" w:hAnsi="Arial" w:cs="Arial"/>
          <w:color w:val="000000"/>
        </w:rPr>
        <w:t xml:space="preserve"> </w:t>
      </w:r>
      <w:r w:rsidR="00A26074" w:rsidRPr="009355FB">
        <w:rPr>
          <w:rFonts w:ascii="Arial" w:hAnsi="Arial" w:cs="Arial"/>
          <w:color w:val="000000"/>
        </w:rPr>
        <w:t>формулы</w:t>
      </w:r>
      <w:r w:rsidR="009355FB">
        <w:rPr>
          <w:rFonts w:ascii="Arial" w:hAnsi="Arial" w:cs="Arial"/>
          <w:color w:val="000000"/>
        </w:rPr>
        <w:t xml:space="preserve"> </w:t>
      </w:r>
      <w:r w:rsidR="00A26074" w:rsidRPr="009355FB">
        <w:rPr>
          <w:rFonts w:ascii="Arial" w:hAnsi="Arial" w:cs="Arial"/>
          <w:color w:val="000000"/>
        </w:rPr>
        <w:t>(за</w:t>
      </w:r>
      <w:r w:rsidR="009355FB">
        <w:rPr>
          <w:rFonts w:ascii="Arial" w:hAnsi="Arial" w:cs="Arial"/>
          <w:color w:val="000000"/>
        </w:rPr>
        <w:t xml:space="preserve"> </w:t>
      </w:r>
      <w:r w:rsidR="00A26074" w:rsidRPr="009355FB">
        <w:rPr>
          <w:rFonts w:ascii="Arial" w:hAnsi="Arial" w:cs="Arial"/>
          <w:color w:val="000000"/>
        </w:rPr>
        <w:t>исключением</w:t>
      </w:r>
      <w:r w:rsidR="009355FB">
        <w:rPr>
          <w:rFonts w:ascii="Arial" w:hAnsi="Arial" w:cs="Arial"/>
          <w:color w:val="000000"/>
        </w:rPr>
        <w:t xml:space="preserve"> </w:t>
      </w:r>
      <w:r w:rsidR="00A26074" w:rsidRPr="009355FB">
        <w:rPr>
          <w:rFonts w:ascii="Arial" w:hAnsi="Arial" w:cs="Arial"/>
          <w:color w:val="000000"/>
        </w:rPr>
        <w:t>документов,</w:t>
      </w:r>
      <w:r w:rsidR="009355FB">
        <w:rPr>
          <w:rFonts w:ascii="Arial" w:hAnsi="Arial" w:cs="Arial"/>
          <w:color w:val="000000"/>
        </w:rPr>
        <w:t xml:space="preserve"> </w:t>
      </w:r>
      <w:r w:rsidR="00A26074" w:rsidRPr="009355FB">
        <w:rPr>
          <w:rFonts w:ascii="Arial" w:hAnsi="Arial" w:cs="Arial"/>
          <w:color w:val="000000"/>
        </w:rPr>
        <w:t>указанных</w:t>
      </w:r>
      <w:r w:rsidR="009355FB">
        <w:rPr>
          <w:rFonts w:ascii="Arial" w:hAnsi="Arial" w:cs="Arial"/>
          <w:color w:val="000000"/>
        </w:rPr>
        <w:t xml:space="preserve"> </w:t>
      </w:r>
      <w:r w:rsidR="00A26074" w:rsidRPr="009355FB">
        <w:rPr>
          <w:rFonts w:ascii="Arial" w:hAnsi="Arial" w:cs="Arial"/>
          <w:color w:val="000000"/>
        </w:rPr>
        <w:t>в</w:t>
      </w:r>
      <w:r w:rsidR="009355FB">
        <w:rPr>
          <w:rFonts w:ascii="Arial" w:hAnsi="Arial" w:cs="Arial"/>
          <w:color w:val="000000"/>
        </w:rPr>
        <w:t xml:space="preserve"> </w:t>
      </w:r>
      <w:r w:rsidR="00A26074" w:rsidRPr="009355FB">
        <w:rPr>
          <w:rFonts w:ascii="Arial" w:hAnsi="Arial" w:cs="Arial"/>
          <w:color w:val="000000"/>
        </w:rPr>
        <w:t>подпункте</w:t>
      </w:r>
      <w:r w:rsidR="009355FB">
        <w:rPr>
          <w:rFonts w:ascii="Arial" w:hAnsi="Arial" w:cs="Arial"/>
          <w:color w:val="000000"/>
        </w:rPr>
        <w:t xml:space="preserve"> </w:t>
      </w:r>
      <w:r w:rsidR="006E48FA" w:rsidRPr="009355FB">
        <w:rPr>
          <w:rFonts w:ascii="Arial" w:hAnsi="Arial" w:cs="Arial"/>
          <w:color w:val="000000"/>
        </w:rPr>
        <w:t>«</w:t>
      </w:r>
      <w:r w:rsidR="00A26074" w:rsidRPr="009355FB">
        <w:rPr>
          <w:rFonts w:ascii="Arial" w:hAnsi="Arial" w:cs="Arial"/>
          <w:color w:val="000000"/>
        </w:rPr>
        <w:t>в</w:t>
      </w:r>
      <w:r w:rsidR="006E48FA" w:rsidRPr="009355FB">
        <w:rPr>
          <w:rFonts w:ascii="Arial" w:hAnsi="Arial" w:cs="Arial"/>
          <w:color w:val="000000"/>
        </w:rPr>
        <w:t>»</w:t>
      </w:r>
      <w:r w:rsidR="009355FB">
        <w:rPr>
          <w:rFonts w:ascii="Arial" w:hAnsi="Arial" w:cs="Arial"/>
          <w:color w:val="000000"/>
        </w:rPr>
        <w:t xml:space="preserve"> </w:t>
      </w:r>
      <w:r w:rsidR="00A26074" w:rsidRPr="009355FB">
        <w:rPr>
          <w:rFonts w:ascii="Arial" w:hAnsi="Arial" w:cs="Arial"/>
          <w:color w:val="000000"/>
        </w:rPr>
        <w:t>настоящего</w:t>
      </w:r>
      <w:r w:rsidR="009355FB">
        <w:rPr>
          <w:rFonts w:ascii="Arial" w:hAnsi="Arial" w:cs="Arial"/>
          <w:color w:val="000000"/>
        </w:rPr>
        <w:t xml:space="preserve"> </w:t>
      </w:r>
      <w:r w:rsidR="00A26074" w:rsidRPr="009355FB">
        <w:rPr>
          <w:rFonts w:ascii="Arial" w:hAnsi="Arial" w:cs="Arial"/>
          <w:color w:val="000000"/>
        </w:rPr>
        <w:t>пункта);</w:t>
      </w:r>
      <w:r w:rsidR="009355FB">
        <w:rPr>
          <w:rFonts w:ascii="Arial" w:hAnsi="Arial" w:cs="Arial"/>
          <w:color w:val="000000"/>
        </w:rPr>
        <w:t xml:space="preserve"> </w:t>
      </w:r>
    </w:p>
    <w:p w:rsidR="00A26074" w:rsidRPr="009355FB" w:rsidRDefault="00C11546" w:rsidP="009355FB">
      <w:pPr>
        <w:tabs>
          <w:tab w:val="left" w:pos="-3420"/>
        </w:tabs>
        <w:ind w:firstLine="709"/>
        <w:jc w:val="both"/>
        <w:rPr>
          <w:rFonts w:ascii="Arial" w:hAnsi="Arial" w:cs="Arial"/>
          <w:color w:val="000000"/>
        </w:rPr>
      </w:pPr>
      <w:r w:rsidRPr="009355FB">
        <w:rPr>
          <w:rFonts w:ascii="Arial" w:hAnsi="Arial" w:cs="Arial"/>
          <w:color w:val="000000"/>
        </w:rPr>
        <w:t>в)</w:t>
      </w:r>
      <w:r w:rsidR="009355FB">
        <w:rPr>
          <w:rFonts w:ascii="Arial" w:hAnsi="Arial" w:cs="Arial"/>
          <w:color w:val="000000"/>
        </w:rPr>
        <w:t xml:space="preserve"> </w:t>
      </w:r>
      <w:proofErr w:type="spellStart"/>
      <w:r w:rsidR="00A26074" w:rsidRPr="009355FB">
        <w:rPr>
          <w:rFonts w:ascii="Arial" w:hAnsi="Arial" w:cs="Arial"/>
          <w:color w:val="000000"/>
        </w:rPr>
        <w:t>xls</w:t>
      </w:r>
      <w:proofErr w:type="spellEnd"/>
      <w:r w:rsidR="00A26074" w:rsidRPr="009355FB">
        <w:rPr>
          <w:rFonts w:ascii="Arial" w:hAnsi="Arial" w:cs="Arial"/>
          <w:color w:val="000000"/>
        </w:rPr>
        <w:t>,</w:t>
      </w:r>
      <w:r w:rsidR="009355FB">
        <w:rPr>
          <w:rFonts w:ascii="Arial" w:hAnsi="Arial" w:cs="Arial"/>
          <w:color w:val="000000"/>
        </w:rPr>
        <w:t xml:space="preserve"> </w:t>
      </w:r>
      <w:proofErr w:type="spellStart"/>
      <w:r w:rsidR="00A26074" w:rsidRPr="009355FB">
        <w:rPr>
          <w:rFonts w:ascii="Arial" w:hAnsi="Arial" w:cs="Arial"/>
          <w:color w:val="000000"/>
        </w:rPr>
        <w:t>xlsx</w:t>
      </w:r>
      <w:proofErr w:type="spellEnd"/>
      <w:r w:rsidR="00A26074" w:rsidRPr="009355FB">
        <w:rPr>
          <w:rFonts w:ascii="Arial" w:hAnsi="Arial" w:cs="Arial"/>
          <w:color w:val="000000"/>
        </w:rPr>
        <w:t>,</w:t>
      </w:r>
      <w:r w:rsidR="009355FB">
        <w:rPr>
          <w:rFonts w:ascii="Arial" w:hAnsi="Arial" w:cs="Arial"/>
          <w:color w:val="000000"/>
        </w:rPr>
        <w:t xml:space="preserve"> </w:t>
      </w:r>
      <w:proofErr w:type="spellStart"/>
      <w:r w:rsidR="00A26074" w:rsidRPr="009355FB">
        <w:rPr>
          <w:rFonts w:ascii="Arial" w:hAnsi="Arial" w:cs="Arial"/>
          <w:color w:val="000000"/>
        </w:rPr>
        <w:t>ods</w:t>
      </w:r>
      <w:proofErr w:type="spellEnd"/>
      <w:r w:rsidR="009355FB">
        <w:rPr>
          <w:rFonts w:ascii="Arial" w:hAnsi="Arial" w:cs="Arial"/>
          <w:color w:val="000000"/>
        </w:rPr>
        <w:t xml:space="preserve"> </w:t>
      </w:r>
      <w:r w:rsidR="00A26074" w:rsidRPr="009355FB">
        <w:rPr>
          <w:rFonts w:ascii="Arial" w:hAnsi="Arial" w:cs="Arial"/>
          <w:color w:val="000000"/>
        </w:rPr>
        <w:t>-</w:t>
      </w:r>
      <w:r w:rsidR="009355FB">
        <w:rPr>
          <w:rFonts w:ascii="Arial" w:hAnsi="Arial" w:cs="Arial"/>
          <w:color w:val="000000"/>
        </w:rPr>
        <w:t xml:space="preserve"> </w:t>
      </w:r>
      <w:r w:rsidR="00A26074" w:rsidRPr="009355FB">
        <w:rPr>
          <w:rFonts w:ascii="Arial" w:hAnsi="Arial" w:cs="Arial"/>
          <w:color w:val="000000"/>
        </w:rPr>
        <w:t>для</w:t>
      </w:r>
      <w:r w:rsidR="009355FB">
        <w:rPr>
          <w:rFonts w:ascii="Arial" w:hAnsi="Arial" w:cs="Arial"/>
          <w:color w:val="000000"/>
        </w:rPr>
        <w:t xml:space="preserve"> </w:t>
      </w:r>
      <w:r w:rsidR="00A26074" w:rsidRPr="009355FB">
        <w:rPr>
          <w:rFonts w:ascii="Arial" w:hAnsi="Arial" w:cs="Arial"/>
          <w:color w:val="000000"/>
        </w:rPr>
        <w:t>документов,</w:t>
      </w:r>
      <w:r w:rsidR="009355FB">
        <w:rPr>
          <w:rFonts w:ascii="Arial" w:hAnsi="Arial" w:cs="Arial"/>
          <w:color w:val="000000"/>
        </w:rPr>
        <w:t xml:space="preserve"> </w:t>
      </w:r>
      <w:proofErr w:type="gramStart"/>
      <w:r w:rsidR="00A26074" w:rsidRPr="009355FB">
        <w:rPr>
          <w:rFonts w:ascii="Arial" w:hAnsi="Arial" w:cs="Arial"/>
          <w:color w:val="000000"/>
        </w:rPr>
        <w:t>содержащих</w:t>
      </w:r>
      <w:proofErr w:type="gramEnd"/>
      <w:r w:rsidR="009355FB">
        <w:rPr>
          <w:rFonts w:ascii="Arial" w:hAnsi="Arial" w:cs="Arial"/>
          <w:color w:val="000000"/>
        </w:rPr>
        <w:t xml:space="preserve"> </w:t>
      </w:r>
      <w:r w:rsidR="00A26074" w:rsidRPr="009355FB">
        <w:rPr>
          <w:rFonts w:ascii="Arial" w:hAnsi="Arial" w:cs="Arial"/>
          <w:color w:val="000000"/>
        </w:rPr>
        <w:t>расчеты;</w:t>
      </w:r>
      <w:r w:rsidR="009355FB">
        <w:rPr>
          <w:rFonts w:ascii="Arial" w:hAnsi="Arial" w:cs="Arial"/>
          <w:color w:val="000000"/>
        </w:rPr>
        <w:t xml:space="preserve"> </w:t>
      </w:r>
    </w:p>
    <w:p w:rsidR="00A26074" w:rsidRPr="009355FB" w:rsidRDefault="00C11546" w:rsidP="009355FB">
      <w:pPr>
        <w:tabs>
          <w:tab w:val="left" w:pos="-3420"/>
        </w:tabs>
        <w:ind w:firstLine="709"/>
        <w:jc w:val="both"/>
        <w:rPr>
          <w:rFonts w:ascii="Arial" w:hAnsi="Arial" w:cs="Arial"/>
          <w:color w:val="000000"/>
        </w:rPr>
      </w:pPr>
      <w:r w:rsidRPr="009355FB">
        <w:rPr>
          <w:rFonts w:ascii="Arial" w:hAnsi="Arial" w:cs="Arial"/>
          <w:color w:val="000000"/>
        </w:rPr>
        <w:t>г)</w:t>
      </w:r>
      <w:r w:rsidR="009355FB">
        <w:rPr>
          <w:rFonts w:ascii="Arial" w:hAnsi="Arial" w:cs="Arial"/>
          <w:color w:val="000000"/>
        </w:rPr>
        <w:t xml:space="preserve"> </w:t>
      </w:r>
      <w:proofErr w:type="spellStart"/>
      <w:r w:rsidR="00A26074" w:rsidRPr="009355FB">
        <w:rPr>
          <w:rFonts w:ascii="Arial" w:hAnsi="Arial" w:cs="Arial"/>
          <w:color w:val="000000"/>
        </w:rPr>
        <w:t>pdf</w:t>
      </w:r>
      <w:proofErr w:type="spellEnd"/>
      <w:r w:rsidR="00A26074" w:rsidRPr="009355FB">
        <w:rPr>
          <w:rFonts w:ascii="Arial" w:hAnsi="Arial" w:cs="Arial"/>
          <w:color w:val="000000"/>
        </w:rPr>
        <w:t>,</w:t>
      </w:r>
      <w:r w:rsidR="009355FB">
        <w:rPr>
          <w:rFonts w:ascii="Arial" w:hAnsi="Arial" w:cs="Arial"/>
          <w:color w:val="000000"/>
        </w:rPr>
        <w:t xml:space="preserve"> </w:t>
      </w:r>
      <w:proofErr w:type="spellStart"/>
      <w:r w:rsidR="00A26074" w:rsidRPr="009355FB">
        <w:rPr>
          <w:rFonts w:ascii="Arial" w:hAnsi="Arial" w:cs="Arial"/>
          <w:color w:val="000000"/>
        </w:rPr>
        <w:t>jpg</w:t>
      </w:r>
      <w:proofErr w:type="spellEnd"/>
      <w:r w:rsidR="00A26074" w:rsidRPr="009355FB">
        <w:rPr>
          <w:rFonts w:ascii="Arial" w:hAnsi="Arial" w:cs="Arial"/>
          <w:color w:val="000000"/>
        </w:rPr>
        <w:t>,</w:t>
      </w:r>
      <w:r w:rsidR="009355FB">
        <w:rPr>
          <w:rFonts w:ascii="Arial" w:hAnsi="Arial" w:cs="Arial"/>
          <w:color w:val="000000"/>
        </w:rPr>
        <w:t xml:space="preserve"> </w:t>
      </w:r>
      <w:proofErr w:type="spellStart"/>
      <w:r w:rsidR="00A26074" w:rsidRPr="009355FB">
        <w:rPr>
          <w:rFonts w:ascii="Arial" w:hAnsi="Arial" w:cs="Arial"/>
          <w:color w:val="000000"/>
        </w:rPr>
        <w:t>jpeg</w:t>
      </w:r>
      <w:proofErr w:type="spellEnd"/>
      <w:r w:rsidR="00A26074" w:rsidRPr="009355FB">
        <w:rPr>
          <w:rFonts w:ascii="Arial" w:hAnsi="Arial" w:cs="Arial"/>
          <w:color w:val="000000"/>
        </w:rPr>
        <w:t>,</w:t>
      </w:r>
      <w:r w:rsidR="009355FB">
        <w:rPr>
          <w:rFonts w:ascii="Arial" w:hAnsi="Arial" w:cs="Arial"/>
          <w:color w:val="000000"/>
        </w:rPr>
        <w:t xml:space="preserve"> </w:t>
      </w:r>
      <w:proofErr w:type="spellStart"/>
      <w:r w:rsidR="00A26074" w:rsidRPr="009355FB">
        <w:rPr>
          <w:rFonts w:ascii="Arial" w:hAnsi="Arial" w:cs="Arial"/>
          <w:color w:val="000000"/>
        </w:rPr>
        <w:t>p</w:t>
      </w:r>
      <w:r w:rsidR="005C0CB1" w:rsidRPr="009355FB">
        <w:rPr>
          <w:rFonts w:ascii="Arial" w:hAnsi="Arial" w:cs="Arial"/>
          <w:color w:val="000000"/>
        </w:rPr>
        <w:t>№</w:t>
      </w:r>
      <w:r w:rsidR="00A26074" w:rsidRPr="009355FB">
        <w:rPr>
          <w:rFonts w:ascii="Arial" w:hAnsi="Arial" w:cs="Arial"/>
          <w:color w:val="000000"/>
        </w:rPr>
        <w:t>g</w:t>
      </w:r>
      <w:proofErr w:type="spellEnd"/>
      <w:r w:rsidR="00A26074" w:rsidRPr="009355FB">
        <w:rPr>
          <w:rFonts w:ascii="Arial" w:hAnsi="Arial" w:cs="Arial"/>
          <w:color w:val="000000"/>
        </w:rPr>
        <w:t>,</w:t>
      </w:r>
      <w:r w:rsidR="009355FB">
        <w:rPr>
          <w:rFonts w:ascii="Arial" w:hAnsi="Arial" w:cs="Arial"/>
          <w:color w:val="000000"/>
        </w:rPr>
        <w:t xml:space="preserve"> </w:t>
      </w:r>
      <w:proofErr w:type="spellStart"/>
      <w:r w:rsidR="00A26074" w:rsidRPr="009355FB">
        <w:rPr>
          <w:rFonts w:ascii="Arial" w:hAnsi="Arial" w:cs="Arial"/>
          <w:color w:val="000000"/>
        </w:rPr>
        <w:t>bmp</w:t>
      </w:r>
      <w:proofErr w:type="spellEnd"/>
      <w:r w:rsidR="00A26074" w:rsidRPr="009355FB">
        <w:rPr>
          <w:rFonts w:ascii="Arial" w:hAnsi="Arial" w:cs="Arial"/>
          <w:color w:val="000000"/>
        </w:rPr>
        <w:t>,</w:t>
      </w:r>
      <w:r w:rsidR="009355FB">
        <w:rPr>
          <w:rFonts w:ascii="Arial" w:hAnsi="Arial" w:cs="Arial"/>
          <w:color w:val="000000"/>
        </w:rPr>
        <w:t xml:space="preserve"> </w:t>
      </w:r>
      <w:proofErr w:type="spellStart"/>
      <w:r w:rsidR="00A26074" w:rsidRPr="009355FB">
        <w:rPr>
          <w:rFonts w:ascii="Arial" w:hAnsi="Arial" w:cs="Arial"/>
          <w:color w:val="000000"/>
        </w:rPr>
        <w:t>tiff</w:t>
      </w:r>
      <w:proofErr w:type="spellEnd"/>
      <w:r w:rsidR="009355FB">
        <w:rPr>
          <w:rFonts w:ascii="Arial" w:hAnsi="Arial" w:cs="Arial"/>
          <w:color w:val="000000"/>
        </w:rPr>
        <w:t xml:space="preserve"> </w:t>
      </w:r>
      <w:r w:rsidR="00A26074" w:rsidRPr="009355FB">
        <w:rPr>
          <w:rFonts w:ascii="Arial" w:hAnsi="Arial" w:cs="Arial"/>
          <w:color w:val="000000"/>
        </w:rPr>
        <w:t>-</w:t>
      </w:r>
      <w:r w:rsidR="009355FB">
        <w:rPr>
          <w:rFonts w:ascii="Arial" w:hAnsi="Arial" w:cs="Arial"/>
          <w:color w:val="000000"/>
        </w:rPr>
        <w:t xml:space="preserve"> </w:t>
      </w:r>
      <w:r w:rsidR="00A26074" w:rsidRPr="009355FB">
        <w:rPr>
          <w:rFonts w:ascii="Arial" w:hAnsi="Arial" w:cs="Arial"/>
          <w:color w:val="000000"/>
        </w:rPr>
        <w:t>для</w:t>
      </w:r>
      <w:r w:rsidR="009355FB">
        <w:rPr>
          <w:rFonts w:ascii="Arial" w:hAnsi="Arial" w:cs="Arial"/>
          <w:color w:val="000000"/>
        </w:rPr>
        <w:t xml:space="preserve"> </w:t>
      </w:r>
      <w:r w:rsidR="00A26074" w:rsidRPr="009355FB">
        <w:rPr>
          <w:rFonts w:ascii="Arial" w:hAnsi="Arial" w:cs="Arial"/>
          <w:color w:val="000000"/>
        </w:rPr>
        <w:t>документов</w:t>
      </w:r>
      <w:r w:rsidR="009355FB">
        <w:rPr>
          <w:rFonts w:ascii="Arial" w:hAnsi="Arial" w:cs="Arial"/>
          <w:color w:val="000000"/>
        </w:rPr>
        <w:t xml:space="preserve"> </w:t>
      </w:r>
      <w:r w:rsidR="00A26074" w:rsidRPr="009355FB">
        <w:rPr>
          <w:rFonts w:ascii="Arial" w:hAnsi="Arial" w:cs="Arial"/>
          <w:color w:val="000000"/>
        </w:rPr>
        <w:t>с</w:t>
      </w:r>
      <w:r w:rsidR="009355FB">
        <w:rPr>
          <w:rFonts w:ascii="Arial" w:hAnsi="Arial" w:cs="Arial"/>
          <w:color w:val="000000"/>
        </w:rPr>
        <w:t xml:space="preserve"> </w:t>
      </w:r>
      <w:r w:rsidR="00A26074" w:rsidRPr="009355FB">
        <w:rPr>
          <w:rFonts w:ascii="Arial" w:hAnsi="Arial" w:cs="Arial"/>
          <w:color w:val="000000"/>
        </w:rPr>
        <w:t>текстовым</w:t>
      </w:r>
      <w:r w:rsidR="009355FB">
        <w:rPr>
          <w:rFonts w:ascii="Arial" w:hAnsi="Arial" w:cs="Arial"/>
          <w:color w:val="000000"/>
        </w:rPr>
        <w:t xml:space="preserve"> </w:t>
      </w:r>
      <w:r w:rsidR="00A26074" w:rsidRPr="009355FB">
        <w:rPr>
          <w:rFonts w:ascii="Arial" w:hAnsi="Arial" w:cs="Arial"/>
          <w:color w:val="000000"/>
        </w:rPr>
        <w:t>содержанием,</w:t>
      </w:r>
      <w:r w:rsidR="009355FB">
        <w:rPr>
          <w:rFonts w:ascii="Arial" w:hAnsi="Arial" w:cs="Arial"/>
          <w:color w:val="000000"/>
        </w:rPr>
        <w:t xml:space="preserve"> </w:t>
      </w:r>
      <w:r w:rsidR="00A26074" w:rsidRPr="009355FB">
        <w:rPr>
          <w:rFonts w:ascii="Arial" w:hAnsi="Arial" w:cs="Arial"/>
          <w:color w:val="000000"/>
        </w:rPr>
        <w:t>в</w:t>
      </w:r>
      <w:r w:rsidR="009355FB">
        <w:rPr>
          <w:rFonts w:ascii="Arial" w:hAnsi="Arial" w:cs="Arial"/>
          <w:color w:val="000000"/>
        </w:rPr>
        <w:t xml:space="preserve"> </w:t>
      </w:r>
      <w:r w:rsidR="00A26074" w:rsidRPr="009355FB">
        <w:rPr>
          <w:rFonts w:ascii="Arial" w:hAnsi="Arial" w:cs="Arial"/>
          <w:color w:val="000000"/>
        </w:rPr>
        <w:t>том</w:t>
      </w:r>
      <w:r w:rsidR="009355FB">
        <w:rPr>
          <w:rFonts w:ascii="Arial" w:hAnsi="Arial" w:cs="Arial"/>
          <w:color w:val="000000"/>
        </w:rPr>
        <w:t xml:space="preserve"> </w:t>
      </w:r>
      <w:r w:rsidR="00A26074" w:rsidRPr="009355FB">
        <w:rPr>
          <w:rFonts w:ascii="Arial" w:hAnsi="Arial" w:cs="Arial"/>
          <w:color w:val="000000"/>
        </w:rPr>
        <w:t>числе</w:t>
      </w:r>
      <w:r w:rsidR="009355FB">
        <w:rPr>
          <w:rFonts w:ascii="Arial" w:hAnsi="Arial" w:cs="Arial"/>
          <w:color w:val="000000"/>
        </w:rPr>
        <w:t xml:space="preserve"> </w:t>
      </w:r>
      <w:r w:rsidR="00A26074" w:rsidRPr="009355FB">
        <w:rPr>
          <w:rFonts w:ascii="Arial" w:hAnsi="Arial" w:cs="Arial"/>
          <w:color w:val="000000"/>
        </w:rPr>
        <w:t>включающих</w:t>
      </w:r>
      <w:r w:rsidR="009355FB">
        <w:rPr>
          <w:rFonts w:ascii="Arial" w:hAnsi="Arial" w:cs="Arial"/>
          <w:color w:val="000000"/>
        </w:rPr>
        <w:t xml:space="preserve"> </w:t>
      </w:r>
      <w:r w:rsidR="00A26074" w:rsidRPr="009355FB">
        <w:rPr>
          <w:rFonts w:ascii="Arial" w:hAnsi="Arial" w:cs="Arial"/>
          <w:color w:val="000000"/>
        </w:rPr>
        <w:t>формулы</w:t>
      </w:r>
      <w:r w:rsidR="009355FB">
        <w:rPr>
          <w:rFonts w:ascii="Arial" w:hAnsi="Arial" w:cs="Arial"/>
          <w:color w:val="000000"/>
        </w:rPr>
        <w:t xml:space="preserve"> </w:t>
      </w:r>
      <w:r w:rsidR="00A26074" w:rsidRPr="009355FB">
        <w:rPr>
          <w:rFonts w:ascii="Arial" w:hAnsi="Arial" w:cs="Arial"/>
          <w:color w:val="000000"/>
        </w:rPr>
        <w:t>и</w:t>
      </w:r>
      <w:r w:rsidR="009355FB">
        <w:rPr>
          <w:rFonts w:ascii="Arial" w:hAnsi="Arial" w:cs="Arial"/>
          <w:color w:val="000000"/>
        </w:rPr>
        <w:t xml:space="preserve"> </w:t>
      </w:r>
      <w:r w:rsidR="00A26074" w:rsidRPr="009355FB">
        <w:rPr>
          <w:rFonts w:ascii="Arial" w:hAnsi="Arial" w:cs="Arial"/>
          <w:color w:val="000000"/>
        </w:rPr>
        <w:t>(или)</w:t>
      </w:r>
      <w:r w:rsidR="009355FB">
        <w:rPr>
          <w:rFonts w:ascii="Arial" w:hAnsi="Arial" w:cs="Arial"/>
          <w:color w:val="000000"/>
        </w:rPr>
        <w:t xml:space="preserve"> </w:t>
      </w:r>
      <w:r w:rsidR="00A26074" w:rsidRPr="009355FB">
        <w:rPr>
          <w:rFonts w:ascii="Arial" w:hAnsi="Arial" w:cs="Arial"/>
          <w:color w:val="000000"/>
        </w:rPr>
        <w:t>графические</w:t>
      </w:r>
      <w:r w:rsidR="009355FB">
        <w:rPr>
          <w:rFonts w:ascii="Arial" w:hAnsi="Arial" w:cs="Arial"/>
          <w:color w:val="000000"/>
        </w:rPr>
        <w:t xml:space="preserve"> </w:t>
      </w:r>
      <w:r w:rsidR="00A26074" w:rsidRPr="009355FB">
        <w:rPr>
          <w:rFonts w:ascii="Arial" w:hAnsi="Arial" w:cs="Arial"/>
          <w:color w:val="000000"/>
        </w:rPr>
        <w:t>изображения</w:t>
      </w:r>
      <w:r w:rsidR="009355FB">
        <w:rPr>
          <w:rFonts w:ascii="Arial" w:hAnsi="Arial" w:cs="Arial"/>
          <w:color w:val="000000"/>
        </w:rPr>
        <w:t xml:space="preserve"> </w:t>
      </w:r>
      <w:r w:rsidR="00A26074" w:rsidRPr="009355FB">
        <w:rPr>
          <w:rFonts w:ascii="Arial" w:hAnsi="Arial" w:cs="Arial"/>
          <w:color w:val="000000"/>
        </w:rPr>
        <w:t>(за</w:t>
      </w:r>
      <w:r w:rsidR="009355FB">
        <w:rPr>
          <w:rFonts w:ascii="Arial" w:hAnsi="Arial" w:cs="Arial"/>
          <w:color w:val="000000"/>
        </w:rPr>
        <w:t xml:space="preserve"> </w:t>
      </w:r>
      <w:r w:rsidR="00A26074" w:rsidRPr="009355FB">
        <w:rPr>
          <w:rFonts w:ascii="Arial" w:hAnsi="Arial" w:cs="Arial"/>
          <w:color w:val="000000"/>
        </w:rPr>
        <w:t>исключением</w:t>
      </w:r>
      <w:r w:rsidR="009355FB">
        <w:rPr>
          <w:rFonts w:ascii="Arial" w:hAnsi="Arial" w:cs="Arial"/>
          <w:color w:val="000000"/>
        </w:rPr>
        <w:t xml:space="preserve"> </w:t>
      </w:r>
      <w:r w:rsidR="00A26074" w:rsidRPr="009355FB">
        <w:rPr>
          <w:rFonts w:ascii="Arial" w:hAnsi="Arial" w:cs="Arial"/>
          <w:color w:val="000000"/>
        </w:rPr>
        <w:t>документов,</w:t>
      </w:r>
      <w:r w:rsidR="009355FB">
        <w:rPr>
          <w:rFonts w:ascii="Arial" w:hAnsi="Arial" w:cs="Arial"/>
          <w:color w:val="000000"/>
        </w:rPr>
        <w:t xml:space="preserve"> </w:t>
      </w:r>
      <w:r w:rsidR="00A26074" w:rsidRPr="009355FB">
        <w:rPr>
          <w:rFonts w:ascii="Arial" w:hAnsi="Arial" w:cs="Arial"/>
          <w:color w:val="000000"/>
        </w:rPr>
        <w:t>указанных</w:t>
      </w:r>
      <w:r w:rsidR="009355FB">
        <w:rPr>
          <w:rFonts w:ascii="Arial" w:hAnsi="Arial" w:cs="Arial"/>
          <w:color w:val="000000"/>
        </w:rPr>
        <w:t xml:space="preserve"> </w:t>
      </w:r>
      <w:r w:rsidR="00A26074" w:rsidRPr="009355FB">
        <w:rPr>
          <w:rFonts w:ascii="Arial" w:hAnsi="Arial" w:cs="Arial"/>
          <w:color w:val="000000"/>
        </w:rPr>
        <w:t>в</w:t>
      </w:r>
      <w:r w:rsidR="009355FB">
        <w:rPr>
          <w:rFonts w:ascii="Arial" w:hAnsi="Arial" w:cs="Arial"/>
          <w:color w:val="000000"/>
        </w:rPr>
        <w:t xml:space="preserve"> </w:t>
      </w:r>
      <w:r w:rsidR="00A26074" w:rsidRPr="009355FB">
        <w:rPr>
          <w:rFonts w:ascii="Arial" w:hAnsi="Arial" w:cs="Arial"/>
          <w:color w:val="000000"/>
        </w:rPr>
        <w:t>подпункте</w:t>
      </w:r>
      <w:r w:rsidR="009355FB">
        <w:rPr>
          <w:rFonts w:ascii="Arial" w:hAnsi="Arial" w:cs="Arial"/>
          <w:color w:val="000000"/>
        </w:rPr>
        <w:t xml:space="preserve"> </w:t>
      </w:r>
      <w:r w:rsidR="006E48FA" w:rsidRPr="009355FB">
        <w:rPr>
          <w:rFonts w:ascii="Arial" w:hAnsi="Arial" w:cs="Arial"/>
          <w:color w:val="000000"/>
        </w:rPr>
        <w:t>«</w:t>
      </w:r>
      <w:r w:rsidR="00A26074" w:rsidRPr="009355FB">
        <w:rPr>
          <w:rFonts w:ascii="Arial" w:hAnsi="Arial" w:cs="Arial"/>
          <w:color w:val="000000"/>
        </w:rPr>
        <w:t>в</w:t>
      </w:r>
      <w:r w:rsidR="006E48FA" w:rsidRPr="009355FB">
        <w:rPr>
          <w:rFonts w:ascii="Arial" w:hAnsi="Arial" w:cs="Arial"/>
          <w:color w:val="000000"/>
        </w:rPr>
        <w:t>»</w:t>
      </w:r>
      <w:r w:rsidR="009355FB">
        <w:rPr>
          <w:rFonts w:ascii="Arial" w:hAnsi="Arial" w:cs="Arial"/>
          <w:color w:val="000000"/>
        </w:rPr>
        <w:t xml:space="preserve"> </w:t>
      </w:r>
      <w:r w:rsidR="00A26074" w:rsidRPr="009355FB">
        <w:rPr>
          <w:rFonts w:ascii="Arial" w:hAnsi="Arial" w:cs="Arial"/>
          <w:color w:val="000000"/>
        </w:rPr>
        <w:t>настоящего</w:t>
      </w:r>
      <w:r w:rsidR="009355FB">
        <w:rPr>
          <w:rFonts w:ascii="Arial" w:hAnsi="Arial" w:cs="Arial"/>
          <w:color w:val="000000"/>
        </w:rPr>
        <w:t xml:space="preserve"> </w:t>
      </w:r>
      <w:r w:rsidR="00A26074" w:rsidRPr="009355FB">
        <w:rPr>
          <w:rFonts w:ascii="Arial" w:hAnsi="Arial" w:cs="Arial"/>
          <w:color w:val="000000"/>
        </w:rPr>
        <w:t>пункта),</w:t>
      </w:r>
      <w:r w:rsidR="009355FB">
        <w:rPr>
          <w:rFonts w:ascii="Arial" w:hAnsi="Arial" w:cs="Arial"/>
          <w:color w:val="000000"/>
        </w:rPr>
        <w:t xml:space="preserve"> </w:t>
      </w:r>
      <w:r w:rsidR="00A26074" w:rsidRPr="009355FB">
        <w:rPr>
          <w:rFonts w:ascii="Arial" w:hAnsi="Arial" w:cs="Arial"/>
          <w:color w:val="000000"/>
        </w:rPr>
        <w:t>а</w:t>
      </w:r>
      <w:r w:rsidR="009355FB">
        <w:rPr>
          <w:rFonts w:ascii="Arial" w:hAnsi="Arial" w:cs="Arial"/>
          <w:color w:val="000000"/>
        </w:rPr>
        <w:t xml:space="preserve"> </w:t>
      </w:r>
      <w:r w:rsidR="00A26074" w:rsidRPr="009355FB">
        <w:rPr>
          <w:rFonts w:ascii="Arial" w:hAnsi="Arial" w:cs="Arial"/>
          <w:color w:val="000000"/>
        </w:rPr>
        <w:t>также</w:t>
      </w:r>
      <w:r w:rsidR="009355FB">
        <w:rPr>
          <w:rFonts w:ascii="Arial" w:hAnsi="Arial" w:cs="Arial"/>
          <w:color w:val="000000"/>
        </w:rPr>
        <w:t xml:space="preserve"> </w:t>
      </w:r>
      <w:r w:rsidR="00A26074" w:rsidRPr="009355FB">
        <w:rPr>
          <w:rFonts w:ascii="Arial" w:hAnsi="Arial" w:cs="Arial"/>
          <w:color w:val="000000"/>
        </w:rPr>
        <w:t>документов</w:t>
      </w:r>
      <w:r w:rsidR="009355FB">
        <w:rPr>
          <w:rFonts w:ascii="Arial" w:hAnsi="Arial" w:cs="Arial"/>
          <w:color w:val="000000"/>
        </w:rPr>
        <w:t xml:space="preserve"> </w:t>
      </w:r>
      <w:r w:rsidR="00A26074" w:rsidRPr="009355FB">
        <w:rPr>
          <w:rFonts w:ascii="Arial" w:hAnsi="Arial" w:cs="Arial"/>
          <w:color w:val="000000"/>
        </w:rPr>
        <w:t>с</w:t>
      </w:r>
      <w:r w:rsidR="009355FB">
        <w:rPr>
          <w:rFonts w:ascii="Arial" w:hAnsi="Arial" w:cs="Arial"/>
          <w:color w:val="000000"/>
        </w:rPr>
        <w:t xml:space="preserve"> </w:t>
      </w:r>
      <w:r w:rsidR="00A26074" w:rsidRPr="009355FB">
        <w:rPr>
          <w:rFonts w:ascii="Arial" w:hAnsi="Arial" w:cs="Arial"/>
          <w:color w:val="000000"/>
        </w:rPr>
        <w:t>графическим</w:t>
      </w:r>
      <w:r w:rsidR="009355FB">
        <w:rPr>
          <w:rFonts w:ascii="Arial" w:hAnsi="Arial" w:cs="Arial"/>
          <w:color w:val="000000"/>
        </w:rPr>
        <w:t xml:space="preserve"> </w:t>
      </w:r>
      <w:r w:rsidR="00A26074" w:rsidRPr="009355FB">
        <w:rPr>
          <w:rFonts w:ascii="Arial" w:hAnsi="Arial" w:cs="Arial"/>
          <w:color w:val="000000"/>
        </w:rPr>
        <w:t>содержанием;</w:t>
      </w:r>
    </w:p>
    <w:p w:rsidR="00A26074" w:rsidRPr="009355FB" w:rsidRDefault="00C11546" w:rsidP="009355FB">
      <w:pPr>
        <w:tabs>
          <w:tab w:val="left" w:pos="-3420"/>
        </w:tabs>
        <w:ind w:firstLine="709"/>
        <w:jc w:val="both"/>
        <w:rPr>
          <w:rFonts w:ascii="Arial" w:hAnsi="Arial" w:cs="Arial"/>
          <w:color w:val="000000"/>
        </w:rPr>
      </w:pPr>
      <w:r w:rsidRPr="009355FB">
        <w:rPr>
          <w:rFonts w:ascii="Arial" w:hAnsi="Arial" w:cs="Arial"/>
          <w:color w:val="000000"/>
        </w:rPr>
        <w:t>д)</w:t>
      </w:r>
      <w:r w:rsidR="009355FB">
        <w:rPr>
          <w:rFonts w:ascii="Arial" w:hAnsi="Arial" w:cs="Arial"/>
          <w:color w:val="000000"/>
        </w:rPr>
        <w:t xml:space="preserve"> </w:t>
      </w:r>
      <w:proofErr w:type="spellStart"/>
      <w:r w:rsidR="00A26074" w:rsidRPr="009355FB">
        <w:rPr>
          <w:rFonts w:ascii="Arial" w:hAnsi="Arial" w:cs="Arial"/>
          <w:color w:val="000000"/>
        </w:rPr>
        <w:t>zip</w:t>
      </w:r>
      <w:proofErr w:type="spellEnd"/>
      <w:r w:rsidR="00A26074" w:rsidRPr="009355FB">
        <w:rPr>
          <w:rFonts w:ascii="Arial" w:hAnsi="Arial" w:cs="Arial"/>
          <w:color w:val="000000"/>
        </w:rPr>
        <w:t>,</w:t>
      </w:r>
      <w:r w:rsidR="009355FB">
        <w:rPr>
          <w:rFonts w:ascii="Arial" w:hAnsi="Arial" w:cs="Arial"/>
          <w:color w:val="000000"/>
        </w:rPr>
        <w:t xml:space="preserve"> </w:t>
      </w:r>
      <w:proofErr w:type="spellStart"/>
      <w:r w:rsidR="00A26074" w:rsidRPr="009355FB">
        <w:rPr>
          <w:rFonts w:ascii="Arial" w:hAnsi="Arial" w:cs="Arial"/>
          <w:color w:val="000000"/>
        </w:rPr>
        <w:t>rar</w:t>
      </w:r>
      <w:proofErr w:type="spellEnd"/>
      <w:r w:rsidR="009355FB">
        <w:rPr>
          <w:rFonts w:ascii="Arial" w:hAnsi="Arial" w:cs="Arial"/>
          <w:color w:val="000000"/>
        </w:rPr>
        <w:t xml:space="preserve"> </w:t>
      </w:r>
      <w:r w:rsidR="00A26074" w:rsidRPr="009355FB">
        <w:rPr>
          <w:rFonts w:ascii="Arial" w:hAnsi="Arial" w:cs="Arial"/>
          <w:color w:val="000000"/>
        </w:rPr>
        <w:t>–</w:t>
      </w:r>
      <w:r w:rsidR="009355FB">
        <w:rPr>
          <w:rFonts w:ascii="Arial" w:hAnsi="Arial" w:cs="Arial"/>
          <w:color w:val="000000"/>
        </w:rPr>
        <w:t xml:space="preserve"> </w:t>
      </w:r>
      <w:r w:rsidR="00A26074" w:rsidRPr="009355FB">
        <w:rPr>
          <w:rFonts w:ascii="Arial" w:hAnsi="Arial" w:cs="Arial"/>
          <w:color w:val="000000"/>
        </w:rPr>
        <w:t>для</w:t>
      </w:r>
      <w:r w:rsidR="009355FB">
        <w:rPr>
          <w:rFonts w:ascii="Arial" w:hAnsi="Arial" w:cs="Arial"/>
          <w:color w:val="000000"/>
        </w:rPr>
        <w:t xml:space="preserve"> </w:t>
      </w:r>
      <w:proofErr w:type="gramStart"/>
      <w:r w:rsidR="00A26074" w:rsidRPr="009355FB">
        <w:rPr>
          <w:rFonts w:ascii="Arial" w:hAnsi="Arial" w:cs="Arial"/>
          <w:color w:val="000000"/>
        </w:rPr>
        <w:t>сжатых</w:t>
      </w:r>
      <w:proofErr w:type="gramEnd"/>
      <w:r w:rsidR="009355FB">
        <w:rPr>
          <w:rFonts w:ascii="Arial" w:hAnsi="Arial" w:cs="Arial"/>
          <w:color w:val="000000"/>
        </w:rPr>
        <w:t xml:space="preserve"> </w:t>
      </w:r>
      <w:r w:rsidR="00A26074" w:rsidRPr="009355FB">
        <w:rPr>
          <w:rFonts w:ascii="Arial" w:hAnsi="Arial" w:cs="Arial"/>
          <w:color w:val="000000"/>
        </w:rPr>
        <w:t>документов</w:t>
      </w:r>
      <w:r w:rsidR="009355FB">
        <w:rPr>
          <w:rFonts w:ascii="Arial" w:hAnsi="Arial" w:cs="Arial"/>
          <w:color w:val="000000"/>
        </w:rPr>
        <w:t xml:space="preserve"> </w:t>
      </w:r>
      <w:r w:rsidR="00A26074" w:rsidRPr="009355FB">
        <w:rPr>
          <w:rFonts w:ascii="Arial" w:hAnsi="Arial" w:cs="Arial"/>
          <w:color w:val="000000"/>
        </w:rPr>
        <w:t>в</w:t>
      </w:r>
      <w:r w:rsidR="009355FB">
        <w:rPr>
          <w:rFonts w:ascii="Arial" w:hAnsi="Arial" w:cs="Arial"/>
          <w:color w:val="000000"/>
        </w:rPr>
        <w:t xml:space="preserve"> </w:t>
      </w:r>
      <w:r w:rsidR="00A26074" w:rsidRPr="009355FB">
        <w:rPr>
          <w:rFonts w:ascii="Arial" w:hAnsi="Arial" w:cs="Arial"/>
          <w:color w:val="000000"/>
        </w:rPr>
        <w:t>один</w:t>
      </w:r>
      <w:r w:rsidR="009355FB">
        <w:rPr>
          <w:rFonts w:ascii="Arial" w:hAnsi="Arial" w:cs="Arial"/>
          <w:color w:val="000000"/>
        </w:rPr>
        <w:t xml:space="preserve"> </w:t>
      </w:r>
      <w:r w:rsidR="00A26074" w:rsidRPr="009355FB">
        <w:rPr>
          <w:rFonts w:ascii="Arial" w:hAnsi="Arial" w:cs="Arial"/>
          <w:color w:val="000000"/>
        </w:rPr>
        <w:t>файл;</w:t>
      </w:r>
      <w:r w:rsidR="009355FB">
        <w:rPr>
          <w:rFonts w:ascii="Arial" w:hAnsi="Arial" w:cs="Arial"/>
          <w:color w:val="000000"/>
        </w:rPr>
        <w:t xml:space="preserve"> </w:t>
      </w:r>
    </w:p>
    <w:p w:rsidR="00A26074" w:rsidRPr="009355FB" w:rsidRDefault="00C11546" w:rsidP="009355FB">
      <w:pPr>
        <w:tabs>
          <w:tab w:val="left" w:pos="-3420"/>
        </w:tabs>
        <w:ind w:firstLine="709"/>
        <w:jc w:val="both"/>
        <w:rPr>
          <w:rFonts w:ascii="Arial" w:hAnsi="Arial" w:cs="Arial"/>
          <w:color w:val="000000"/>
        </w:rPr>
      </w:pPr>
      <w:r w:rsidRPr="009355FB">
        <w:rPr>
          <w:rFonts w:ascii="Arial" w:hAnsi="Arial" w:cs="Arial"/>
          <w:color w:val="000000"/>
        </w:rPr>
        <w:t>е)</w:t>
      </w:r>
      <w:r w:rsidR="009355FB">
        <w:rPr>
          <w:rFonts w:ascii="Arial" w:hAnsi="Arial" w:cs="Arial"/>
          <w:color w:val="000000"/>
        </w:rPr>
        <w:t xml:space="preserve"> </w:t>
      </w:r>
      <w:proofErr w:type="spellStart"/>
      <w:r w:rsidR="00A26074" w:rsidRPr="009355FB">
        <w:rPr>
          <w:rFonts w:ascii="Arial" w:hAnsi="Arial" w:cs="Arial"/>
          <w:color w:val="000000"/>
        </w:rPr>
        <w:t>sig</w:t>
      </w:r>
      <w:proofErr w:type="spellEnd"/>
      <w:r w:rsidR="009355FB">
        <w:rPr>
          <w:rFonts w:ascii="Arial" w:hAnsi="Arial" w:cs="Arial"/>
          <w:color w:val="000000"/>
        </w:rPr>
        <w:t xml:space="preserve"> </w:t>
      </w:r>
      <w:r w:rsidR="00A26074" w:rsidRPr="009355FB">
        <w:rPr>
          <w:rFonts w:ascii="Arial" w:hAnsi="Arial" w:cs="Arial"/>
          <w:color w:val="000000"/>
        </w:rPr>
        <w:t>–</w:t>
      </w:r>
      <w:r w:rsidR="009355FB">
        <w:rPr>
          <w:rFonts w:ascii="Arial" w:hAnsi="Arial" w:cs="Arial"/>
          <w:color w:val="000000"/>
        </w:rPr>
        <w:t xml:space="preserve"> </w:t>
      </w:r>
      <w:r w:rsidR="00A26074" w:rsidRPr="009355FB">
        <w:rPr>
          <w:rFonts w:ascii="Arial" w:hAnsi="Arial" w:cs="Arial"/>
          <w:color w:val="000000"/>
        </w:rPr>
        <w:t>для</w:t>
      </w:r>
      <w:r w:rsidR="009355FB">
        <w:rPr>
          <w:rFonts w:ascii="Arial" w:hAnsi="Arial" w:cs="Arial"/>
          <w:color w:val="000000"/>
        </w:rPr>
        <w:t xml:space="preserve"> </w:t>
      </w:r>
      <w:r w:rsidR="00A26074" w:rsidRPr="009355FB">
        <w:rPr>
          <w:rFonts w:ascii="Arial" w:hAnsi="Arial" w:cs="Arial"/>
          <w:color w:val="000000"/>
        </w:rPr>
        <w:t>открепленной</w:t>
      </w:r>
      <w:r w:rsidR="009355FB">
        <w:rPr>
          <w:rFonts w:ascii="Arial" w:hAnsi="Arial" w:cs="Arial"/>
          <w:color w:val="000000"/>
        </w:rPr>
        <w:t xml:space="preserve"> </w:t>
      </w:r>
      <w:r w:rsidR="00A26074" w:rsidRPr="009355FB">
        <w:rPr>
          <w:rFonts w:ascii="Arial" w:hAnsi="Arial" w:cs="Arial"/>
          <w:color w:val="000000"/>
        </w:rPr>
        <w:t>усиленной</w:t>
      </w:r>
      <w:r w:rsidR="009355FB">
        <w:rPr>
          <w:rFonts w:ascii="Arial" w:hAnsi="Arial" w:cs="Arial"/>
          <w:color w:val="000000"/>
        </w:rPr>
        <w:t xml:space="preserve"> </w:t>
      </w:r>
      <w:r w:rsidR="00A26074" w:rsidRPr="009355FB">
        <w:rPr>
          <w:rFonts w:ascii="Arial" w:hAnsi="Arial" w:cs="Arial"/>
          <w:color w:val="000000"/>
        </w:rPr>
        <w:t>квалифицированной</w:t>
      </w:r>
      <w:r w:rsidR="009355FB">
        <w:rPr>
          <w:rFonts w:ascii="Arial" w:hAnsi="Arial" w:cs="Arial"/>
          <w:color w:val="000000"/>
        </w:rPr>
        <w:t xml:space="preserve"> </w:t>
      </w:r>
      <w:r w:rsidR="00A26074" w:rsidRPr="009355FB">
        <w:rPr>
          <w:rFonts w:ascii="Arial" w:hAnsi="Arial" w:cs="Arial"/>
          <w:color w:val="000000"/>
        </w:rPr>
        <w:t>электронной</w:t>
      </w:r>
      <w:r w:rsidR="009355FB">
        <w:rPr>
          <w:rFonts w:ascii="Arial" w:hAnsi="Arial" w:cs="Arial"/>
          <w:color w:val="000000"/>
        </w:rPr>
        <w:t xml:space="preserve"> </w:t>
      </w:r>
      <w:r w:rsidR="00A26074" w:rsidRPr="009355FB">
        <w:rPr>
          <w:rFonts w:ascii="Arial" w:hAnsi="Arial" w:cs="Arial"/>
          <w:color w:val="000000"/>
        </w:rPr>
        <w:t>подп</w:t>
      </w:r>
      <w:r w:rsidRPr="009355FB">
        <w:rPr>
          <w:rFonts w:ascii="Arial" w:hAnsi="Arial" w:cs="Arial"/>
          <w:color w:val="000000"/>
        </w:rPr>
        <w:t>иси.</w:t>
      </w:r>
      <w:r w:rsidR="009355FB">
        <w:rPr>
          <w:rFonts w:ascii="Arial" w:hAnsi="Arial" w:cs="Arial"/>
          <w:color w:val="000000"/>
        </w:rPr>
        <w:t xml:space="preserve"> </w:t>
      </w:r>
      <w:proofErr w:type="gramStart"/>
      <w:r w:rsidR="00A26074" w:rsidRPr="009355FB">
        <w:rPr>
          <w:rFonts w:ascii="Arial" w:hAnsi="Arial" w:cs="Arial"/>
          <w:color w:val="000000"/>
        </w:rPr>
        <w:t>Допускается</w:t>
      </w:r>
      <w:r w:rsidR="009355FB">
        <w:rPr>
          <w:rFonts w:ascii="Arial" w:hAnsi="Arial" w:cs="Arial"/>
          <w:color w:val="000000"/>
        </w:rPr>
        <w:t xml:space="preserve"> </w:t>
      </w:r>
      <w:r w:rsidR="00A26074" w:rsidRPr="009355FB">
        <w:rPr>
          <w:rFonts w:ascii="Arial" w:hAnsi="Arial" w:cs="Arial"/>
          <w:color w:val="000000"/>
        </w:rPr>
        <w:t>формирование</w:t>
      </w:r>
      <w:r w:rsidR="009355FB">
        <w:rPr>
          <w:rFonts w:ascii="Arial" w:hAnsi="Arial" w:cs="Arial"/>
          <w:color w:val="000000"/>
        </w:rPr>
        <w:t xml:space="preserve"> </w:t>
      </w:r>
      <w:r w:rsidR="00A26074" w:rsidRPr="009355FB">
        <w:rPr>
          <w:rFonts w:ascii="Arial" w:hAnsi="Arial" w:cs="Arial"/>
          <w:color w:val="000000"/>
        </w:rPr>
        <w:t>электронного</w:t>
      </w:r>
      <w:r w:rsidR="009355FB">
        <w:rPr>
          <w:rFonts w:ascii="Arial" w:hAnsi="Arial" w:cs="Arial"/>
          <w:color w:val="000000"/>
        </w:rPr>
        <w:t xml:space="preserve"> </w:t>
      </w:r>
      <w:r w:rsidR="00A26074" w:rsidRPr="009355FB">
        <w:rPr>
          <w:rFonts w:ascii="Arial" w:hAnsi="Arial" w:cs="Arial"/>
          <w:color w:val="000000"/>
        </w:rPr>
        <w:t>документа</w:t>
      </w:r>
      <w:r w:rsidR="009355FB">
        <w:rPr>
          <w:rFonts w:ascii="Arial" w:hAnsi="Arial" w:cs="Arial"/>
          <w:color w:val="000000"/>
        </w:rPr>
        <w:t xml:space="preserve"> </w:t>
      </w:r>
      <w:r w:rsidR="00A26074" w:rsidRPr="009355FB">
        <w:rPr>
          <w:rFonts w:ascii="Arial" w:hAnsi="Arial" w:cs="Arial"/>
          <w:color w:val="000000"/>
        </w:rPr>
        <w:t>путем</w:t>
      </w:r>
      <w:r w:rsidR="009355FB">
        <w:rPr>
          <w:rFonts w:ascii="Arial" w:hAnsi="Arial" w:cs="Arial"/>
          <w:color w:val="000000"/>
        </w:rPr>
        <w:t xml:space="preserve"> </w:t>
      </w:r>
      <w:r w:rsidR="00A26074" w:rsidRPr="009355FB">
        <w:rPr>
          <w:rFonts w:ascii="Arial" w:hAnsi="Arial" w:cs="Arial"/>
          <w:color w:val="000000"/>
        </w:rPr>
        <w:t>сканирования</w:t>
      </w:r>
      <w:r w:rsidR="009355FB">
        <w:rPr>
          <w:rFonts w:ascii="Arial" w:hAnsi="Arial" w:cs="Arial"/>
          <w:color w:val="000000"/>
        </w:rPr>
        <w:t xml:space="preserve"> </w:t>
      </w:r>
      <w:r w:rsidR="00A26074" w:rsidRPr="009355FB">
        <w:rPr>
          <w:rFonts w:ascii="Arial" w:hAnsi="Arial" w:cs="Arial"/>
          <w:color w:val="000000"/>
        </w:rPr>
        <w:t>непосредственно</w:t>
      </w:r>
      <w:r w:rsidR="009355FB">
        <w:rPr>
          <w:rFonts w:ascii="Arial" w:hAnsi="Arial" w:cs="Arial"/>
          <w:color w:val="000000"/>
        </w:rPr>
        <w:t xml:space="preserve"> </w:t>
      </w:r>
      <w:r w:rsidR="00A26074" w:rsidRPr="009355FB">
        <w:rPr>
          <w:rFonts w:ascii="Arial" w:hAnsi="Arial" w:cs="Arial"/>
          <w:color w:val="000000"/>
        </w:rPr>
        <w:t>с</w:t>
      </w:r>
      <w:r w:rsidR="009355FB">
        <w:rPr>
          <w:rFonts w:ascii="Arial" w:hAnsi="Arial" w:cs="Arial"/>
          <w:color w:val="000000"/>
        </w:rPr>
        <w:t xml:space="preserve"> </w:t>
      </w:r>
      <w:r w:rsidR="00A26074" w:rsidRPr="009355FB">
        <w:rPr>
          <w:rFonts w:ascii="Arial" w:hAnsi="Arial" w:cs="Arial"/>
          <w:color w:val="000000"/>
        </w:rPr>
        <w:t>оригинала</w:t>
      </w:r>
      <w:r w:rsidR="009355FB">
        <w:rPr>
          <w:rFonts w:ascii="Arial" w:hAnsi="Arial" w:cs="Arial"/>
          <w:color w:val="000000"/>
        </w:rPr>
        <w:t xml:space="preserve"> </w:t>
      </w:r>
      <w:r w:rsidR="00A26074" w:rsidRPr="009355FB">
        <w:rPr>
          <w:rFonts w:ascii="Arial" w:hAnsi="Arial" w:cs="Arial"/>
          <w:color w:val="000000"/>
        </w:rPr>
        <w:t>документа</w:t>
      </w:r>
      <w:r w:rsidR="009355FB">
        <w:rPr>
          <w:rFonts w:ascii="Arial" w:hAnsi="Arial" w:cs="Arial"/>
          <w:color w:val="000000"/>
        </w:rPr>
        <w:t xml:space="preserve"> </w:t>
      </w:r>
      <w:r w:rsidR="00A26074" w:rsidRPr="009355FB">
        <w:rPr>
          <w:rFonts w:ascii="Arial" w:hAnsi="Arial" w:cs="Arial"/>
          <w:color w:val="000000"/>
        </w:rPr>
        <w:t>(использование</w:t>
      </w:r>
      <w:r w:rsidR="009355FB">
        <w:rPr>
          <w:rFonts w:ascii="Arial" w:hAnsi="Arial" w:cs="Arial"/>
          <w:color w:val="000000"/>
        </w:rPr>
        <w:t xml:space="preserve"> </w:t>
      </w:r>
      <w:r w:rsidR="00A26074" w:rsidRPr="009355FB">
        <w:rPr>
          <w:rFonts w:ascii="Arial" w:hAnsi="Arial" w:cs="Arial"/>
          <w:color w:val="000000"/>
        </w:rPr>
        <w:t>копий</w:t>
      </w:r>
      <w:r w:rsidR="009355FB">
        <w:rPr>
          <w:rFonts w:ascii="Arial" w:hAnsi="Arial" w:cs="Arial"/>
          <w:color w:val="000000"/>
        </w:rPr>
        <w:t xml:space="preserve"> </w:t>
      </w:r>
      <w:r w:rsidR="00A26074" w:rsidRPr="009355FB">
        <w:rPr>
          <w:rFonts w:ascii="Arial" w:hAnsi="Arial" w:cs="Arial"/>
          <w:color w:val="000000"/>
        </w:rPr>
        <w:t>не</w:t>
      </w:r>
      <w:r w:rsidR="009355FB">
        <w:rPr>
          <w:rFonts w:ascii="Arial" w:hAnsi="Arial" w:cs="Arial"/>
          <w:color w:val="000000"/>
        </w:rPr>
        <w:t xml:space="preserve"> </w:t>
      </w:r>
      <w:r w:rsidR="00A26074" w:rsidRPr="009355FB">
        <w:rPr>
          <w:rFonts w:ascii="Arial" w:hAnsi="Arial" w:cs="Arial"/>
          <w:color w:val="000000"/>
        </w:rPr>
        <w:t>допускается),</w:t>
      </w:r>
      <w:r w:rsidR="009355FB">
        <w:rPr>
          <w:rFonts w:ascii="Arial" w:hAnsi="Arial" w:cs="Arial"/>
          <w:color w:val="000000"/>
        </w:rPr>
        <w:t xml:space="preserve"> </w:t>
      </w:r>
      <w:r w:rsidR="00A26074" w:rsidRPr="009355FB">
        <w:rPr>
          <w:rFonts w:ascii="Arial" w:hAnsi="Arial" w:cs="Arial"/>
          <w:color w:val="000000"/>
        </w:rPr>
        <w:t>которое</w:t>
      </w:r>
      <w:r w:rsidR="009355FB">
        <w:rPr>
          <w:rFonts w:ascii="Arial" w:hAnsi="Arial" w:cs="Arial"/>
          <w:color w:val="000000"/>
        </w:rPr>
        <w:t xml:space="preserve"> </w:t>
      </w:r>
      <w:r w:rsidR="00A26074" w:rsidRPr="009355FB">
        <w:rPr>
          <w:rFonts w:ascii="Arial" w:hAnsi="Arial" w:cs="Arial"/>
          <w:color w:val="000000"/>
        </w:rPr>
        <w:t>осуществляется</w:t>
      </w:r>
      <w:r w:rsidR="009355FB">
        <w:rPr>
          <w:rFonts w:ascii="Arial" w:hAnsi="Arial" w:cs="Arial"/>
          <w:color w:val="000000"/>
        </w:rPr>
        <w:t xml:space="preserve"> </w:t>
      </w:r>
      <w:r w:rsidR="00A26074" w:rsidRPr="009355FB">
        <w:rPr>
          <w:rFonts w:ascii="Arial" w:hAnsi="Arial" w:cs="Arial"/>
          <w:color w:val="000000"/>
        </w:rPr>
        <w:t>с</w:t>
      </w:r>
      <w:r w:rsidR="009355FB">
        <w:rPr>
          <w:rFonts w:ascii="Arial" w:hAnsi="Arial" w:cs="Arial"/>
          <w:color w:val="000000"/>
        </w:rPr>
        <w:t xml:space="preserve"> </w:t>
      </w:r>
      <w:r w:rsidR="00A26074" w:rsidRPr="009355FB">
        <w:rPr>
          <w:rFonts w:ascii="Arial" w:hAnsi="Arial" w:cs="Arial"/>
          <w:color w:val="000000"/>
        </w:rPr>
        <w:t>сохранением</w:t>
      </w:r>
      <w:r w:rsidR="009355FB">
        <w:rPr>
          <w:rFonts w:ascii="Arial" w:hAnsi="Arial" w:cs="Arial"/>
          <w:color w:val="000000"/>
        </w:rPr>
        <w:t xml:space="preserve"> </w:t>
      </w:r>
      <w:r w:rsidR="00A26074" w:rsidRPr="009355FB">
        <w:rPr>
          <w:rFonts w:ascii="Arial" w:hAnsi="Arial" w:cs="Arial"/>
          <w:color w:val="000000"/>
        </w:rPr>
        <w:t>ориентации</w:t>
      </w:r>
      <w:r w:rsidR="009355FB">
        <w:rPr>
          <w:rFonts w:ascii="Arial" w:hAnsi="Arial" w:cs="Arial"/>
          <w:color w:val="000000"/>
        </w:rPr>
        <w:t xml:space="preserve"> </w:t>
      </w:r>
      <w:r w:rsidR="00A26074" w:rsidRPr="009355FB">
        <w:rPr>
          <w:rFonts w:ascii="Arial" w:hAnsi="Arial" w:cs="Arial"/>
          <w:color w:val="000000"/>
        </w:rPr>
        <w:t>оригинала</w:t>
      </w:r>
      <w:r w:rsidR="009355FB">
        <w:rPr>
          <w:rFonts w:ascii="Arial" w:hAnsi="Arial" w:cs="Arial"/>
          <w:color w:val="000000"/>
        </w:rPr>
        <w:t xml:space="preserve"> </w:t>
      </w:r>
      <w:r w:rsidR="00A26074" w:rsidRPr="009355FB">
        <w:rPr>
          <w:rFonts w:ascii="Arial" w:hAnsi="Arial" w:cs="Arial"/>
          <w:color w:val="000000"/>
        </w:rPr>
        <w:t>документа</w:t>
      </w:r>
      <w:r w:rsidR="009355FB">
        <w:rPr>
          <w:rFonts w:ascii="Arial" w:hAnsi="Arial" w:cs="Arial"/>
          <w:color w:val="000000"/>
        </w:rPr>
        <w:t xml:space="preserve"> </w:t>
      </w:r>
      <w:r w:rsidR="00A26074" w:rsidRPr="009355FB">
        <w:rPr>
          <w:rFonts w:ascii="Arial" w:hAnsi="Arial" w:cs="Arial"/>
          <w:color w:val="000000"/>
        </w:rPr>
        <w:t>в</w:t>
      </w:r>
      <w:r w:rsidR="009355FB">
        <w:rPr>
          <w:rFonts w:ascii="Arial" w:hAnsi="Arial" w:cs="Arial"/>
          <w:color w:val="000000"/>
        </w:rPr>
        <w:t xml:space="preserve"> </w:t>
      </w:r>
      <w:r w:rsidR="00A26074" w:rsidRPr="009355FB">
        <w:rPr>
          <w:rFonts w:ascii="Arial" w:hAnsi="Arial" w:cs="Arial"/>
          <w:color w:val="000000"/>
        </w:rPr>
        <w:t>разрешении</w:t>
      </w:r>
      <w:r w:rsidR="009355FB">
        <w:rPr>
          <w:rFonts w:ascii="Arial" w:hAnsi="Arial" w:cs="Arial"/>
          <w:color w:val="000000"/>
        </w:rPr>
        <w:t xml:space="preserve"> </w:t>
      </w:r>
      <w:r w:rsidR="00A26074" w:rsidRPr="009355FB">
        <w:rPr>
          <w:rFonts w:ascii="Arial" w:hAnsi="Arial" w:cs="Arial"/>
          <w:color w:val="000000"/>
        </w:rPr>
        <w:t>300</w:t>
      </w:r>
      <w:r w:rsidR="009355FB">
        <w:rPr>
          <w:rFonts w:ascii="Arial" w:hAnsi="Arial" w:cs="Arial"/>
          <w:color w:val="000000"/>
        </w:rPr>
        <w:t xml:space="preserve"> </w:t>
      </w:r>
      <w:r w:rsidR="00A26074" w:rsidRPr="009355FB">
        <w:rPr>
          <w:rFonts w:ascii="Arial" w:hAnsi="Arial" w:cs="Arial"/>
          <w:color w:val="000000"/>
        </w:rPr>
        <w:t>-</w:t>
      </w:r>
      <w:r w:rsidR="009355FB">
        <w:rPr>
          <w:rFonts w:ascii="Arial" w:hAnsi="Arial" w:cs="Arial"/>
          <w:color w:val="000000"/>
        </w:rPr>
        <w:t xml:space="preserve"> </w:t>
      </w:r>
      <w:r w:rsidR="00A26074" w:rsidRPr="009355FB">
        <w:rPr>
          <w:rFonts w:ascii="Arial" w:hAnsi="Arial" w:cs="Arial"/>
          <w:color w:val="000000"/>
        </w:rPr>
        <w:t>500</w:t>
      </w:r>
      <w:r w:rsidR="009355FB">
        <w:rPr>
          <w:rFonts w:ascii="Arial" w:hAnsi="Arial" w:cs="Arial"/>
          <w:color w:val="000000"/>
        </w:rPr>
        <w:t xml:space="preserve"> </w:t>
      </w:r>
      <w:proofErr w:type="spellStart"/>
      <w:r w:rsidR="00A26074" w:rsidRPr="009355FB">
        <w:rPr>
          <w:rFonts w:ascii="Arial" w:hAnsi="Arial" w:cs="Arial"/>
          <w:color w:val="000000"/>
        </w:rPr>
        <w:t>dpi</w:t>
      </w:r>
      <w:proofErr w:type="spellEnd"/>
      <w:r w:rsidR="009355FB">
        <w:rPr>
          <w:rFonts w:ascii="Arial" w:hAnsi="Arial" w:cs="Arial"/>
          <w:color w:val="000000"/>
        </w:rPr>
        <w:t xml:space="preserve"> </w:t>
      </w:r>
      <w:r w:rsidR="00A26074" w:rsidRPr="009355FB">
        <w:rPr>
          <w:rFonts w:ascii="Arial" w:hAnsi="Arial" w:cs="Arial"/>
          <w:color w:val="000000"/>
        </w:rPr>
        <w:t>(масштаб</w:t>
      </w:r>
      <w:r w:rsidR="009355FB">
        <w:rPr>
          <w:rFonts w:ascii="Arial" w:hAnsi="Arial" w:cs="Arial"/>
          <w:color w:val="000000"/>
        </w:rPr>
        <w:t xml:space="preserve"> </w:t>
      </w:r>
      <w:r w:rsidR="00A26074" w:rsidRPr="009355FB">
        <w:rPr>
          <w:rFonts w:ascii="Arial" w:hAnsi="Arial" w:cs="Arial"/>
          <w:color w:val="000000"/>
        </w:rPr>
        <w:t>1:1)</w:t>
      </w:r>
      <w:r w:rsidR="009355FB">
        <w:rPr>
          <w:rFonts w:ascii="Arial" w:hAnsi="Arial" w:cs="Arial"/>
          <w:color w:val="000000"/>
        </w:rPr>
        <w:t xml:space="preserve"> </w:t>
      </w:r>
      <w:r w:rsidR="00A26074" w:rsidRPr="009355FB">
        <w:rPr>
          <w:rFonts w:ascii="Arial" w:hAnsi="Arial" w:cs="Arial"/>
          <w:color w:val="000000"/>
        </w:rPr>
        <w:t>с</w:t>
      </w:r>
      <w:r w:rsidR="009355FB">
        <w:rPr>
          <w:rFonts w:ascii="Arial" w:hAnsi="Arial" w:cs="Arial"/>
          <w:color w:val="000000"/>
        </w:rPr>
        <w:t xml:space="preserve"> </w:t>
      </w:r>
      <w:r w:rsidR="00A26074" w:rsidRPr="009355FB">
        <w:rPr>
          <w:rFonts w:ascii="Arial" w:hAnsi="Arial" w:cs="Arial"/>
          <w:color w:val="000000"/>
        </w:rPr>
        <w:t>использованием</w:t>
      </w:r>
      <w:r w:rsidR="009355FB">
        <w:rPr>
          <w:rFonts w:ascii="Arial" w:hAnsi="Arial" w:cs="Arial"/>
          <w:color w:val="000000"/>
        </w:rPr>
        <w:t xml:space="preserve"> </w:t>
      </w:r>
      <w:r w:rsidR="00A26074" w:rsidRPr="009355FB">
        <w:rPr>
          <w:rFonts w:ascii="Arial" w:hAnsi="Arial" w:cs="Arial"/>
          <w:color w:val="000000"/>
        </w:rPr>
        <w:t>следующих</w:t>
      </w:r>
      <w:r w:rsidR="009355FB">
        <w:rPr>
          <w:rFonts w:ascii="Arial" w:hAnsi="Arial" w:cs="Arial"/>
          <w:color w:val="000000"/>
        </w:rPr>
        <w:t xml:space="preserve"> </w:t>
      </w:r>
      <w:r w:rsidR="00A26074" w:rsidRPr="009355FB">
        <w:rPr>
          <w:rFonts w:ascii="Arial" w:hAnsi="Arial" w:cs="Arial"/>
          <w:color w:val="000000"/>
        </w:rPr>
        <w:t>режимов:</w:t>
      </w:r>
      <w:r w:rsidR="009355FB">
        <w:rPr>
          <w:rFonts w:ascii="Arial" w:hAnsi="Arial" w:cs="Arial"/>
          <w:color w:val="000000"/>
        </w:rPr>
        <w:t xml:space="preserve"> </w:t>
      </w:r>
      <w:r w:rsidR="00A26074" w:rsidRPr="009355FB">
        <w:rPr>
          <w:rFonts w:ascii="Arial" w:hAnsi="Arial" w:cs="Arial"/>
          <w:color w:val="000000"/>
        </w:rPr>
        <w:tab/>
      </w:r>
      <w:r w:rsidR="006E48FA" w:rsidRPr="009355FB">
        <w:rPr>
          <w:rFonts w:ascii="Arial" w:hAnsi="Arial" w:cs="Arial"/>
          <w:color w:val="000000"/>
        </w:rPr>
        <w:t>«</w:t>
      </w:r>
      <w:r w:rsidR="00A26074" w:rsidRPr="009355FB">
        <w:rPr>
          <w:rFonts w:ascii="Arial" w:hAnsi="Arial" w:cs="Arial"/>
          <w:color w:val="000000"/>
        </w:rPr>
        <w:t>черно-белый</w:t>
      </w:r>
      <w:r w:rsidR="006E48FA" w:rsidRPr="009355FB">
        <w:rPr>
          <w:rFonts w:ascii="Arial" w:hAnsi="Arial" w:cs="Arial"/>
          <w:color w:val="000000"/>
        </w:rPr>
        <w:t>»</w:t>
      </w:r>
      <w:r w:rsidR="009355FB">
        <w:rPr>
          <w:rFonts w:ascii="Arial" w:hAnsi="Arial" w:cs="Arial"/>
          <w:color w:val="000000"/>
        </w:rPr>
        <w:t xml:space="preserve"> </w:t>
      </w:r>
      <w:r w:rsidR="00A26074" w:rsidRPr="009355FB">
        <w:rPr>
          <w:rFonts w:ascii="Arial" w:hAnsi="Arial" w:cs="Arial"/>
          <w:color w:val="000000"/>
        </w:rPr>
        <w:t>(при</w:t>
      </w:r>
      <w:r w:rsidR="009355FB">
        <w:rPr>
          <w:rFonts w:ascii="Arial" w:hAnsi="Arial" w:cs="Arial"/>
          <w:color w:val="000000"/>
        </w:rPr>
        <w:t xml:space="preserve"> </w:t>
      </w:r>
      <w:r w:rsidR="00A26074" w:rsidRPr="009355FB">
        <w:rPr>
          <w:rFonts w:ascii="Arial" w:hAnsi="Arial" w:cs="Arial"/>
          <w:color w:val="000000"/>
        </w:rPr>
        <w:t>отсутствии</w:t>
      </w:r>
      <w:r w:rsidR="009355FB">
        <w:rPr>
          <w:rFonts w:ascii="Arial" w:hAnsi="Arial" w:cs="Arial"/>
          <w:color w:val="000000"/>
        </w:rPr>
        <w:t xml:space="preserve"> </w:t>
      </w:r>
      <w:r w:rsidR="00A26074" w:rsidRPr="009355FB">
        <w:rPr>
          <w:rFonts w:ascii="Arial" w:hAnsi="Arial" w:cs="Arial"/>
          <w:color w:val="000000"/>
        </w:rPr>
        <w:t>в</w:t>
      </w:r>
      <w:r w:rsidR="009355FB">
        <w:rPr>
          <w:rFonts w:ascii="Arial" w:hAnsi="Arial" w:cs="Arial"/>
          <w:color w:val="000000"/>
        </w:rPr>
        <w:t xml:space="preserve"> </w:t>
      </w:r>
      <w:r w:rsidR="00A26074" w:rsidRPr="009355FB">
        <w:rPr>
          <w:rFonts w:ascii="Arial" w:hAnsi="Arial" w:cs="Arial"/>
          <w:color w:val="000000"/>
        </w:rPr>
        <w:t>документе</w:t>
      </w:r>
      <w:r w:rsidR="009355FB">
        <w:rPr>
          <w:rFonts w:ascii="Arial" w:hAnsi="Arial" w:cs="Arial"/>
          <w:color w:val="000000"/>
        </w:rPr>
        <w:t xml:space="preserve"> </w:t>
      </w:r>
      <w:r w:rsidR="00A26074" w:rsidRPr="009355FB">
        <w:rPr>
          <w:rFonts w:ascii="Arial" w:hAnsi="Arial" w:cs="Arial"/>
          <w:color w:val="000000"/>
        </w:rPr>
        <w:t>графических</w:t>
      </w:r>
      <w:r w:rsidR="009355FB">
        <w:rPr>
          <w:rFonts w:ascii="Arial" w:hAnsi="Arial" w:cs="Arial"/>
          <w:color w:val="000000"/>
        </w:rPr>
        <w:t xml:space="preserve"> </w:t>
      </w:r>
      <w:r w:rsidR="00A26074" w:rsidRPr="009355FB">
        <w:rPr>
          <w:rFonts w:ascii="Arial" w:hAnsi="Arial" w:cs="Arial"/>
          <w:color w:val="000000"/>
        </w:rPr>
        <w:t>изображений</w:t>
      </w:r>
      <w:r w:rsidR="009355FB">
        <w:rPr>
          <w:rFonts w:ascii="Arial" w:hAnsi="Arial" w:cs="Arial"/>
          <w:color w:val="000000"/>
        </w:rPr>
        <w:t xml:space="preserve"> </w:t>
      </w:r>
      <w:r w:rsidR="00A26074" w:rsidRPr="009355FB">
        <w:rPr>
          <w:rFonts w:ascii="Arial" w:hAnsi="Arial" w:cs="Arial"/>
          <w:color w:val="000000"/>
        </w:rPr>
        <w:t>и</w:t>
      </w:r>
      <w:r w:rsidR="009355FB">
        <w:rPr>
          <w:rFonts w:ascii="Arial" w:hAnsi="Arial" w:cs="Arial"/>
          <w:color w:val="000000"/>
        </w:rPr>
        <w:t xml:space="preserve"> </w:t>
      </w:r>
      <w:r w:rsidR="00A26074" w:rsidRPr="009355FB">
        <w:rPr>
          <w:rFonts w:ascii="Arial" w:hAnsi="Arial" w:cs="Arial"/>
          <w:color w:val="000000"/>
        </w:rPr>
        <w:t>(или)</w:t>
      </w:r>
      <w:r w:rsidR="009355FB">
        <w:rPr>
          <w:rFonts w:ascii="Arial" w:hAnsi="Arial" w:cs="Arial"/>
          <w:color w:val="000000"/>
        </w:rPr>
        <w:t xml:space="preserve"> </w:t>
      </w:r>
      <w:r w:rsidR="00A26074" w:rsidRPr="009355FB">
        <w:rPr>
          <w:rFonts w:ascii="Arial" w:hAnsi="Arial" w:cs="Arial"/>
          <w:color w:val="000000"/>
        </w:rPr>
        <w:t>цветного</w:t>
      </w:r>
      <w:r w:rsidR="009355FB">
        <w:rPr>
          <w:rFonts w:ascii="Arial" w:hAnsi="Arial" w:cs="Arial"/>
          <w:color w:val="000000"/>
        </w:rPr>
        <w:t xml:space="preserve"> </w:t>
      </w:r>
      <w:r w:rsidR="00A26074" w:rsidRPr="009355FB">
        <w:rPr>
          <w:rFonts w:ascii="Arial" w:hAnsi="Arial" w:cs="Arial"/>
          <w:color w:val="000000"/>
        </w:rPr>
        <w:t>текста);</w:t>
      </w:r>
      <w:r w:rsidR="009355FB">
        <w:rPr>
          <w:rFonts w:ascii="Arial" w:hAnsi="Arial" w:cs="Arial"/>
          <w:color w:val="000000"/>
        </w:rPr>
        <w:t xml:space="preserve"> </w:t>
      </w:r>
      <w:proofErr w:type="gramEnd"/>
    </w:p>
    <w:p w:rsidR="00A26074" w:rsidRPr="009355FB" w:rsidRDefault="006E48FA" w:rsidP="009355FB">
      <w:pPr>
        <w:tabs>
          <w:tab w:val="left" w:pos="-3420"/>
        </w:tabs>
        <w:ind w:firstLine="709"/>
        <w:jc w:val="both"/>
        <w:rPr>
          <w:rFonts w:ascii="Arial" w:hAnsi="Arial" w:cs="Arial"/>
          <w:color w:val="000000"/>
        </w:rPr>
      </w:pPr>
      <w:r w:rsidRPr="009355FB">
        <w:rPr>
          <w:rFonts w:ascii="Arial" w:hAnsi="Arial" w:cs="Arial"/>
          <w:color w:val="000000"/>
        </w:rPr>
        <w:t>«</w:t>
      </w:r>
      <w:r w:rsidR="00A26074" w:rsidRPr="009355FB">
        <w:rPr>
          <w:rFonts w:ascii="Arial" w:hAnsi="Arial" w:cs="Arial"/>
          <w:color w:val="000000"/>
        </w:rPr>
        <w:t>оттенки</w:t>
      </w:r>
      <w:r w:rsidR="009355FB">
        <w:rPr>
          <w:rFonts w:ascii="Arial" w:hAnsi="Arial" w:cs="Arial"/>
          <w:color w:val="000000"/>
        </w:rPr>
        <w:t xml:space="preserve"> </w:t>
      </w:r>
      <w:r w:rsidR="00A26074" w:rsidRPr="009355FB">
        <w:rPr>
          <w:rFonts w:ascii="Arial" w:hAnsi="Arial" w:cs="Arial"/>
          <w:color w:val="000000"/>
        </w:rPr>
        <w:t>серого</w:t>
      </w:r>
      <w:r w:rsidRPr="009355FB">
        <w:rPr>
          <w:rFonts w:ascii="Arial" w:hAnsi="Arial" w:cs="Arial"/>
          <w:color w:val="000000"/>
        </w:rPr>
        <w:t>»</w:t>
      </w:r>
      <w:r w:rsidR="009355FB">
        <w:rPr>
          <w:rFonts w:ascii="Arial" w:hAnsi="Arial" w:cs="Arial"/>
          <w:color w:val="000000"/>
        </w:rPr>
        <w:t xml:space="preserve"> </w:t>
      </w:r>
      <w:r w:rsidR="00A26074" w:rsidRPr="009355FB">
        <w:rPr>
          <w:rFonts w:ascii="Arial" w:hAnsi="Arial" w:cs="Arial"/>
          <w:color w:val="000000"/>
        </w:rPr>
        <w:t>(при</w:t>
      </w:r>
      <w:r w:rsidR="009355FB">
        <w:rPr>
          <w:rFonts w:ascii="Arial" w:hAnsi="Arial" w:cs="Arial"/>
          <w:color w:val="000000"/>
        </w:rPr>
        <w:t xml:space="preserve"> </w:t>
      </w:r>
      <w:r w:rsidR="00A26074" w:rsidRPr="009355FB">
        <w:rPr>
          <w:rFonts w:ascii="Arial" w:hAnsi="Arial" w:cs="Arial"/>
          <w:color w:val="000000"/>
        </w:rPr>
        <w:t>наличии</w:t>
      </w:r>
      <w:r w:rsidR="009355FB">
        <w:rPr>
          <w:rFonts w:ascii="Arial" w:hAnsi="Arial" w:cs="Arial"/>
          <w:color w:val="000000"/>
        </w:rPr>
        <w:t xml:space="preserve"> </w:t>
      </w:r>
      <w:r w:rsidR="00A26074" w:rsidRPr="009355FB">
        <w:rPr>
          <w:rFonts w:ascii="Arial" w:hAnsi="Arial" w:cs="Arial"/>
          <w:color w:val="000000"/>
        </w:rPr>
        <w:t>в</w:t>
      </w:r>
      <w:r w:rsidR="009355FB">
        <w:rPr>
          <w:rFonts w:ascii="Arial" w:hAnsi="Arial" w:cs="Arial"/>
          <w:color w:val="000000"/>
        </w:rPr>
        <w:t xml:space="preserve"> </w:t>
      </w:r>
      <w:r w:rsidR="00A26074" w:rsidRPr="009355FB">
        <w:rPr>
          <w:rFonts w:ascii="Arial" w:hAnsi="Arial" w:cs="Arial"/>
          <w:color w:val="000000"/>
        </w:rPr>
        <w:t>документе</w:t>
      </w:r>
      <w:r w:rsidR="009355FB">
        <w:rPr>
          <w:rFonts w:ascii="Arial" w:hAnsi="Arial" w:cs="Arial"/>
          <w:color w:val="000000"/>
        </w:rPr>
        <w:t xml:space="preserve"> </w:t>
      </w:r>
      <w:r w:rsidR="00A26074" w:rsidRPr="009355FB">
        <w:rPr>
          <w:rFonts w:ascii="Arial" w:hAnsi="Arial" w:cs="Arial"/>
          <w:color w:val="000000"/>
        </w:rPr>
        <w:t>графических</w:t>
      </w:r>
      <w:r w:rsidR="009355FB">
        <w:rPr>
          <w:rFonts w:ascii="Arial" w:hAnsi="Arial" w:cs="Arial"/>
          <w:color w:val="000000"/>
        </w:rPr>
        <w:t xml:space="preserve"> </w:t>
      </w:r>
      <w:r w:rsidR="00A26074" w:rsidRPr="009355FB">
        <w:rPr>
          <w:rFonts w:ascii="Arial" w:hAnsi="Arial" w:cs="Arial"/>
          <w:color w:val="000000"/>
        </w:rPr>
        <w:t>изображений,</w:t>
      </w:r>
      <w:r w:rsidR="009355FB">
        <w:rPr>
          <w:rFonts w:ascii="Arial" w:hAnsi="Arial" w:cs="Arial"/>
          <w:color w:val="000000"/>
        </w:rPr>
        <w:t xml:space="preserve"> </w:t>
      </w:r>
      <w:r w:rsidR="00A26074" w:rsidRPr="009355FB">
        <w:rPr>
          <w:rFonts w:ascii="Arial" w:hAnsi="Arial" w:cs="Arial"/>
          <w:color w:val="000000"/>
        </w:rPr>
        <w:t>отличных</w:t>
      </w:r>
      <w:r w:rsidR="009355FB">
        <w:rPr>
          <w:rFonts w:ascii="Arial" w:hAnsi="Arial" w:cs="Arial"/>
          <w:color w:val="000000"/>
        </w:rPr>
        <w:t xml:space="preserve"> </w:t>
      </w:r>
      <w:r w:rsidR="00A26074" w:rsidRPr="009355FB">
        <w:rPr>
          <w:rFonts w:ascii="Arial" w:hAnsi="Arial" w:cs="Arial"/>
          <w:color w:val="000000"/>
        </w:rPr>
        <w:t>от</w:t>
      </w:r>
      <w:r w:rsidR="009355FB">
        <w:rPr>
          <w:rFonts w:ascii="Arial" w:hAnsi="Arial" w:cs="Arial"/>
          <w:color w:val="000000"/>
        </w:rPr>
        <w:t xml:space="preserve"> </w:t>
      </w:r>
      <w:r w:rsidR="00A26074" w:rsidRPr="009355FB">
        <w:rPr>
          <w:rFonts w:ascii="Arial" w:hAnsi="Arial" w:cs="Arial"/>
          <w:color w:val="000000"/>
        </w:rPr>
        <w:t>цветного</w:t>
      </w:r>
      <w:r w:rsidR="009355FB">
        <w:rPr>
          <w:rFonts w:ascii="Arial" w:hAnsi="Arial" w:cs="Arial"/>
          <w:color w:val="000000"/>
        </w:rPr>
        <w:t xml:space="preserve"> </w:t>
      </w:r>
      <w:r w:rsidR="00A26074" w:rsidRPr="009355FB">
        <w:rPr>
          <w:rFonts w:ascii="Arial" w:hAnsi="Arial" w:cs="Arial"/>
          <w:color w:val="000000"/>
        </w:rPr>
        <w:t>графического</w:t>
      </w:r>
      <w:r w:rsidR="009355FB">
        <w:rPr>
          <w:rFonts w:ascii="Arial" w:hAnsi="Arial" w:cs="Arial"/>
          <w:color w:val="000000"/>
        </w:rPr>
        <w:t xml:space="preserve"> </w:t>
      </w:r>
      <w:r w:rsidR="00A26074" w:rsidRPr="009355FB">
        <w:rPr>
          <w:rFonts w:ascii="Arial" w:hAnsi="Arial" w:cs="Arial"/>
          <w:color w:val="000000"/>
        </w:rPr>
        <w:t>изображения);</w:t>
      </w:r>
      <w:r w:rsidR="009355FB">
        <w:rPr>
          <w:rFonts w:ascii="Arial" w:hAnsi="Arial" w:cs="Arial"/>
          <w:color w:val="000000"/>
        </w:rPr>
        <w:t xml:space="preserve"> </w:t>
      </w:r>
    </w:p>
    <w:p w:rsidR="00A26074" w:rsidRPr="009355FB" w:rsidRDefault="006E48FA" w:rsidP="009355FB">
      <w:pPr>
        <w:tabs>
          <w:tab w:val="left" w:pos="-3420"/>
        </w:tabs>
        <w:ind w:firstLine="709"/>
        <w:jc w:val="both"/>
        <w:rPr>
          <w:rFonts w:ascii="Arial" w:hAnsi="Arial" w:cs="Arial"/>
          <w:color w:val="000000"/>
        </w:rPr>
      </w:pPr>
      <w:r w:rsidRPr="009355FB">
        <w:rPr>
          <w:rFonts w:ascii="Arial" w:hAnsi="Arial" w:cs="Arial"/>
          <w:color w:val="000000"/>
        </w:rPr>
        <w:t>«</w:t>
      </w:r>
      <w:r w:rsidR="00A26074" w:rsidRPr="009355FB">
        <w:rPr>
          <w:rFonts w:ascii="Arial" w:hAnsi="Arial" w:cs="Arial"/>
          <w:color w:val="000000"/>
        </w:rPr>
        <w:t>цветной</w:t>
      </w:r>
      <w:r w:rsidRPr="009355FB">
        <w:rPr>
          <w:rFonts w:ascii="Arial" w:hAnsi="Arial" w:cs="Arial"/>
          <w:color w:val="000000"/>
        </w:rPr>
        <w:t>»</w:t>
      </w:r>
      <w:r w:rsidR="009355FB">
        <w:rPr>
          <w:rFonts w:ascii="Arial" w:hAnsi="Arial" w:cs="Arial"/>
          <w:color w:val="000000"/>
        </w:rPr>
        <w:t xml:space="preserve"> </w:t>
      </w:r>
      <w:r w:rsidR="00A26074"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w:t>
      </w:r>
      <w:r w:rsidR="00A26074" w:rsidRPr="009355FB">
        <w:rPr>
          <w:rFonts w:ascii="Arial" w:hAnsi="Arial" w:cs="Arial"/>
          <w:color w:val="000000"/>
        </w:rPr>
        <w:t>режим</w:t>
      </w:r>
      <w:r w:rsidR="009355FB">
        <w:rPr>
          <w:rFonts w:ascii="Arial" w:hAnsi="Arial" w:cs="Arial"/>
          <w:color w:val="000000"/>
        </w:rPr>
        <w:t xml:space="preserve"> </w:t>
      </w:r>
      <w:r w:rsidR="00A26074" w:rsidRPr="009355FB">
        <w:rPr>
          <w:rFonts w:ascii="Arial" w:hAnsi="Arial" w:cs="Arial"/>
          <w:color w:val="000000"/>
        </w:rPr>
        <w:t>полной</w:t>
      </w:r>
      <w:r w:rsidR="009355FB">
        <w:rPr>
          <w:rFonts w:ascii="Arial" w:hAnsi="Arial" w:cs="Arial"/>
          <w:color w:val="000000"/>
        </w:rPr>
        <w:t xml:space="preserve"> </w:t>
      </w:r>
      <w:r w:rsidR="00A26074" w:rsidRPr="009355FB">
        <w:rPr>
          <w:rFonts w:ascii="Arial" w:hAnsi="Arial" w:cs="Arial"/>
          <w:color w:val="000000"/>
        </w:rPr>
        <w:t>цветопередачи</w:t>
      </w:r>
      <w:r w:rsidRPr="009355FB">
        <w:rPr>
          <w:rFonts w:ascii="Arial" w:hAnsi="Arial" w:cs="Arial"/>
          <w:color w:val="000000"/>
        </w:rPr>
        <w:t>»</w:t>
      </w:r>
      <w:r w:rsidR="009355FB">
        <w:rPr>
          <w:rFonts w:ascii="Arial" w:hAnsi="Arial" w:cs="Arial"/>
          <w:color w:val="000000"/>
        </w:rPr>
        <w:t xml:space="preserve"> </w:t>
      </w:r>
      <w:r w:rsidR="00A26074" w:rsidRPr="009355FB">
        <w:rPr>
          <w:rFonts w:ascii="Arial" w:hAnsi="Arial" w:cs="Arial"/>
          <w:color w:val="000000"/>
        </w:rPr>
        <w:t>(при</w:t>
      </w:r>
      <w:r w:rsidR="009355FB">
        <w:rPr>
          <w:rFonts w:ascii="Arial" w:hAnsi="Arial" w:cs="Arial"/>
          <w:color w:val="000000"/>
        </w:rPr>
        <w:t xml:space="preserve"> </w:t>
      </w:r>
      <w:r w:rsidR="00A26074" w:rsidRPr="009355FB">
        <w:rPr>
          <w:rFonts w:ascii="Arial" w:hAnsi="Arial" w:cs="Arial"/>
          <w:color w:val="000000"/>
        </w:rPr>
        <w:t>наличии</w:t>
      </w:r>
      <w:r w:rsidR="009355FB">
        <w:rPr>
          <w:rFonts w:ascii="Arial" w:hAnsi="Arial" w:cs="Arial"/>
          <w:color w:val="000000"/>
        </w:rPr>
        <w:t xml:space="preserve"> </w:t>
      </w:r>
      <w:r w:rsidR="00A26074" w:rsidRPr="009355FB">
        <w:rPr>
          <w:rFonts w:ascii="Arial" w:hAnsi="Arial" w:cs="Arial"/>
          <w:color w:val="000000"/>
        </w:rPr>
        <w:t>в</w:t>
      </w:r>
      <w:r w:rsidR="009355FB">
        <w:rPr>
          <w:rFonts w:ascii="Arial" w:hAnsi="Arial" w:cs="Arial"/>
          <w:color w:val="000000"/>
        </w:rPr>
        <w:t xml:space="preserve"> </w:t>
      </w:r>
      <w:r w:rsidR="00A26074" w:rsidRPr="009355FB">
        <w:rPr>
          <w:rFonts w:ascii="Arial" w:hAnsi="Arial" w:cs="Arial"/>
          <w:color w:val="000000"/>
        </w:rPr>
        <w:t>документе</w:t>
      </w:r>
      <w:r w:rsidR="009355FB">
        <w:rPr>
          <w:rFonts w:ascii="Arial" w:hAnsi="Arial" w:cs="Arial"/>
          <w:color w:val="000000"/>
        </w:rPr>
        <w:t xml:space="preserve"> </w:t>
      </w:r>
      <w:r w:rsidR="00A26074" w:rsidRPr="009355FB">
        <w:rPr>
          <w:rFonts w:ascii="Arial" w:hAnsi="Arial" w:cs="Arial"/>
          <w:color w:val="000000"/>
        </w:rPr>
        <w:t>цветных</w:t>
      </w:r>
      <w:r w:rsidR="009355FB">
        <w:rPr>
          <w:rFonts w:ascii="Arial" w:hAnsi="Arial" w:cs="Arial"/>
          <w:color w:val="000000"/>
        </w:rPr>
        <w:t xml:space="preserve"> </w:t>
      </w:r>
      <w:r w:rsidR="00A26074" w:rsidRPr="009355FB">
        <w:rPr>
          <w:rFonts w:ascii="Arial" w:hAnsi="Arial" w:cs="Arial"/>
          <w:color w:val="000000"/>
        </w:rPr>
        <w:t>графических</w:t>
      </w:r>
      <w:r w:rsidR="009355FB">
        <w:rPr>
          <w:rFonts w:ascii="Arial" w:hAnsi="Arial" w:cs="Arial"/>
          <w:color w:val="000000"/>
        </w:rPr>
        <w:t xml:space="preserve"> </w:t>
      </w:r>
      <w:r w:rsidR="00A26074" w:rsidRPr="009355FB">
        <w:rPr>
          <w:rFonts w:ascii="Arial" w:hAnsi="Arial" w:cs="Arial"/>
          <w:color w:val="000000"/>
        </w:rPr>
        <w:t>изображений</w:t>
      </w:r>
      <w:r w:rsidR="009355FB">
        <w:rPr>
          <w:rFonts w:ascii="Arial" w:hAnsi="Arial" w:cs="Arial"/>
          <w:color w:val="000000"/>
        </w:rPr>
        <w:t xml:space="preserve"> </w:t>
      </w:r>
      <w:r w:rsidR="00A26074" w:rsidRPr="009355FB">
        <w:rPr>
          <w:rFonts w:ascii="Arial" w:hAnsi="Arial" w:cs="Arial"/>
          <w:color w:val="000000"/>
        </w:rPr>
        <w:t>либо</w:t>
      </w:r>
      <w:r w:rsidR="009355FB">
        <w:rPr>
          <w:rFonts w:ascii="Arial" w:hAnsi="Arial" w:cs="Arial"/>
          <w:color w:val="000000"/>
        </w:rPr>
        <w:t xml:space="preserve"> </w:t>
      </w:r>
      <w:r w:rsidR="00A26074" w:rsidRPr="009355FB">
        <w:rPr>
          <w:rFonts w:ascii="Arial" w:hAnsi="Arial" w:cs="Arial"/>
          <w:color w:val="000000"/>
        </w:rPr>
        <w:t>цветного</w:t>
      </w:r>
      <w:r w:rsidR="009355FB">
        <w:rPr>
          <w:rFonts w:ascii="Arial" w:hAnsi="Arial" w:cs="Arial"/>
          <w:color w:val="000000"/>
        </w:rPr>
        <w:t xml:space="preserve"> </w:t>
      </w:r>
      <w:r w:rsidR="00A26074" w:rsidRPr="009355FB">
        <w:rPr>
          <w:rFonts w:ascii="Arial" w:hAnsi="Arial" w:cs="Arial"/>
          <w:color w:val="000000"/>
        </w:rPr>
        <w:t>текста);</w:t>
      </w:r>
      <w:r w:rsidR="009355FB">
        <w:rPr>
          <w:rFonts w:ascii="Arial" w:hAnsi="Arial" w:cs="Arial"/>
          <w:color w:val="000000"/>
        </w:rPr>
        <w:t xml:space="preserve"> </w:t>
      </w:r>
    </w:p>
    <w:p w:rsidR="00A26074" w:rsidRPr="009355FB" w:rsidRDefault="00A26074" w:rsidP="009355FB">
      <w:pPr>
        <w:tabs>
          <w:tab w:val="left" w:pos="-3420"/>
        </w:tabs>
        <w:ind w:firstLine="709"/>
        <w:jc w:val="both"/>
        <w:rPr>
          <w:rFonts w:ascii="Arial" w:hAnsi="Arial" w:cs="Arial"/>
          <w:color w:val="000000"/>
        </w:rPr>
      </w:pPr>
      <w:r w:rsidRPr="009355FB">
        <w:rPr>
          <w:rFonts w:ascii="Arial" w:hAnsi="Arial" w:cs="Arial"/>
          <w:color w:val="000000"/>
        </w:rPr>
        <w:t>сохранением</w:t>
      </w:r>
      <w:r w:rsidR="009355FB">
        <w:rPr>
          <w:rFonts w:ascii="Arial" w:hAnsi="Arial" w:cs="Arial"/>
          <w:color w:val="000000"/>
        </w:rPr>
        <w:t xml:space="preserve"> </w:t>
      </w:r>
      <w:r w:rsidRPr="009355FB">
        <w:rPr>
          <w:rFonts w:ascii="Arial" w:hAnsi="Arial" w:cs="Arial"/>
          <w:color w:val="000000"/>
        </w:rPr>
        <w:t>всех</w:t>
      </w:r>
      <w:r w:rsidR="009355FB">
        <w:rPr>
          <w:rFonts w:ascii="Arial" w:hAnsi="Arial" w:cs="Arial"/>
          <w:color w:val="000000"/>
        </w:rPr>
        <w:t xml:space="preserve"> </w:t>
      </w:r>
      <w:r w:rsidRPr="009355FB">
        <w:rPr>
          <w:rFonts w:ascii="Arial" w:hAnsi="Arial" w:cs="Arial"/>
          <w:color w:val="000000"/>
        </w:rPr>
        <w:t>аутентичных</w:t>
      </w:r>
      <w:r w:rsidR="009355FB">
        <w:rPr>
          <w:rFonts w:ascii="Arial" w:hAnsi="Arial" w:cs="Arial"/>
          <w:color w:val="000000"/>
        </w:rPr>
        <w:t xml:space="preserve"> </w:t>
      </w:r>
      <w:r w:rsidRPr="009355FB">
        <w:rPr>
          <w:rFonts w:ascii="Arial" w:hAnsi="Arial" w:cs="Arial"/>
          <w:color w:val="000000"/>
        </w:rPr>
        <w:t>признаков</w:t>
      </w:r>
      <w:r w:rsidR="009355FB">
        <w:rPr>
          <w:rFonts w:ascii="Arial" w:hAnsi="Arial" w:cs="Arial"/>
          <w:color w:val="000000"/>
        </w:rPr>
        <w:t xml:space="preserve"> </w:t>
      </w:r>
      <w:r w:rsidRPr="009355FB">
        <w:rPr>
          <w:rFonts w:ascii="Arial" w:hAnsi="Arial" w:cs="Arial"/>
          <w:color w:val="000000"/>
        </w:rPr>
        <w:t>подлинности,</w:t>
      </w:r>
      <w:r w:rsidR="009355FB">
        <w:rPr>
          <w:rFonts w:ascii="Arial" w:hAnsi="Arial" w:cs="Arial"/>
          <w:color w:val="000000"/>
        </w:rPr>
        <w:t xml:space="preserve"> </w:t>
      </w:r>
      <w:r w:rsidRPr="009355FB">
        <w:rPr>
          <w:rFonts w:ascii="Arial" w:hAnsi="Arial" w:cs="Arial"/>
          <w:color w:val="000000"/>
        </w:rPr>
        <w:t>а</w:t>
      </w:r>
      <w:r w:rsidR="009355FB">
        <w:rPr>
          <w:rFonts w:ascii="Arial" w:hAnsi="Arial" w:cs="Arial"/>
          <w:color w:val="000000"/>
        </w:rPr>
        <w:t xml:space="preserve"> </w:t>
      </w:r>
      <w:r w:rsidRPr="009355FB">
        <w:rPr>
          <w:rFonts w:ascii="Arial" w:hAnsi="Arial" w:cs="Arial"/>
          <w:color w:val="000000"/>
        </w:rPr>
        <w:t>именно:</w:t>
      </w:r>
      <w:r w:rsidR="009355FB">
        <w:rPr>
          <w:rFonts w:ascii="Arial" w:hAnsi="Arial" w:cs="Arial"/>
          <w:color w:val="000000"/>
        </w:rPr>
        <w:t xml:space="preserve"> </w:t>
      </w:r>
      <w:r w:rsidRPr="009355FB">
        <w:rPr>
          <w:rFonts w:ascii="Arial" w:hAnsi="Arial" w:cs="Arial"/>
          <w:color w:val="000000"/>
        </w:rPr>
        <w:t>графической</w:t>
      </w:r>
      <w:r w:rsidR="009355FB">
        <w:rPr>
          <w:rFonts w:ascii="Arial" w:hAnsi="Arial" w:cs="Arial"/>
          <w:color w:val="000000"/>
        </w:rPr>
        <w:t xml:space="preserve"> </w:t>
      </w:r>
      <w:r w:rsidRPr="009355FB">
        <w:rPr>
          <w:rFonts w:ascii="Arial" w:hAnsi="Arial" w:cs="Arial"/>
          <w:color w:val="000000"/>
        </w:rPr>
        <w:t>подписи</w:t>
      </w:r>
      <w:r w:rsidR="009355FB">
        <w:rPr>
          <w:rFonts w:ascii="Arial" w:hAnsi="Arial" w:cs="Arial"/>
          <w:color w:val="000000"/>
        </w:rPr>
        <w:t xml:space="preserve"> </w:t>
      </w:r>
      <w:r w:rsidRPr="009355FB">
        <w:rPr>
          <w:rFonts w:ascii="Arial" w:hAnsi="Arial" w:cs="Arial"/>
          <w:color w:val="000000"/>
        </w:rPr>
        <w:t>лица,</w:t>
      </w:r>
      <w:r w:rsidR="009355FB">
        <w:rPr>
          <w:rFonts w:ascii="Arial" w:hAnsi="Arial" w:cs="Arial"/>
          <w:color w:val="000000"/>
        </w:rPr>
        <w:t xml:space="preserve"> </w:t>
      </w:r>
      <w:r w:rsidRPr="009355FB">
        <w:rPr>
          <w:rFonts w:ascii="Arial" w:hAnsi="Arial" w:cs="Arial"/>
          <w:color w:val="000000"/>
        </w:rPr>
        <w:t>печати,</w:t>
      </w:r>
      <w:r w:rsidR="009355FB">
        <w:rPr>
          <w:rFonts w:ascii="Arial" w:hAnsi="Arial" w:cs="Arial"/>
          <w:color w:val="000000"/>
        </w:rPr>
        <w:t xml:space="preserve"> </w:t>
      </w:r>
      <w:r w:rsidRPr="009355FB">
        <w:rPr>
          <w:rFonts w:ascii="Arial" w:hAnsi="Arial" w:cs="Arial"/>
          <w:color w:val="000000"/>
        </w:rPr>
        <w:t>углового</w:t>
      </w:r>
      <w:r w:rsidR="009355FB">
        <w:rPr>
          <w:rFonts w:ascii="Arial" w:hAnsi="Arial" w:cs="Arial"/>
          <w:color w:val="000000"/>
        </w:rPr>
        <w:t xml:space="preserve"> </w:t>
      </w:r>
      <w:r w:rsidRPr="009355FB">
        <w:rPr>
          <w:rFonts w:ascii="Arial" w:hAnsi="Arial" w:cs="Arial"/>
          <w:color w:val="000000"/>
        </w:rPr>
        <w:t>штампа</w:t>
      </w:r>
      <w:r w:rsidR="009355FB">
        <w:rPr>
          <w:rFonts w:ascii="Arial" w:hAnsi="Arial" w:cs="Arial"/>
          <w:color w:val="000000"/>
        </w:rPr>
        <w:t xml:space="preserve"> </w:t>
      </w:r>
      <w:r w:rsidRPr="009355FB">
        <w:rPr>
          <w:rFonts w:ascii="Arial" w:hAnsi="Arial" w:cs="Arial"/>
          <w:color w:val="000000"/>
        </w:rPr>
        <w:t>бланка;</w:t>
      </w:r>
      <w:r w:rsidR="009355FB">
        <w:rPr>
          <w:rFonts w:ascii="Arial" w:hAnsi="Arial" w:cs="Arial"/>
          <w:color w:val="000000"/>
        </w:rPr>
        <w:t xml:space="preserve"> </w:t>
      </w:r>
    </w:p>
    <w:p w:rsidR="00A26074" w:rsidRPr="009355FB" w:rsidRDefault="00A26074" w:rsidP="009355FB">
      <w:pPr>
        <w:tabs>
          <w:tab w:val="left" w:pos="-3420"/>
        </w:tabs>
        <w:ind w:firstLine="709"/>
        <w:jc w:val="both"/>
        <w:rPr>
          <w:rFonts w:ascii="Arial" w:hAnsi="Arial" w:cs="Arial"/>
          <w:color w:val="000000"/>
        </w:rPr>
      </w:pPr>
      <w:r w:rsidRPr="009355FB">
        <w:rPr>
          <w:rFonts w:ascii="Arial" w:hAnsi="Arial" w:cs="Arial"/>
          <w:color w:val="000000"/>
        </w:rPr>
        <w:t>количество</w:t>
      </w:r>
      <w:r w:rsidR="009355FB">
        <w:rPr>
          <w:rFonts w:ascii="Arial" w:hAnsi="Arial" w:cs="Arial"/>
          <w:color w:val="000000"/>
        </w:rPr>
        <w:t xml:space="preserve"> </w:t>
      </w:r>
      <w:r w:rsidRPr="009355FB">
        <w:rPr>
          <w:rFonts w:ascii="Arial" w:hAnsi="Arial" w:cs="Arial"/>
          <w:color w:val="000000"/>
        </w:rPr>
        <w:t>файлов</w:t>
      </w:r>
      <w:r w:rsidR="009355FB">
        <w:rPr>
          <w:rFonts w:ascii="Arial" w:hAnsi="Arial" w:cs="Arial"/>
          <w:color w:val="000000"/>
        </w:rPr>
        <w:t xml:space="preserve"> </w:t>
      </w:r>
      <w:r w:rsidRPr="009355FB">
        <w:rPr>
          <w:rFonts w:ascii="Arial" w:hAnsi="Arial" w:cs="Arial"/>
          <w:color w:val="000000"/>
        </w:rPr>
        <w:t>должно</w:t>
      </w:r>
      <w:r w:rsidR="009355FB">
        <w:rPr>
          <w:rFonts w:ascii="Arial" w:hAnsi="Arial" w:cs="Arial"/>
          <w:color w:val="000000"/>
        </w:rPr>
        <w:t xml:space="preserve"> </w:t>
      </w:r>
      <w:r w:rsidRPr="009355FB">
        <w:rPr>
          <w:rFonts w:ascii="Arial" w:hAnsi="Arial" w:cs="Arial"/>
          <w:color w:val="000000"/>
        </w:rPr>
        <w:t>соответствовать</w:t>
      </w:r>
      <w:r w:rsidR="009355FB">
        <w:rPr>
          <w:rFonts w:ascii="Arial" w:hAnsi="Arial" w:cs="Arial"/>
          <w:color w:val="000000"/>
        </w:rPr>
        <w:t xml:space="preserve"> </w:t>
      </w:r>
      <w:r w:rsidRPr="009355FB">
        <w:rPr>
          <w:rFonts w:ascii="Arial" w:hAnsi="Arial" w:cs="Arial"/>
          <w:color w:val="000000"/>
        </w:rPr>
        <w:t>количеству</w:t>
      </w:r>
      <w:r w:rsidR="009355FB">
        <w:rPr>
          <w:rFonts w:ascii="Arial" w:hAnsi="Arial" w:cs="Arial"/>
          <w:color w:val="000000"/>
        </w:rPr>
        <w:t xml:space="preserve"> </w:t>
      </w:r>
      <w:r w:rsidRPr="009355FB">
        <w:rPr>
          <w:rFonts w:ascii="Arial" w:hAnsi="Arial" w:cs="Arial"/>
          <w:color w:val="000000"/>
        </w:rPr>
        <w:t>документов,</w:t>
      </w:r>
      <w:r w:rsidR="009355FB">
        <w:rPr>
          <w:rFonts w:ascii="Arial" w:hAnsi="Arial" w:cs="Arial"/>
          <w:color w:val="000000"/>
        </w:rPr>
        <w:t xml:space="preserve"> </w:t>
      </w:r>
      <w:r w:rsidRPr="009355FB">
        <w:rPr>
          <w:rFonts w:ascii="Arial" w:hAnsi="Arial" w:cs="Arial"/>
          <w:color w:val="000000"/>
        </w:rPr>
        <w:t>каждый</w:t>
      </w:r>
      <w:r w:rsidR="009355FB">
        <w:rPr>
          <w:rFonts w:ascii="Arial" w:hAnsi="Arial" w:cs="Arial"/>
          <w:color w:val="000000"/>
        </w:rPr>
        <w:t xml:space="preserve"> </w:t>
      </w:r>
      <w:r w:rsidRPr="009355FB">
        <w:rPr>
          <w:rFonts w:ascii="Arial" w:hAnsi="Arial" w:cs="Arial"/>
          <w:color w:val="000000"/>
        </w:rPr>
        <w:t>из</w:t>
      </w:r>
      <w:r w:rsidR="009355FB">
        <w:rPr>
          <w:rFonts w:ascii="Arial" w:hAnsi="Arial" w:cs="Arial"/>
          <w:color w:val="000000"/>
        </w:rPr>
        <w:t xml:space="preserve"> </w:t>
      </w:r>
      <w:r w:rsidRPr="009355FB">
        <w:rPr>
          <w:rFonts w:ascii="Arial" w:hAnsi="Arial" w:cs="Arial"/>
          <w:color w:val="000000"/>
        </w:rPr>
        <w:t>которых</w:t>
      </w:r>
      <w:r w:rsidR="009355FB">
        <w:rPr>
          <w:rFonts w:ascii="Arial" w:hAnsi="Arial" w:cs="Arial"/>
          <w:color w:val="000000"/>
        </w:rPr>
        <w:t xml:space="preserve"> </w:t>
      </w:r>
      <w:r w:rsidRPr="009355FB">
        <w:rPr>
          <w:rFonts w:ascii="Arial" w:hAnsi="Arial" w:cs="Arial"/>
          <w:color w:val="000000"/>
        </w:rPr>
        <w:t>содержит</w:t>
      </w:r>
      <w:r w:rsidR="009355FB">
        <w:rPr>
          <w:rFonts w:ascii="Arial" w:hAnsi="Arial" w:cs="Arial"/>
          <w:color w:val="000000"/>
        </w:rPr>
        <w:t xml:space="preserve"> </w:t>
      </w:r>
      <w:r w:rsidRPr="009355FB">
        <w:rPr>
          <w:rFonts w:ascii="Arial" w:hAnsi="Arial" w:cs="Arial"/>
          <w:color w:val="000000"/>
        </w:rPr>
        <w:t>текстовую</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графическую</w:t>
      </w:r>
      <w:r w:rsidR="009355FB">
        <w:rPr>
          <w:rFonts w:ascii="Arial" w:hAnsi="Arial" w:cs="Arial"/>
          <w:color w:val="000000"/>
        </w:rPr>
        <w:t xml:space="preserve"> </w:t>
      </w:r>
      <w:r w:rsidRPr="009355FB">
        <w:rPr>
          <w:rFonts w:ascii="Arial" w:hAnsi="Arial" w:cs="Arial"/>
          <w:color w:val="000000"/>
        </w:rPr>
        <w:t>информацию.</w:t>
      </w:r>
      <w:r w:rsidR="009355FB">
        <w:rPr>
          <w:rFonts w:ascii="Arial" w:hAnsi="Arial" w:cs="Arial"/>
          <w:color w:val="000000"/>
        </w:rPr>
        <w:t xml:space="preserve"> </w:t>
      </w:r>
    </w:p>
    <w:p w:rsidR="00A26074" w:rsidRPr="009355FB" w:rsidRDefault="00A26074" w:rsidP="009355FB">
      <w:pPr>
        <w:tabs>
          <w:tab w:val="left" w:pos="-3420"/>
        </w:tabs>
        <w:ind w:firstLine="709"/>
        <w:jc w:val="both"/>
        <w:rPr>
          <w:rFonts w:ascii="Arial" w:hAnsi="Arial" w:cs="Arial"/>
          <w:color w:val="000000"/>
        </w:rPr>
      </w:pPr>
      <w:r w:rsidRPr="009355FB">
        <w:rPr>
          <w:rFonts w:ascii="Arial" w:hAnsi="Arial" w:cs="Arial"/>
          <w:color w:val="000000"/>
        </w:rPr>
        <w:t>Электронные</w:t>
      </w:r>
      <w:r w:rsidR="009355FB">
        <w:rPr>
          <w:rFonts w:ascii="Arial" w:hAnsi="Arial" w:cs="Arial"/>
          <w:color w:val="000000"/>
        </w:rPr>
        <w:t xml:space="preserve"> </w:t>
      </w:r>
      <w:r w:rsidRPr="009355FB">
        <w:rPr>
          <w:rFonts w:ascii="Arial" w:hAnsi="Arial" w:cs="Arial"/>
          <w:color w:val="000000"/>
        </w:rPr>
        <w:t>документы</w:t>
      </w:r>
      <w:r w:rsidR="009355FB">
        <w:rPr>
          <w:rFonts w:ascii="Arial" w:hAnsi="Arial" w:cs="Arial"/>
          <w:color w:val="000000"/>
        </w:rPr>
        <w:t xml:space="preserve"> </w:t>
      </w:r>
      <w:r w:rsidRPr="009355FB">
        <w:rPr>
          <w:rFonts w:ascii="Arial" w:hAnsi="Arial" w:cs="Arial"/>
          <w:color w:val="000000"/>
        </w:rPr>
        <w:t>должны</w:t>
      </w:r>
      <w:r w:rsidR="009355FB">
        <w:rPr>
          <w:rFonts w:ascii="Arial" w:hAnsi="Arial" w:cs="Arial"/>
          <w:color w:val="000000"/>
        </w:rPr>
        <w:t xml:space="preserve"> </w:t>
      </w:r>
      <w:r w:rsidRPr="009355FB">
        <w:rPr>
          <w:rFonts w:ascii="Arial" w:hAnsi="Arial" w:cs="Arial"/>
          <w:color w:val="000000"/>
        </w:rPr>
        <w:t>обеспечивать:</w:t>
      </w:r>
      <w:r w:rsidR="009355FB">
        <w:rPr>
          <w:rFonts w:ascii="Arial" w:hAnsi="Arial" w:cs="Arial"/>
          <w:color w:val="000000"/>
        </w:rPr>
        <w:t xml:space="preserve"> </w:t>
      </w:r>
    </w:p>
    <w:p w:rsidR="00A26074" w:rsidRPr="009355FB" w:rsidRDefault="00A26074" w:rsidP="009355FB">
      <w:pPr>
        <w:tabs>
          <w:tab w:val="left" w:pos="-3420"/>
        </w:tabs>
        <w:ind w:firstLine="709"/>
        <w:jc w:val="both"/>
        <w:rPr>
          <w:rFonts w:ascii="Arial" w:hAnsi="Arial" w:cs="Arial"/>
          <w:color w:val="000000"/>
        </w:rPr>
      </w:pPr>
      <w:r w:rsidRPr="009355FB">
        <w:rPr>
          <w:rFonts w:ascii="Arial" w:hAnsi="Arial" w:cs="Arial"/>
          <w:color w:val="000000"/>
        </w:rPr>
        <w:t>возможность</w:t>
      </w:r>
      <w:r w:rsidR="009355FB">
        <w:rPr>
          <w:rFonts w:ascii="Arial" w:hAnsi="Arial" w:cs="Arial"/>
          <w:color w:val="000000"/>
        </w:rPr>
        <w:t xml:space="preserve"> </w:t>
      </w:r>
      <w:r w:rsidRPr="009355FB">
        <w:rPr>
          <w:rFonts w:ascii="Arial" w:hAnsi="Arial" w:cs="Arial"/>
          <w:color w:val="000000"/>
        </w:rPr>
        <w:t>идентифицировать</w:t>
      </w:r>
      <w:r w:rsidR="009355FB">
        <w:rPr>
          <w:rFonts w:ascii="Arial" w:hAnsi="Arial" w:cs="Arial"/>
          <w:color w:val="000000"/>
        </w:rPr>
        <w:t xml:space="preserve"> </w:t>
      </w:r>
      <w:r w:rsidRPr="009355FB">
        <w:rPr>
          <w:rFonts w:ascii="Arial" w:hAnsi="Arial" w:cs="Arial"/>
          <w:color w:val="000000"/>
        </w:rPr>
        <w:t>документ</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количество</w:t>
      </w:r>
      <w:r w:rsidR="009355FB">
        <w:rPr>
          <w:rFonts w:ascii="Arial" w:hAnsi="Arial" w:cs="Arial"/>
          <w:color w:val="000000"/>
        </w:rPr>
        <w:t xml:space="preserve"> </w:t>
      </w:r>
      <w:r w:rsidRPr="009355FB">
        <w:rPr>
          <w:rFonts w:ascii="Arial" w:hAnsi="Arial" w:cs="Arial"/>
          <w:color w:val="000000"/>
        </w:rPr>
        <w:t>листов</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документе;</w:t>
      </w:r>
      <w:r w:rsidR="009355FB">
        <w:rPr>
          <w:rFonts w:ascii="Arial" w:hAnsi="Arial" w:cs="Arial"/>
          <w:color w:val="000000"/>
        </w:rPr>
        <w:t xml:space="preserve"> </w:t>
      </w:r>
    </w:p>
    <w:p w:rsidR="00A26074" w:rsidRPr="009355FB" w:rsidRDefault="00A26074" w:rsidP="009355FB">
      <w:pPr>
        <w:tabs>
          <w:tab w:val="left" w:pos="-3420"/>
        </w:tabs>
        <w:ind w:firstLine="709"/>
        <w:jc w:val="both"/>
        <w:rPr>
          <w:rFonts w:ascii="Arial" w:hAnsi="Arial" w:cs="Arial"/>
          <w:color w:val="000000"/>
        </w:rPr>
      </w:pPr>
      <w:r w:rsidRPr="009355FB">
        <w:rPr>
          <w:rFonts w:ascii="Arial" w:hAnsi="Arial" w:cs="Arial"/>
          <w:color w:val="000000"/>
        </w:rPr>
        <w:t>для</w:t>
      </w:r>
      <w:r w:rsidR="009355FB">
        <w:rPr>
          <w:rFonts w:ascii="Arial" w:hAnsi="Arial" w:cs="Arial"/>
          <w:color w:val="000000"/>
        </w:rPr>
        <w:t xml:space="preserve"> </w:t>
      </w:r>
      <w:r w:rsidRPr="009355FB">
        <w:rPr>
          <w:rFonts w:ascii="Arial" w:hAnsi="Arial" w:cs="Arial"/>
          <w:color w:val="000000"/>
        </w:rPr>
        <w:t>документов,</w:t>
      </w:r>
      <w:r w:rsidR="009355FB">
        <w:rPr>
          <w:rFonts w:ascii="Arial" w:hAnsi="Arial" w:cs="Arial"/>
          <w:color w:val="000000"/>
        </w:rPr>
        <w:t xml:space="preserve"> </w:t>
      </w:r>
      <w:proofErr w:type="gramStart"/>
      <w:r w:rsidRPr="009355FB">
        <w:rPr>
          <w:rFonts w:ascii="Arial" w:hAnsi="Arial" w:cs="Arial"/>
          <w:color w:val="000000"/>
        </w:rPr>
        <w:t>содержащих</w:t>
      </w:r>
      <w:proofErr w:type="gramEnd"/>
      <w:r w:rsidR="009355FB">
        <w:rPr>
          <w:rFonts w:ascii="Arial" w:hAnsi="Arial" w:cs="Arial"/>
          <w:color w:val="000000"/>
        </w:rPr>
        <w:t xml:space="preserve"> </w:t>
      </w:r>
      <w:r w:rsidRPr="009355FB">
        <w:rPr>
          <w:rFonts w:ascii="Arial" w:hAnsi="Arial" w:cs="Arial"/>
          <w:color w:val="000000"/>
        </w:rPr>
        <w:t>структурированные</w:t>
      </w:r>
      <w:r w:rsidR="009355FB">
        <w:rPr>
          <w:rFonts w:ascii="Arial" w:hAnsi="Arial" w:cs="Arial"/>
          <w:color w:val="000000"/>
        </w:rPr>
        <w:t xml:space="preserve"> </w:t>
      </w:r>
      <w:r w:rsidRPr="009355FB">
        <w:rPr>
          <w:rFonts w:ascii="Arial" w:hAnsi="Arial" w:cs="Arial"/>
          <w:color w:val="000000"/>
        </w:rPr>
        <w:t>по</w:t>
      </w:r>
      <w:r w:rsidR="009355FB">
        <w:rPr>
          <w:rFonts w:ascii="Arial" w:hAnsi="Arial" w:cs="Arial"/>
          <w:color w:val="000000"/>
        </w:rPr>
        <w:t xml:space="preserve"> </w:t>
      </w:r>
      <w:r w:rsidRPr="009355FB">
        <w:rPr>
          <w:rFonts w:ascii="Arial" w:hAnsi="Arial" w:cs="Arial"/>
          <w:color w:val="000000"/>
        </w:rPr>
        <w:t>частям,</w:t>
      </w:r>
      <w:r w:rsidR="009355FB">
        <w:rPr>
          <w:rFonts w:ascii="Arial" w:hAnsi="Arial" w:cs="Arial"/>
          <w:color w:val="000000"/>
        </w:rPr>
        <w:t xml:space="preserve"> </w:t>
      </w:r>
      <w:r w:rsidRPr="009355FB">
        <w:rPr>
          <w:rFonts w:ascii="Arial" w:hAnsi="Arial" w:cs="Arial"/>
          <w:color w:val="000000"/>
        </w:rPr>
        <w:t>главам,</w:t>
      </w:r>
      <w:r w:rsidR="009355FB">
        <w:rPr>
          <w:rFonts w:ascii="Arial" w:hAnsi="Arial" w:cs="Arial"/>
          <w:color w:val="000000"/>
        </w:rPr>
        <w:t xml:space="preserve"> </w:t>
      </w:r>
      <w:r w:rsidRPr="009355FB">
        <w:rPr>
          <w:rFonts w:ascii="Arial" w:hAnsi="Arial" w:cs="Arial"/>
          <w:color w:val="000000"/>
        </w:rPr>
        <w:t>разделам</w:t>
      </w:r>
      <w:r w:rsidR="009355FB">
        <w:rPr>
          <w:rFonts w:ascii="Arial" w:hAnsi="Arial" w:cs="Arial"/>
          <w:color w:val="000000"/>
        </w:rPr>
        <w:t xml:space="preserve"> </w:t>
      </w:r>
      <w:r w:rsidRPr="009355FB">
        <w:rPr>
          <w:rFonts w:ascii="Arial" w:hAnsi="Arial" w:cs="Arial"/>
          <w:color w:val="000000"/>
        </w:rPr>
        <w:t>(подразделам)</w:t>
      </w:r>
      <w:r w:rsidR="009355FB">
        <w:rPr>
          <w:rFonts w:ascii="Arial" w:hAnsi="Arial" w:cs="Arial"/>
          <w:color w:val="000000"/>
        </w:rPr>
        <w:t xml:space="preserve"> </w:t>
      </w:r>
      <w:r w:rsidRPr="009355FB">
        <w:rPr>
          <w:rFonts w:ascii="Arial" w:hAnsi="Arial" w:cs="Arial"/>
          <w:color w:val="000000"/>
        </w:rPr>
        <w:t>данные</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закладки,</w:t>
      </w:r>
      <w:r w:rsidR="009355FB">
        <w:rPr>
          <w:rFonts w:ascii="Arial" w:hAnsi="Arial" w:cs="Arial"/>
          <w:color w:val="000000"/>
        </w:rPr>
        <w:t xml:space="preserve"> </w:t>
      </w:r>
      <w:r w:rsidRPr="009355FB">
        <w:rPr>
          <w:rFonts w:ascii="Arial" w:hAnsi="Arial" w:cs="Arial"/>
          <w:color w:val="000000"/>
        </w:rPr>
        <w:t>обеспечивающие</w:t>
      </w:r>
      <w:r w:rsidR="009355FB">
        <w:rPr>
          <w:rFonts w:ascii="Arial" w:hAnsi="Arial" w:cs="Arial"/>
          <w:color w:val="000000"/>
        </w:rPr>
        <w:t xml:space="preserve"> </w:t>
      </w:r>
      <w:r w:rsidRPr="009355FB">
        <w:rPr>
          <w:rFonts w:ascii="Arial" w:hAnsi="Arial" w:cs="Arial"/>
          <w:color w:val="000000"/>
        </w:rPr>
        <w:t>переходы</w:t>
      </w:r>
      <w:r w:rsidR="009355FB">
        <w:rPr>
          <w:rFonts w:ascii="Arial" w:hAnsi="Arial" w:cs="Arial"/>
          <w:color w:val="000000"/>
        </w:rPr>
        <w:t xml:space="preserve"> </w:t>
      </w:r>
      <w:r w:rsidRPr="009355FB">
        <w:rPr>
          <w:rFonts w:ascii="Arial" w:hAnsi="Arial" w:cs="Arial"/>
          <w:color w:val="000000"/>
        </w:rPr>
        <w:t>по</w:t>
      </w:r>
      <w:r w:rsidR="009355FB">
        <w:rPr>
          <w:rFonts w:ascii="Arial" w:hAnsi="Arial" w:cs="Arial"/>
          <w:color w:val="000000"/>
        </w:rPr>
        <w:t xml:space="preserve"> </w:t>
      </w:r>
      <w:r w:rsidRPr="009355FB">
        <w:rPr>
          <w:rFonts w:ascii="Arial" w:hAnsi="Arial" w:cs="Arial"/>
          <w:color w:val="000000"/>
        </w:rPr>
        <w:t>оглавлению</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к</w:t>
      </w:r>
      <w:r w:rsidR="009355FB">
        <w:rPr>
          <w:rFonts w:ascii="Arial" w:hAnsi="Arial" w:cs="Arial"/>
          <w:color w:val="000000"/>
        </w:rPr>
        <w:t xml:space="preserve"> </w:t>
      </w:r>
      <w:r w:rsidRPr="009355FB">
        <w:rPr>
          <w:rFonts w:ascii="Arial" w:hAnsi="Arial" w:cs="Arial"/>
          <w:color w:val="000000"/>
        </w:rPr>
        <w:t>содержащимся</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тексте</w:t>
      </w:r>
      <w:r w:rsidR="009355FB">
        <w:rPr>
          <w:rFonts w:ascii="Arial" w:hAnsi="Arial" w:cs="Arial"/>
          <w:color w:val="000000"/>
        </w:rPr>
        <w:t xml:space="preserve"> </w:t>
      </w:r>
      <w:r w:rsidRPr="009355FB">
        <w:rPr>
          <w:rFonts w:ascii="Arial" w:hAnsi="Arial" w:cs="Arial"/>
          <w:color w:val="000000"/>
        </w:rPr>
        <w:t>рисункам</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таблицам.</w:t>
      </w:r>
      <w:r w:rsidR="009355FB">
        <w:rPr>
          <w:rFonts w:ascii="Arial" w:hAnsi="Arial" w:cs="Arial"/>
          <w:color w:val="000000"/>
        </w:rPr>
        <w:t xml:space="preserve"> </w:t>
      </w:r>
    </w:p>
    <w:p w:rsidR="00A26074" w:rsidRPr="009355FB" w:rsidRDefault="00A26074" w:rsidP="009355FB">
      <w:pPr>
        <w:tabs>
          <w:tab w:val="left" w:pos="-3420"/>
        </w:tabs>
        <w:ind w:firstLine="709"/>
        <w:jc w:val="both"/>
        <w:rPr>
          <w:rFonts w:ascii="Arial" w:hAnsi="Arial" w:cs="Arial"/>
          <w:color w:val="000000"/>
        </w:rPr>
      </w:pPr>
      <w:r w:rsidRPr="009355FB">
        <w:rPr>
          <w:rFonts w:ascii="Arial" w:hAnsi="Arial" w:cs="Arial"/>
          <w:color w:val="000000"/>
        </w:rPr>
        <w:t>Документы,</w:t>
      </w:r>
      <w:r w:rsidR="009355FB">
        <w:rPr>
          <w:rFonts w:ascii="Arial" w:hAnsi="Arial" w:cs="Arial"/>
          <w:color w:val="000000"/>
        </w:rPr>
        <w:t xml:space="preserve"> </w:t>
      </w:r>
      <w:r w:rsidRPr="009355FB">
        <w:rPr>
          <w:rFonts w:ascii="Arial" w:hAnsi="Arial" w:cs="Arial"/>
          <w:color w:val="000000"/>
        </w:rPr>
        <w:t>подлежащие</w:t>
      </w:r>
      <w:r w:rsidR="009355FB">
        <w:rPr>
          <w:rFonts w:ascii="Arial" w:hAnsi="Arial" w:cs="Arial"/>
          <w:color w:val="000000"/>
        </w:rPr>
        <w:t xml:space="preserve"> </w:t>
      </w:r>
      <w:r w:rsidRPr="009355FB">
        <w:rPr>
          <w:rFonts w:ascii="Arial" w:hAnsi="Arial" w:cs="Arial"/>
          <w:color w:val="000000"/>
        </w:rPr>
        <w:t>представлению</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форматах</w:t>
      </w:r>
      <w:r w:rsidR="009355FB">
        <w:rPr>
          <w:rFonts w:ascii="Arial" w:hAnsi="Arial" w:cs="Arial"/>
          <w:color w:val="000000"/>
        </w:rPr>
        <w:t xml:space="preserve"> </w:t>
      </w:r>
      <w:proofErr w:type="spellStart"/>
      <w:r w:rsidRPr="009355FB">
        <w:rPr>
          <w:rFonts w:ascii="Arial" w:hAnsi="Arial" w:cs="Arial"/>
          <w:color w:val="000000"/>
        </w:rPr>
        <w:t>xls</w:t>
      </w:r>
      <w:proofErr w:type="spellEnd"/>
      <w:r w:rsidRPr="009355FB">
        <w:rPr>
          <w:rFonts w:ascii="Arial" w:hAnsi="Arial" w:cs="Arial"/>
          <w:color w:val="000000"/>
        </w:rPr>
        <w:t>,</w:t>
      </w:r>
      <w:r w:rsidR="009355FB">
        <w:rPr>
          <w:rFonts w:ascii="Arial" w:hAnsi="Arial" w:cs="Arial"/>
          <w:color w:val="000000"/>
        </w:rPr>
        <w:t xml:space="preserve"> </w:t>
      </w:r>
      <w:proofErr w:type="spellStart"/>
      <w:r w:rsidRPr="009355FB">
        <w:rPr>
          <w:rFonts w:ascii="Arial" w:hAnsi="Arial" w:cs="Arial"/>
          <w:color w:val="000000"/>
        </w:rPr>
        <w:t>xlsx</w:t>
      </w:r>
      <w:proofErr w:type="spellEnd"/>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proofErr w:type="spellStart"/>
      <w:r w:rsidRPr="009355FB">
        <w:rPr>
          <w:rFonts w:ascii="Arial" w:hAnsi="Arial" w:cs="Arial"/>
          <w:color w:val="000000"/>
        </w:rPr>
        <w:t>ods</w:t>
      </w:r>
      <w:proofErr w:type="spellEnd"/>
      <w:r w:rsidRPr="009355FB">
        <w:rPr>
          <w:rFonts w:ascii="Arial" w:hAnsi="Arial" w:cs="Arial"/>
          <w:color w:val="000000"/>
        </w:rPr>
        <w:t>,</w:t>
      </w:r>
      <w:r w:rsidR="009355FB">
        <w:rPr>
          <w:rFonts w:ascii="Arial" w:hAnsi="Arial" w:cs="Arial"/>
          <w:color w:val="000000"/>
        </w:rPr>
        <w:t xml:space="preserve"> </w:t>
      </w:r>
      <w:r w:rsidRPr="009355FB">
        <w:rPr>
          <w:rFonts w:ascii="Arial" w:hAnsi="Arial" w:cs="Arial"/>
          <w:color w:val="000000"/>
        </w:rPr>
        <w:t>формируются</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виде</w:t>
      </w:r>
      <w:r w:rsidR="009355FB">
        <w:rPr>
          <w:rFonts w:ascii="Arial" w:hAnsi="Arial" w:cs="Arial"/>
          <w:color w:val="000000"/>
        </w:rPr>
        <w:t xml:space="preserve"> </w:t>
      </w:r>
      <w:r w:rsidRPr="009355FB">
        <w:rPr>
          <w:rFonts w:ascii="Arial" w:hAnsi="Arial" w:cs="Arial"/>
          <w:color w:val="000000"/>
        </w:rPr>
        <w:t>отдельного</w:t>
      </w:r>
      <w:r w:rsidR="009355FB">
        <w:rPr>
          <w:rFonts w:ascii="Arial" w:hAnsi="Arial" w:cs="Arial"/>
          <w:color w:val="000000"/>
        </w:rPr>
        <w:t xml:space="preserve"> </w:t>
      </w:r>
      <w:r w:rsidRPr="009355FB">
        <w:rPr>
          <w:rFonts w:ascii="Arial" w:hAnsi="Arial" w:cs="Arial"/>
          <w:color w:val="000000"/>
        </w:rPr>
        <w:t>электронного</w:t>
      </w:r>
      <w:r w:rsidR="009355FB">
        <w:rPr>
          <w:rFonts w:ascii="Arial" w:hAnsi="Arial" w:cs="Arial"/>
          <w:color w:val="000000"/>
        </w:rPr>
        <w:t xml:space="preserve"> </w:t>
      </w:r>
      <w:r w:rsidRPr="009355FB">
        <w:rPr>
          <w:rFonts w:ascii="Arial" w:hAnsi="Arial" w:cs="Arial"/>
          <w:color w:val="000000"/>
        </w:rPr>
        <w:t>документа.</w:t>
      </w:r>
    </w:p>
    <w:p w:rsidR="00A26074" w:rsidRPr="009355FB" w:rsidRDefault="00431837" w:rsidP="009355FB">
      <w:pPr>
        <w:pStyle w:val="ConsPlusNormal"/>
        <w:ind w:firstLine="709"/>
        <w:jc w:val="both"/>
        <w:rPr>
          <w:color w:val="000000"/>
          <w:sz w:val="24"/>
          <w:szCs w:val="24"/>
          <w:lang w:val="ru-RU"/>
        </w:rPr>
      </w:pPr>
      <w:r w:rsidRPr="009355FB">
        <w:rPr>
          <w:color w:val="000000"/>
          <w:sz w:val="24"/>
          <w:szCs w:val="24"/>
          <w:lang w:val="ru-RU"/>
        </w:rPr>
        <w:t>2.13.5.</w:t>
      </w:r>
      <w:r w:rsidR="009355FB">
        <w:rPr>
          <w:color w:val="000000"/>
          <w:sz w:val="24"/>
          <w:szCs w:val="24"/>
          <w:lang w:val="ru-RU"/>
        </w:rPr>
        <w:t xml:space="preserve"> </w:t>
      </w:r>
      <w:r w:rsidR="00A26074" w:rsidRPr="009355FB">
        <w:rPr>
          <w:color w:val="000000"/>
          <w:sz w:val="24"/>
          <w:szCs w:val="24"/>
          <w:lang w:val="ru-RU"/>
        </w:rPr>
        <w:t>Информацию</w:t>
      </w:r>
      <w:r w:rsidR="009355FB">
        <w:rPr>
          <w:color w:val="000000"/>
          <w:sz w:val="24"/>
          <w:szCs w:val="24"/>
          <w:lang w:val="ru-RU"/>
        </w:rPr>
        <w:t xml:space="preserve"> </w:t>
      </w:r>
      <w:r w:rsidR="00A26074" w:rsidRPr="009355FB">
        <w:rPr>
          <w:color w:val="000000"/>
          <w:sz w:val="24"/>
          <w:szCs w:val="24"/>
          <w:lang w:val="ru-RU"/>
        </w:rPr>
        <w:t>о</w:t>
      </w:r>
      <w:r w:rsidR="009355FB">
        <w:rPr>
          <w:color w:val="000000"/>
          <w:sz w:val="24"/>
          <w:szCs w:val="24"/>
          <w:lang w:val="ru-RU"/>
        </w:rPr>
        <w:t xml:space="preserve"> </w:t>
      </w:r>
      <w:r w:rsidR="00A26074" w:rsidRPr="009355FB">
        <w:rPr>
          <w:color w:val="000000"/>
          <w:sz w:val="24"/>
          <w:szCs w:val="24"/>
          <w:lang w:val="ru-RU"/>
        </w:rPr>
        <w:t>ходе</w:t>
      </w:r>
      <w:r w:rsidR="009355FB">
        <w:rPr>
          <w:color w:val="000000"/>
          <w:sz w:val="24"/>
          <w:szCs w:val="24"/>
          <w:lang w:val="ru-RU"/>
        </w:rPr>
        <w:t xml:space="preserve"> </w:t>
      </w:r>
      <w:r w:rsidR="00A26074" w:rsidRPr="009355FB">
        <w:rPr>
          <w:color w:val="000000"/>
          <w:sz w:val="24"/>
          <w:szCs w:val="24"/>
          <w:lang w:val="ru-RU"/>
        </w:rPr>
        <w:t>предоставления</w:t>
      </w:r>
      <w:r w:rsidR="009355FB">
        <w:rPr>
          <w:color w:val="000000"/>
          <w:sz w:val="24"/>
          <w:szCs w:val="24"/>
          <w:lang w:val="ru-RU"/>
        </w:rPr>
        <w:t xml:space="preserve"> </w:t>
      </w:r>
      <w:r w:rsidR="00A26074" w:rsidRPr="009355FB">
        <w:rPr>
          <w:color w:val="000000"/>
          <w:sz w:val="24"/>
          <w:szCs w:val="24"/>
          <w:lang w:val="ru-RU"/>
        </w:rPr>
        <w:t>муниципальной</w:t>
      </w:r>
      <w:r w:rsidR="009355FB">
        <w:rPr>
          <w:color w:val="000000"/>
          <w:sz w:val="24"/>
          <w:szCs w:val="24"/>
          <w:lang w:val="ru-RU"/>
        </w:rPr>
        <w:t xml:space="preserve"> </w:t>
      </w:r>
      <w:r w:rsidR="00A26074" w:rsidRPr="009355FB">
        <w:rPr>
          <w:color w:val="000000"/>
          <w:sz w:val="24"/>
          <w:szCs w:val="24"/>
          <w:lang w:val="ru-RU"/>
        </w:rPr>
        <w:t>услуги</w:t>
      </w:r>
      <w:r w:rsidR="009355FB">
        <w:rPr>
          <w:color w:val="000000"/>
          <w:sz w:val="24"/>
          <w:szCs w:val="24"/>
          <w:lang w:val="ru-RU"/>
        </w:rPr>
        <w:t xml:space="preserve"> </w:t>
      </w:r>
      <w:r w:rsidR="00A26074" w:rsidRPr="009355FB">
        <w:rPr>
          <w:color w:val="000000"/>
          <w:sz w:val="24"/>
          <w:szCs w:val="24"/>
          <w:lang w:val="ru-RU"/>
        </w:rPr>
        <w:t>можно</w:t>
      </w:r>
      <w:r w:rsidR="009355FB">
        <w:rPr>
          <w:color w:val="000000"/>
          <w:sz w:val="24"/>
          <w:szCs w:val="24"/>
          <w:lang w:val="ru-RU"/>
        </w:rPr>
        <w:t xml:space="preserve"> </w:t>
      </w:r>
      <w:r w:rsidR="00A26074" w:rsidRPr="009355FB">
        <w:rPr>
          <w:color w:val="000000"/>
          <w:sz w:val="24"/>
          <w:szCs w:val="24"/>
          <w:lang w:val="ru-RU"/>
        </w:rPr>
        <w:t>получить</w:t>
      </w:r>
      <w:r w:rsidR="009355FB">
        <w:rPr>
          <w:color w:val="000000"/>
          <w:sz w:val="24"/>
          <w:szCs w:val="24"/>
          <w:lang w:val="ru-RU"/>
        </w:rPr>
        <w:t xml:space="preserve"> </w:t>
      </w:r>
      <w:r w:rsidR="00A26074" w:rsidRPr="009355FB">
        <w:rPr>
          <w:color w:val="000000"/>
          <w:sz w:val="24"/>
          <w:szCs w:val="24"/>
          <w:lang w:val="ru-RU"/>
        </w:rPr>
        <w:t>при</w:t>
      </w:r>
      <w:r w:rsidR="009355FB">
        <w:rPr>
          <w:color w:val="000000"/>
          <w:sz w:val="24"/>
          <w:szCs w:val="24"/>
          <w:lang w:val="ru-RU"/>
        </w:rPr>
        <w:t xml:space="preserve"> </w:t>
      </w:r>
      <w:r w:rsidR="00A26074" w:rsidRPr="009355FB">
        <w:rPr>
          <w:color w:val="000000"/>
          <w:sz w:val="24"/>
          <w:szCs w:val="24"/>
          <w:lang w:val="ru-RU"/>
        </w:rPr>
        <w:t>личном</w:t>
      </w:r>
      <w:r w:rsidR="009355FB">
        <w:rPr>
          <w:color w:val="000000"/>
          <w:sz w:val="24"/>
          <w:szCs w:val="24"/>
          <w:lang w:val="ru-RU"/>
        </w:rPr>
        <w:t xml:space="preserve"> </w:t>
      </w:r>
      <w:r w:rsidR="00A26074" w:rsidRPr="009355FB">
        <w:rPr>
          <w:color w:val="000000"/>
          <w:sz w:val="24"/>
          <w:szCs w:val="24"/>
          <w:lang w:val="ru-RU"/>
        </w:rPr>
        <w:t>или</w:t>
      </w:r>
      <w:r w:rsidR="009355FB">
        <w:rPr>
          <w:color w:val="000000"/>
          <w:sz w:val="24"/>
          <w:szCs w:val="24"/>
          <w:lang w:val="ru-RU"/>
        </w:rPr>
        <w:t xml:space="preserve"> </w:t>
      </w:r>
      <w:r w:rsidR="00A26074" w:rsidRPr="009355FB">
        <w:rPr>
          <w:color w:val="000000"/>
          <w:sz w:val="24"/>
          <w:szCs w:val="24"/>
          <w:lang w:val="ru-RU"/>
        </w:rPr>
        <w:t>письменном</w:t>
      </w:r>
      <w:r w:rsidR="009355FB">
        <w:rPr>
          <w:color w:val="000000"/>
          <w:sz w:val="24"/>
          <w:szCs w:val="24"/>
          <w:lang w:val="ru-RU"/>
        </w:rPr>
        <w:t xml:space="preserve"> </w:t>
      </w:r>
      <w:r w:rsidR="00A26074" w:rsidRPr="009355FB">
        <w:rPr>
          <w:color w:val="000000"/>
          <w:sz w:val="24"/>
          <w:szCs w:val="24"/>
          <w:lang w:val="ru-RU"/>
        </w:rPr>
        <w:t>обращении</w:t>
      </w:r>
      <w:r w:rsidR="009355FB">
        <w:rPr>
          <w:color w:val="000000"/>
          <w:sz w:val="24"/>
          <w:szCs w:val="24"/>
          <w:lang w:val="ru-RU"/>
        </w:rPr>
        <w:t xml:space="preserve"> </w:t>
      </w:r>
      <w:r w:rsidR="00A26074" w:rsidRPr="009355FB">
        <w:rPr>
          <w:color w:val="000000"/>
          <w:sz w:val="24"/>
          <w:szCs w:val="24"/>
          <w:lang w:val="ru-RU"/>
        </w:rPr>
        <w:t>в</w:t>
      </w:r>
      <w:r w:rsidR="009355FB">
        <w:rPr>
          <w:color w:val="000000"/>
          <w:sz w:val="24"/>
          <w:szCs w:val="24"/>
          <w:lang w:val="ru-RU"/>
        </w:rPr>
        <w:t xml:space="preserve"> </w:t>
      </w:r>
      <w:r w:rsidR="00A26074" w:rsidRPr="009355FB">
        <w:rPr>
          <w:color w:val="000000"/>
          <w:sz w:val="24"/>
          <w:szCs w:val="24"/>
          <w:lang w:val="ru-RU"/>
        </w:rPr>
        <w:t>Администрацию,</w:t>
      </w:r>
      <w:r w:rsidR="009355FB">
        <w:rPr>
          <w:color w:val="000000"/>
          <w:sz w:val="24"/>
          <w:szCs w:val="24"/>
          <w:lang w:val="ru-RU"/>
        </w:rPr>
        <w:t xml:space="preserve"> </w:t>
      </w:r>
      <w:r w:rsidR="00A26074" w:rsidRPr="009355FB">
        <w:rPr>
          <w:color w:val="000000"/>
          <w:sz w:val="24"/>
          <w:szCs w:val="24"/>
          <w:lang w:val="ru-RU"/>
        </w:rPr>
        <w:t>по</w:t>
      </w:r>
      <w:r w:rsidR="009355FB">
        <w:rPr>
          <w:color w:val="000000"/>
          <w:sz w:val="24"/>
          <w:szCs w:val="24"/>
          <w:lang w:val="ru-RU"/>
        </w:rPr>
        <w:t xml:space="preserve"> </w:t>
      </w:r>
      <w:r w:rsidR="00A26074" w:rsidRPr="009355FB">
        <w:rPr>
          <w:color w:val="000000"/>
          <w:sz w:val="24"/>
          <w:szCs w:val="24"/>
          <w:lang w:val="ru-RU"/>
        </w:rPr>
        <w:t>электронной</w:t>
      </w:r>
      <w:r w:rsidR="009355FB">
        <w:rPr>
          <w:color w:val="000000"/>
          <w:sz w:val="24"/>
          <w:szCs w:val="24"/>
          <w:lang w:val="ru-RU"/>
        </w:rPr>
        <w:t xml:space="preserve"> </w:t>
      </w:r>
      <w:r w:rsidR="00A26074" w:rsidRPr="009355FB">
        <w:rPr>
          <w:color w:val="000000"/>
          <w:sz w:val="24"/>
          <w:szCs w:val="24"/>
          <w:lang w:val="ru-RU"/>
        </w:rPr>
        <w:t>почте</w:t>
      </w:r>
      <w:r w:rsidR="009355FB">
        <w:rPr>
          <w:color w:val="000000"/>
          <w:sz w:val="24"/>
          <w:szCs w:val="24"/>
          <w:lang w:val="ru-RU"/>
        </w:rPr>
        <w:t xml:space="preserve"> </w:t>
      </w:r>
      <w:r w:rsidR="00A26074" w:rsidRPr="009355FB">
        <w:rPr>
          <w:color w:val="000000"/>
          <w:sz w:val="24"/>
          <w:szCs w:val="24"/>
          <w:lang w:val="ru-RU"/>
        </w:rPr>
        <w:t>и</w:t>
      </w:r>
      <w:r w:rsidR="009355FB">
        <w:rPr>
          <w:color w:val="000000"/>
          <w:sz w:val="24"/>
          <w:szCs w:val="24"/>
          <w:lang w:val="ru-RU"/>
        </w:rPr>
        <w:t xml:space="preserve"> </w:t>
      </w:r>
      <w:r w:rsidR="00A26074" w:rsidRPr="009355FB">
        <w:rPr>
          <w:color w:val="000000"/>
          <w:sz w:val="24"/>
          <w:szCs w:val="24"/>
          <w:lang w:val="ru-RU"/>
        </w:rPr>
        <w:t>с</w:t>
      </w:r>
      <w:r w:rsidR="009355FB">
        <w:rPr>
          <w:color w:val="000000"/>
          <w:sz w:val="24"/>
          <w:szCs w:val="24"/>
          <w:lang w:val="ru-RU"/>
        </w:rPr>
        <w:t xml:space="preserve"> </w:t>
      </w:r>
      <w:r w:rsidR="00A26074" w:rsidRPr="009355FB">
        <w:rPr>
          <w:color w:val="000000"/>
          <w:sz w:val="24"/>
          <w:szCs w:val="24"/>
          <w:lang w:val="ru-RU"/>
        </w:rPr>
        <w:t>использованием</w:t>
      </w:r>
      <w:r w:rsidR="009355FB">
        <w:rPr>
          <w:color w:val="000000"/>
          <w:sz w:val="24"/>
          <w:szCs w:val="24"/>
          <w:lang w:val="ru-RU"/>
        </w:rPr>
        <w:t xml:space="preserve"> </w:t>
      </w:r>
      <w:r w:rsidR="00A26074" w:rsidRPr="009355FB">
        <w:rPr>
          <w:color w:val="000000"/>
          <w:sz w:val="24"/>
          <w:szCs w:val="24"/>
          <w:lang w:val="ru-RU"/>
        </w:rPr>
        <w:t>Единого</w:t>
      </w:r>
      <w:r w:rsidR="009355FB">
        <w:rPr>
          <w:color w:val="000000"/>
          <w:sz w:val="24"/>
          <w:szCs w:val="24"/>
          <w:lang w:val="ru-RU"/>
        </w:rPr>
        <w:t xml:space="preserve"> </w:t>
      </w:r>
      <w:r w:rsidR="00A26074" w:rsidRPr="009355FB">
        <w:rPr>
          <w:color w:val="000000"/>
          <w:sz w:val="24"/>
          <w:szCs w:val="24"/>
          <w:lang w:val="ru-RU"/>
        </w:rPr>
        <w:t>портала.</w:t>
      </w:r>
    </w:p>
    <w:p w:rsidR="00A26074" w:rsidRPr="009355FB" w:rsidRDefault="00A26074" w:rsidP="009355FB">
      <w:pPr>
        <w:pStyle w:val="aff0"/>
        <w:ind w:firstLine="709"/>
        <w:jc w:val="center"/>
        <w:rPr>
          <w:rFonts w:ascii="Arial" w:hAnsi="Arial" w:cs="Arial"/>
          <w:b/>
          <w:color w:val="000000"/>
        </w:rPr>
      </w:pPr>
    </w:p>
    <w:p w:rsidR="00A26074" w:rsidRPr="009355FB" w:rsidRDefault="00077660" w:rsidP="009355FB">
      <w:pPr>
        <w:pStyle w:val="aff0"/>
        <w:ind w:firstLine="709"/>
        <w:jc w:val="center"/>
        <w:rPr>
          <w:rFonts w:ascii="Arial" w:hAnsi="Arial" w:cs="Arial"/>
          <w:b/>
          <w:color w:val="000000"/>
        </w:rPr>
      </w:pPr>
      <w:r w:rsidRPr="009355FB">
        <w:rPr>
          <w:rFonts w:ascii="Arial" w:hAnsi="Arial" w:cs="Arial"/>
          <w:b/>
          <w:color w:val="000000"/>
        </w:rPr>
        <w:t>2.14</w:t>
      </w:r>
      <w:r w:rsidR="00A26074" w:rsidRPr="009355FB">
        <w:rPr>
          <w:rFonts w:ascii="Arial" w:hAnsi="Arial" w:cs="Arial"/>
          <w:b/>
          <w:color w:val="000000"/>
        </w:rPr>
        <w:t>.</w:t>
      </w:r>
      <w:r w:rsidR="009355FB">
        <w:rPr>
          <w:rFonts w:ascii="Arial" w:hAnsi="Arial" w:cs="Arial"/>
          <w:b/>
          <w:color w:val="000000"/>
        </w:rPr>
        <w:t xml:space="preserve"> </w:t>
      </w:r>
      <w:r w:rsidR="00A26074" w:rsidRPr="009355FB">
        <w:rPr>
          <w:rFonts w:ascii="Arial" w:hAnsi="Arial" w:cs="Arial"/>
          <w:b/>
          <w:color w:val="000000"/>
        </w:rPr>
        <w:t>Состав,</w:t>
      </w:r>
      <w:r w:rsidR="009355FB">
        <w:rPr>
          <w:rFonts w:ascii="Arial" w:hAnsi="Arial" w:cs="Arial"/>
          <w:b/>
          <w:color w:val="000000"/>
        </w:rPr>
        <w:t xml:space="preserve"> </w:t>
      </w:r>
      <w:r w:rsidR="00A26074" w:rsidRPr="009355FB">
        <w:rPr>
          <w:rFonts w:ascii="Arial" w:hAnsi="Arial" w:cs="Arial"/>
          <w:b/>
          <w:color w:val="000000"/>
        </w:rPr>
        <w:t>последовательность</w:t>
      </w:r>
      <w:r w:rsidR="009355FB">
        <w:rPr>
          <w:rFonts w:ascii="Arial" w:hAnsi="Arial" w:cs="Arial"/>
          <w:b/>
          <w:color w:val="000000"/>
        </w:rPr>
        <w:t xml:space="preserve"> </w:t>
      </w:r>
      <w:r w:rsidR="00A26074" w:rsidRPr="009355FB">
        <w:rPr>
          <w:rFonts w:ascii="Arial" w:hAnsi="Arial" w:cs="Arial"/>
          <w:b/>
          <w:color w:val="000000"/>
        </w:rPr>
        <w:t>и</w:t>
      </w:r>
      <w:r w:rsidR="009355FB">
        <w:rPr>
          <w:rFonts w:ascii="Arial" w:hAnsi="Arial" w:cs="Arial"/>
          <w:b/>
          <w:color w:val="000000"/>
        </w:rPr>
        <w:t xml:space="preserve"> </w:t>
      </w:r>
      <w:r w:rsidR="00A26074" w:rsidRPr="009355FB">
        <w:rPr>
          <w:rFonts w:ascii="Arial" w:hAnsi="Arial" w:cs="Arial"/>
          <w:b/>
          <w:color w:val="000000"/>
        </w:rPr>
        <w:t>сроки</w:t>
      </w:r>
      <w:r w:rsidR="009355FB">
        <w:rPr>
          <w:rFonts w:ascii="Arial" w:hAnsi="Arial" w:cs="Arial"/>
          <w:b/>
          <w:color w:val="000000"/>
        </w:rPr>
        <w:t xml:space="preserve"> </w:t>
      </w:r>
      <w:r w:rsidR="00A26074" w:rsidRPr="009355FB">
        <w:rPr>
          <w:rFonts w:ascii="Arial" w:hAnsi="Arial" w:cs="Arial"/>
          <w:b/>
          <w:color w:val="000000"/>
        </w:rPr>
        <w:t>выполнения</w:t>
      </w:r>
      <w:r w:rsidR="009355FB">
        <w:rPr>
          <w:rFonts w:ascii="Arial" w:hAnsi="Arial" w:cs="Arial"/>
          <w:b/>
          <w:color w:val="000000"/>
        </w:rPr>
        <w:t xml:space="preserve"> </w:t>
      </w:r>
      <w:r w:rsidR="00A26074" w:rsidRPr="009355FB">
        <w:rPr>
          <w:rFonts w:ascii="Arial" w:hAnsi="Arial" w:cs="Arial"/>
          <w:b/>
          <w:color w:val="000000"/>
        </w:rPr>
        <w:t>административных</w:t>
      </w:r>
      <w:r w:rsidR="009355FB">
        <w:rPr>
          <w:rFonts w:ascii="Arial" w:hAnsi="Arial" w:cs="Arial"/>
          <w:b/>
          <w:color w:val="000000"/>
        </w:rPr>
        <w:t xml:space="preserve"> </w:t>
      </w:r>
      <w:r w:rsidR="00A26074" w:rsidRPr="009355FB">
        <w:rPr>
          <w:rFonts w:ascii="Arial" w:hAnsi="Arial" w:cs="Arial"/>
          <w:b/>
          <w:color w:val="000000"/>
        </w:rPr>
        <w:t>процедур</w:t>
      </w:r>
      <w:r w:rsidR="009355FB">
        <w:rPr>
          <w:rFonts w:ascii="Arial" w:hAnsi="Arial" w:cs="Arial"/>
          <w:b/>
          <w:color w:val="000000"/>
        </w:rPr>
        <w:t xml:space="preserve"> </w:t>
      </w:r>
      <w:r w:rsidR="00A26074" w:rsidRPr="009355FB">
        <w:rPr>
          <w:rFonts w:ascii="Arial" w:hAnsi="Arial" w:cs="Arial"/>
          <w:b/>
          <w:color w:val="000000"/>
        </w:rPr>
        <w:t>(действий),</w:t>
      </w:r>
      <w:r w:rsidR="009355FB">
        <w:rPr>
          <w:rFonts w:ascii="Arial" w:hAnsi="Arial" w:cs="Arial"/>
          <w:b/>
          <w:color w:val="000000"/>
        </w:rPr>
        <w:t xml:space="preserve"> </w:t>
      </w:r>
      <w:r w:rsidR="00A26074" w:rsidRPr="009355FB">
        <w:rPr>
          <w:rFonts w:ascii="Arial" w:hAnsi="Arial" w:cs="Arial"/>
          <w:b/>
          <w:color w:val="000000"/>
        </w:rPr>
        <w:t>требования</w:t>
      </w:r>
      <w:r w:rsidR="009355FB">
        <w:rPr>
          <w:rFonts w:ascii="Arial" w:hAnsi="Arial" w:cs="Arial"/>
          <w:b/>
          <w:color w:val="000000"/>
        </w:rPr>
        <w:t xml:space="preserve"> </w:t>
      </w:r>
      <w:r w:rsidR="00A26074" w:rsidRPr="009355FB">
        <w:rPr>
          <w:rFonts w:ascii="Arial" w:hAnsi="Arial" w:cs="Arial"/>
          <w:b/>
          <w:color w:val="000000"/>
        </w:rPr>
        <w:t>к</w:t>
      </w:r>
      <w:r w:rsidR="009355FB">
        <w:rPr>
          <w:rFonts w:ascii="Arial" w:hAnsi="Arial" w:cs="Arial"/>
          <w:b/>
          <w:color w:val="000000"/>
        </w:rPr>
        <w:t xml:space="preserve"> </w:t>
      </w:r>
      <w:r w:rsidR="00A26074" w:rsidRPr="009355FB">
        <w:rPr>
          <w:rFonts w:ascii="Arial" w:hAnsi="Arial" w:cs="Arial"/>
          <w:b/>
          <w:color w:val="000000"/>
        </w:rPr>
        <w:t>порядку</w:t>
      </w:r>
      <w:r w:rsidR="009355FB">
        <w:rPr>
          <w:rFonts w:ascii="Arial" w:hAnsi="Arial" w:cs="Arial"/>
          <w:b/>
          <w:color w:val="000000"/>
        </w:rPr>
        <w:t xml:space="preserve"> </w:t>
      </w:r>
      <w:r w:rsidR="00A26074" w:rsidRPr="009355FB">
        <w:rPr>
          <w:rFonts w:ascii="Arial" w:hAnsi="Arial" w:cs="Arial"/>
          <w:b/>
          <w:color w:val="000000"/>
        </w:rPr>
        <w:t>их</w:t>
      </w:r>
      <w:r w:rsidR="009355FB">
        <w:rPr>
          <w:rFonts w:ascii="Arial" w:hAnsi="Arial" w:cs="Arial"/>
          <w:b/>
          <w:color w:val="000000"/>
        </w:rPr>
        <w:t xml:space="preserve"> </w:t>
      </w:r>
      <w:r w:rsidR="00A26074" w:rsidRPr="009355FB">
        <w:rPr>
          <w:rFonts w:ascii="Arial" w:hAnsi="Arial" w:cs="Arial"/>
          <w:b/>
          <w:color w:val="000000"/>
        </w:rPr>
        <w:t>выполнения,</w:t>
      </w:r>
      <w:r w:rsidR="009355FB">
        <w:rPr>
          <w:rFonts w:ascii="Arial" w:hAnsi="Arial" w:cs="Arial"/>
          <w:b/>
          <w:color w:val="000000"/>
        </w:rPr>
        <w:t xml:space="preserve"> </w:t>
      </w:r>
      <w:r w:rsidR="00A26074" w:rsidRPr="009355FB">
        <w:rPr>
          <w:rFonts w:ascii="Arial" w:hAnsi="Arial" w:cs="Arial"/>
          <w:b/>
          <w:color w:val="000000"/>
        </w:rPr>
        <w:t>в</w:t>
      </w:r>
      <w:r w:rsidR="009355FB">
        <w:rPr>
          <w:rFonts w:ascii="Arial" w:hAnsi="Arial" w:cs="Arial"/>
          <w:b/>
          <w:color w:val="000000"/>
        </w:rPr>
        <w:t xml:space="preserve"> </w:t>
      </w:r>
      <w:r w:rsidR="00A26074" w:rsidRPr="009355FB">
        <w:rPr>
          <w:rFonts w:ascii="Arial" w:hAnsi="Arial" w:cs="Arial"/>
          <w:b/>
          <w:color w:val="000000"/>
        </w:rPr>
        <w:t>том</w:t>
      </w:r>
      <w:r w:rsidR="009355FB">
        <w:rPr>
          <w:rFonts w:ascii="Arial" w:hAnsi="Arial" w:cs="Arial"/>
          <w:b/>
          <w:color w:val="000000"/>
        </w:rPr>
        <w:t xml:space="preserve"> </w:t>
      </w:r>
      <w:r w:rsidR="00A26074" w:rsidRPr="009355FB">
        <w:rPr>
          <w:rFonts w:ascii="Arial" w:hAnsi="Arial" w:cs="Arial"/>
          <w:b/>
          <w:color w:val="000000"/>
        </w:rPr>
        <w:t>числе</w:t>
      </w:r>
      <w:r w:rsidR="009355FB">
        <w:rPr>
          <w:rFonts w:ascii="Arial" w:hAnsi="Arial" w:cs="Arial"/>
          <w:b/>
          <w:color w:val="000000"/>
        </w:rPr>
        <w:t xml:space="preserve"> </w:t>
      </w:r>
      <w:r w:rsidR="00A26074" w:rsidRPr="009355FB">
        <w:rPr>
          <w:rFonts w:ascii="Arial" w:hAnsi="Arial" w:cs="Arial"/>
          <w:b/>
          <w:color w:val="000000"/>
        </w:rPr>
        <w:t>особенности</w:t>
      </w:r>
      <w:r w:rsidR="009355FB">
        <w:rPr>
          <w:rFonts w:ascii="Arial" w:hAnsi="Arial" w:cs="Arial"/>
          <w:b/>
          <w:color w:val="000000"/>
        </w:rPr>
        <w:t xml:space="preserve"> </w:t>
      </w:r>
      <w:r w:rsidR="00A26074" w:rsidRPr="009355FB">
        <w:rPr>
          <w:rFonts w:ascii="Arial" w:hAnsi="Arial" w:cs="Arial"/>
          <w:b/>
          <w:color w:val="000000"/>
        </w:rPr>
        <w:t>выполнения</w:t>
      </w:r>
      <w:r w:rsidR="009355FB">
        <w:rPr>
          <w:rFonts w:ascii="Arial" w:hAnsi="Arial" w:cs="Arial"/>
          <w:b/>
          <w:color w:val="000000"/>
        </w:rPr>
        <w:t xml:space="preserve"> </w:t>
      </w:r>
      <w:r w:rsidR="00A26074" w:rsidRPr="009355FB">
        <w:rPr>
          <w:rFonts w:ascii="Arial" w:hAnsi="Arial" w:cs="Arial"/>
          <w:b/>
          <w:color w:val="000000"/>
        </w:rPr>
        <w:t>административных</w:t>
      </w:r>
      <w:r w:rsidR="009355FB">
        <w:rPr>
          <w:rFonts w:ascii="Arial" w:hAnsi="Arial" w:cs="Arial"/>
          <w:b/>
          <w:color w:val="000000"/>
        </w:rPr>
        <w:t xml:space="preserve"> </w:t>
      </w:r>
      <w:r w:rsidR="00A26074" w:rsidRPr="009355FB">
        <w:rPr>
          <w:rFonts w:ascii="Arial" w:hAnsi="Arial" w:cs="Arial"/>
          <w:b/>
          <w:color w:val="000000"/>
        </w:rPr>
        <w:t>процедур</w:t>
      </w:r>
      <w:r w:rsidR="009355FB">
        <w:rPr>
          <w:rFonts w:ascii="Arial" w:hAnsi="Arial" w:cs="Arial"/>
          <w:b/>
          <w:color w:val="000000"/>
        </w:rPr>
        <w:t xml:space="preserve"> </w:t>
      </w:r>
      <w:r w:rsidR="00A26074" w:rsidRPr="009355FB">
        <w:rPr>
          <w:rFonts w:ascii="Arial" w:hAnsi="Arial" w:cs="Arial"/>
          <w:b/>
          <w:color w:val="000000"/>
        </w:rPr>
        <w:t>в</w:t>
      </w:r>
      <w:r w:rsidR="009355FB">
        <w:rPr>
          <w:rFonts w:ascii="Arial" w:hAnsi="Arial" w:cs="Arial"/>
          <w:b/>
          <w:color w:val="000000"/>
        </w:rPr>
        <w:t xml:space="preserve"> </w:t>
      </w:r>
      <w:r w:rsidR="00A26074" w:rsidRPr="009355FB">
        <w:rPr>
          <w:rFonts w:ascii="Arial" w:hAnsi="Arial" w:cs="Arial"/>
          <w:b/>
          <w:color w:val="000000"/>
        </w:rPr>
        <w:t>электронной</w:t>
      </w:r>
      <w:r w:rsidR="009355FB">
        <w:rPr>
          <w:rFonts w:ascii="Arial" w:hAnsi="Arial" w:cs="Arial"/>
          <w:b/>
          <w:color w:val="000000"/>
        </w:rPr>
        <w:t xml:space="preserve"> </w:t>
      </w:r>
      <w:r w:rsidR="00A26074" w:rsidRPr="009355FB">
        <w:rPr>
          <w:rFonts w:ascii="Arial" w:hAnsi="Arial" w:cs="Arial"/>
          <w:b/>
          <w:color w:val="000000"/>
        </w:rPr>
        <w:t>форме</w:t>
      </w:r>
    </w:p>
    <w:p w:rsidR="00A26074" w:rsidRPr="009355FB" w:rsidRDefault="00A26074" w:rsidP="009355FB">
      <w:pPr>
        <w:pStyle w:val="aff0"/>
        <w:ind w:firstLine="709"/>
        <w:jc w:val="center"/>
        <w:rPr>
          <w:rFonts w:ascii="Arial" w:hAnsi="Arial" w:cs="Arial"/>
          <w:b/>
          <w:color w:val="000000"/>
        </w:rPr>
      </w:pPr>
    </w:p>
    <w:p w:rsidR="008820A1" w:rsidRPr="009355FB" w:rsidRDefault="008820A1" w:rsidP="009355FB">
      <w:pPr>
        <w:widowControl w:val="0"/>
        <w:autoSpaceDE w:val="0"/>
        <w:autoSpaceDN w:val="0"/>
        <w:adjustRightInd w:val="0"/>
        <w:ind w:firstLine="709"/>
        <w:jc w:val="center"/>
        <w:rPr>
          <w:rFonts w:ascii="Arial" w:hAnsi="Arial" w:cs="Arial"/>
          <w:b/>
          <w:color w:val="000000"/>
        </w:rPr>
      </w:pPr>
      <w:r w:rsidRPr="009355FB">
        <w:rPr>
          <w:rFonts w:ascii="Arial" w:hAnsi="Arial" w:cs="Arial"/>
          <w:b/>
          <w:color w:val="000000"/>
        </w:rPr>
        <w:t>2.14.1.</w:t>
      </w:r>
      <w:r w:rsidR="009355FB">
        <w:rPr>
          <w:rFonts w:ascii="Arial" w:hAnsi="Arial" w:cs="Arial"/>
          <w:b/>
          <w:color w:val="000000"/>
        </w:rPr>
        <w:t xml:space="preserve"> </w:t>
      </w:r>
      <w:r w:rsidRPr="009355FB">
        <w:rPr>
          <w:rFonts w:ascii="Arial" w:hAnsi="Arial" w:cs="Arial"/>
          <w:b/>
          <w:bCs/>
          <w:color w:val="000000"/>
        </w:rPr>
        <w:t>Предоставление</w:t>
      </w:r>
      <w:r w:rsidR="009355FB">
        <w:rPr>
          <w:rFonts w:ascii="Arial" w:hAnsi="Arial" w:cs="Arial"/>
          <w:b/>
          <w:bCs/>
          <w:color w:val="000000"/>
        </w:rPr>
        <w:t xml:space="preserve"> </w:t>
      </w:r>
      <w:r w:rsidRPr="009355FB">
        <w:rPr>
          <w:rFonts w:ascii="Arial" w:hAnsi="Arial" w:cs="Arial"/>
          <w:b/>
          <w:bCs/>
          <w:color w:val="000000"/>
        </w:rPr>
        <w:t>муниципального</w:t>
      </w:r>
      <w:r w:rsidR="009355FB">
        <w:rPr>
          <w:rFonts w:ascii="Arial" w:hAnsi="Arial" w:cs="Arial"/>
          <w:b/>
          <w:bCs/>
          <w:color w:val="000000"/>
        </w:rPr>
        <w:t xml:space="preserve"> </w:t>
      </w:r>
      <w:r w:rsidRPr="009355FB">
        <w:rPr>
          <w:rFonts w:ascii="Arial" w:hAnsi="Arial" w:cs="Arial"/>
          <w:b/>
          <w:bCs/>
          <w:color w:val="000000"/>
        </w:rPr>
        <w:t>имущества</w:t>
      </w:r>
      <w:r w:rsidR="009355FB">
        <w:rPr>
          <w:rFonts w:ascii="Arial" w:hAnsi="Arial" w:cs="Arial"/>
          <w:b/>
          <w:bCs/>
          <w:color w:val="000000"/>
        </w:rPr>
        <w:t xml:space="preserve"> </w:t>
      </w:r>
      <w:r w:rsidRPr="009355FB">
        <w:rPr>
          <w:rFonts w:ascii="Arial" w:hAnsi="Arial" w:cs="Arial"/>
          <w:b/>
          <w:bCs/>
          <w:color w:val="000000"/>
        </w:rPr>
        <w:t>в</w:t>
      </w:r>
      <w:r w:rsidR="009355FB">
        <w:rPr>
          <w:rFonts w:ascii="Arial" w:hAnsi="Arial" w:cs="Arial"/>
          <w:b/>
          <w:bCs/>
          <w:color w:val="000000"/>
        </w:rPr>
        <w:t xml:space="preserve"> </w:t>
      </w:r>
      <w:r w:rsidRPr="009355FB">
        <w:rPr>
          <w:rFonts w:ascii="Arial" w:hAnsi="Arial" w:cs="Arial"/>
          <w:b/>
          <w:bCs/>
          <w:color w:val="000000"/>
        </w:rPr>
        <w:t>аренду</w:t>
      </w:r>
      <w:r w:rsidR="009355FB">
        <w:rPr>
          <w:rFonts w:ascii="Arial" w:hAnsi="Arial" w:cs="Arial"/>
          <w:b/>
          <w:bCs/>
          <w:color w:val="000000"/>
        </w:rPr>
        <w:t xml:space="preserve"> </w:t>
      </w:r>
      <w:r w:rsidRPr="009355FB">
        <w:rPr>
          <w:rFonts w:ascii="Arial" w:hAnsi="Arial" w:cs="Arial"/>
          <w:b/>
          <w:color w:val="000000"/>
        </w:rPr>
        <w:t>путем</w:t>
      </w:r>
      <w:r w:rsidR="009355FB">
        <w:rPr>
          <w:rFonts w:ascii="Arial" w:hAnsi="Arial" w:cs="Arial"/>
          <w:b/>
          <w:color w:val="000000"/>
        </w:rPr>
        <w:t xml:space="preserve"> </w:t>
      </w:r>
      <w:r w:rsidRPr="009355FB">
        <w:rPr>
          <w:rFonts w:ascii="Arial" w:hAnsi="Arial" w:cs="Arial"/>
          <w:b/>
          <w:color w:val="000000"/>
        </w:rPr>
        <w:t>проведения</w:t>
      </w:r>
      <w:r w:rsidR="009355FB">
        <w:rPr>
          <w:rFonts w:ascii="Arial" w:hAnsi="Arial" w:cs="Arial"/>
          <w:b/>
          <w:color w:val="000000"/>
        </w:rPr>
        <w:t xml:space="preserve"> </w:t>
      </w:r>
      <w:r w:rsidRPr="009355FB">
        <w:rPr>
          <w:rFonts w:ascii="Arial" w:hAnsi="Arial" w:cs="Arial"/>
          <w:b/>
          <w:color w:val="000000"/>
        </w:rPr>
        <w:t>аукциона</w:t>
      </w:r>
      <w:r w:rsidR="009355FB">
        <w:rPr>
          <w:rFonts w:ascii="Arial" w:hAnsi="Arial" w:cs="Arial"/>
          <w:b/>
          <w:color w:val="000000"/>
        </w:rPr>
        <w:t xml:space="preserve"> </w:t>
      </w:r>
      <w:r w:rsidRPr="009355FB">
        <w:rPr>
          <w:rFonts w:ascii="Arial" w:hAnsi="Arial" w:cs="Arial"/>
          <w:b/>
          <w:color w:val="000000"/>
        </w:rPr>
        <w:t>(конкурса).</w:t>
      </w:r>
    </w:p>
    <w:p w:rsidR="008820A1" w:rsidRPr="009355FB" w:rsidRDefault="008820A1" w:rsidP="009355FB">
      <w:pPr>
        <w:widowControl w:val="0"/>
        <w:ind w:firstLine="709"/>
        <w:jc w:val="center"/>
        <w:rPr>
          <w:rFonts w:ascii="Arial" w:hAnsi="Arial" w:cs="Arial"/>
          <w:b/>
          <w:color w:val="000000"/>
        </w:rPr>
      </w:pPr>
    </w:p>
    <w:p w:rsidR="008820A1" w:rsidRPr="009355FB" w:rsidRDefault="008820A1" w:rsidP="009355FB">
      <w:pPr>
        <w:autoSpaceDE w:val="0"/>
        <w:autoSpaceDN w:val="0"/>
        <w:adjustRightInd w:val="0"/>
        <w:ind w:firstLine="709"/>
        <w:jc w:val="both"/>
        <w:rPr>
          <w:rFonts w:ascii="Arial" w:hAnsi="Arial" w:cs="Arial"/>
          <w:bCs/>
          <w:color w:val="000000"/>
        </w:rPr>
      </w:pPr>
      <w:r w:rsidRPr="009355FB">
        <w:rPr>
          <w:rFonts w:ascii="Arial" w:hAnsi="Arial" w:cs="Arial"/>
          <w:bCs/>
          <w:color w:val="000000"/>
        </w:rPr>
        <w:t>1.</w:t>
      </w:r>
      <w:r w:rsidR="009355FB">
        <w:rPr>
          <w:rFonts w:ascii="Arial" w:hAnsi="Arial" w:cs="Arial"/>
          <w:bCs/>
          <w:color w:val="000000"/>
        </w:rPr>
        <w:t xml:space="preserve"> </w:t>
      </w:r>
      <w:proofErr w:type="gramStart"/>
      <w:r w:rsidRPr="009355FB">
        <w:rPr>
          <w:rFonts w:ascii="Arial" w:hAnsi="Arial" w:cs="Arial"/>
          <w:bCs/>
          <w:color w:val="000000"/>
        </w:rPr>
        <w:t>Заключение</w:t>
      </w:r>
      <w:r w:rsidR="009355FB">
        <w:rPr>
          <w:rFonts w:ascii="Arial" w:hAnsi="Arial" w:cs="Arial"/>
          <w:bCs/>
          <w:color w:val="000000"/>
        </w:rPr>
        <w:t xml:space="preserve"> </w:t>
      </w:r>
      <w:r w:rsidRPr="009355FB">
        <w:rPr>
          <w:rFonts w:ascii="Arial" w:hAnsi="Arial" w:cs="Arial"/>
          <w:bCs/>
          <w:color w:val="000000"/>
        </w:rPr>
        <w:t>договоров</w:t>
      </w:r>
      <w:r w:rsidR="009355FB">
        <w:rPr>
          <w:rFonts w:ascii="Arial" w:hAnsi="Arial" w:cs="Arial"/>
          <w:bCs/>
          <w:color w:val="000000"/>
        </w:rPr>
        <w:t xml:space="preserve"> </w:t>
      </w:r>
      <w:r w:rsidRPr="009355FB">
        <w:rPr>
          <w:rFonts w:ascii="Arial" w:hAnsi="Arial" w:cs="Arial"/>
          <w:bCs/>
          <w:color w:val="000000"/>
        </w:rPr>
        <w:t>аренды,</w:t>
      </w:r>
      <w:r w:rsidR="009355FB">
        <w:rPr>
          <w:rFonts w:ascii="Arial" w:hAnsi="Arial" w:cs="Arial"/>
          <w:bCs/>
          <w:color w:val="000000"/>
        </w:rPr>
        <w:t xml:space="preserve"> </w:t>
      </w:r>
      <w:r w:rsidRPr="009355FB">
        <w:rPr>
          <w:rFonts w:ascii="Arial" w:hAnsi="Arial" w:cs="Arial"/>
          <w:bCs/>
          <w:color w:val="000000"/>
        </w:rPr>
        <w:t>договоров</w:t>
      </w:r>
      <w:r w:rsidR="009355FB">
        <w:rPr>
          <w:rFonts w:ascii="Arial" w:hAnsi="Arial" w:cs="Arial"/>
          <w:bCs/>
          <w:color w:val="000000"/>
        </w:rPr>
        <w:t xml:space="preserve"> </w:t>
      </w:r>
      <w:r w:rsidRPr="009355FB">
        <w:rPr>
          <w:rFonts w:ascii="Arial" w:hAnsi="Arial" w:cs="Arial"/>
          <w:bCs/>
          <w:color w:val="000000"/>
        </w:rPr>
        <w:t>безвозмездного</w:t>
      </w:r>
      <w:r w:rsidR="009355FB">
        <w:rPr>
          <w:rFonts w:ascii="Arial" w:hAnsi="Arial" w:cs="Arial"/>
          <w:bCs/>
          <w:color w:val="000000"/>
        </w:rPr>
        <w:t xml:space="preserve"> </w:t>
      </w:r>
      <w:r w:rsidRPr="009355FB">
        <w:rPr>
          <w:rFonts w:ascii="Arial" w:hAnsi="Arial" w:cs="Arial"/>
          <w:bCs/>
          <w:color w:val="000000"/>
        </w:rPr>
        <w:t>пользования,</w:t>
      </w:r>
      <w:r w:rsidR="009355FB">
        <w:rPr>
          <w:rFonts w:ascii="Arial" w:hAnsi="Arial" w:cs="Arial"/>
          <w:bCs/>
          <w:color w:val="000000"/>
        </w:rPr>
        <w:t xml:space="preserve"> </w:t>
      </w:r>
      <w:r w:rsidRPr="009355FB">
        <w:rPr>
          <w:rFonts w:ascii="Arial" w:hAnsi="Arial" w:cs="Arial"/>
          <w:bCs/>
          <w:color w:val="000000"/>
        </w:rPr>
        <w:t>договоров</w:t>
      </w:r>
      <w:r w:rsidR="009355FB">
        <w:rPr>
          <w:rFonts w:ascii="Arial" w:hAnsi="Arial" w:cs="Arial"/>
          <w:bCs/>
          <w:color w:val="000000"/>
        </w:rPr>
        <w:t xml:space="preserve"> </w:t>
      </w:r>
      <w:r w:rsidRPr="009355FB">
        <w:rPr>
          <w:rFonts w:ascii="Arial" w:hAnsi="Arial" w:cs="Arial"/>
          <w:bCs/>
          <w:color w:val="000000"/>
        </w:rPr>
        <w:t>доверительного</w:t>
      </w:r>
      <w:r w:rsidR="009355FB">
        <w:rPr>
          <w:rFonts w:ascii="Arial" w:hAnsi="Arial" w:cs="Arial"/>
          <w:bCs/>
          <w:color w:val="000000"/>
        </w:rPr>
        <w:t xml:space="preserve"> </w:t>
      </w:r>
      <w:r w:rsidRPr="009355FB">
        <w:rPr>
          <w:rFonts w:ascii="Arial" w:hAnsi="Arial" w:cs="Arial"/>
          <w:bCs/>
          <w:color w:val="000000"/>
        </w:rPr>
        <w:t>управления</w:t>
      </w:r>
      <w:r w:rsidR="009355FB">
        <w:rPr>
          <w:rFonts w:ascii="Arial" w:hAnsi="Arial" w:cs="Arial"/>
          <w:bCs/>
          <w:color w:val="000000"/>
        </w:rPr>
        <w:t xml:space="preserve"> </w:t>
      </w:r>
      <w:r w:rsidRPr="009355FB">
        <w:rPr>
          <w:rFonts w:ascii="Arial" w:hAnsi="Arial" w:cs="Arial"/>
          <w:bCs/>
          <w:color w:val="000000"/>
        </w:rPr>
        <w:t>имуществом,</w:t>
      </w:r>
      <w:r w:rsidR="009355FB">
        <w:rPr>
          <w:rFonts w:ascii="Arial" w:hAnsi="Arial" w:cs="Arial"/>
          <w:bCs/>
          <w:color w:val="000000"/>
        </w:rPr>
        <w:t xml:space="preserve"> </w:t>
      </w:r>
      <w:r w:rsidRPr="009355FB">
        <w:rPr>
          <w:rFonts w:ascii="Arial" w:hAnsi="Arial" w:cs="Arial"/>
          <w:bCs/>
          <w:color w:val="000000"/>
        </w:rPr>
        <w:t>иных</w:t>
      </w:r>
      <w:r w:rsidR="009355FB">
        <w:rPr>
          <w:rFonts w:ascii="Arial" w:hAnsi="Arial" w:cs="Arial"/>
          <w:bCs/>
          <w:color w:val="000000"/>
        </w:rPr>
        <w:t xml:space="preserve"> </w:t>
      </w:r>
      <w:r w:rsidRPr="009355FB">
        <w:rPr>
          <w:rFonts w:ascii="Arial" w:hAnsi="Arial" w:cs="Arial"/>
          <w:bCs/>
          <w:color w:val="000000"/>
        </w:rPr>
        <w:t>договоров,</w:t>
      </w:r>
      <w:r w:rsidR="009355FB">
        <w:rPr>
          <w:rFonts w:ascii="Arial" w:hAnsi="Arial" w:cs="Arial"/>
          <w:bCs/>
          <w:color w:val="000000"/>
        </w:rPr>
        <w:t xml:space="preserve"> </w:t>
      </w:r>
      <w:r w:rsidRPr="009355FB">
        <w:rPr>
          <w:rFonts w:ascii="Arial" w:hAnsi="Arial" w:cs="Arial"/>
          <w:bCs/>
          <w:color w:val="000000"/>
        </w:rPr>
        <w:t>предусматривающих</w:t>
      </w:r>
      <w:r w:rsidR="009355FB">
        <w:rPr>
          <w:rFonts w:ascii="Arial" w:hAnsi="Arial" w:cs="Arial"/>
          <w:bCs/>
          <w:color w:val="000000"/>
        </w:rPr>
        <w:t xml:space="preserve"> </w:t>
      </w:r>
      <w:r w:rsidRPr="009355FB">
        <w:rPr>
          <w:rFonts w:ascii="Arial" w:hAnsi="Arial" w:cs="Arial"/>
          <w:bCs/>
          <w:color w:val="000000"/>
        </w:rPr>
        <w:t>переход</w:t>
      </w:r>
      <w:r w:rsidR="009355FB">
        <w:rPr>
          <w:rFonts w:ascii="Arial" w:hAnsi="Arial" w:cs="Arial"/>
          <w:bCs/>
          <w:color w:val="000000"/>
        </w:rPr>
        <w:t xml:space="preserve"> </w:t>
      </w:r>
      <w:r w:rsidRPr="009355FB">
        <w:rPr>
          <w:rFonts w:ascii="Arial" w:hAnsi="Arial" w:cs="Arial"/>
          <w:bCs/>
          <w:color w:val="000000"/>
        </w:rPr>
        <w:t>прав</w:t>
      </w:r>
      <w:r w:rsidR="009355FB">
        <w:rPr>
          <w:rFonts w:ascii="Arial" w:hAnsi="Arial" w:cs="Arial"/>
          <w:bCs/>
          <w:color w:val="000000"/>
        </w:rPr>
        <w:t xml:space="preserve"> </w:t>
      </w:r>
      <w:r w:rsidRPr="009355FB">
        <w:rPr>
          <w:rFonts w:ascii="Arial" w:hAnsi="Arial" w:cs="Arial"/>
          <w:bCs/>
          <w:color w:val="000000"/>
        </w:rPr>
        <w:t>владения</w:t>
      </w:r>
      <w:r w:rsidR="009355FB">
        <w:rPr>
          <w:rFonts w:ascii="Arial" w:hAnsi="Arial" w:cs="Arial"/>
          <w:bCs/>
          <w:color w:val="000000"/>
        </w:rPr>
        <w:t xml:space="preserve"> </w:t>
      </w:r>
      <w:r w:rsidRPr="009355FB">
        <w:rPr>
          <w:rFonts w:ascii="Arial" w:hAnsi="Arial" w:cs="Arial"/>
          <w:bCs/>
          <w:color w:val="000000"/>
        </w:rPr>
        <w:t>и</w:t>
      </w:r>
      <w:r w:rsidR="009355FB">
        <w:rPr>
          <w:rFonts w:ascii="Arial" w:hAnsi="Arial" w:cs="Arial"/>
          <w:bCs/>
          <w:color w:val="000000"/>
        </w:rPr>
        <w:t xml:space="preserve"> </w:t>
      </w:r>
      <w:r w:rsidRPr="009355FB">
        <w:rPr>
          <w:rFonts w:ascii="Arial" w:hAnsi="Arial" w:cs="Arial"/>
          <w:bCs/>
          <w:color w:val="000000"/>
        </w:rPr>
        <w:t>(или)</w:t>
      </w:r>
      <w:r w:rsidR="009355FB">
        <w:rPr>
          <w:rFonts w:ascii="Arial" w:hAnsi="Arial" w:cs="Arial"/>
          <w:bCs/>
          <w:color w:val="000000"/>
        </w:rPr>
        <w:t xml:space="preserve"> </w:t>
      </w:r>
      <w:r w:rsidRPr="009355FB">
        <w:rPr>
          <w:rFonts w:ascii="Arial" w:hAnsi="Arial" w:cs="Arial"/>
          <w:bCs/>
          <w:color w:val="000000"/>
        </w:rPr>
        <w:t>пользования</w:t>
      </w:r>
      <w:r w:rsidR="009355FB">
        <w:rPr>
          <w:rFonts w:ascii="Arial" w:hAnsi="Arial" w:cs="Arial"/>
          <w:bCs/>
          <w:color w:val="000000"/>
        </w:rPr>
        <w:t xml:space="preserve"> </w:t>
      </w:r>
      <w:r w:rsidRPr="009355FB">
        <w:rPr>
          <w:rFonts w:ascii="Arial" w:hAnsi="Arial" w:cs="Arial"/>
          <w:bCs/>
          <w:color w:val="000000"/>
        </w:rPr>
        <w:t>в</w:t>
      </w:r>
      <w:r w:rsidR="009355FB">
        <w:rPr>
          <w:rFonts w:ascii="Arial" w:hAnsi="Arial" w:cs="Arial"/>
          <w:bCs/>
          <w:color w:val="000000"/>
        </w:rPr>
        <w:t xml:space="preserve"> </w:t>
      </w:r>
      <w:r w:rsidRPr="009355FB">
        <w:rPr>
          <w:rFonts w:ascii="Arial" w:hAnsi="Arial" w:cs="Arial"/>
          <w:bCs/>
          <w:color w:val="000000"/>
        </w:rPr>
        <w:t>отношении</w:t>
      </w:r>
      <w:r w:rsidR="009355FB">
        <w:rPr>
          <w:rFonts w:ascii="Arial" w:hAnsi="Arial" w:cs="Arial"/>
          <w:bCs/>
          <w:color w:val="000000"/>
        </w:rPr>
        <w:t xml:space="preserve"> </w:t>
      </w:r>
      <w:r w:rsidRPr="009355FB">
        <w:rPr>
          <w:rFonts w:ascii="Arial" w:hAnsi="Arial" w:cs="Arial"/>
          <w:bCs/>
          <w:color w:val="000000"/>
        </w:rPr>
        <w:lastRenderedPageBreak/>
        <w:t>муниципального</w:t>
      </w:r>
      <w:r w:rsidR="009355FB">
        <w:rPr>
          <w:rFonts w:ascii="Arial" w:hAnsi="Arial" w:cs="Arial"/>
          <w:bCs/>
          <w:color w:val="000000"/>
        </w:rPr>
        <w:t xml:space="preserve"> </w:t>
      </w:r>
      <w:r w:rsidRPr="009355FB">
        <w:rPr>
          <w:rFonts w:ascii="Arial" w:hAnsi="Arial" w:cs="Arial"/>
          <w:bCs/>
          <w:color w:val="000000"/>
        </w:rPr>
        <w:t>имущества,</w:t>
      </w:r>
      <w:r w:rsidR="009355FB">
        <w:rPr>
          <w:rFonts w:ascii="Arial" w:hAnsi="Arial" w:cs="Arial"/>
          <w:bCs/>
          <w:color w:val="000000"/>
        </w:rPr>
        <w:t xml:space="preserve"> </w:t>
      </w:r>
      <w:r w:rsidRPr="009355FB">
        <w:rPr>
          <w:rFonts w:ascii="Arial" w:hAnsi="Arial" w:cs="Arial"/>
          <w:bCs/>
          <w:color w:val="000000"/>
        </w:rPr>
        <w:t>не</w:t>
      </w:r>
      <w:r w:rsidR="009355FB">
        <w:rPr>
          <w:rFonts w:ascii="Arial" w:hAnsi="Arial" w:cs="Arial"/>
          <w:bCs/>
          <w:color w:val="000000"/>
        </w:rPr>
        <w:t xml:space="preserve"> </w:t>
      </w:r>
      <w:r w:rsidRPr="009355FB">
        <w:rPr>
          <w:rFonts w:ascii="Arial" w:hAnsi="Arial" w:cs="Arial"/>
          <w:bCs/>
          <w:color w:val="000000"/>
        </w:rPr>
        <w:t>закрепленного</w:t>
      </w:r>
      <w:r w:rsidR="009355FB">
        <w:rPr>
          <w:rFonts w:ascii="Arial" w:hAnsi="Arial" w:cs="Arial"/>
          <w:bCs/>
          <w:color w:val="000000"/>
        </w:rPr>
        <w:t xml:space="preserve"> </w:t>
      </w:r>
      <w:r w:rsidRPr="009355FB">
        <w:rPr>
          <w:rFonts w:ascii="Arial" w:hAnsi="Arial" w:cs="Arial"/>
          <w:bCs/>
          <w:color w:val="000000"/>
        </w:rPr>
        <w:t>на</w:t>
      </w:r>
      <w:r w:rsidR="009355FB">
        <w:rPr>
          <w:rFonts w:ascii="Arial" w:hAnsi="Arial" w:cs="Arial"/>
          <w:bCs/>
          <w:color w:val="000000"/>
        </w:rPr>
        <w:t xml:space="preserve"> </w:t>
      </w:r>
      <w:r w:rsidRPr="009355FB">
        <w:rPr>
          <w:rFonts w:ascii="Arial" w:hAnsi="Arial" w:cs="Arial"/>
          <w:bCs/>
          <w:color w:val="000000"/>
        </w:rPr>
        <w:t>праве</w:t>
      </w:r>
      <w:r w:rsidR="009355FB">
        <w:rPr>
          <w:rFonts w:ascii="Arial" w:hAnsi="Arial" w:cs="Arial"/>
          <w:bCs/>
          <w:color w:val="000000"/>
        </w:rPr>
        <w:t xml:space="preserve"> </w:t>
      </w:r>
      <w:r w:rsidRPr="009355FB">
        <w:rPr>
          <w:rFonts w:ascii="Arial" w:hAnsi="Arial" w:cs="Arial"/>
          <w:bCs/>
          <w:color w:val="000000"/>
        </w:rPr>
        <w:t>хозяйственного</w:t>
      </w:r>
      <w:r w:rsidR="009355FB">
        <w:rPr>
          <w:rFonts w:ascii="Arial" w:hAnsi="Arial" w:cs="Arial"/>
          <w:bCs/>
          <w:color w:val="000000"/>
        </w:rPr>
        <w:t xml:space="preserve"> </w:t>
      </w:r>
      <w:r w:rsidRPr="009355FB">
        <w:rPr>
          <w:rFonts w:ascii="Arial" w:hAnsi="Arial" w:cs="Arial"/>
          <w:bCs/>
          <w:color w:val="000000"/>
        </w:rPr>
        <w:t>ведения</w:t>
      </w:r>
      <w:r w:rsidR="009355FB">
        <w:rPr>
          <w:rFonts w:ascii="Arial" w:hAnsi="Arial" w:cs="Arial"/>
          <w:bCs/>
          <w:color w:val="000000"/>
        </w:rPr>
        <w:t xml:space="preserve"> </w:t>
      </w:r>
      <w:r w:rsidRPr="009355FB">
        <w:rPr>
          <w:rFonts w:ascii="Arial" w:hAnsi="Arial" w:cs="Arial"/>
          <w:bCs/>
          <w:color w:val="000000"/>
        </w:rPr>
        <w:t>или</w:t>
      </w:r>
      <w:r w:rsidR="009355FB">
        <w:rPr>
          <w:rFonts w:ascii="Arial" w:hAnsi="Arial" w:cs="Arial"/>
          <w:bCs/>
          <w:color w:val="000000"/>
        </w:rPr>
        <w:t xml:space="preserve"> </w:t>
      </w:r>
      <w:r w:rsidRPr="009355FB">
        <w:rPr>
          <w:rFonts w:ascii="Arial" w:hAnsi="Arial" w:cs="Arial"/>
          <w:bCs/>
          <w:color w:val="000000"/>
        </w:rPr>
        <w:t>оперативного</w:t>
      </w:r>
      <w:r w:rsidR="009355FB">
        <w:rPr>
          <w:rFonts w:ascii="Arial" w:hAnsi="Arial" w:cs="Arial"/>
          <w:bCs/>
          <w:color w:val="000000"/>
        </w:rPr>
        <w:t xml:space="preserve"> </w:t>
      </w:r>
      <w:r w:rsidRPr="009355FB">
        <w:rPr>
          <w:rFonts w:ascii="Arial" w:hAnsi="Arial" w:cs="Arial"/>
          <w:bCs/>
          <w:color w:val="000000"/>
        </w:rPr>
        <w:t>управления,</w:t>
      </w:r>
      <w:r w:rsidR="009355FB">
        <w:rPr>
          <w:rFonts w:ascii="Arial" w:hAnsi="Arial" w:cs="Arial"/>
          <w:bCs/>
          <w:color w:val="000000"/>
        </w:rPr>
        <w:t xml:space="preserve"> </w:t>
      </w:r>
      <w:r w:rsidRPr="009355FB">
        <w:rPr>
          <w:rFonts w:ascii="Arial" w:hAnsi="Arial" w:cs="Arial"/>
          <w:bCs/>
          <w:color w:val="000000"/>
        </w:rPr>
        <w:t>может</w:t>
      </w:r>
      <w:r w:rsidR="009355FB">
        <w:rPr>
          <w:rFonts w:ascii="Arial" w:hAnsi="Arial" w:cs="Arial"/>
          <w:bCs/>
          <w:color w:val="000000"/>
        </w:rPr>
        <w:t xml:space="preserve"> </w:t>
      </w:r>
      <w:r w:rsidRPr="009355FB">
        <w:rPr>
          <w:rFonts w:ascii="Arial" w:hAnsi="Arial" w:cs="Arial"/>
          <w:bCs/>
          <w:color w:val="000000"/>
        </w:rPr>
        <w:t>быть</w:t>
      </w:r>
      <w:r w:rsidR="009355FB">
        <w:rPr>
          <w:rFonts w:ascii="Arial" w:hAnsi="Arial" w:cs="Arial"/>
          <w:bCs/>
          <w:color w:val="000000"/>
        </w:rPr>
        <w:t xml:space="preserve"> </w:t>
      </w:r>
      <w:r w:rsidRPr="009355FB">
        <w:rPr>
          <w:rFonts w:ascii="Arial" w:hAnsi="Arial" w:cs="Arial"/>
          <w:bCs/>
          <w:color w:val="000000"/>
        </w:rPr>
        <w:t>осуществлено</w:t>
      </w:r>
      <w:r w:rsidR="009355FB">
        <w:rPr>
          <w:rFonts w:ascii="Arial" w:hAnsi="Arial" w:cs="Arial"/>
          <w:bCs/>
          <w:color w:val="000000"/>
        </w:rPr>
        <w:t xml:space="preserve"> </w:t>
      </w:r>
      <w:r w:rsidRPr="009355FB">
        <w:rPr>
          <w:rFonts w:ascii="Arial" w:hAnsi="Arial" w:cs="Arial"/>
          <w:bCs/>
          <w:color w:val="000000"/>
        </w:rPr>
        <w:t>только</w:t>
      </w:r>
      <w:r w:rsidR="009355FB">
        <w:rPr>
          <w:rFonts w:ascii="Arial" w:hAnsi="Arial" w:cs="Arial"/>
          <w:bCs/>
          <w:color w:val="000000"/>
        </w:rPr>
        <w:t xml:space="preserve"> </w:t>
      </w:r>
      <w:r w:rsidRPr="009355FB">
        <w:rPr>
          <w:rFonts w:ascii="Arial" w:hAnsi="Arial" w:cs="Arial"/>
          <w:bCs/>
          <w:color w:val="000000"/>
        </w:rPr>
        <w:t>по</w:t>
      </w:r>
      <w:r w:rsidR="009355FB">
        <w:rPr>
          <w:rFonts w:ascii="Arial" w:hAnsi="Arial" w:cs="Arial"/>
          <w:bCs/>
          <w:color w:val="000000"/>
        </w:rPr>
        <w:t xml:space="preserve"> </w:t>
      </w:r>
      <w:r w:rsidRPr="009355FB">
        <w:rPr>
          <w:rFonts w:ascii="Arial" w:hAnsi="Arial" w:cs="Arial"/>
          <w:bCs/>
          <w:color w:val="000000"/>
        </w:rPr>
        <w:t>результатам</w:t>
      </w:r>
      <w:r w:rsidR="009355FB">
        <w:rPr>
          <w:rFonts w:ascii="Arial" w:hAnsi="Arial" w:cs="Arial"/>
          <w:bCs/>
          <w:color w:val="000000"/>
        </w:rPr>
        <w:t xml:space="preserve"> </w:t>
      </w:r>
      <w:r w:rsidRPr="009355FB">
        <w:rPr>
          <w:rFonts w:ascii="Arial" w:hAnsi="Arial" w:cs="Arial"/>
          <w:bCs/>
          <w:color w:val="000000"/>
        </w:rPr>
        <w:t>проведения</w:t>
      </w:r>
      <w:r w:rsidR="009355FB">
        <w:rPr>
          <w:rFonts w:ascii="Arial" w:hAnsi="Arial" w:cs="Arial"/>
          <w:bCs/>
          <w:color w:val="000000"/>
        </w:rPr>
        <w:t xml:space="preserve"> </w:t>
      </w:r>
      <w:r w:rsidRPr="009355FB">
        <w:rPr>
          <w:rFonts w:ascii="Arial" w:hAnsi="Arial" w:cs="Arial"/>
          <w:bCs/>
          <w:color w:val="000000"/>
        </w:rPr>
        <w:t>конкурсов</w:t>
      </w:r>
      <w:r w:rsidR="009355FB">
        <w:rPr>
          <w:rFonts w:ascii="Arial" w:hAnsi="Arial" w:cs="Arial"/>
          <w:bCs/>
          <w:color w:val="000000"/>
        </w:rPr>
        <w:t xml:space="preserve"> </w:t>
      </w:r>
      <w:r w:rsidRPr="009355FB">
        <w:rPr>
          <w:rFonts w:ascii="Arial" w:hAnsi="Arial" w:cs="Arial"/>
          <w:bCs/>
          <w:color w:val="000000"/>
        </w:rPr>
        <w:t>или</w:t>
      </w:r>
      <w:r w:rsidR="009355FB">
        <w:rPr>
          <w:rFonts w:ascii="Arial" w:hAnsi="Arial" w:cs="Arial"/>
          <w:bCs/>
          <w:color w:val="000000"/>
        </w:rPr>
        <w:t xml:space="preserve"> </w:t>
      </w:r>
      <w:r w:rsidRPr="009355FB">
        <w:rPr>
          <w:rFonts w:ascii="Arial" w:hAnsi="Arial" w:cs="Arial"/>
          <w:bCs/>
          <w:color w:val="000000"/>
        </w:rPr>
        <w:t>аукционов</w:t>
      </w:r>
      <w:r w:rsidR="009355FB">
        <w:rPr>
          <w:rFonts w:ascii="Arial" w:hAnsi="Arial" w:cs="Arial"/>
          <w:bCs/>
          <w:color w:val="000000"/>
        </w:rPr>
        <w:t xml:space="preserve"> </w:t>
      </w:r>
      <w:r w:rsidRPr="009355FB">
        <w:rPr>
          <w:rFonts w:ascii="Arial" w:hAnsi="Arial" w:cs="Arial"/>
          <w:bCs/>
          <w:color w:val="000000"/>
        </w:rPr>
        <w:t>на</w:t>
      </w:r>
      <w:r w:rsidR="009355FB">
        <w:rPr>
          <w:rFonts w:ascii="Arial" w:hAnsi="Arial" w:cs="Arial"/>
          <w:bCs/>
          <w:color w:val="000000"/>
        </w:rPr>
        <w:t xml:space="preserve"> </w:t>
      </w:r>
      <w:r w:rsidRPr="009355FB">
        <w:rPr>
          <w:rFonts w:ascii="Arial" w:hAnsi="Arial" w:cs="Arial"/>
          <w:bCs/>
          <w:color w:val="000000"/>
        </w:rPr>
        <w:t>право</w:t>
      </w:r>
      <w:r w:rsidR="009355FB">
        <w:rPr>
          <w:rFonts w:ascii="Arial" w:hAnsi="Arial" w:cs="Arial"/>
          <w:bCs/>
          <w:color w:val="000000"/>
        </w:rPr>
        <w:t xml:space="preserve"> </w:t>
      </w:r>
      <w:r w:rsidRPr="009355FB">
        <w:rPr>
          <w:rFonts w:ascii="Arial" w:hAnsi="Arial" w:cs="Arial"/>
          <w:bCs/>
          <w:color w:val="000000"/>
        </w:rPr>
        <w:t>заключения</w:t>
      </w:r>
      <w:r w:rsidR="009355FB">
        <w:rPr>
          <w:rFonts w:ascii="Arial" w:hAnsi="Arial" w:cs="Arial"/>
          <w:bCs/>
          <w:color w:val="000000"/>
        </w:rPr>
        <w:t xml:space="preserve"> </w:t>
      </w:r>
      <w:r w:rsidRPr="009355FB">
        <w:rPr>
          <w:rFonts w:ascii="Arial" w:hAnsi="Arial" w:cs="Arial"/>
          <w:bCs/>
          <w:color w:val="000000"/>
        </w:rPr>
        <w:t>этих</w:t>
      </w:r>
      <w:r w:rsidR="009355FB">
        <w:rPr>
          <w:rFonts w:ascii="Arial" w:hAnsi="Arial" w:cs="Arial"/>
          <w:bCs/>
          <w:color w:val="000000"/>
        </w:rPr>
        <w:t xml:space="preserve"> </w:t>
      </w:r>
      <w:r w:rsidRPr="009355FB">
        <w:rPr>
          <w:rFonts w:ascii="Arial" w:hAnsi="Arial" w:cs="Arial"/>
          <w:bCs/>
          <w:color w:val="000000"/>
        </w:rPr>
        <w:t>договоров</w:t>
      </w:r>
      <w:r w:rsidR="009355FB">
        <w:rPr>
          <w:rFonts w:ascii="Arial" w:hAnsi="Arial" w:cs="Arial"/>
          <w:bCs/>
          <w:color w:val="000000"/>
        </w:rPr>
        <w:t xml:space="preserve"> </w:t>
      </w:r>
      <w:r w:rsidRPr="009355FB">
        <w:rPr>
          <w:rFonts w:ascii="Arial" w:hAnsi="Arial" w:cs="Arial"/>
          <w:bCs/>
          <w:color w:val="000000"/>
        </w:rPr>
        <w:t>(за</w:t>
      </w:r>
      <w:r w:rsidR="009355FB">
        <w:rPr>
          <w:rFonts w:ascii="Arial" w:hAnsi="Arial" w:cs="Arial"/>
          <w:bCs/>
          <w:color w:val="000000"/>
        </w:rPr>
        <w:t xml:space="preserve"> </w:t>
      </w:r>
      <w:r w:rsidRPr="009355FB">
        <w:rPr>
          <w:rFonts w:ascii="Arial" w:hAnsi="Arial" w:cs="Arial"/>
          <w:bCs/>
          <w:color w:val="000000"/>
        </w:rPr>
        <w:t>исключением</w:t>
      </w:r>
      <w:r w:rsidR="009355FB">
        <w:rPr>
          <w:rFonts w:ascii="Arial" w:hAnsi="Arial" w:cs="Arial"/>
          <w:bCs/>
          <w:color w:val="000000"/>
        </w:rPr>
        <w:t xml:space="preserve"> </w:t>
      </w:r>
      <w:r w:rsidRPr="009355FB">
        <w:rPr>
          <w:rFonts w:ascii="Arial" w:hAnsi="Arial" w:cs="Arial"/>
          <w:bCs/>
          <w:color w:val="000000"/>
        </w:rPr>
        <w:t>случаев,</w:t>
      </w:r>
      <w:r w:rsidR="009355FB">
        <w:rPr>
          <w:rFonts w:ascii="Arial" w:hAnsi="Arial" w:cs="Arial"/>
          <w:bCs/>
          <w:color w:val="000000"/>
        </w:rPr>
        <w:t xml:space="preserve"> </w:t>
      </w:r>
      <w:r w:rsidRPr="009355FB">
        <w:rPr>
          <w:rFonts w:ascii="Arial" w:hAnsi="Arial" w:cs="Arial"/>
          <w:bCs/>
          <w:color w:val="000000"/>
        </w:rPr>
        <w:t>предусмотренных</w:t>
      </w:r>
      <w:r w:rsidR="009355FB">
        <w:rPr>
          <w:rFonts w:ascii="Arial" w:hAnsi="Arial" w:cs="Arial"/>
          <w:bCs/>
          <w:color w:val="000000"/>
        </w:rPr>
        <w:t xml:space="preserve"> </w:t>
      </w:r>
      <w:r w:rsidRPr="009355FB">
        <w:rPr>
          <w:rFonts w:ascii="Arial" w:hAnsi="Arial" w:cs="Arial"/>
          <w:bCs/>
          <w:color w:val="000000"/>
        </w:rPr>
        <w:t>пунктами</w:t>
      </w:r>
      <w:r w:rsidR="009355FB">
        <w:rPr>
          <w:rFonts w:ascii="Arial" w:hAnsi="Arial" w:cs="Arial"/>
          <w:bCs/>
          <w:color w:val="000000"/>
        </w:rPr>
        <w:t xml:space="preserve"> </w:t>
      </w:r>
      <w:r w:rsidRPr="009355FB">
        <w:rPr>
          <w:rFonts w:ascii="Arial" w:hAnsi="Arial" w:cs="Arial"/>
          <w:bCs/>
          <w:color w:val="000000"/>
        </w:rPr>
        <w:t>1-17</w:t>
      </w:r>
      <w:r w:rsidR="009355FB">
        <w:rPr>
          <w:rFonts w:ascii="Arial" w:hAnsi="Arial" w:cs="Arial"/>
          <w:bCs/>
          <w:color w:val="000000"/>
        </w:rPr>
        <w:t xml:space="preserve"> </w:t>
      </w:r>
      <w:r w:rsidRPr="009355FB">
        <w:rPr>
          <w:rFonts w:ascii="Arial" w:hAnsi="Arial" w:cs="Arial"/>
          <w:bCs/>
          <w:color w:val="000000"/>
        </w:rPr>
        <w:t>части</w:t>
      </w:r>
      <w:r w:rsidR="009355FB">
        <w:rPr>
          <w:rFonts w:ascii="Arial" w:hAnsi="Arial" w:cs="Arial"/>
          <w:bCs/>
          <w:color w:val="000000"/>
        </w:rPr>
        <w:t xml:space="preserve"> </w:t>
      </w:r>
      <w:r w:rsidRPr="009355FB">
        <w:rPr>
          <w:rFonts w:ascii="Arial" w:hAnsi="Arial" w:cs="Arial"/>
          <w:bCs/>
          <w:color w:val="000000"/>
        </w:rPr>
        <w:t>1</w:t>
      </w:r>
      <w:r w:rsidR="009355FB">
        <w:rPr>
          <w:rFonts w:ascii="Arial" w:hAnsi="Arial" w:cs="Arial"/>
          <w:bCs/>
          <w:color w:val="000000"/>
        </w:rPr>
        <w:t xml:space="preserve"> </w:t>
      </w:r>
      <w:r w:rsidRPr="009355FB">
        <w:rPr>
          <w:rFonts w:ascii="Arial" w:hAnsi="Arial" w:cs="Arial"/>
          <w:bCs/>
          <w:color w:val="000000"/>
        </w:rPr>
        <w:t>статьи</w:t>
      </w:r>
      <w:r w:rsidR="009355FB">
        <w:rPr>
          <w:rFonts w:ascii="Arial" w:hAnsi="Arial" w:cs="Arial"/>
          <w:bCs/>
          <w:color w:val="000000"/>
        </w:rPr>
        <w:t xml:space="preserve"> </w:t>
      </w:r>
      <w:r w:rsidRPr="009355FB">
        <w:rPr>
          <w:rFonts w:ascii="Arial" w:hAnsi="Arial" w:cs="Arial"/>
          <w:bCs/>
          <w:color w:val="000000"/>
        </w:rPr>
        <w:t>17.1</w:t>
      </w:r>
      <w:r w:rsidR="009355FB">
        <w:rPr>
          <w:rFonts w:ascii="Arial" w:hAnsi="Arial" w:cs="Arial"/>
          <w:bCs/>
          <w:color w:val="000000"/>
        </w:rPr>
        <w:t xml:space="preserve"> </w:t>
      </w:r>
      <w:r w:rsidRPr="009355FB">
        <w:rPr>
          <w:rFonts w:ascii="Arial" w:hAnsi="Arial" w:cs="Arial"/>
          <w:color w:val="000000"/>
        </w:rPr>
        <w:t>Федерального</w:t>
      </w:r>
      <w:r w:rsidR="009355FB">
        <w:rPr>
          <w:rFonts w:ascii="Arial" w:hAnsi="Arial" w:cs="Arial"/>
          <w:color w:val="000000"/>
        </w:rPr>
        <w:t xml:space="preserve"> </w:t>
      </w:r>
      <w:r w:rsidRPr="009355FB">
        <w:rPr>
          <w:rFonts w:ascii="Arial" w:hAnsi="Arial" w:cs="Arial"/>
          <w:color w:val="000000"/>
        </w:rPr>
        <w:t>закона</w:t>
      </w:r>
      <w:r w:rsidR="009355FB">
        <w:rPr>
          <w:rFonts w:ascii="Arial" w:hAnsi="Arial" w:cs="Arial"/>
          <w:color w:val="000000"/>
        </w:rPr>
        <w:t xml:space="preserve"> </w:t>
      </w:r>
      <w:r w:rsidRPr="009355FB">
        <w:rPr>
          <w:rFonts w:ascii="Arial" w:hAnsi="Arial" w:cs="Arial"/>
          <w:color w:val="000000"/>
        </w:rPr>
        <w:t>от</w:t>
      </w:r>
      <w:proofErr w:type="gramEnd"/>
      <w:r w:rsidR="009355FB">
        <w:rPr>
          <w:rFonts w:ascii="Arial" w:hAnsi="Arial" w:cs="Arial"/>
          <w:color w:val="000000"/>
        </w:rPr>
        <w:t xml:space="preserve"> </w:t>
      </w:r>
      <w:proofErr w:type="gramStart"/>
      <w:r w:rsidRPr="009355FB">
        <w:rPr>
          <w:rFonts w:ascii="Arial" w:hAnsi="Arial" w:cs="Arial"/>
          <w:color w:val="000000"/>
        </w:rPr>
        <w:t>26</w:t>
      </w:r>
      <w:r w:rsidR="00C11546" w:rsidRPr="009355FB">
        <w:rPr>
          <w:rFonts w:ascii="Arial" w:hAnsi="Arial" w:cs="Arial"/>
          <w:color w:val="000000"/>
        </w:rPr>
        <w:t>.07.2006</w:t>
      </w:r>
      <w:r w:rsidR="009355FB">
        <w:rPr>
          <w:rFonts w:ascii="Arial" w:hAnsi="Arial" w:cs="Arial"/>
          <w:color w:val="000000"/>
        </w:rPr>
        <w:t xml:space="preserve"> </w:t>
      </w:r>
      <w:r w:rsidR="00C11546" w:rsidRPr="009355FB">
        <w:rPr>
          <w:rFonts w:ascii="Arial" w:hAnsi="Arial" w:cs="Arial"/>
          <w:color w:val="000000"/>
        </w:rPr>
        <w:t>№</w:t>
      </w:r>
      <w:r w:rsidR="009355FB">
        <w:rPr>
          <w:rFonts w:ascii="Arial" w:hAnsi="Arial" w:cs="Arial"/>
          <w:color w:val="000000"/>
        </w:rPr>
        <w:t xml:space="preserve"> </w:t>
      </w:r>
      <w:r w:rsidRPr="009355FB">
        <w:rPr>
          <w:rFonts w:ascii="Arial" w:hAnsi="Arial" w:cs="Arial"/>
          <w:color w:val="000000"/>
        </w:rPr>
        <w:t>135-ФЗ</w:t>
      </w:r>
      <w:r w:rsidR="009355FB">
        <w:rPr>
          <w:rFonts w:ascii="Arial" w:hAnsi="Arial" w:cs="Arial"/>
          <w:color w:val="000000"/>
        </w:rPr>
        <w:t xml:space="preserve"> </w:t>
      </w:r>
      <w:r w:rsidR="006E48FA" w:rsidRPr="009355FB">
        <w:rPr>
          <w:rFonts w:ascii="Arial" w:hAnsi="Arial" w:cs="Arial"/>
          <w:color w:val="000000"/>
        </w:rPr>
        <w:t>«</w:t>
      </w:r>
      <w:r w:rsidRPr="009355FB">
        <w:rPr>
          <w:rFonts w:ascii="Arial" w:hAnsi="Arial" w:cs="Arial"/>
          <w:color w:val="000000"/>
        </w:rPr>
        <w:t>О</w:t>
      </w:r>
      <w:r w:rsidR="009355FB">
        <w:rPr>
          <w:rFonts w:ascii="Arial" w:hAnsi="Arial" w:cs="Arial"/>
          <w:color w:val="000000"/>
        </w:rPr>
        <w:t xml:space="preserve"> </w:t>
      </w:r>
      <w:r w:rsidRPr="009355FB">
        <w:rPr>
          <w:rFonts w:ascii="Arial" w:hAnsi="Arial" w:cs="Arial"/>
          <w:color w:val="000000"/>
        </w:rPr>
        <w:t>защите</w:t>
      </w:r>
      <w:r w:rsidR="009355FB">
        <w:rPr>
          <w:rFonts w:ascii="Arial" w:hAnsi="Arial" w:cs="Arial"/>
          <w:color w:val="000000"/>
        </w:rPr>
        <w:t xml:space="preserve"> </w:t>
      </w:r>
      <w:r w:rsidRPr="009355FB">
        <w:rPr>
          <w:rFonts w:ascii="Arial" w:hAnsi="Arial" w:cs="Arial"/>
          <w:color w:val="000000"/>
        </w:rPr>
        <w:t>конкуренции</w:t>
      </w:r>
      <w:r w:rsidR="006E48FA" w:rsidRPr="009355FB">
        <w:rPr>
          <w:rFonts w:ascii="Arial" w:hAnsi="Arial" w:cs="Arial"/>
          <w:color w:val="000000"/>
        </w:rPr>
        <w:t>»</w:t>
      </w:r>
      <w:r w:rsidRPr="009355FB">
        <w:rPr>
          <w:rFonts w:ascii="Arial" w:hAnsi="Arial" w:cs="Arial"/>
          <w:bCs/>
          <w:color w:val="000000"/>
        </w:rPr>
        <w:t>,</w:t>
      </w:r>
      <w:r w:rsidR="009355FB">
        <w:rPr>
          <w:rFonts w:ascii="Arial" w:hAnsi="Arial" w:cs="Arial"/>
          <w:bCs/>
          <w:color w:val="000000"/>
        </w:rPr>
        <w:t xml:space="preserve"> </w:t>
      </w:r>
      <w:r w:rsidRPr="009355FB">
        <w:rPr>
          <w:rFonts w:ascii="Arial" w:hAnsi="Arial" w:cs="Arial"/>
          <w:bCs/>
          <w:color w:val="000000"/>
        </w:rPr>
        <w:t>п.</w:t>
      </w:r>
      <w:r w:rsidR="009355FB">
        <w:rPr>
          <w:rFonts w:ascii="Arial" w:hAnsi="Arial" w:cs="Arial"/>
          <w:bCs/>
          <w:color w:val="000000"/>
        </w:rPr>
        <w:t xml:space="preserve"> </w:t>
      </w:r>
      <w:r w:rsidRPr="009355FB">
        <w:rPr>
          <w:rFonts w:ascii="Arial" w:hAnsi="Arial" w:cs="Arial"/>
          <w:bCs/>
          <w:color w:val="000000"/>
        </w:rPr>
        <w:t>2.14.2</w:t>
      </w:r>
      <w:r w:rsidR="009355FB">
        <w:rPr>
          <w:rFonts w:ascii="Arial" w:hAnsi="Arial" w:cs="Arial"/>
          <w:bCs/>
          <w:color w:val="000000"/>
        </w:rPr>
        <w:t xml:space="preserve"> </w:t>
      </w:r>
      <w:r w:rsidRPr="009355FB">
        <w:rPr>
          <w:rFonts w:ascii="Arial" w:hAnsi="Arial" w:cs="Arial"/>
          <w:bCs/>
          <w:color w:val="000000"/>
        </w:rPr>
        <w:t>настоящего</w:t>
      </w:r>
      <w:r w:rsidR="009355FB">
        <w:rPr>
          <w:rFonts w:ascii="Arial" w:hAnsi="Arial" w:cs="Arial"/>
          <w:bCs/>
          <w:color w:val="000000"/>
        </w:rPr>
        <w:t xml:space="preserve"> </w:t>
      </w:r>
      <w:r w:rsidRPr="009355FB">
        <w:rPr>
          <w:rFonts w:ascii="Arial" w:hAnsi="Arial" w:cs="Arial"/>
          <w:bCs/>
          <w:color w:val="000000"/>
        </w:rPr>
        <w:t>регламента).</w:t>
      </w:r>
      <w:proofErr w:type="gramEnd"/>
    </w:p>
    <w:p w:rsidR="008820A1" w:rsidRPr="009355FB" w:rsidRDefault="00C11546" w:rsidP="009355FB">
      <w:pPr>
        <w:autoSpaceDE w:val="0"/>
        <w:autoSpaceDN w:val="0"/>
        <w:adjustRightInd w:val="0"/>
        <w:ind w:firstLine="709"/>
        <w:jc w:val="both"/>
        <w:rPr>
          <w:rFonts w:ascii="Arial" w:hAnsi="Arial" w:cs="Arial"/>
          <w:color w:val="000000"/>
        </w:rPr>
      </w:pPr>
      <w:r w:rsidRPr="009355FB">
        <w:rPr>
          <w:rFonts w:ascii="Arial" w:hAnsi="Arial" w:cs="Arial"/>
          <w:bCs/>
          <w:color w:val="000000"/>
        </w:rPr>
        <w:t>2.</w:t>
      </w:r>
      <w:r w:rsidR="009355FB">
        <w:rPr>
          <w:rFonts w:ascii="Arial" w:hAnsi="Arial" w:cs="Arial"/>
          <w:bCs/>
          <w:color w:val="000000"/>
        </w:rPr>
        <w:t xml:space="preserve"> </w:t>
      </w:r>
      <w:r w:rsidR="008820A1" w:rsidRPr="009355FB">
        <w:rPr>
          <w:rFonts w:ascii="Arial" w:hAnsi="Arial" w:cs="Arial"/>
          <w:color w:val="000000"/>
        </w:rPr>
        <w:t>Конкурсы</w:t>
      </w:r>
      <w:r w:rsidR="009355FB">
        <w:rPr>
          <w:rFonts w:ascii="Arial" w:hAnsi="Arial" w:cs="Arial"/>
          <w:color w:val="000000"/>
        </w:rPr>
        <w:t xml:space="preserve"> </w:t>
      </w:r>
      <w:r w:rsidR="008820A1" w:rsidRPr="009355FB">
        <w:rPr>
          <w:rFonts w:ascii="Arial" w:hAnsi="Arial" w:cs="Arial"/>
          <w:color w:val="000000"/>
        </w:rPr>
        <w:t>или</w:t>
      </w:r>
      <w:r w:rsidR="009355FB">
        <w:rPr>
          <w:rFonts w:ascii="Arial" w:hAnsi="Arial" w:cs="Arial"/>
          <w:color w:val="000000"/>
        </w:rPr>
        <w:t xml:space="preserve"> </w:t>
      </w:r>
      <w:r w:rsidR="008820A1" w:rsidRPr="009355FB">
        <w:rPr>
          <w:rFonts w:ascii="Arial" w:hAnsi="Arial" w:cs="Arial"/>
          <w:color w:val="000000"/>
        </w:rPr>
        <w:t>аукционы</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право</w:t>
      </w:r>
      <w:r w:rsidR="009355FB">
        <w:rPr>
          <w:rFonts w:ascii="Arial" w:hAnsi="Arial" w:cs="Arial"/>
          <w:color w:val="000000"/>
        </w:rPr>
        <w:t xml:space="preserve"> </w:t>
      </w:r>
      <w:r w:rsidR="008820A1" w:rsidRPr="009355FB">
        <w:rPr>
          <w:rFonts w:ascii="Arial" w:hAnsi="Arial" w:cs="Arial"/>
          <w:color w:val="000000"/>
        </w:rPr>
        <w:t>заключения</w:t>
      </w:r>
      <w:r w:rsidR="009355FB">
        <w:rPr>
          <w:rFonts w:ascii="Arial" w:hAnsi="Arial" w:cs="Arial"/>
          <w:color w:val="000000"/>
        </w:rPr>
        <w:t xml:space="preserve"> </w:t>
      </w:r>
      <w:r w:rsidR="008820A1" w:rsidRPr="009355FB">
        <w:rPr>
          <w:rFonts w:ascii="Arial" w:hAnsi="Arial" w:cs="Arial"/>
          <w:color w:val="000000"/>
        </w:rPr>
        <w:t>договоров</w:t>
      </w:r>
      <w:r w:rsidR="009355FB">
        <w:rPr>
          <w:rFonts w:ascii="Arial" w:hAnsi="Arial" w:cs="Arial"/>
          <w:color w:val="000000"/>
        </w:rPr>
        <w:t xml:space="preserve"> </w:t>
      </w:r>
      <w:r w:rsidR="008820A1" w:rsidRPr="009355FB">
        <w:rPr>
          <w:rFonts w:ascii="Arial" w:hAnsi="Arial" w:cs="Arial"/>
          <w:color w:val="000000"/>
        </w:rPr>
        <w:t>аренды,</w:t>
      </w:r>
      <w:r w:rsidR="009355FB">
        <w:rPr>
          <w:rFonts w:ascii="Arial" w:hAnsi="Arial" w:cs="Arial"/>
          <w:color w:val="000000"/>
        </w:rPr>
        <w:t xml:space="preserve"> </w:t>
      </w:r>
      <w:r w:rsidR="008820A1" w:rsidRPr="009355FB">
        <w:rPr>
          <w:rFonts w:ascii="Arial" w:hAnsi="Arial" w:cs="Arial"/>
          <w:color w:val="000000"/>
        </w:rPr>
        <w:t>договоров</w:t>
      </w:r>
      <w:r w:rsidR="009355FB">
        <w:rPr>
          <w:rFonts w:ascii="Arial" w:hAnsi="Arial" w:cs="Arial"/>
          <w:color w:val="000000"/>
        </w:rPr>
        <w:t xml:space="preserve"> </w:t>
      </w:r>
      <w:r w:rsidR="008820A1" w:rsidRPr="009355FB">
        <w:rPr>
          <w:rFonts w:ascii="Arial" w:hAnsi="Arial" w:cs="Arial"/>
          <w:color w:val="000000"/>
        </w:rPr>
        <w:t>безвозмездного</w:t>
      </w:r>
      <w:r w:rsidR="009355FB">
        <w:rPr>
          <w:rFonts w:ascii="Arial" w:hAnsi="Arial" w:cs="Arial"/>
          <w:color w:val="000000"/>
        </w:rPr>
        <w:t xml:space="preserve"> </w:t>
      </w:r>
      <w:r w:rsidR="008820A1" w:rsidRPr="009355FB">
        <w:rPr>
          <w:rFonts w:ascii="Arial" w:hAnsi="Arial" w:cs="Arial"/>
          <w:color w:val="000000"/>
        </w:rPr>
        <w:t>пользования,</w:t>
      </w:r>
      <w:r w:rsidR="009355FB">
        <w:rPr>
          <w:rFonts w:ascii="Arial" w:hAnsi="Arial" w:cs="Arial"/>
          <w:color w:val="000000"/>
        </w:rPr>
        <w:t xml:space="preserve"> </w:t>
      </w:r>
      <w:r w:rsidR="008820A1" w:rsidRPr="009355FB">
        <w:rPr>
          <w:rFonts w:ascii="Arial" w:hAnsi="Arial" w:cs="Arial"/>
          <w:color w:val="000000"/>
        </w:rPr>
        <w:t>договоров</w:t>
      </w:r>
      <w:r w:rsidR="009355FB">
        <w:rPr>
          <w:rFonts w:ascii="Arial" w:hAnsi="Arial" w:cs="Arial"/>
          <w:color w:val="000000"/>
        </w:rPr>
        <w:t xml:space="preserve"> </w:t>
      </w:r>
      <w:r w:rsidR="008820A1" w:rsidRPr="009355FB">
        <w:rPr>
          <w:rFonts w:ascii="Arial" w:hAnsi="Arial" w:cs="Arial"/>
          <w:color w:val="000000"/>
        </w:rPr>
        <w:t>доверительного</w:t>
      </w:r>
      <w:r w:rsidR="009355FB">
        <w:rPr>
          <w:rFonts w:ascii="Arial" w:hAnsi="Arial" w:cs="Arial"/>
          <w:color w:val="000000"/>
        </w:rPr>
        <w:t xml:space="preserve"> </w:t>
      </w:r>
      <w:r w:rsidR="008820A1" w:rsidRPr="009355FB">
        <w:rPr>
          <w:rFonts w:ascii="Arial" w:hAnsi="Arial" w:cs="Arial"/>
          <w:color w:val="000000"/>
        </w:rPr>
        <w:t>управления</w:t>
      </w:r>
      <w:r w:rsidR="009355FB">
        <w:rPr>
          <w:rFonts w:ascii="Arial" w:hAnsi="Arial" w:cs="Arial"/>
          <w:color w:val="000000"/>
        </w:rPr>
        <w:t xml:space="preserve"> </w:t>
      </w:r>
      <w:r w:rsidR="008820A1" w:rsidRPr="009355FB">
        <w:rPr>
          <w:rFonts w:ascii="Arial" w:hAnsi="Arial" w:cs="Arial"/>
          <w:color w:val="000000"/>
        </w:rPr>
        <w:t>имуществом,</w:t>
      </w:r>
      <w:r w:rsidR="009355FB">
        <w:rPr>
          <w:rFonts w:ascii="Arial" w:hAnsi="Arial" w:cs="Arial"/>
          <w:color w:val="000000"/>
        </w:rPr>
        <w:t xml:space="preserve"> </w:t>
      </w:r>
      <w:r w:rsidR="008820A1" w:rsidRPr="009355FB">
        <w:rPr>
          <w:rFonts w:ascii="Arial" w:hAnsi="Arial" w:cs="Arial"/>
          <w:color w:val="000000"/>
        </w:rPr>
        <w:t>иных</w:t>
      </w:r>
      <w:r w:rsidR="009355FB">
        <w:rPr>
          <w:rFonts w:ascii="Arial" w:hAnsi="Arial" w:cs="Arial"/>
          <w:color w:val="000000"/>
        </w:rPr>
        <w:t xml:space="preserve"> </w:t>
      </w:r>
      <w:r w:rsidR="008820A1" w:rsidRPr="009355FB">
        <w:rPr>
          <w:rFonts w:ascii="Arial" w:hAnsi="Arial" w:cs="Arial"/>
          <w:color w:val="000000"/>
        </w:rPr>
        <w:t>договоров,</w:t>
      </w:r>
      <w:r w:rsidR="009355FB">
        <w:rPr>
          <w:rFonts w:ascii="Arial" w:hAnsi="Arial" w:cs="Arial"/>
          <w:color w:val="000000"/>
        </w:rPr>
        <w:t xml:space="preserve"> </w:t>
      </w:r>
      <w:r w:rsidR="008820A1" w:rsidRPr="009355FB">
        <w:rPr>
          <w:rFonts w:ascii="Arial" w:hAnsi="Arial" w:cs="Arial"/>
          <w:color w:val="000000"/>
        </w:rPr>
        <w:t>предусматривающих</w:t>
      </w:r>
      <w:r w:rsidR="009355FB">
        <w:rPr>
          <w:rFonts w:ascii="Arial" w:hAnsi="Arial" w:cs="Arial"/>
          <w:color w:val="000000"/>
        </w:rPr>
        <w:t xml:space="preserve"> </w:t>
      </w:r>
      <w:r w:rsidR="008820A1" w:rsidRPr="009355FB">
        <w:rPr>
          <w:rFonts w:ascii="Arial" w:hAnsi="Arial" w:cs="Arial"/>
          <w:color w:val="000000"/>
        </w:rPr>
        <w:t>переход</w:t>
      </w:r>
      <w:r w:rsidR="009355FB">
        <w:rPr>
          <w:rFonts w:ascii="Arial" w:hAnsi="Arial" w:cs="Arial"/>
          <w:color w:val="000000"/>
        </w:rPr>
        <w:t xml:space="preserve"> </w:t>
      </w:r>
      <w:r w:rsidR="008820A1" w:rsidRPr="009355FB">
        <w:rPr>
          <w:rFonts w:ascii="Arial" w:hAnsi="Arial" w:cs="Arial"/>
          <w:color w:val="000000"/>
        </w:rPr>
        <w:t>прав</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отношении</w:t>
      </w:r>
      <w:r w:rsidR="009355FB">
        <w:rPr>
          <w:rFonts w:ascii="Arial" w:hAnsi="Arial" w:cs="Arial"/>
          <w:color w:val="000000"/>
        </w:rPr>
        <w:t xml:space="preserve"> </w:t>
      </w:r>
      <w:r w:rsidR="008820A1" w:rsidRPr="009355FB">
        <w:rPr>
          <w:rFonts w:ascii="Arial" w:hAnsi="Arial" w:cs="Arial"/>
          <w:color w:val="000000"/>
        </w:rPr>
        <w:t>муниципального</w:t>
      </w:r>
      <w:r w:rsidR="009355FB">
        <w:rPr>
          <w:rFonts w:ascii="Arial" w:hAnsi="Arial" w:cs="Arial"/>
          <w:color w:val="000000"/>
        </w:rPr>
        <w:t xml:space="preserve"> </w:t>
      </w:r>
      <w:r w:rsidR="008820A1" w:rsidRPr="009355FB">
        <w:rPr>
          <w:rFonts w:ascii="Arial" w:hAnsi="Arial" w:cs="Arial"/>
          <w:color w:val="000000"/>
        </w:rPr>
        <w:t>имущества</w:t>
      </w:r>
      <w:r w:rsidR="009355FB">
        <w:rPr>
          <w:rFonts w:ascii="Arial" w:hAnsi="Arial" w:cs="Arial"/>
          <w:color w:val="000000"/>
        </w:rPr>
        <w:t xml:space="preserve"> </w:t>
      </w:r>
      <w:r w:rsidR="008820A1" w:rsidRPr="009355FB">
        <w:rPr>
          <w:rFonts w:ascii="Arial" w:hAnsi="Arial" w:cs="Arial"/>
          <w:color w:val="000000"/>
        </w:rPr>
        <w:t>(далее</w:t>
      </w:r>
      <w:r w:rsidR="009355FB">
        <w:rPr>
          <w:rFonts w:ascii="Arial" w:hAnsi="Arial" w:cs="Arial"/>
          <w:color w:val="000000"/>
        </w:rPr>
        <w:t xml:space="preserve"> </w:t>
      </w:r>
      <w:r w:rsidR="008820A1" w:rsidRPr="009355FB">
        <w:rPr>
          <w:rFonts w:ascii="Arial" w:hAnsi="Arial" w:cs="Arial"/>
          <w:color w:val="000000"/>
        </w:rPr>
        <w:t>соответственно</w:t>
      </w:r>
      <w:r w:rsidR="009355FB">
        <w:rPr>
          <w:rFonts w:ascii="Arial" w:hAnsi="Arial" w:cs="Arial"/>
          <w:color w:val="000000"/>
        </w:rPr>
        <w:t xml:space="preserve"> </w:t>
      </w:r>
      <w:r w:rsidR="008820A1"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договоры,</w:t>
      </w:r>
      <w:r w:rsidR="009355FB">
        <w:rPr>
          <w:rFonts w:ascii="Arial" w:hAnsi="Arial" w:cs="Arial"/>
          <w:color w:val="000000"/>
        </w:rPr>
        <w:t xml:space="preserve"> </w:t>
      </w:r>
      <w:r w:rsidR="008820A1" w:rsidRPr="009355FB">
        <w:rPr>
          <w:rFonts w:ascii="Arial" w:hAnsi="Arial" w:cs="Arial"/>
          <w:color w:val="000000"/>
        </w:rPr>
        <w:t>конкурсы,</w:t>
      </w:r>
      <w:r w:rsidR="009355FB">
        <w:rPr>
          <w:rFonts w:ascii="Arial" w:hAnsi="Arial" w:cs="Arial"/>
          <w:color w:val="000000"/>
        </w:rPr>
        <w:t xml:space="preserve"> </w:t>
      </w:r>
      <w:r w:rsidR="008820A1" w:rsidRPr="009355FB">
        <w:rPr>
          <w:rFonts w:ascii="Arial" w:hAnsi="Arial" w:cs="Arial"/>
          <w:color w:val="000000"/>
        </w:rPr>
        <w:t>аукционы),</w:t>
      </w:r>
      <w:r w:rsidR="009355FB">
        <w:rPr>
          <w:rFonts w:ascii="Arial" w:hAnsi="Arial" w:cs="Arial"/>
          <w:color w:val="000000"/>
        </w:rPr>
        <w:t xml:space="preserve"> </w:t>
      </w:r>
      <w:proofErr w:type="gramStart"/>
      <w:r w:rsidR="008820A1" w:rsidRPr="009355FB">
        <w:rPr>
          <w:rFonts w:ascii="Arial" w:hAnsi="Arial" w:cs="Arial"/>
          <w:color w:val="000000"/>
        </w:rPr>
        <w:t>проводятся</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электронной</w:t>
      </w:r>
      <w:r w:rsidR="009355FB">
        <w:rPr>
          <w:rFonts w:ascii="Arial" w:hAnsi="Arial" w:cs="Arial"/>
          <w:color w:val="000000"/>
        </w:rPr>
        <w:t xml:space="preserve"> </w:t>
      </w:r>
      <w:r w:rsidR="008820A1" w:rsidRPr="009355FB">
        <w:rPr>
          <w:rFonts w:ascii="Arial" w:hAnsi="Arial" w:cs="Arial"/>
          <w:color w:val="000000"/>
        </w:rPr>
        <w:t>форме</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являются</w:t>
      </w:r>
      <w:proofErr w:type="gramEnd"/>
      <w:r w:rsidR="009355FB">
        <w:rPr>
          <w:rFonts w:ascii="Arial" w:hAnsi="Arial" w:cs="Arial"/>
          <w:color w:val="000000"/>
        </w:rPr>
        <w:t xml:space="preserve"> </w:t>
      </w:r>
      <w:r w:rsidR="008820A1" w:rsidRPr="009355FB">
        <w:rPr>
          <w:rFonts w:ascii="Arial" w:hAnsi="Arial" w:cs="Arial"/>
          <w:color w:val="000000"/>
        </w:rPr>
        <w:t>открытыми</w:t>
      </w:r>
      <w:r w:rsidR="009355FB">
        <w:rPr>
          <w:rFonts w:ascii="Arial" w:hAnsi="Arial" w:cs="Arial"/>
          <w:color w:val="000000"/>
        </w:rPr>
        <w:t xml:space="preserve"> </w:t>
      </w:r>
      <w:r w:rsidR="008820A1" w:rsidRPr="009355FB">
        <w:rPr>
          <w:rFonts w:ascii="Arial" w:hAnsi="Arial" w:cs="Arial"/>
          <w:color w:val="000000"/>
        </w:rPr>
        <w:t>по</w:t>
      </w:r>
      <w:r w:rsidR="009355FB">
        <w:rPr>
          <w:rFonts w:ascii="Arial" w:hAnsi="Arial" w:cs="Arial"/>
          <w:color w:val="000000"/>
        </w:rPr>
        <w:t xml:space="preserve"> </w:t>
      </w:r>
      <w:r w:rsidR="008820A1" w:rsidRPr="009355FB">
        <w:rPr>
          <w:rFonts w:ascii="Arial" w:hAnsi="Arial" w:cs="Arial"/>
          <w:color w:val="000000"/>
        </w:rPr>
        <w:t>составу</w:t>
      </w:r>
      <w:r w:rsidR="009355FB">
        <w:rPr>
          <w:rFonts w:ascii="Arial" w:hAnsi="Arial" w:cs="Arial"/>
          <w:color w:val="000000"/>
        </w:rPr>
        <w:t xml:space="preserve"> </w:t>
      </w:r>
      <w:r w:rsidR="008820A1" w:rsidRPr="009355FB">
        <w:rPr>
          <w:rFonts w:ascii="Arial" w:hAnsi="Arial" w:cs="Arial"/>
          <w:color w:val="000000"/>
        </w:rPr>
        <w:t>участников</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форме</w:t>
      </w:r>
      <w:r w:rsidR="009355FB">
        <w:rPr>
          <w:rFonts w:ascii="Arial" w:hAnsi="Arial" w:cs="Arial"/>
          <w:color w:val="000000"/>
        </w:rPr>
        <w:t xml:space="preserve"> </w:t>
      </w:r>
      <w:r w:rsidR="008820A1" w:rsidRPr="009355FB">
        <w:rPr>
          <w:rFonts w:ascii="Arial" w:hAnsi="Arial" w:cs="Arial"/>
          <w:color w:val="000000"/>
        </w:rPr>
        <w:t>подачи</w:t>
      </w:r>
      <w:r w:rsidR="009355FB">
        <w:rPr>
          <w:rFonts w:ascii="Arial" w:hAnsi="Arial" w:cs="Arial"/>
          <w:color w:val="000000"/>
        </w:rPr>
        <w:t xml:space="preserve"> </w:t>
      </w:r>
      <w:r w:rsidR="008820A1" w:rsidRPr="009355FB">
        <w:rPr>
          <w:rFonts w:ascii="Arial" w:hAnsi="Arial" w:cs="Arial"/>
          <w:color w:val="000000"/>
        </w:rPr>
        <w:t>предложений.</w:t>
      </w:r>
    </w:p>
    <w:p w:rsidR="008820A1" w:rsidRPr="009355FB" w:rsidRDefault="00C11546" w:rsidP="009355FB">
      <w:pPr>
        <w:autoSpaceDE w:val="0"/>
        <w:autoSpaceDN w:val="0"/>
        <w:adjustRightInd w:val="0"/>
        <w:ind w:firstLine="709"/>
        <w:jc w:val="both"/>
        <w:rPr>
          <w:rFonts w:ascii="Arial" w:hAnsi="Arial" w:cs="Arial"/>
          <w:color w:val="000000"/>
        </w:rPr>
      </w:pPr>
      <w:r w:rsidRPr="009355FB">
        <w:rPr>
          <w:rFonts w:ascii="Arial" w:hAnsi="Arial" w:cs="Arial"/>
          <w:color w:val="000000"/>
        </w:rPr>
        <w:t>2.1.</w:t>
      </w:r>
      <w:r w:rsidR="009355FB">
        <w:rPr>
          <w:rFonts w:ascii="Arial" w:hAnsi="Arial" w:cs="Arial"/>
          <w:color w:val="000000"/>
        </w:rPr>
        <w:t xml:space="preserve"> </w:t>
      </w:r>
      <w:r w:rsidR="008820A1" w:rsidRPr="009355FB">
        <w:rPr>
          <w:rFonts w:ascii="Arial" w:hAnsi="Arial" w:cs="Arial"/>
          <w:color w:val="000000"/>
        </w:rPr>
        <w:t>Информация</w:t>
      </w:r>
      <w:r w:rsidR="009355FB">
        <w:rPr>
          <w:rFonts w:ascii="Arial" w:hAnsi="Arial" w:cs="Arial"/>
          <w:color w:val="000000"/>
        </w:rPr>
        <w:t xml:space="preserve"> </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проведении</w:t>
      </w:r>
      <w:r w:rsidR="009355FB">
        <w:rPr>
          <w:rFonts w:ascii="Arial" w:hAnsi="Arial" w:cs="Arial"/>
          <w:color w:val="000000"/>
        </w:rPr>
        <w:t xml:space="preserve"> </w:t>
      </w:r>
      <w:r w:rsidR="008820A1" w:rsidRPr="009355FB">
        <w:rPr>
          <w:rFonts w:ascii="Arial" w:hAnsi="Arial" w:cs="Arial"/>
          <w:color w:val="000000"/>
        </w:rPr>
        <w:t>конкурса</w:t>
      </w:r>
      <w:r w:rsidR="009355FB">
        <w:rPr>
          <w:rFonts w:ascii="Arial" w:hAnsi="Arial" w:cs="Arial"/>
          <w:color w:val="000000"/>
        </w:rPr>
        <w:t xml:space="preserve"> </w:t>
      </w:r>
      <w:r w:rsidR="008820A1" w:rsidRPr="009355FB">
        <w:rPr>
          <w:rFonts w:ascii="Arial" w:hAnsi="Arial" w:cs="Arial"/>
          <w:color w:val="000000"/>
        </w:rPr>
        <w:t>размещается</w:t>
      </w:r>
      <w:r w:rsidR="009355FB">
        <w:rPr>
          <w:rFonts w:ascii="Arial" w:hAnsi="Arial" w:cs="Arial"/>
          <w:color w:val="000000"/>
        </w:rPr>
        <w:t xml:space="preserve"> </w:t>
      </w:r>
      <w:r w:rsidR="008820A1" w:rsidRPr="009355FB">
        <w:rPr>
          <w:rFonts w:ascii="Arial" w:hAnsi="Arial" w:cs="Arial"/>
          <w:color w:val="000000"/>
        </w:rPr>
        <w:t>организатором</w:t>
      </w:r>
      <w:r w:rsidR="009355FB">
        <w:rPr>
          <w:rFonts w:ascii="Arial" w:hAnsi="Arial" w:cs="Arial"/>
          <w:color w:val="000000"/>
        </w:rPr>
        <w:t xml:space="preserve"> </w:t>
      </w:r>
      <w:r w:rsidR="008820A1" w:rsidRPr="009355FB">
        <w:rPr>
          <w:rFonts w:ascii="Arial" w:hAnsi="Arial" w:cs="Arial"/>
          <w:color w:val="000000"/>
        </w:rPr>
        <w:t>конкурса</w:t>
      </w:r>
      <w:r w:rsidR="009355FB">
        <w:rPr>
          <w:rFonts w:ascii="Arial" w:hAnsi="Arial" w:cs="Arial"/>
          <w:color w:val="000000"/>
        </w:rPr>
        <w:t xml:space="preserve"> </w:t>
      </w:r>
      <w:r w:rsidR="008820A1" w:rsidRPr="009355FB">
        <w:rPr>
          <w:rFonts w:ascii="Arial" w:hAnsi="Arial" w:cs="Arial"/>
          <w:color w:val="000000"/>
        </w:rPr>
        <w:t>или</w:t>
      </w:r>
      <w:r w:rsidR="009355FB">
        <w:rPr>
          <w:rFonts w:ascii="Arial" w:hAnsi="Arial" w:cs="Arial"/>
          <w:color w:val="000000"/>
        </w:rPr>
        <w:t xml:space="preserve"> </w:t>
      </w:r>
      <w:r w:rsidR="008820A1" w:rsidRPr="009355FB">
        <w:rPr>
          <w:rFonts w:ascii="Arial" w:hAnsi="Arial" w:cs="Arial"/>
          <w:color w:val="000000"/>
        </w:rPr>
        <w:t>по</w:t>
      </w:r>
      <w:r w:rsidR="009355FB">
        <w:rPr>
          <w:rFonts w:ascii="Arial" w:hAnsi="Arial" w:cs="Arial"/>
          <w:color w:val="000000"/>
        </w:rPr>
        <w:t xml:space="preserve"> </w:t>
      </w:r>
      <w:r w:rsidR="008820A1" w:rsidRPr="009355FB">
        <w:rPr>
          <w:rFonts w:ascii="Arial" w:hAnsi="Arial" w:cs="Arial"/>
          <w:color w:val="000000"/>
        </w:rPr>
        <w:t>его</w:t>
      </w:r>
      <w:r w:rsidR="009355FB">
        <w:rPr>
          <w:rFonts w:ascii="Arial" w:hAnsi="Arial" w:cs="Arial"/>
          <w:color w:val="000000"/>
        </w:rPr>
        <w:t xml:space="preserve"> </w:t>
      </w:r>
      <w:r w:rsidR="008820A1" w:rsidRPr="009355FB">
        <w:rPr>
          <w:rFonts w:ascii="Arial" w:hAnsi="Arial" w:cs="Arial"/>
          <w:color w:val="000000"/>
        </w:rPr>
        <w:t>поручению</w:t>
      </w:r>
      <w:r w:rsidR="009355FB">
        <w:rPr>
          <w:rFonts w:ascii="Arial" w:hAnsi="Arial" w:cs="Arial"/>
          <w:color w:val="000000"/>
        </w:rPr>
        <w:t xml:space="preserve"> </w:t>
      </w:r>
      <w:r w:rsidR="008820A1" w:rsidRPr="009355FB">
        <w:rPr>
          <w:rFonts w:ascii="Arial" w:hAnsi="Arial" w:cs="Arial"/>
          <w:color w:val="000000"/>
        </w:rPr>
        <w:t>специализированной</w:t>
      </w:r>
      <w:r w:rsidR="009355FB">
        <w:rPr>
          <w:rFonts w:ascii="Arial" w:hAnsi="Arial" w:cs="Arial"/>
          <w:color w:val="000000"/>
        </w:rPr>
        <w:t xml:space="preserve"> </w:t>
      </w:r>
      <w:r w:rsidR="008820A1" w:rsidRPr="009355FB">
        <w:rPr>
          <w:rFonts w:ascii="Arial" w:hAnsi="Arial" w:cs="Arial"/>
          <w:color w:val="000000"/>
        </w:rPr>
        <w:t>организацией</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официальном</w:t>
      </w:r>
      <w:r w:rsidR="009355FB">
        <w:rPr>
          <w:rFonts w:ascii="Arial" w:hAnsi="Arial" w:cs="Arial"/>
          <w:color w:val="000000"/>
        </w:rPr>
        <w:t xml:space="preserve"> </w:t>
      </w:r>
      <w:r w:rsidR="008820A1" w:rsidRPr="009355FB">
        <w:rPr>
          <w:rFonts w:ascii="Arial" w:hAnsi="Arial" w:cs="Arial"/>
          <w:color w:val="000000"/>
        </w:rPr>
        <w:t>сайте</w:t>
      </w:r>
      <w:r w:rsidR="009355FB">
        <w:rPr>
          <w:rFonts w:ascii="Arial" w:hAnsi="Arial" w:cs="Arial"/>
          <w:color w:val="000000"/>
        </w:rPr>
        <w:t xml:space="preserve"> </w:t>
      </w:r>
      <w:r w:rsidR="008820A1" w:rsidRPr="009355FB">
        <w:rPr>
          <w:rFonts w:ascii="Arial" w:hAnsi="Arial" w:cs="Arial"/>
          <w:color w:val="000000"/>
        </w:rPr>
        <w:t>Российской</w:t>
      </w:r>
      <w:r w:rsidR="009355FB">
        <w:rPr>
          <w:rFonts w:ascii="Arial" w:hAnsi="Arial" w:cs="Arial"/>
          <w:color w:val="000000"/>
        </w:rPr>
        <w:t xml:space="preserve"> </w:t>
      </w:r>
      <w:r w:rsidR="008820A1" w:rsidRPr="009355FB">
        <w:rPr>
          <w:rFonts w:ascii="Arial" w:hAnsi="Arial" w:cs="Arial"/>
          <w:color w:val="000000"/>
        </w:rPr>
        <w:t>Федерации</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информационно-телекоммуникационной</w:t>
      </w:r>
      <w:r w:rsidR="009355FB">
        <w:rPr>
          <w:rFonts w:ascii="Arial" w:hAnsi="Arial" w:cs="Arial"/>
          <w:color w:val="000000"/>
        </w:rPr>
        <w:t xml:space="preserve"> </w:t>
      </w:r>
      <w:r w:rsidR="008820A1" w:rsidRPr="009355FB">
        <w:rPr>
          <w:rFonts w:ascii="Arial" w:hAnsi="Arial" w:cs="Arial"/>
          <w:color w:val="000000"/>
        </w:rPr>
        <w:t>сети</w:t>
      </w:r>
      <w:r w:rsidR="009355FB">
        <w:rPr>
          <w:rFonts w:ascii="Arial" w:hAnsi="Arial" w:cs="Arial"/>
          <w:color w:val="000000"/>
        </w:rPr>
        <w:t xml:space="preserve"> </w:t>
      </w:r>
      <w:r w:rsidR="006E48FA" w:rsidRPr="009355FB">
        <w:rPr>
          <w:rFonts w:ascii="Arial" w:hAnsi="Arial" w:cs="Arial"/>
          <w:color w:val="000000"/>
        </w:rPr>
        <w:t>«</w:t>
      </w:r>
      <w:r w:rsidR="008820A1" w:rsidRPr="009355FB">
        <w:rPr>
          <w:rFonts w:ascii="Arial" w:hAnsi="Arial" w:cs="Arial"/>
          <w:color w:val="000000"/>
        </w:rPr>
        <w:t>Интернет</w:t>
      </w:r>
      <w:r w:rsidR="006E48FA"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для</w:t>
      </w:r>
      <w:r w:rsidR="009355FB">
        <w:rPr>
          <w:rFonts w:ascii="Arial" w:hAnsi="Arial" w:cs="Arial"/>
          <w:color w:val="000000"/>
        </w:rPr>
        <w:t xml:space="preserve"> </w:t>
      </w:r>
      <w:r w:rsidR="008820A1" w:rsidRPr="009355FB">
        <w:rPr>
          <w:rFonts w:ascii="Arial" w:hAnsi="Arial" w:cs="Arial"/>
          <w:color w:val="000000"/>
        </w:rPr>
        <w:t>размещения</w:t>
      </w:r>
      <w:r w:rsidR="009355FB">
        <w:rPr>
          <w:rFonts w:ascii="Arial" w:hAnsi="Arial" w:cs="Arial"/>
          <w:color w:val="000000"/>
        </w:rPr>
        <w:t xml:space="preserve"> </w:t>
      </w:r>
      <w:r w:rsidR="008820A1" w:rsidRPr="009355FB">
        <w:rPr>
          <w:rFonts w:ascii="Arial" w:hAnsi="Arial" w:cs="Arial"/>
          <w:color w:val="000000"/>
        </w:rPr>
        <w:t>информации</w:t>
      </w:r>
      <w:r w:rsidR="009355FB">
        <w:rPr>
          <w:rFonts w:ascii="Arial" w:hAnsi="Arial" w:cs="Arial"/>
          <w:color w:val="000000"/>
        </w:rPr>
        <w:t xml:space="preserve"> </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проведении</w:t>
      </w:r>
      <w:r w:rsidR="009355FB">
        <w:rPr>
          <w:rFonts w:ascii="Arial" w:hAnsi="Arial" w:cs="Arial"/>
          <w:color w:val="000000"/>
        </w:rPr>
        <w:t xml:space="preserve"> </w:t>
      </w:r>
      <w:r w:rsidR="008820A1" w:rsidRPr="009355FB">
        <w:rPr>
          <w:rFonts w:ascii="Arial" w:hAnsi="Arial" w:cs="Arial"/>
          <w:color w:val="000000"/>
        </w:rPr>
        <w:t>торгов</w:t>
      </w:r>
      <w:r w:rsidR="009355FB">
        <w:rPr>
          <w:rFonts w:ascii="Arial" w:hAnsi="Arial" w:cs="Arial"/>
          <w:color w:val="000000"/>
        </w:rPr>
        <w:t xml:space="preserve"> </w:t>
      </w:r>
      <w:r w:rsidR="008820A1" w:rsidRPr="009355FB">
        <w:rPr>
          <w:rFonts w:ascii="Arial" w:hAnsi="Arial" w:cs="Arial"/>
          <w:color w:val="000000"/>
        </w:rPr>
        <w:t>по</w:t>
      </w:r>
      <w:r w:rsidR="009355FB">
        <w:rPr>
          <w:rFonts w:ascii="Arial" w:hAnsi="Arial" w:cs="Arial"/>
          <w:color w:val="000000"/>
        </w:rPr>
        <w:t xml:space="preserve"> </w:t>
      </w:r>
      <w:r w:rsidR="008820A1" w:rsidRPr="009355FB">
        <w:rPr>
          <w:rFonts w:ascii="Arial" w:hAnsi="Arial" w:cs="Arial"/>
          <w:color w:val="000000"/>
        </w:rPr>
        <w:t>адресу</w:t>
      </w:r>
      <w:r w:rsidR="009355FB">
        <w:rPr>
          <w:rFonts w:ascii="Arial" w:hAnsi="Arial" w:cs="Arial"/>
          <w:color w:val="000000"/>
        </w:rPr>
        <w:t xml:space="preserve"> </w:t>
      </w:r>
      <w:r w:rsidR="008820A1" w:rsidRPr="009355FB">
        <w:rPr>
          <w:rFonts w:ascii="Arial" w:hAnsi="Arial" w:cs="Arial"/>
          <w:color w:val="000000"/>
        </w:rPr>
        <w:t>www.torgi.gov.ru</w:t>
      </w:r>
      <w:r w:rsidR="009355FB">
        <w:rPr>
          <w:rFonts w:ascii="Arial" w:hAnsi="Arial" w:cs="Arial"/>
          <w:color w:val="000000"/>
        </w:rPr>
        <w:t xml:space="preserve"> </w:t>
      </w:r>
      <w:r w:rsidR="008820A1" w:rsidRPr="009355FB">
        <w:rPr>
          <w:rFonts w:ascii="Arial" w:hAnsi="Arial" w:cs="Arial"/>
          <w:color w:val="000000"/>
        </w:rPr>
        <w:t>(далее</w:t>
      </w:r>
      <w:r w:rsidR="009355FB">
        <w:rPr>
          <w:rFonts w:ascii="Arial" w:hAnsi="Arial" w:cs="Arial"/>
          <w:color w:val="000000"/>
        </w:rPr>
        <w:t xml:space="preserve"> </w:t>
      </w:r>
      <w:r w:rsidR="008820A1"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официальный</w:t>
      </w:r>
      <w:r w:rsidR="009355FB">
        <w:rPr>
          <w:rFonts w:ascii="Arial" w:hAnsi="Arial" w:cs="Arial"/>
          <w:color w:val="000000"/>
        </w:rPr>
        <w:t xml:space="preserve"> </w:t>
      </w:r>
      <w:r w:rsidR="008820A1" w:rsidRPr="009355FB">
        <w:rPr>
          <w:rFonts w:ascii="Arial" w:hAnsi="Arial" w:cs="Arial"/>
          <w:color w:val="000000"/>
        </w:rPr>
        <w:t>сайт</w:t>
      </w:r>
      <w:r w:rsidR="009355FB">
        <w:rPr>
          <w:rFonts w:ascii="Arial" w:hAnsi="Arial" w:cs="Arial"/>
          <w:color w:val="000000"/>
        </w:rPr>
        <w:t xml:space="preserve"> </w:t>
      </w:r>
      <w:r w:rsidR="008820A1" w:rsidRPr="009355FB">
        <w:rPr>
          <w:rFonts w:ascii="Arial" w:hAnsi="Arial" w:cs="Arial"/>
          <w:color w:val="000000"/>
        </w:rPr>
        <w:t>торгов).</w:t>
      </w:r>
    </w:p>
    <w:p w:rsidR="008820A1" w:rsidRPr="009355FB" w:rsidRDefault="00C11546" w:rsidP="009355FB">
      <w:pPr>
        <w:autoSpaceDE w:val="0"/>
        <w:autoSpaceDN w:val="0"/>
        <w:adjustRightInd w:val="0"/>
        <w:ind w:firstLine="709"/>
        <w:jc w:val="both"/>
        <w:rPr>
          <w:rFonts w:ascii="Arial" w:hAnsi="Arial" w:cs="Arial"/>
          <w:color w:val="000000"/>
        </w:rPr>
      </w:pPr>
      <w:r w:rsidRPr="009355FB">
        <w:rPr>
          <w:rFonts w:ascii="Arial" w:hAnsi="Arial" w:cs="Arial"/>
          <w:color w:val="000000"/>
        </w:rPr>
        <w:t>2.2.</w:t>
      </w:r>
      <w:r w:rsidR="009355FB">
        <w:rPr>
          <w:rFonts w:ascii="Arial" w:hAnsi="Arial" w:cs="Arial"/>
          <w:color w:val="000000"/>
        </w:rPr>
        <w:t xml:space="preserve"> </w:t>
      </w:r>
      <w:r w:rsidR="008820A1" w:rsidRPr="009355FB">
        <w:rPr>
          <w:rFonts w:ascii="Arial" w:hAnsi="Arial" w:cs="Arial"/>
          <w:color w:val="000000"/>
        </w:rPr>
        <w:t>торги</w:t>
      </w:r>
      <w:r w:rsidR="009355FB">
        <w:rPr>
          <w:rFonts w:ascii="Arial" w:hAnsi="Arial" w:cs="Arial"/>
          <w:color w:val="000000"/>
        </w:rPr>
        <w:t xml:space="preserve"> </w:t>
      </w:r>
      <w:r w:rsidR="008820A1" w:rsidRPr="009355FB">
        <w:rPr>
          <w:rFonts w:ascii="Arial" w:hAnsi="Arial" w:cs="Arial"/>
          <w:color w:val="000000"/>
        </w:rPr>
        <w:t>проводятся</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электронной</w:t>
      </w:r>
      <w:r w:rsidR="009355FB">
        <w:rPr>
          <w:rFonts w:ascii="Arial" w:hAnsi="Arial" w:cs="Arial"/>
          <w:color w:val="000000"/>
        </w:rPr>
        <w:t xml:space="preserve"> </w:t>
      </w:r>
      <w:r w:rsidR="008820A1" w:rsidRPr="009355FB">
        <w:rPr>
          <w:rFonts w:ascii="Arial" w:hAnsi="Arial" w:cs="Arial"/>
          <w:color w:val="000000"/>
        </w:rPr>
        <w:t>площадке,</w:t>
      </w:r>
      <w:r w:rsidR="009355FB">
        <w:rPr>
          <w:rFonts w:ascii="Arial" w:hAnsi="Arial" w:cs="Arial"/>
          <w:color w:val="000000"/>
        </w:rPr>
        <w:t xml:space="preserve"> </w:t>
      </w:r>
      <w:r w:rsidR="008820A1" w:rsidRPr="009355FB">
        <w:rPr>
          <w:rFonts w:ascii="Arial" w:hAnsi="Arial" w:cs="Arial"/>
          <w:color w:val="000000"/>
        </w:rPr>
        <w:t>указанной</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извещении.</w:t>
      </w:r>
    </w:p>
    <w:p w:rsidR="008820A1" w:rsidRPr="009355FB" w:rsidRDefault="00C11546" w:rsidP="009355FB">
      <w:pPr>
        <w:autoSpaceDE w:val="0"/>
        <w:autoSpaceDN w:val="0"/>
        <w:adjustRightInd w:val="0"/>
        <w:ind w:firstLine="709"/>
        <w:jc w:val="both"/>
        <w:rPr>
          <w:rFonts w:ascii="Arial" w:hAnsi="Arial" w:cs="Arial"/>
          <w:color w:val="000000"/>
        </w:rPr>
      </w:pPr>
      <w:r w:rsidRPr="009355FB">
        <w:rPr>
          <w:rFonts w:ascii="Arial" w:hAnsi="Arial" w:cs="Arial"/>
          <w:bCs/>
          <w:color w:val="000000"/>
        </w:rPr>
        <w:t>3.</w:t>
      </w:r>
      <w:r w:rsidR="009355FB">
        <w:rPr>
          <w:rFonts w:ascii="Arial" w:hAnsi="Arial" w:cs="Arial"/>
          <w:bCs/>
          <w:color w:val="000000"/>
        </w:rPr>
        <w:t xml:space="preserve"> </w:t>
      </w:r>
      <w:r w:rsidR="008820A1" w:rsidRPr="009355FB">
        <w:rPr>
          <w:rFonts w:ascii="Arial" w:hAnsi="Arial" w:cs="Arial"/>
          <w:color w:val="000000"/>
        </w:rPr>
        <w:t>Заключение</w:t>
      </w:r>
      <w:r w:rsidR="009355FB">
        <w:rPr>
          <w:rFonts w:ascii="Arial" w:hAnsi="Arial" w:cs="Arial"/>
          <w:color w:val="000000"/>
        </w:rPr>
        <w:t xml:space="preserve"> </w:t>
      </w:r>
      <w:r w:rsidR="008820A1" w:rsidRPr="009355FB">
        <w:rPr>
          <w:rFonts w:ascii="Arial" w:hAnsi="Arial" w:cs="Arial"/>
          <w:color w:val="000000"/>
        </w:rPr>
        <w:t>договоров</w:t>
      </w:r>
      <w:r w:rsidR="009355FB">
        <w:rPr>
          <w:rFonts w:ascii="Arial" w:hAnsi="Arial" w:cs="Arial"/>
          <w:color w:val="000000"/>
        </w:rPr>
        <w:t xml:space="preserve"> </w:t>
      </w:r>
      <w:r w:rsidR="008820A1" w:rsidRPr="009355FB">
        <w:rPr>
          <w:rFonts w:ascii="Arial" w:hAnsi="Arial" w:cs="Arial"/>
          <w:color w:val="000000"/>
        </w:rPr>
        <w:t>путем</w:t>
      </w:r>
      <w:r w:rsidR="009355FB">
        <w:rPr>
          <w:rFonts w:ascii="Arial" w:hAnsi="Arial" w:cs="Arial"/>
          <w:color w:val="000000"/>
        </w:rPr>
        <w:t xml:space="preserve"> </w:t>
      </w:r>
      <w:r w:rsidR="008820A1" w:rsidRPr="009355FB">
        <w:rPr>
          <w:rFonts w:ascii="Arial" w:hAnsi="Arial" w:cs="Arial"/>
          <w:color w:val="000000"/>
        </w:rPr>
        <w:t>проведения</w:t>
      </w:r>
      <w:r w:rsidR="009355FB">
        <w:rPr>
          <w:rFonts w:ascii="Arial" w:hAnsi="Arial" w:cs="Arial"/>
          <w:color w:val="000000"/>
        </w:rPr>
        <w:t xml:space="preserve"> </w:t>
      </w:r>
      <w:r w:rsidR="008820A1" w:rsidRPr="009355FB">
        <w:rPr>
          <w:rFonts w:ascii="Arial" w:hAnsi="Arial" w:cs="Arial"/>
          <w:color w:val="000000"/>
        </w:rPr>
        <w:t>торгов</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форме</w:t>
      </w:r>
      <w:r w:rsidR="009355FB">
        <w:rPr>
          <w:rFonts w:ascii="Arial" w:hAnsi="Arial" w:cs="Arial"/>
          <w:color w:val="000000"/>
        </w:rPr>
        <w:t xml:space="preserve"> </w:t>
      </w:r>
      <w:r w:rsidR="008820A1" w:rsidRPr="009355FB">
        <w:rPr>
          <w:rFonts w:ascii="Arial" w:hAnsi="Arial" w:cs="Arial"/>
          <w:color w:val="000000"/>
        </w:rPr>
        <w:t>конкурса</w:t>
      </w:r>
      <w:r w:rsidR="009355FB">
        <w:rPr>
          <w:rFonts w:ascii="Arial" w:hAnsi="Arial" w:cs="Arial"/>
          <w:color w:val="000000"/>
        </w:rPr>
        <w:t xml:space="preserve"> </w:t>
      </w:r>
      <w:r w:rsidR="008820A1" w:rsidRPr="009355FB">
        <w:rPr>
          <w:rFonts w:ascii="Arial" w:hAnsi="Arial" w:cs="Arial"/>
          <w:color w:val="000000"/>
        </w:rPr>
        <w:t>возможно</w:t>
      </w:r>
      <w:r w:rsidR="009355FB">
        <w:rPr>
          <w:rFonts w:ascii="Arial" w:hAnsi="Arial" w:cs="Arial"/>
          <w:color w:val="000000"/>
        </w:rPr>
        <w:t xml:space="preserve"> </w:t>
      </w:r>
      <w:r w:rsidR="008820A1" w:rsidRPr="009355FB">
        <w:rPr>
          <w:rFonts w:ascii="Arial" w:hAnsi="Arial" w:cs="Arial"/>
          <w:color w:val="000000"/>
        </w:rPr>
        <w:t>исключительно</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отношении</w:t>
      </w:r>
      <w:r w:rsidR="009355FB">
        <w:rPr>
          <w:rFonts w:ascii="Arial" w:hAnsi="Arial" w:cs="Arial"/>
          <w:color w:val="000000"/>
        </w:rPr>
        <w:t xml:space="preserve"> </w:t>
      </w:r>
      <w:r w:rsidR="008820A1" w:rsidRPr="009355FB">
        <w:rPr>
          <w:rFonts w:ascii="Arial" w:hAnsi="Arial" w:cs="Arial"/>
          <w:color w:val="000000"/>
        </w:rPr>
        <w:t>видов</w:t>
      </w:r>
      <w:r w:rsidR="009355FB">
        <w:rPr>
          <w:rFonts w:ascii="Arial" w:hAnsi="Arial" w:cs="Arial"/>
          <w:color w:val="000000"/>
        </w:rPr>
        <w:t xml:space="preserve"> </w:t>
      </w:r>
      <w:r w:rsidR="008820A1" w:rsidRPr="009355FB">
        <w:rPr>
          <w:rFonts w:ascii="Arial" w:hAnsi="Arial" w:cs="Arial"/>
          <w:color w:val="000000"/>
        </w:rPr>
        <w:t>имущества,</w:t>
      </w:r>
      <w:r w:rsidR="009355FB">
        <w:rPr>
          <w:rFonts w:ascii="Arial" w:hAnsi="Arial" w:cs="Arial"/>
          <w:color w:val="000000"/>
        </w:rPr>
        <w:t xml:space="preserve"> </w:t>
      </w:r>
      <w:r w:rsidR="008820A1" w:rsidRPr="009355FB">
        <w:rPr>
          <w:rFonts w:ascii="Arial" w:hAnsi="Arial" w:cs="Arial"/>
          <w:color w:val="000000"/>
        </w:rPr>
        <w:t>перечень</w:t>
      </w:r>
      <w:r w:rsidR="009355FB">
        <w:rPr>
          <w:rFonts w:ascii="Arial" w:hAnsi="Arial" w:cs="Arial"/>
          <w:color w:val="000000"/>
        </w:rPr>
        <w:t xml:space="preserve"> </w:t>
      </w:r>
      <w:r w:rsidR="008820A1" w:rsidRPr="009355FB">
        <w:rPr>
          <w:rFonts w:ascii="Arial" w:hAnsi="Arial" w:cs="Arial"/>
          <w:color w:val="000000"/>
        </w:rPr>
        <w:t>которого</w:t>
      </w:r>
      <w:r w:rsidR="009355FB">
        <w:rPr>
          <w:rFonts w:ascii="Arial" w:hAnsi="Arial" w:cs="Arial"/>
          <w:color w:val="000000"/>
        </w:rPr>
        <w:t xml:space="preserve"> </w:t>
      </w:r>
      <w:r w:rsidR="008820A1" w:rsidRPr="009355FB">
        <w:rPr>
          <w:rFonts w:ascii="Arial" w:hAnsi="Arial" w:cs="Arial"/>
          <w:color w:val="000000"/>
        </w:rPr>
        <w:t>утвержден</w:t>
      </w:r>
      <w:r w:rsidR="009355FB">
        <w:rPr>
          <w:rFonts w:ascii="Arial" w:hAnsi="Arial" w:cs="Arial"/>
          <w:color w:val="000000"/>
        </w:rPr>
        <w:t xml:space="preserve"> </w:t>
      </w:r>
      <w:r w:rsidR="008820A1" w:rsidRPr="009355FB">
        <w:rPr>
          <w:rFonts w:ascii="Arial" w:hAnsi="Arial" w:cs="Arial"/>
          <w:color w:val="000000"/>
        </w:rPr>
        <w:t>федеральным</w:t>
      </w:r>
      <w:r w:rsidR="009355FB">
        <w:rPr>
          <w:rFonts w:ascii="Arial" w:hAnsi="Arial" w:cs="Arial"/>
          <w:color w:val="000000"/>
        </w:rPr>
        <w:t xml:space="preserve"> </w:t>
      </w:r>
      <w:r w:rsidR="008820A1" w:rsidRPr="009355FB">
        <w:rPr>
          <w:rFonts w:ascii="Arial" w:hAnsi="Arial" w:cs="Arial"/>
          <w:color w:val="000000"/>
        </w:rPr>
        <w:t>антимонопольным</w:t>
      </w:r>
      <w:r w:rsidR="009355FB">
        <w:rPr>
          <w:rFonts w:ascii="Arial" w:hAnsi="Arial" w:cs="Arial"/>
          <w:color w:val="000000"/>
        </w:rPr>
        <w:t xml:space="preserve"> </w:t>
      </w:r>
      <w:r w:rsidR="008820A1" w:rsidRPr="009355FB">
        <w:rPr>
          <w:rFonts w:ascii="Arial" w:hAnsi="Arial" w:cs="Arial"/>
          <w:color w:val="000000"/>
        </w:rPr>
        <w:t>органом</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соответствии</w:t>
      </w:r>
      <w:r w:rsidR="009355FB">
        <w:rPr>
          <w:rFonts w:ascii="Arial" w:hAnsi="Arial" w:cs="Arial"/>
          <w:color w:val="000000"/>
        </w:rPr>
        <w:t xml:space="preserve"> </w:t>
      </w:r>
      <w:r w:rsidR="008820A1" w:rsidRPr="009355FB">
        <w:rPr>
          <w:rFonts w:ascii="Arial" w:hAnsi="Arial" w:cs="Arial"/>
          <w:color w:val="000000"/>
        </w:rPr>
        <w:t>с</w:t>
      </w:r>
      <w:r w:rsidR="009355FB">
        <w:rPr>
          <w:rFonts w:ascii="Arial" w:hAnsi="Arial" w:cs="Arial"/>
          <w:color w:val="000000"/>
        </w:rPr>
        <w:t xml:space="preserve"> </w:t>
      </w:r>
      <w:hyperlink r:id="rId15" w:history="1">
        <w:r w:rsidR="008820A1" w:rsidRPr="009355FB">
          <w:rPr>
            <w:rFonts w:ascii="Arial" w:hAnsi="Arial" w:cs="Arial"/>
            <w:color w:val="000000"/>
          </w:rPr>
          <w:t>частью</w:t>
        </w:r>
        <w:r w:rsidR="009355FB">
          <w:rPr>
            <w:rFonts w:ascii="Arial" w:hAnsi="Arial" w:cs="Arial"/>
            <w:color w:val="000000"/>
          </w:rPr>
          <w:t xml:space="preserve"> </w:t>
        </w:r>
        <w:r w:rsidR="008820A1" w:rsidRPr="009355FB">
          <w:rPr>
            <w:rFonts w:ascii="Arial" w:hAnsi="Arial" w:cs="Arial"/>
            <w:color w:val="000000"/>
          </w:rPr>
          <w:t>5</w:t>
        </w:r>
        <w:r w:rsidR="009355FB">
          <w:rPr>
            <w:rFonts w:ascii="Arial" w:hAnsi="Arial" w:cs="Arial"/>
            <w:color w:val="000000"/>
          </w:rPr>
          <w:t xml:space="preserve"> </w:t>
        </w:r>
        <w:r w:rsidR="008820A1" w:rsidRPr="009355FB">
          <w:rPr>
            <w:rFonts w:ascii="Arial" w:hAnsi="Arial" w:cs="Arial"/>
            <w:color w:val="000000"/>
          </w:rPr>
          <w:t>статьи</w:t>
        </w:r>
        <w:r w:rsidR="009355FB">
          <w:rPr>
            <w:rFonts w:ascii="Arial" w:hAnsi="Arial" w:cs="Arial"/>
            <w:color w:val="000000"/>
          </w:rPr>
          <w:t xml:space="preserve"> </w:t>
        </w:r>
        <w:r w:rsidR="008820A1" w:rsidRPr="009355FB">
          <w:rPr>
            <w:rFonts w:ascii="Arial" w:hAnsi="Arial" w:cs="Arial"/>
            <w:color w:val="000000"/>
          </w:rPr>
          <w:t>17.1</w:t>
        </w:r>
      </w:hyperlink>
      <w:r w:rsidR="009355FB">
        <w:rPr>
          <w:rFonts w:ascii="Arial" w:hAnsi="Arial" w:cs="Arial"/>
          <w:color w:val="000000"/>
        </w:rPr>
        <w:t xml:space="preserve"> </w:t>
      </w:r>
      <w:r w:rsidR="008820A1" w:rsidRPr="009355FB">
        <w:rPr>
          <w:rFonts w:ascii="Arial" w:hAnsi="Arial" w:cs="Arial"/>
          <w:color w:val="000000"/>
        </w:rPr>
        <w:t>Федеральн</w:t>
      </w:r>
      <w:r w:rsidRPr="009355FB">
        <w:rPr>
          <w:rFonts w:ascii="Arial" w:hAnsi="Arial" w:cs="Arial"/>
          <w:color w:val="000000"/>
        </w:rPr>
        <w:t>ого</w:t>
      </w:r>
      <w:r w:rsidR="009355FB">
        <w:rPr>
          <w:rFonts w:ascii="Arial" w:hAnsi="Arial" w:cs="Arial"/>
          <w:color w:val="000000"/>
        </w:rPr>
        <w:t xml:space="preserve"> </w:t>
      </w:r>
      <w:r w:rsidRPr="009355FB">
        <w:rPr>
          <w:rFonts w:ascii="Arial" w:hAnsi="Arial" w:cs="Arial"/>
          <w:color w:val="000000"/>
        </w:rPr>
        <w:t>закона</w:t>
      </w:r>
      <w:r w:rsidR="009355FB">
        <w:rPr>
          <w:rFonts w:ascii="Arial" w:hAnsi="Arial" w:cs="Arial"/>
          <w:color w:val="000000"/>
        </w:rPr>
        <w:t xml:space="preserve"> </w:t>
      </w:r>
      <w:r w:rsidRPr="009355FB">
        <w:rPr>
          <w:rFonts w:ascii="Arial" w:hAnsi="Arial" w:cs="Arial"/>
          <w:color w:val="000000"/>
        </w:rPr>
        <w:t>от</w:t>
      </w:r>
      <w:r w:rsidR="009355FB">
        <w:rPr>
          <w:rFonts w:ascii="Arial" w:hAnsi="Arial" w:cs="Arial"/>
          <w:color w:val="000000"/>
        </w:rPr>
        <w:t xml:space="preserve"> </w:t>
      </w:r>
      <w:r w:rsidRPr="009355FB">
        <w:rPr>
          <w:rFonts w:ascii="Arial" w:hAnsi="Arial" w:cs="Arial"/>
          <w:color w:val="000000"/>
        </w:rPr>
        <w:t>26.07.2006</w:t>
      </w:r>
      <w:r w:rsidR="009355FB">
        <w:rPr>
          <w:rFonts w:ascii="Arial" w:hAnsi="Arial" w:cs="Arial"/>
          <w:color w:val="000000"/>
        </w:rPr>
        <w:t xml:space="preserve"> </w:t>
      </w:r>
      <w:r w:rsidR="00583FB0"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135-ФЗ</w:t>
      </w:r>
      <w:r w:rsidR="009355FB">
        <w:rPr>
          <w:rFonts w:ascii="Arial" w:hAnsi="Arial" w:cs="Arial"/>
          <w:color w:val="000000"/>
        </w:rPr>
        <w:t xml:space="preserve"> </w:t>
      </w:r>
      <w:r w:rsidR="006E48FA" w:rsidRPr="009355FB">
        <w:rPr>
          <w:rFonts w:ascii="Arial" w:hAnsi="Arial" w:cs="Arial"/>
          <w:color w:val="000000"/>
        </w:rPr>
        <w:t>«</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защите</w:t>
      </w:r>
      <w:r w:rsidR="009355FB">
        <w:rPr>
          <w:rFonts w:ascii="Arial" w:hAnsi="Arial" w:cs="Arial"/>
          <w:color w:val="000000"/>
        </w:rPr>
        <w:t xml:space="preserve"> </w:t>
      </w:r>
      <w:r w:rsidR="008820A1" w:rsidRPr="009355FB">
        <w:rPr>
          <w:rFonts w:ascii="Arial" w:hAnsi="Arial" w:cs="Arial"/>
          <w:color w:val="000000"/>
        </w:rPr>
        <w:t>конкуренции</w:t>
      </w:r>
      <w:r w:rsidR="006E48FA" w:rsidRPr="009355FB">
        <w:rPr>
          <w:rFonts w:ascii="Arial" w:hAnsi="Arial" w:cs="Arial"/>
          <w:color w:val="000000"/>
        </w:rPr>
        <w:t>»</w:t>
      </w:r>
      <w:r w:rsidR="008820A1" w:rsidRPr="009355FB">
        <w:rPr>
          <w:rFonts w:ascii="Arial" w:hAnsi="Arial" w:cs="Arial"/>
          <w:color w:val="000000"/>
        </w:rPr>
        <w:t>.</w:t>
      </w:r>
    </w:p>
    <w:p w:rsidR="008820A1" w:rsidRPr="009355FB" w:rsidRDefault="008820A1" w:rsidP="009355FB">
      <w:pPr>
        <w:widowControl w:val="0"/>
        <w:ind w:firstLine="709"/>
        <w:jc w:val="both"/>
        <w:rPr>
          <w:rFonts w:ascii="Arial" w:hAnsi="Arial" w:cs="Arial"/>
          <w:color w:val="000000"/>
        </w:rPr>
      </w:pPr>
      <w:r w:rsidRPr="009355FB">
        <w:rPr>
          <w:rFonts w:ascii="Arial" w:hAnsi="Arial" w:cs="Arial"/>
          <w:color w:val="000000"/>
        </w:rPr>
        <w:t>4.</w:t>
      </w:r>
      <w:r w:rsidR="009355FB">
        <w:rPr>
          <w:rFonts w:ascii="Arial" w:hAnsi="Arial" w:cs="Arial"/>
          <w:color w:val="000000"/>
        </w:rPr>
        <w:t xml:space="preserve"> </w:t>
      </w:r>
      <w:proofErr w:type="gramStart"/>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соответствии</w:t>
      </w:r>
      <w:r w:rsidR="009355FB">
        <w:rPr>
          <w:rFonts w:ascii="Arial" w:hAnsi="Arial" w:cs="Arial"/>
          <w:color w:val="000000"/>
        </w:rPr>
        <w:t xml:space="preserve"> </w:t>
      </w:r>
      <w:r w:rsidRPr="009355FB">
        <w:rPr>
          <w:rFonts w:ascii="Arial" w:hAnsi="Arial" w:cs="Arial"/>
          <w:color w:val="000000"/>
        </w:rPr>
        <w:t>с</w:t>
      </w:r>
      <w:r w:rsidR="009355FB">
        <w:rPr>
          <w:rFonts w:ascii="Arial" w:hAnsi="Arial" w:cs="Arial"/>
          <w:color w:val="000000"/>
        </w:rPr>
        <w:t xml:space="preserve"> </w:t>
      </w:r>
      <w:hyperlink r:id="rId16">
        <w:r w:rsidRPr="009355FB">
          <w:rPr>
            <w:rFonts w:ascii="Arial" w:hAnsi="Arial" w:cs="Arial"/>
            <w:color w:val="000000"/>
          </w:rPr>
          <w:t>частью</w:t>
        </w:r>
        <w:r w:rsidR="009355FB">
          <w:rPr>
            <w:rFonts w:ascii="Arial" w:hAnsi="Arial" w:cs="Arial"/>
            <w:color w:val="000000"/>
          </w:rPr>
          <w:t xml:space="preserve"> </w:t>
        </w:r>
        <w:r w:rsidRPr="009355FB">
          <w:rPr>
            <w:rFonts w:ascii="Arial" w:hAnsi="Arial" w:cs="Arial"/>
            <w:color w:val="000000"/>
          </w:rPr>
          <w:t>5</w:t>
        </w:r>
        <w:r w:rsidR="009355FB">
          <w:rPr>
            <w:rFonts w:ascii="Arial" w:hAnsi="Arial" w:cs="Arial"/>
            <w:color w:val="000000"/>
          </w:rPr>
          <w:t xml:space="preserve"> </w:t>
        </w:r>
        <w:r w:rsidRPr="009355FB">
          <w:rPr>
            <w:rFonts w:ascii="Arial" w:hAnsi="Arial" w:cs="Arial"/>
            <w:color w:val="000000"/>
          </w:rPr>
          <w:t>статьи</w:t>
        </w:r>
        <w:r w:rsidR="009355FB">
          <w:rPr>
            <w:rFonts w:ascii="Arial" w:hAnsi="Arial" w:cs="Arial"/>
            <w:color w:val="000000"/>
          </w:rPr>
          <w:t xml:space="preserve"> </w:t>
        </w:r>
        <w:r w:rsidRPr="009355FB">
          <w:rPr>
            <w:rFonts w:ascii="Arial" w:hAnsi="Arial" w:cs="Arial"/>
            <w:color w:val="000000"/>
          </w:rPr>
          <w:t>28.1</w:t>
        </w:r>
      </w:hyperlink>
      <w:r w:rsidR="009355FB">
        <w:rPr>
          <w:rFonts w:ascii="Arial" w:hAnsi="Arial" w:cs="Arial"/>
          <w:color w:val="000000"/>
        </w:rPr>
        <w:t xml:space="preserve"> </w:t>
      </w:r>
      <w:r w:rsidRPr="009355FB">
        <w:rPr>
          <w:rFonts w:ascii="Arial" w:hAnsi="Arial" w:cs="Arial"/>
          <w:color w:val="000000"/>
        </w:rPr>
        <w:t>Федеральн</w:t>
      </w:r>
      <w:r w:rsidR="00583FB0" w:rsidRPr="009355FB">
        <w:rPr>
          <w:rFonts w:ascii="Arial" w:hAnsi="Arial" w:cs="Arial"/>
          <w:color w:val="000000"/>
        </w:rPr>
        <w:t>ого</w:t>
      </w:r>
      <w:r w:rsidR="009355FB">
        <w:rPr>
          <w:rFonts w:ascii="Arial" w:hAnsi="Arial" w:cs="Arial"/>
          <w:color w:val="000000"/>
        </w:rPr>
        <w:t xml:space="preserve"> </w:t>
      </w:r>
      <w:r w:rsidR="00583FB0" w:rsidRPr="009355FB">
        <w:rPr>
          <w:rFonts w:ascii="Arial" w:hAnsi="Arial" w:cs="Arial"/>
          <w:color w:val="000000"/>
        </w:rPr>
        <w:t>закона</w:t>
      </w:r>
      <w:r w:rsidR="009355FB">
        <w:rPr>
          <w:rFonts w:ascii="Arial" w:hAnsi="Arial" w:cs="Arial"/>
          <w:color w:val="000000"/>
        </w:rPr>
        <w:t xml:space="preserve"> </w:t>
      </w:r>
      <w:r w:rsidR="00583FB0" w:rsidRPr="009355FB">
        <w:rPr>
          <w:rFonts w:ascii="Arial" w:hAnsi="Arial" w:cs="Arial"/>
          <w:color w:val="000000"/>
        </w:rPr>
        <w:t>от</w:t>
      </w:r>
      <w:r w:rsidR="009355FB">
        <w:rPr>
          <w:rFonts w:ascii="Arial" w:hAnsi="Arial" w:cs="Arial"/>
          <w:color w:val="000000"/>
        </w:rPr>
        <w:t xml:space="preserve"> </w:t>
      </w:r>
      <w:r w:rsidR="00583FB0" w:rsidRPr="009355FB">
        <w:rPr>
          <w:rFonts w:ascii="Arial" w:hAnsi="Arial" w:cs="Arial"/>
          <w:color w:val="000000"/>
        </w:rPr>
        <w:t>27</w:t>
      </w:r>
      <w:r w:rsidR="00C11546" w:rsidRPr="009355FB">
        <w:rPr>
          <w:rFonts w:ascii="Arial" w:hAnsi="Arial" w:cs="Arial"/>
          <w:color w:val="000000"/>
        </w:rPr>
        <w:t>.07.2010</w:t>
      </w:r>
      <w:r w:rsidR="009355FB">
        <w:rPr>
          <w:rFonts w:ascii="Arial" w:hAnsi="Arial" w:cs="Arial"/>
          <w:color w:val="000000"/>
        </w:rPr>
        <w:t xml:space="preserve"> </w:t>
      </w:r>
      <w:r w:rsidR="00583FB0" w:rsidRPr="009355FB">
        <w:rPr>
          <w:rFonts w:ascii="Arial" w:hAnsi="Arial" w:cs="Arial"/>
          <w:color w:val="000000"/>
        </w:rPr>
        <w:t>№</w:t>
      </w:r>
      <w:r w:rsidR="009355FB">
        <w:rPr>
          <w:rFonts w:ascii="Arial" w:hAnsi="Arial" w:cs="Arial"/>
          <w:color w:val="000000"/>
        </w:rPr>
        <w:t xml:space="preserve"> </w:t>
      </w:r>
      <w:r w:rsidRPr="009355FB">
        <w:rPr>
          <w:rFonts w:ascii="Arial" w:hAnsi="Arial" w:cs="Arial"/>
          <w:color w:val="000000"/>
        </w:rPr>
        <w:t>190-ФЗ</w:t>
      </w:r>
      <w:r w:rsidR="009355FB">
        <w:rPr>
          <w:rFonts w:ascii="Arial" w:hAnsi="Arial" w:cs="Arial"/>
          <w:color w:val="000000"/>
        </w:rPr>
        <w:t xml:space="preserve"> </w:t>
      </w:r>
      <w:r w:rsidR="006E48FA" w:rsidRPr="009355FB">
        <w:rPr>
          <w:rFonts w:ascii="Arial" w:hAnsi="Arial" w:cs="Arial"/>
          <w:color w:val="000000"/>
        </w:rPr>
        <w:t>«</w:t>
      </w:r>
      <w:r w:rsidRPr="009355FB">
        <w:rPr>
          <w:rFonts w:ascii="Arial" w:hAnsi="Arial" w:cs="Arial"/>
          <w:color w:val="000000"/>
        </w:rPr>
        <w:t>О</w:t>
      </w:r>
      <w:r w:rsidR="009355FB">
        <w:rPr>
          <w:rFonts w:ascii="Arial" w:hAnsi="Arial" w:cs="Arial"/>
          <w:color w:val="000000"/>
        </w:rPr>
        <w:t xml:space="preserve"> </w:t>
      </w:r>
      <w:r w:rsidRPr="009355FB">
        <w:rPr>
          <w:rFonts w:ascii="Arial" w:hAnsi="Arial" w:cs="Arial"/>
          <w:color w:val="000000"/>
        </w:rPr>
        <w:t>теплоснабжении</w:t>
      </w:r>
      <w:r w:rsidR="006E48FA" w:rsidRPr="009355FB">
        <w:rPr>
          <w:rFonts w:ascii="Arial" w:hAnsi="Arial" w:cs="Arial"/>
          <w:color w:val="000000"/>
        </w:rPr>
        <w:t>»</w:t>
      </w:r>
      <w:r w:rsidRPr="009355FB">
        <w:rPr>
          <w:rFonts w:ascii="Arial" w:hAnsi="Arial" w:cs="Arial"/>
          <w:color w:val="000000"/>
        </w:rPr>
        <w:t>,</w:t>
      </w:r>
      <w:r w:rsidR="009355FB">
        <w:rPr>
          <w:rFonts w:ascii="Arial" w:hAnsi="Arial" w:cs="Arial"/>
          <w:color w:val="000000"/>
        </w:rPr>
        <w:t xml:space="preserve"> </w:t>
      </w:r>
      <w:hyperlink r:id="rId17">
        <w:r w:rsidRPr="009355FB">
          <w:rPr>
            <w:rFonts w:ascii="Arial" w:hAnsi="Arial" w:cs="Arial"/>
            <w:color w:val="000000"/>
          </w:rPr>
          <w:t>частью</w:t>
        </w:r>
        <w:r w:rsidR="009355FB">
          <w:rPr>
            <w:rFonts w:ascii="Arial" w:hAnsi="Arial" w:cs="Arial"/>
            <w:color w:val="000000"/>
          </w:rPr>
          <w:t xml:space="preserve"> </w:t>
        </w:r>
        <w:r w:rsidRPr="009355FB">
          <w:rPr>
            <w:rFonts w:ascii="Arial" w:hAnsi="Arial" w:cs="Arial"/>
            <w:color w:val="000000"/>
          </w:rPr>
          <w:t>6</w:t>
        </w:r>
        <w:r w:rsidR="009355FB">
          <w:rPr>
            <w:rFonts w:ascii="Arial" w:hAnsi="Arial" w:cs="Arial"/>
            <w:color w:val="000000"/>
          </w:rPr>
          <w:t xml:space="preserve"> </w:t>
        </w:r>
        <w:r w:rsidRPr="009355FB">
          <w:rPr>
            <w:rFonts w:ascii="Arial" w:hAnsi="Arial" w:cs="Arial"/>
            <w:color w:val="000000"/>
          </w:rPr>
          <w:t>статьи</w:t>
        </w:r>
        <w:r w:rsidR="009355FB">
          <w:rPr>
            <w:rFonts w:ascii="Arial" w:hAnsi="Arial" w:cs="Arial"/>
            <w:color w:val="000000"/>
          </w:rPr>
          <w:t xml:space="preserve"> </w:t>
        </w:r>
        <w:r w:rsidRPr="009355FB">
          <w:rPr>
            <w:rFonts w:ascii="Arial" w:hAnsi="Arial" w:cs="Arial"/>
            <w:color w:val="000000"/>
          </w:rPr>
          <w:t>41.1</w:t>
        </w:r>
      </w:hyperlink>
      <w:r w:rsidR="009355FB">
        <w:rPr>
          <w:rFonts w:ascii="Arial" w:hAnsi="Arial" w:cs="Arial"/>
          <w:color w:val="000000"/>
        </w:rPr>
        <w:t xml:space="preserve"> </w:t>
      </w:r>
      <w:r w:rsidRPr="009355FB">
        <w:rPr>
          <w:rFonts w:ascii="Arial" w:hAnsi="Arial" w:cs="Arial"/>
          <w:color w:val="000000"/>
        </w:rPr>
        <w:t>Федеральног</w:t>
      </w:r>
      <w:r w:rsidR="00C11546" w:rsidRPr="009355FB">
        <w:rPr>
          <w:rFonts w:ascii="Arial" w:hAnsi="Arial" w:cs="Arial"/>
          <w:color w:val="000000"/>
        </w:rPr>
        <w:t>о</w:t>
      </w:r>
      <w:r w:rsidR="009355FB">
        <w:rPr>
          <w:rFonts w:ascii="Arial" w:hAnsi="Arial" w:cs="Arial"/>
          <w:color w:val="000000"/>
        </w:rPr>
        <w:t xml:space="preserve"> </w:t>
      </w:r>
      <w:r w:rsidR="00C11546" w:rsidRPr="009355FB">
        <w:rPr>
          <w:rFonts w:ascii="Arial" w:hAnsi="Arial" w:cs="Arial"/>
          <w:color w:val="000000"/>
        </w:rPr>
        <w:t>закона</w:t>
      </w:r>
      <w:r w:rsidR="009355FB">
        <w:rPr>
          <w:rFonts w:ascii="Arial" w:hAnsi="Arial" w:cs="Arial"/>
          <w:color w:val="000000"/>
        </w:rPr>
        <w:t xml:space="preserve"> </w:t>
      </w:r>
      <w:r w:rsidR="00C11546" w:rsidRPr="009355FB">
        <w:rPr>
          <w:rFonts w:ascii="Arial" w:hAnsi="Arial" w:cs="Arial"/>
          <w:color w:val="000000"/>
        </w:rPr>
        <w:t>от</w:t>
      </w:r>
      <w:r w:rsidR="009355FB">
        <w:rPr>
          <w:rFonts w:ascii="Arial" w:hAnsi="Arial" w:cs="Arial"/>
          <w:color w:val="000000"/>
        </w:rPr>
        <w:t xml:space="preserve"> </w:t>
      </w:r>
      <w:r w:rsidR="00C11546" w:rsidRPr="009355FB">
        <w:rPr>
          <w:rFonts w:ascii="Arial" w:hAnsi="Arial" w:cs="Arial"/>
          <w:color w:val="000000"/>
        </w:rPr>
        <w:t>07.12.2011</w:t>
      </w:r>
      <w:r w:rsidR="009355FB">
        <w:rPr>
          <w:rFonts w:ascii="Arial" w:hAnsi="Arial" w:cs="Arial"/>
          <w:color w:val="000000"/>
        </w:rPr>
        <w:t xml:space="preserve"> </w:t>
      </w:r>
      <w:r w:rsidR="00583FB0" w:rsidRPr="009355FB">
        <w:rPr>
          <w:rFonts w:ascii="Arial" w:hAnsi="Arial" w:cs="Arial"/>
          <w:color w:val="000000"/>
        </w:rPr>
        <w:t>№</w:t>
      </w:r>
      <w:r w:rsidR="009355FB">
        <w:rPr>
          <w:rFonts w:ascii="Arial" w:hAnsi="Arial" w:cs="Arial"/>
          <w:color w:val="000000"/>
        </w:rPr>
        <w:t xml:space="preserve"> </w:t>
      </w:r>
      <w:r w:rsidRPr="009355FB">
        <w:rPr>
          <w:rFonts w:ascii="Arial" w:hAnsi="Arial" w:cs="Arial"/>
          <w:color w:val="000000"/>
        </w:rPr>
        <w:t>416-ФЗ</w:t>
      </w:r>
      <w:r w:rsidR="009355FB">
        <w:rPr>
          <w:rFonts w:ascii="Arial" w:hAnsi="Arial" w:cs="Arial"/>
          <w:color w:val="000000"/>
        </w:rPr>
        <w:t xml:space="preserve"> </w:t>
      </w:r>
      <w:r w:rsidR="006E48FA" w:rsidRPr="009355FB">
        <w:rPr>
          <w:rFonts w:ascii="Arial" w:hAnsi="Arial" w:cs="Arial"/>
          <w:color w:val="000000"/>
        </w:rPr>
        <w:t>«</w:t>
      </w:r>
      <w:r w:rsidRPr="009355FB">
        <w:rPr>
          <w:rFonts w:ascii="Arial" w:hAnsi="Arial" w:cs="Arial"/>
          <w:color w:val="000000"/>
        </w:rPr>
        <w:t>О</w:t>
      </w:r>
      <w:r w:rsidR="009355FB">
        <w:rPr>
          <w:rFonts w:ascii="Arial" w:hAnsi="Arial" w:cs="Arial"/>
          <w:color w:val="000000"/>
        </w:rPr>
        <w:t xml:space="preserve"> </w:t>
      </w:r>
      <w:r w:rsidRPr="009355FB">
        <w:rPr>
          <w:rFonts w:ascii="Arial" w:hAnsi="Arial" w:cs="Arial"/>
          <w:color w:val="000000"/>
        </w:rPr>
        <w:t>водоснабжении</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водоотведении</w:t>
      </w:r>
      <w:r w:rsidR="006E48FA" w:rsidRPr="009355FB">
        <w:rPr>
          <w:rFonts w:ascii="Arial" w:hAnsi="Arial" w:cs="Arial"/>
          <w:color w:val="000000"/>
        </w:rPr>
        <w:t>»</w:t>
      </w:r>
      <w:r w:rsidR="009355FB">
        <w:rPr>
          <w:rFonts w:ascii="Arial" w:hAnsi="Arial" w:cs="Arial"/>
          <w:color w:val="000000"/>
        </w:rPr>
        <w:t xml:space="preserve"> </w:t>
      </w:r>
      <w:r w:rsidRPr="009355FB">
        <w:rPr>
          <w:rFonts w:ascii="Arial" w:hAnsi="Arial" w:cs="Arial"/>
          <w:color w:val="000000"/>
        </w:rPr>
        <w:t>заключение</w:t>
      </w:r>
      <w:r w:rsidR="009355FB">
        <w:rPr>
          <w:rFonts w:ascii="Arial" w:hAnsi="Arial" w:cs="Arial"/>
          <w:color w:val="000000"/>
        </w:rPr>
        <w:t xml:space="preserve"> </w:t>
      </w:r>
      <w:r w:rsidRPr="009355FB">
        <w:rPr>
          <w:rFonts w:ascii="Arial" w:hAnsi="Arial" w:cs="Arial"/>
          <w:color w:val="000000"/>
        </w:rPr>
        <w:t>договоров</w:t>
      </w:r>
      <w:r w:rsidR="009355FB">
        <w:rPr>
          <w:rFonts w:ascii="Arial" w:hAnsi="Arial" w:cs="Arial"/>
          <w:color w:val="000000"/>
        </w:rPr>
        <w:t xml:space="preserve"> </w:t>
      </w:r>
      <w:r w:rsidRPr="009355FB">
        <w:rPr>
          <w:rFonts w:ascii="Arial" w:hAnsi="Arial" w:cs="Arial"/>
          <w:color w:val="000000"/>
        </w:rPr>
        <w:t>аренды</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отношении</w:t>
      </w:r>
      <w:r w:rsidR="009355FB">
        <w:rPr>
          <w:rFonts w:ascii="Arial" w:hAnsi="Arial" w:cs="Arial"/>
          <w:color w:val="000000"/>
        </w:rPr>
        <w:t xml:space="preserve"> </w:t>
      </w:r>
      <w:r w:rsidRPr="009355FB">
        <w:rPr>
          <w:rFonts w:ascii="Arial" w:hAnsi="Arial" w:cs="Arial"/>
          <w:color w:val="000000"/>
        </w:rPr>
        <w:t>объектов</w:t>
      </w:r>
      <w:r w:rsidR="009355FB">
        <w:rPr>
          <w:rFonts w:ascii="Arial" w:hAnsi="Arial" w:cs="Arial"/>
          <w:color w:val="000000"/>
        </w:rPr>
        <w:t xml:space="preserve"> </w:t>
      </w:r>
      <w:r w:rsidRPr="009355FB">
        <w:rPr>
          <w:rFonts w:ascii="Arial" w:hAnsi="Arial" w:cs="Arial"/>
          <w:color w:val="000000"/>
        </w:rPr>
        <w:t>теплоснабжения,</w:t>
      </w:r>
      <w:r w:rsidR="009355FB">
        <w:rPr>
          <w:rFonts w:ascii="Arial" w:hAnsi="Arial" w:cs="Arial"/>
          <w:color w:val="000000"/>
        </w:rPr>
        <w:t xml:space="preserve"> </w:t>
      </w:r>
      <w:r w:rsidRPr="009355FB">
        <w:rPr>
          <w:rFonts w:ascii="Arial" w:hAnsi="Arial" w:cs="Arial"/>
          <w:color w:val="000000"/>
        </w:rPr>
        <w:t>централизованных</w:t>
      </w:r>
      <w:r w:rsidR="009355FB">
        <w:rPr>
          <w:rFonts w:ascii="Arial" w:hAnsi="Arial" w:cs="Arial"/>
          <w:color w:val="000000"/>
        </w:rPr>
        <w:t xml:space="preserve"> </w:t>
      </w:r>
      <w:r w:rsidRPr="009355FB">
        <w:rPr>
          <w:rFonts w:ascii="Arial" w:hAnsi="Arial" w:cs="Arial"/>
          <w:color w:val="000000"/>
        </w:rPr>
        <w:t>систем</w:t>
      </w:r>
      <w:r w:rsidR="009355FB">
        <w:rPr>
          <w:rFonts w:ascii="Arial" w:hAnsi="Arial" w:cs="Arial"/>
          <w:color w:val="000000"/>
        </w:rPr>
        <w:t xml:space="preserve"> </w:t>
      </w:r>
      <w:r w:rsidRPr="009355FB">
        <w:rPr>
          <w:rFonts w:ascii="Arial" w:hAnsi="Arial" w:cs="Arial"/>
          <w:color w:val="000000"/>
        </w:rPr>
        <w:t>горячего</w:t>
      </w:r>
      <w:r w:rsidR="009355FB">
        <w:rPr>
          <w:rFonts w:ascii="Arial" w:hAnsi="Arial" w:cs="Arial"/>
          <w:color w:val="000000"/>
        </w:rPr>
        <w:t xml:space="preserve"> </w:t>
      </w:r>
      <w:r w:rsidRPr="009355FB">
        <w:rPr>
          <w:rFonts w:ascii="Arial" w:hAnsi="Arial" w:cs="Arial"/>
          <w:color w:val="000000"/>
        </w:rPr>
        <w:t>водоснабжения,</w:t>
      </w:r>
      <w:r w:rsidR="009355FB">
        <w:rPr>
          <w:rFonts w:ascii="Arial" w:hAnsi="Arial" w:cs="Arial"/>
          <w:color w:val="000000"/>
        </w:rPr>
        <w:t xml:space="preserve"> </w:t>
      </w:r>
      <w:r w:rsidRPr="009355FB">
        <w:rPr>
          <w:rFonts w:ascii="Arial" w:hAnsi="Arial" w:cs="Arial"/>
          <w:color w:val="000000"/>
        </w:rPr>
        <w:t>холодного</w:t>
      </w:r>
      <w:r w:rsidR="009355FB">
        <w:rPr>
          <w:rFonts w:ascii="Arial" w:hAnsi="Arial" w:cs="Arial"/>
          <w:color w:val="000000"/>
        </w:rPr>
        <w:t xml:space="preserve"> </w:t>
      </w:r>
      <w:r w:rsidRPr="009355FB">
        <w:rPr>
          <w:rFonts w:ascii="Arial" w:hAnsi="Arial" w:cs="Arial"/>
          <w:color w:val="000000"/>
        </w:rPr>
        <w:t>водоснабжения</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водоотведения,</w:t>
      </w:r>
      <w:r w:rsidR="009355FB">
        <w:rPr>
          <w:rFonts w:ascii="Arial" w:hAnsi="Arial" w:cs="Arial"/>
          <w:color w:val="000000"/>
        </w:rPr>
        <w:t xml:space="preserve"> </w:t>
      </w:r>
      <w:r w:rsidRPr="009355FB">
        <w:rPr>
          <w:rFonts w:ascii="Arial" w:hAnsi="Arial" w:cs="Arial"/>
          <w:color w:val="000000"/>
        </w:rPr>
        <w:t>отдельных</w:t>
      </w:r>
      <w:r w:rsidR="009355FB">
        <w:rPr>
          <w:rFonts w:ascii="Arial" w:hAnsi="Arial" w:cs="Arial"/>
          <w:color w:val="000000"/>
        </w:rPr>
        <w:t xml:space="preserve"> </w:t>
      </w:r>
      <w:r w:rsidRPr="009355FB">
        <w:rPr>
          <w:rFonts w:ascii="Arial" w:hAnsi="Arial" w:cs="Arial"/>
          <w:color w:val="000000"/>
        </w:rPr>
        <w:t>объектов</w:t>
      </w:r>
      <w:r w:rsidR="009355FB">
        <w:rPr>
          <w:rFonts w:ascii="Arial" w:hAnsi="Arial" w:cs="Arial"/>
          <w:color w:val="000000"/>
        </w:rPr>
        <w:t xml:space="preserve"> </w:t>
      </w:r>
      <w:r w:rsidRPr="009355FB">
        <w:rPr>
          <w:rFonts w:ascii="Arial" w:hAnsi="Arial" w:cs="Arial"/>
          <w:color w:val="000000"/>
        </w:rPr>
        <w:t>таких</w:t>
      </w:r>
      <w:r w:rsidR="009355FB">
        <w:rPr>
          <w:rFonts w:ascii="Arial" w:hAnsi="Arial" w:cs="Arial"/>
          <w:color w:val="000000"/>
        </w:rPr>
        <w:t xml:space="preserve"> </w:t>
      </w:r>
      <w:r w:rsidRPr="009355FB">
        <w:rPr>
          <w:rFonts w:ascii="Arial" w:hAnsi="Arial" w:cs="Arial"/>
          <w:color w:val="000000"/>
        </w:rPr>
        <w:t>систем,</w:t>
      </w:r>
      <w:r w:rsidR="009355FB">
        <w:rPr>
          <w:rFonts w:ascii="Arial" w:hAnsi="Arial" w:cs="Arial"/>
          <w:color w:val="000000"/>
        </w:rPr>
        <w:t xml:space="preserve"> </w:t>
      </w:r>
      <w:r w:rsidRPr="009355FB">
        <w:rPr>
          <w:rFonts w:ascii="Arial" w:hAnsi="Arial" w:cs="Arial"/>
          <w:color w:val="000000"/>
        </w:rPr>
        <w:t>находящихся</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государственной</w:t>
      </w:r>
      <w:r w:rsidR="009355FB">
        <w:rPr>
          <w:rFonts w:ascii="Arial" w:hAnsi="Arial" w:cs="Arial"/>
          <w:color w:val="000000"/>
        </w:rPr>
        <w:t xml:space="preserve"> </w:t>
      </w:r>
      <w:r w:rsidRPr="009355FB">
        <w:rPr>
          <w:rFonts w:ascii="Arial" w:hAnsi="Arial" w:cs="Arial"/>
          <w:color w:val="000000"/>
        </w:rPr>
        <w:t>или</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собственности,</w:t>
      </w:r>
      <w:r w:rsidR="009355FB">
        <w:rPr>
          <w:rFonts w:ascii="Arial" w:hAnsi="Arial" w:cs="Arial"/>
          <w:color w:val="000000"/>
        </w:rPr>
        <w:t xml:space="preserve"> </w:t>
      </w:r>
      <w:r w:rsidRPr="009355FB">
        <w:rPr>
          <w:rFonts w:ascii="Arial" w:hAnsi="Arial" w:cs="Arial"/>
          <w:color w:val="000000"/>
        </w:rPr>
        <w:t>осуществляется</w:t>
      </w:r>
      <w:r w:rsidR="009355FB">
        <w:rPr>
          <w:rFonts w:ascii="Arial" w:hAnsi="Arial" w:cs="Arial"/>
          <w:color w:val="000000"/>
        </w:rPr>
        <w:t xml:space="preserve"> </w:t>
      </w:r>
      <w:r w:rsidRPr="009355FB">
        <w:rPr>
          <w:rFonts w:ascii="Arial" w:hAnsi="Arial" w:cs="Arial"/>
          <w:color w:val="000000"/>
        </w:rPr>
        <w:t>только</w:t>
      </w:r>
      <w:r w:rsidR="009355FB">
        <w:rPr>
          <w:rFonts w:ascii="Arial" w:hAnsi="Arial" w:cs="Arial"/>
          <w:color w:val="000000"/>
        </w:rPr>
        <w:t xml:space="preserve"> </w:t>
      </w:r>
      <w:r w:rsidRPr="009355FB">
        <w:rPr>
          <w:rFonts w:ascii="Arial" w:hAnsi="Arial" w:cs="Arial"/>
          <w:color w:val="000000"/>
        </w:rPr>
        <w:t>путем</w:t>
      </w:r>
      <w:r w:rsidR="009355FB">
        <w:rPr>
          <w:rFonts w:ascii="Arial" w:hAnsi="Arial" w:cs="Arial"/>
          <w:color w:val="000000"/>
        </w:rPr>
        <w:t xml:space="preserve"> </w:t>
      </w:r>
      <w:r w:rsidRPr="009355FB">
        <w:rPr>
          <w:rFonts w:ascii="Arial" w:hAnsi="Arial" w:cs="Arial"/>
          <w:color w:val="000000"/>
        </w:rPr>
        <w:t>проведения</w:t>
      </w:r>
      <w:r w:rsidR="009355FB">
        <w:rPr>
          <w:rFonts w:ascii="Arial" w:hAnsi="Arial" w:cs="Arial"/>
          <w:color w:val="000000"/>
        </w:rPr>
        <w:t xml:space="preserve"> </w:t>
      </w:r>
      <w:r w:rsidRPr="009355FB">
        <w:rPr>
          <w:rFonts w:ascii="Arial" w:hAnsi="Arial" w:cs="Arial"/>
          <w:color w:val="000000"/>
        </w:rPr>
        <w:t>торгов</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форме</w:t>
      </w:r>
      <w:proofErr w:type="gramEnd"/>
      <w:r w:rsidR="009355FB">
        <w:rPr>
          <w:rFonts w:ascii="Arial" w:hAnsi="Arial" w:cs="Arial"/>
          <w:color w:val="000000"/>
        </w:rPr>
        <w:t xml:space="preserve"> </w:t>
      </w:r>
      <w:r w:rsidRPr="009355FB">
        <w:rPr>
          <w:rFonts w:ascii="Arial" w:hAnsi="Arial" w:cs="Arial"/>
          <w:color w:val="000000"/>
        </w:rPr>
        <w:t>конкурса.</w:t>
      </w:r>
    </w:p>
    <w:p w:rsidR="008820A1" w:rsidRPr="009355FB" w:rsidRDefault="008820A1" w:rsidP="009355FB">
      <w:pPr>
        <w:pStyle w:val="ConsPlusTitle"/>
        <w:ind w:firstLine="709"/>
        <w:jc w:val="center"/>
        <w:outlineLvl w:val="1"/>
        <w:rPr>
          <w:rFonts w:cs="Arial"/>
          <w:b w:val="0"/>
          <w:bCs/>
          <w:color w:val="000000"/>
        </w:rPr>
      </w:pPr>
    </w:p>
    <w:p w:rsidR="008820A1" w:rsidRPr="009355FB" w:rsidRDefault="008820A1" w:rsidP="009355FB">
      <w:pPr>
        <w:pStyle w:val="ConsPlusTitle"/>
        <w:ind w:firstLine="709"/>
        <w:jc w:val="center"/>
        <w:outlineLvl w:val="1"/>
        <w:rPr>
          <w:rFonts w:cs="Arial"/>
          <w:color w:val="000000"/>
        </w:rPr>
      </w:pPr>
      <w:r w:rsidRPr="009355FB">
        <w:rPr>
          <w:rFonts w:cs="Arial"/>
          <w:color w:val="000000"/>
        </w:rPr>
        <w:t>5.</w:t>
      </w:r>
      <w:r w:rsidR="009355FB">
        <w:rPr>
          <w:rFonts w:cs="Arial"/>
          <w:color w:val="000000"/>
        </w:rPr>
        <w:t xml:space="preserve"> </w:t>
      </w:r>
      <w:r w:rsidRPr="009355FB">
        <w:rPr>
          <w:rFonts w:cs="Arial"/>
          <w:color w:val="000000"/>
        </w:rPr>
        <w:t>Требования</w:t>
      </w:r>
      <w:r w:rsidR="009355FB">
        <w:rPr>
          <w:rFonts w:cs="Arial"/>
          <w:color w:val="000000"/>
        </w:rPr>
        <w:t xml:space="preserve"> </w:t>
      </w:r>
      <w:r w:rsidRPr="009355FB">
        <w:rPr>
          <w:rFonts w:cs="Arial"/>
          <w:color w:val="000000"/>
        </w:rPr>
        <w:t>к</w:t>
      </w:r>
      <w:r w:rsidR="009355FB">
        <w:rPr>
          <w:rFonts w:cs="Arial"/>
          <w:color w:val="000000"/>
        </w:rPr>
        <w:t xml:space="preserve"> </w:t>
      </w:r>
      <w:r w:rsidRPr="009355FB">
        <w:rPr>
          <w:rFonts w:cs="Arial"/>
          <w:color w:val="000000"/>
        </w:rPr>
        <w:t>участникам</w:t>
      </w:r>
      <w:r w:rsidR="009355FB">
        <w:rPr>
          <w:rFonts w:cs="Arial"/>
          <w:color w:val="000000"/>
        </w:rPr>
        <w:t xml:space="preserve"> </w:t>
      </w:r>
      <w:r w:rsidRPr="009355FB">
        <w:rPr>
          <w:rFonts w:cs="Arial"/>
          <w:color w:val="000000"/>
        </w:rPr>
        <w:t>конкурсов</w:t>
      </w:r>
      <w:r w:rsidR="009355FB">
        <w:rPr>
          <w:rFonts w:cs="Arial"/>
          <w:color w:val="000000"/>
        </w:rPr>
        <w:t xml:space="preserve"> </w:t>
      </w:r>
      <w:r w:rsidRPr="009355FB">
        <w:rPr>
          <w:rFonts w:cs="Arial"/>
          <w:color w:val="000000"/>
        </w:rPr>
        <w:t>или</w:t>
      </w:r>
      <w:r w:rsidR="009355FB">
        <w:rPr>
          <w:rFonts w:cs="Arial"/>
          <w:color w:val="000000"/>
        </w:rPr>
        <w:t xml:space="preserve"> </w:t>
      </w:r>
      <w:r w:rsidRPr="009355FB">
        <w:rPr>
          <w:rFonts w:cs="Arial"/>
          <w:color w:val="000000"/>
        </w:rPr>
        <w:t>аукционов</w:t>
      </w:r>
    </w:p>
    <w:p w:rsidR="00583FB0" w:rsidRPr="009355FB" w:rsidRDefault="00583FB0" w:rsidP="009355FB">
      <w:pPr>
        <w:pStyle w:val="ConsPlusTitle"/>
        <w:ind w:firstLine="709"/>
        <w:jc w:val="center"/>
        <w:outlineLvl w:val="1"/>
        <w:rPr>
          <w:rFonts w:cs="Arial"/>
          <w:color w:val="000000"/>
        </w:rPr>
      </w:pPr>
    </w:p>
    <w:p w:rsidR="008820A1" w:rsidRPr="009355FB" w:rsidRDefault="00C11546" w:rsidP="009355FB">
      <w:pPr>
        <w:pStyle w:val="ConsPlusNormal"/>
        <w:ind w:firstLine="709"/>
        <w:jc w:val="both"/>
        <w:rPr>
          <w:color w:val="000000"/>
          <w:sz w:val="24"/>
          <w:szCs w:val="24"/>
          <w:lang w:val="ru-RU"/>
        </w:rPr>
      </w:pPr>
      <w:r w:rsidRPr="009355FB">
        <w:rPr>
          <w:color w:val="000000"/>
          <w:sz w:val="24"/>
          <w:szCs w:val="24"/>
          <w:lang w:val="ru-RU"/>
        </w:rPr>
        <w:t>5.1.</w:t>
      </w:r>
      <w:r w:rsidR="009355FB">
        <w:rPr>
          <w:color w:val="000000"/>
          <w:sz w:val="24"/>
          <w:szCs w:val="24"/>
          <w:lang w:val="ru-RU"/>
        </w:rPr>
        <w:t xml:space="preserve"> </w:t>
      </w:r>
      <w:r w:rsidR="008820A1" w:rsidRPr="009355FB">
        <w:rPr>
          <w:color w:val="000000"/>
          <w:sz w:val="24"/>
          <w:szCs w:val="24"/>
          <w:lang w:val="ru-RU"/>
        </w:rPr>
        <w:t>Участником</w:t>
      </w:r>
      <w:r w:rsidR="009355FB">
        <w:rPr>
          <w:color w:val="000000"/>
          <w:sz w:val="24"/>
          <w:szCs w:val="24"/>
          <w:lang w:val="ru-RU"/>
        </w:rPr>
        <w:t xml:space="preserve"> </w:t>
      </w:r>
      <w:r w:rsidR="008820A1" w:rsidRPr="009355FB">
        <w:rPr>
          <w:color w:val="000000"/>
          <w:sz w:val="24"/>
          <w:szCs w:val="24"/>
          <w:lang w:val="ru-RU"/>
        </w:rPr>
        <w:t>конкурсов</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аукционов</w:t>
      </w:r>
      <w:r w:rsidR="009355FB">
        <w:rPr>
          <w:color w:val="000000"/>
          <w:sz w:val="24"/>
          <w:szCs w:val="24"/>
          <w:lang w:val="ru-RU"/>
        </w:rPr>
        <w:t xml:space="preserve"> </w:t>
      </w:r>
      <w:r w:rsidR="008820A1" w:rsidRPr="009355FB">
        <w:rPr>
          <w:color w:val="000000"/>
          <w:sz w:val="24"/>
          <w:szCs w:val="24"/>
          <w:lang w:val="ru-RU"/>
        </w:rPr>
        <w:t>может</w:t>
      </w:r>
      <w:r w:rsidR="009355FB">
        <w:rPr>
          <w:color w:val="000000"/>
          <w:sz w:val="24"/>
          <w:szCs w:val="24"/>
          <w:lang w:val="ru-RU"/>
        </w:rPr>
        <w:t xml:space="preserve"> </w:t>
      </w:r>
      <w:r w:rsidR="008820A1" w:rsidRPr="009355FB">
        <w:rPr>
          <w:color w:val="000000"/>
          <w:sz w:val="24"/>
          <w:szCs w:val="24"/>
          <w:lang w:val="ru-RU"/>
        </w:rPr>
        <w:t>быть</w:t>
      </w:r>
      <w:r w:rsidR="009355FB">
        <w:rPr>
          <w:color w:val="000000"/>
          <w:sz w:val="24"/>
          <w:szCs w:val="24"/>
          <w:lang w:val="ru-RU"/>
        </w:rPr>
        <w:t xml:space="preserve"> </w:t>
      </w:r>
      <w:r w:rsidR="008820A1" w:rsidRPr="009355FB">
        <w:rPr>
          <w:color w:val="000000"/>
          <w:sz w:val="24"/>
          <w:szCs w:val="24"/>
          <w:lang w:val="ru-RU"/>
        </w:rPr>
        <w:t>любое</w:t>
      </w:r>
      <w:r w:rsidR="009355FB">
        <w:rPr>
          <w:color w:val="000000"/>
          <w:sz w:val="24"/>
          <w:szCs w:val="24"/>
          <w:lang w:val="ru-RU"/>
        </w:rPr>
        <w:t xml:space="preserve"> </w:t>
      </w:r>
      <w:r w:rsidR="008820A1" w:rsidRPr="009355FB">
        <w:rPr>
          <w:color w:val="000000"/>
          <w:sz w:val="24"/>
          <w:szCs w:val="24"/>
          <w:lang w:val="ru-RU"/>
        </w:rPr>
        <w:t>юридическое</w:t>
      </w:r>
      <w:r w:rsidR="009355FB">
        <w:rPr>
          <w:color w:val="000000"/>
          <w:sz w:val="24"/>
          <w:szCs w:val="24"/>
          <w:lang w:val="ru-RU"/>
        </w:rPr>
        <w:t xml:space="preserve"> </w:t>
      </w:r>
      <w:r w:rsidR="008820A1" w:rsidRPr="009355FB">
        <w:rPr>
          <w:color w:val="000000"/>
          <w:sz w:val="24"/>
          <w:szCs w:val="24"/>
          <w:lang w:val="ru-RU"/>
        </w:rPr>
        <w:t>лицо</w:t>
      </w:r>
      <w:r w:rsidR="009355FB">
        <w:rPr>
          <w:color w:val="000000"/>
          <w:sz w:val="24"/>
          <w:szCs w:val="24"/>
          <w:lang w:val="ru-RU"/>
        </w:rPr>
        <w:t xml:space="preserve"> </w:t>
      </w:r>
      <w:r w:rsidR="008820A1" w:rsidRPr="009355FB">
        <w:rPr>
          <w:color w:val="000000"/>
          <w:sz w:val="24"/>
          <w:szCs w:val="24"/>
          <w:lang w:val="ru-RU"/>
        </w:rPr>
        <w:t>независимо</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организационно-правовой</w:t>
      </w:r>
      <w:r w:rsidR="009355FB">
        <w:rPr>
          <w:color w:val="000000"/>
          <w:sz w:val="24"/>
          <w:szCs w:val="24"/>
          <w:lang w:val="ru-RU"/>
        </w:rPr>
        <w:t xml:space="preserve"> </w:t>
      </w:r>
      <w:r w:rsidR="008820A1" w:rsidRPr="009355FB">
        <w:rPr>
          <w:color w:val="000000"/>
          <w:sz w:val="24"/>
          <w:szCs w:val="24"/>
          <w:lang w:val="ru-RU"/>
        </w:rPr>
        <w:t>формы,</w:t>
      </w:r>
      <w:r w:rsidR="009355FB">
        <w:rPr>
          <w:color w:val="000000"/>
          <w:sz w:val="24"/>
          <w:szCs w:val="24"/>
          <w:lang w:val="ru-RU"/>
        </w:rPr>
        <w:t xml:space="preserve"> </w:t>
      </w:r>
      <w:r w:rsidR="008820A1" w:rsidRPr="009355FB">
        <w:rPr>
          <w:color w:val="000000"/>
          <w:sz w:val="24"/>
          <w:szCs w:val="24"/>
          <w:lang w:val="ru-RU"/>
        </w:rPr>
        <w:t>места</w:t>
      </w:r>
      <w:r w:rsidR="009355FB">
        <w:rPr>
          <w:color w:val="000000"/>
          <w:sz w:val="24"/>
          <w:szCs w:val="24"/>
          <w:lang w:val="ru-RU"/>
        </w:rPr>
        <w:t xml:space="preserve"> </w:t>
      </w:r>
      <w:r w:rsidR="008820A1" w:rsidRPr="009355FB">
        <w:rPr>
          <w:color w:val="000000"/>
          <w:sz w:val="24"/>
          <w:szCs w:val="24"/>
          <w:lang w:val="ru-RU"/>
        </w:rPr>
        <w:t>нахождения,</w:t>
      </w:r>
      <w:r w:rsidR="009355FB">
        <w:rPr>
          <w:color w:val="000000"/>
          <w:sz w:val="24"/>
          <w:szCs w:val="24"/>
          <w:lang w:val="ru-RU"/>
        </w:rPr>
        <w:t xml:space="preserve"> </w:t>
      </w:r>
      <w:r w:rsidR="008820A1" w:rsidRPr="009355FB">
        <w:rPr>
          <w:color w:val="000000"/>
          <w:sz w:val="24"/>
          <w:szCs w:val="24"/>
          <w:lang w:val="ru-RU"/>
        </w:rPr>
        <w:t>а</w:t>
      </w:r>
      <w:r w:rsidR="009355FB">
        <w:rPr>
          <w:color w:val="000000"/>
          <w:sz w:val="24"/>
          <w:szCs w:val="24"/>
          <w:lang w:val="ru-RU"/>
        </w:rPr>
        <w:t xml:space="preserve"> </w:t>
      </w:r>
      <w:r w:rsidR="008820A1" w:rsidRPr="009355FB">
        <w:rPr>
          <w:color w:val="000000"/>
          <w:sz w:val="24"/>
          <w:szCs w:val="24"/>
          <w:lang w:val="ru-RU"/>
        </w:rPr>
        <w:t>также</w:t>
      </w:r>
      <w:r w:rsidR="009355FB">
        <w:rPr>
          <w:color w:val="000000"/>
          <w:sz w:val="24"/>
          <w:szCs w:val="24"/>
          <w:lang w:val="ru-RU"/>
        </w:rPr>
        <w:t xml:space="preserve"> </w:t>
      </w:r>
      <w:r w:rsidR="008820A1" w:rsidRPr="009355FB">
        <w:rPr>
          <w:color w:val="000000"/>
          <w:sz w:val="24"/>
          <w:szCs w:val="24"/>
          <w:lang w:val="ru-RU"/>
        </w:rPr>
        <w:t>места</w:t>
      </w:r>
      <w:r w:rsidR="009355FB">
        <w:rPr>
          <w:color w:val="000000"/>
          <w:sz w:val="24"/>
          <w:szCs w:val="24"/>
          <w:lang w:val="ru-RU"/>
        </w:rPr>
        <w:t xml:space="preserve"> </w:t>
      </w:r>
      <w:r w:rsidR="008820A1" w:rsidRPr="009355FB">
        <w:rPr>
          <w:color w:val="000000"/>
          <w:sz w:val="24"/>
          <w:szCs w:val="24"/>
          <w:lang w:val="ru-RU"/>
        </w:rPr>
        <w:t>происхождения</w:t>
      </w:r>
      <w:r w:rsidR="009355FB">
        <w:rPr>
          <w:color w:val="000000"/>
          <w:sz w:val="24"/>
          <w:szCs w:val="24"/>
          <w:lang w:val="ru-RU"/>
        </w:rPr>
        <w:t xml:space="preserve"> </w:t>
      </w:r>
      <w:r w:rsidR="008820A1" w:rsidRPr="009355FB">
        <w:rPr>
          <w:color w:val="000000"/>
          <w:sz w:val="24"/>
          <w:szCs w:val="24"/>
          <w:lang w:val="ru-RU"/>
        </w:rPr>
        <w:t>капитала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любое</w:t>
      </w:r>
      <w:r w:rsidR="009355FB">
        <w:rPr>
          <w:color w:val="000000"/>
          <w:sz w:val="24"/>
          <w:szCs w:val="24"/>
          <w:lang w:val="ru-RU"/>
        </w:rPr>
        <w:t xml:space="preserve"> </w:t>
      </w:r>
      <w:r w:rsidR="008820A1" w:rsidRPr="009355FB">
        <w:rPr>
          <w:color w:val="000000"/>
          <w:sz w:val="24"/>
          <w:szCs w:val="24"/>
          <w:lang w:val="ru-RU"/>
        </w:rPr>
        <w:t>физическое</w:t>
      </w:r>
      <w:r w:rsidR="009355FB">
        <w:rPr>
          <w:color w:val="000000"/>
          <w:sz w:val="24"/>
          <w:szCs w:val="24"/>
          <w:lang w:val="ru-RU"/>
        </w:rPr>
        <w:t xml:space="preserve"> </w:t>
      </w:r>
      <w:r w:rsidR="008820A1" w:rsidRPr="009355FB">
        <w:rPr>
          <w:color w:val="000000"/>
          <w:sz w:val="24"/>
          <w:szCs w:val="24"/>
          <w:lang w:val="ru-RU"/>
        </w:rPr>
        <w:t>лицо,</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том</w:t>
      </w:r>
      <w:r w:rsidR="009355FB">
        <w:rPr>
          <w:color w:val="000000"/>
          <w:sz w:val="24"/>
          <w:szCs w:val="24"/>
          <w:lang w:val="ru-RU"/>
        </w:rPr>
        <w:t xml:space="preserve"> </w:t>
      </w:r>
      <w:r w:rsidR="008820A1" w:rsidRPr="009355FB">
        <w:rPr>
          <w:color w:val="000000"/>
          <w:sz w:val="24"/>
          <w:szCs w:val="24"/>
          <w:lang w:val="ru-RU"/>
        </w:rPr>
        <w:t>числе</w:t>
      </w:r>
      <w:r w:rsidR="009355FB">
        <w:rPr>
          <w:color w:val="000000"/>
          <w:sz w:val="24"/>
          <w:szCs w:val="24"/>
          <w:lang w:val="ru-RU"/>
        </w:rPr>
        <w:t xml:space="preserve"> </w:t>
      </w:r>
      <w:r w:rsidR="008820A1" w:rsidRPr="009355FB">
        <w:rPr>
          <w:color w:val="000000"/>
          <w:sz w:val="24"/>
          <w:szCs w:val="24"/>
          <w:lang w:val="ru-RU"/>
        </w:rPr>
        <w:t>индивидуальный</w:t>
      </w:r>
      <w:r w:rsidR="009355FB">
        <w:rPr>
          <w:color w:val="000000"/>
          <w:sz w:val="24"/>
          <w:szCs w:val="24"/>
          <w:lang w:val="ru-RU"/>
        </w:rPr>
        <w:t xml:space="preserve"> </w:t>
      </w:r>
      <w:r w:rsidR="008820A1" w:rsidRPr="009355FB">
        <w:rPr>
          <w:color w:val="000000"/>
          <w:sz w:val="24"/>
          <w:szCs w:val="24"/>
          <w:lang w:val="ru-RU"/>
        </w:rPr>
        <w:t>предприниматель,</w:t>
      </w:r>
      <w:r w:rsidR="009355FB">
        <w:rPr>
          <w:color w:val="000000"/>
          <w:sz w:val="24"/>
          <w:szCs w:val="24"/>
          <w:lang w:val="ru-RU"/>
        </w:rPr>
        <w:t xml:space="preserve"> </w:t>
      </w:r>
      <w:r w:rsidR="008820A1" w:rsidRPr="009355FB">
        <w:rPr>
          <w:color w:val="000000"/>
          <w:sz w:val="24"/>
          <w:szCs w:val="24"/>
          <w:lang w:val="ru-RU"/>
        </w:rPr>
        <w:t>претендующие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заключение</w:t>
      </w:r>
      <w:r w:rsidR="009355FB">
        <w:rPr>
          <w:color w:val="000000"/>
          <w:sz w:val="24"/>
          <w:szCs w:val="24"/>
          <w:lang w:val="ru-RU"/>
        </w:rPr>
        <w:t xml:space="preserve"> </w:t>
      </w:r>
      <w:r w:rsidR="008820A1" w:rsidRPr="009355FB">
        <w:rPr>
          <w:color w:val="000000"/>
          <w:sz w:val="24"/>
          <w:szCs w:val="24"/>
          <w:lang w:val="ru-RU"/>
        </w:rPr>
        <w:t>договора.</w:t>
      </w:r>
    </w:p>
    <w:p w:rsidR="008820A1" w:rsidRPr="009355FB" w:rsidRDefault="00C11546" w:rsidP="009355FB">
      <w:pPr>
        <w:suppressAutoHyphens w:val="0"/>
        <w:autoSpaceDE w:val="0"/>
        <w:autoSpaceDN w:val="0"/>
        <w:adjustRightInd w:val="0"/>
        <w:ind w:firstLine="709"/>
        <w:jc w:val="both"/>
        <w:rPr>
          <w:rFonts w:ascii="Arial" w:hAnsi="Arial" w:cs="Arial"/>
          <w:color w:val="000000"/>
        </w:rPr>
      </w:pPr>
      <w:bookmarkStart w:id="15" w:name="P84"/>
      <w:bookmarkEnd w:id="15"/>
      <w:r w:rsidRPr="009355FB">
        <w:rPr>
          <w:rFonts w:ascii="Arial" w:hAnsi="Arial" w:cs="Arial"/>
          <w:color w:val="000000"/>
        </w:rPr>
        <w:t>5.2.</w:t>
      </w:r>
      <w:r w:rsidR="009355FB">
        <w:rPr>
          <w:rFonts w:ascii="Arial" w:hAnsi="Arial" w:cs="Arial"/>
          <w:color w:val="000000"/>
        </w:rPr>
        <w:t xml:space="preserve"> </w:t>
      </w:r>
      <w:r w:rsidR="008820A1" w:rsidRPr="009355FB">
        <w:rPr>
          <w:rFonts w:ascii="Arial" w:hAnsi="Arial" w:cs="Arial"/>
          <w:color w:val="000000"/>
        </w:rPr>
        <w:t>Участники</w:t>
      </w:r>
      <w:r w:rsidR="009355FB">
        <w:rPr>
          <w:rFonts w:ascii="Arial" w:hAnsi="Arial" w:cs="Arial"/>
          <w:color w:val="000000"/>
        </w:rPr>
        <w:t xml:space="preserve"> </w:t>
      </w:r>
      <w:r w:rsidR="008820A1" w:rsidRPr="009355FB">
        <w:rPr>
          <w:rFonts w:ascii="Arial" w:hAnsi="Arial" w:cs="Arial"/>
          <w:color w:val="000000"/>
        </w:rPr>
        <w:t>конкурсов</w:t>
      </w:r>
      <w:r w:rsidR="009355FB">
        <w:rPr>
          <w:rFonts w:ascii="Arial" w:hAnsi="Arial" w:cs="Arial"/>
          <w:color w:val="000000"/>
        </w:rPr>
        <w:t xml:space="preserve"> </w:t>
      </w:r>
      <w:r w:rsidR="008820A1" w:rsidRPr="009355FB">
        <w:rPr>
          <w:rFonts w:ascii="Arial" w:hAnsi="Arial" w:cs="Arial"/>
          <w:color w:val="000000"/>
        </w:rPr>
        <w:t>или</w:t>
      </w:r>
      <w:r w:rsidR="009355FB">
        <w:rPr>
          <w:rFonts w:ascii="Arial" w:hAnsi="Arial" w:cs="Arial"/>
          <w:color w:val="000000"/>
        </w:rPr>
        <w:t xml:space="preserve"> </w:t>
      </w:r>
      <w:r w:rsidR="008820A1" w:rsidRPr="009355FB">
        <w:rPr>
          <w:rFonts w:ascii="Arial" w:hAnsi="Arial" w:cs="Arial"/>
          <w:color w:val="000000"/>
        </w:rPr>
        <w:t>аукционов</w:t>
      </w:r>
      <w:r w:rsidR="009355FB">
        <w:rPr>
          <w:rFonts w:ascii="Arial" w:hAnsi="Arial" w:cs="Arial"/>
          <w:color w:val="000000"/>
        </w:rPr>
        <w:t xml:space="preserve"> </w:t>
      </w:r>
      <w:r w:rsidR="008820A1" w:rsidRPr="009355FB">
        <w:rPr>
          <w:rFonts w:ascii="Arial" w:hAnsi="Arial" w:cs="Arial"/>
          <w:color w:val="000000"/>
        </w:rPr>
        <w:t>должны</w:t>
      </w:r>
      <w:r w:rsidR="009355FB">
        <w:rPr>
          <w:rFonts w:ascii="Arial" w:hAnsi="Arial" w:cs="Arial"/>
          <w:color w:val="000000"/>
        </w:rPr>
        <w:t xml:space="preserve"> </w:t>
      </w:r>
      <w:r w:rsidR="008820A1" w:rsidRPr="009355FB">
        <w:rPr>
          <w:rFonts w:ascii="Arial" w:hAnsi="Arial" w:cs="Arial"/>
          <w:color w:val="000000"/>
        </w:rPr>
        <w:t>соответствовать</w:t>
      </w:r>
      <w:r w:rsidR="009355FB">
        <w:rPr>
          <w:rFonts w:ascii="Arial" w:hAnsi="Arial" w:cs="Arial"/>
          <w:color w:val="000000"/>
        </w:rPr>
        <w:t xml:space="preserve"> </w:t>
      </w:r>
      <w:r w:rsidR="008820A1" w:rsidRPr="009355FB">
        <w:rPr>
          <w:rFonts w:ascii="Arial" w:hAnsi="Arial" w:cs="Arial"/>
          <w:color w:val="000000"/>
        </w:rPr>
        <w:t>требованиям,</w:t>
      </w:r>
      <w:r w:rsidR="009355FB">
        <w:rPr>
          <w:rFonts w:ascii="Arial" w:hAnsi="Arial" w:cs="Arial"/>
          <w:color w:val="000000"/>
        </w:rPr>
        <w:t xml:space="preserve"> </w:t>
      </w:r>
      <w:r w:rsidR="008820A1" w:rsidRPr="009355FB">
        <w:rPr>
          <w:rFonts w:ascii="Arial" w:hAnsi="Arial" w:cs="Arial"/>
          <w:color w:val="000000"/>
        </w:rPr>
        <w:t>установленным</w:t>
      </w:r>
      <w:r w:rsidR="009355FB">
        <w:rPr>
          <w:rFonts w:ascii="Arial" w:hAnsi="Arial" w:cs="Arial"/>
          <w:color w:val="000000"/>
        </w:rPr>
        <w:t xml:space="preserve"> </w:t>
      </w:r>
      <w:r w:rsidR="008820A1" w:rsidRPr="009355FB">
        <w:rPr>
          <w:rFonts w:ascii="Arial" w:hAnsi="Arial" w:cs="Arial"/>
          <w:color w:val="000000"/>
        </w:rPr>
        <w:t>законодательством</w:t>
      </w:r>
      <w:r w:rsidR="009355FB">
        <w:rPr>
          <w:rFonts w:ascii="Arial" w:hAnsi="Arial" w:cs="Arial"/>
          <w:color w:val="000000"/>
        </w:rPr>
        <w:t xml:space="preserve"> </w:t>
      </w:r>
      <w:r w:rsidR="008820A1" w:rsidRPr="009355FB">
        <w:rPr>
          <w:rFonts w:ascii="Arial" w:hAnsi="Arial" w:cs="Arial"/>
          <w:color w:val="000000"/>
        </w:rPr>
        <w:t>Российской</w:t>
      </w:r>
      <w:r w:rsidR="009355FB">
        <w:rPr>
          <w:rFonts w:ascii="Arial" w:hAnsi="Arial" w:cs="Arial"/>
          <w:color w:val="000000"/>
        </w:rPr>
        <w:t xml:space="preserve"> </w:t>
      </w:r>
      <w:r w:rsidR="008820A1" w:rsidRPr="009355FB">
        <w:rPr>
          <w:rFonts w:ascii="Arial" w:hAnsi="Arial" w:cs="Arial"/>
          <w:color w:val="000000"/>
        </w:rPr>
        <w:t>Федерации</w:t>
      </w:r>
      <w:r w:rsidR="009355FB">
        <w:rPr>
          <w:rFonts w:ascii="Arial" w:hAnsi="Arial" w:cs="Arial"/>
          <w:color w:val="000000"/>
        </w:rPr>
        <w:t xml:space="preserve"> </w:t>
      </w:r>
      <w:r w:rsidR="008820A1" w:rsidRPr="009355FB">
        <w:rPr>
          <w:rFonts w:ascii="Arial" w:hAnsi="Arial" w:cs="Arial"/>
          <w:color w:val="000000"/>
        </w:rPr>
        <w:t>к</w:t>
      </w:r>
      <w:r w:rsidR="009355FB">
        <w:rPr>
          <w:rFonts w:ascii="Arial" w:hAnsi="Arial" w:cs="Arial"/>
          <w:color w:val="000000"/>
        </w:rPr>
        <w:t xml:space="preserve"> </w:t>
      </w:r>
      <w:r w:rsidR="008820A1" w:rsidRPr="009355FB">
        <w:rPr>
          <w:rFonts w:ascii="Arial" w:hAnsi="Arial" w:cs="Arial"/>
          <w:color w:val="000000"/>
        </w:rPr>
        <w:t>таким</w:t>
      </w:r>
      <w:r w:rsidR="009355FB">
        <w:rPr>
          <w:rFonts w:ascii="Arial" w:hAnsi="Arial" w:cs="Arial"/>
          <w:color w:val="000000"/>
        </w:rPr>
        <w:t xml:space="preserve"> </w:t>
      </w:r>
      <w:r w:rsidR="008820A1" w:rsidRPr="009355FB">
        <w:rPr>
          <w:rFonts w:ascii="Arial" w:hAnsi="Arial" w:cs="Arial"/>
          <w:color w:val="000000"/>
        </w:rPr>
        <w:t>участникам.</w:t>
      </w:r>
      <w:r w:rsidR="009355FB">
        <w:rPr>
          <w:rFonts w:ascii="Arial" w:hAnsi="Arial" w:cs="Arial"/>
          <w:color w:val="000000"/>
        </w:rPr>
        <w:t xml:space="preserve"> </w:t>
      </w:r>
      <w:proofErr w:type="gramStart"/>
      <w:r w:rsidR="008820A1" w:rsidRPr="009355FB">
        <w:rPr>
          <w:rFonts w:ascii="Arial" w:hAnsi="Arial" w:cs="Arial"/>
          <w:color w:val="000000"/>
        </w:rPr>
        <w:t>При</w:t>
      </w:r>
      <w:r w:rsidR="009355FB">
        <w:rPr>
          <w:rFonts w:ascii="Arial" w:hAnsi="Arial" w:cs="Arial"/>
          <w:color w:val="000000"/>
        </w:rPr>
        <w:t xml:space="preserve"> </w:t>
      </w:r>
      <w:r w:rsidR="008820A1" w:rsidRPr="009355FB">
        <w:rPr>
          <w:rFonts w:ascii="Arial" w:hAnsi="Arial" w:cs="Arial"/>
          <w:color w:val="000000"/>
        </w:rPr>
        <w:t>проведении</w:t>
      </w:r>
      <w:r w:rsidR="009355FB">
        <w:rPr>
          <w:rFonts w:ascii="Arial" w:hAnsi="Arial" w:cs="Arial"/>
          <w:color w:val="000000"/>
        </w:rPr>
        <w:t xml:space="preserve"> </w:t>
      </w:r>
      <w:r w:rsidR="008820A1" w:rsidRPr="009355FB">
        <w:rPr>
          <w:rFonts w:ascii="Arial" w:hAnsi="Arial" w:cs="Arial"/>
          <w:color w:val="000000"/>
        </w:rPr>
        <w:t>аукционов</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соответствии</w:t>
      </w:r>
      <w:r w:rsidR="009355FB">
        <w:rPr>
          <w:rFonts w:ascii="Arial" w:hAnsi="Arial" w:cs="Arial"/>
          <w:color w:val="000000"/>
        </w:rPr>
        <w:t xml:space="preserve"> </w:t>
      </w:r>
      <w:r w:rsidR="008820A1" w:rsidRPr="009355FB">
        <w:rPr>
          <w:rFonts w:ascii="Arial" w:hAnsi="Arial" w:cs="Arial"/>
          <w:color w:val="000000"/>
        </w:rPr>
        <w:t>с</w:t>
      </w:r>
      <w:r w:rsidR="009355FB">
        <w:rPr>
          <w:rFonts w:ascii="Arial" w:hAnsi="Arial" w:cs="Arial"/>
          <w:color w:val="000000"/>
        </w:rPr>
        <w:t xml:space="preserve"> </w:t>
      </w:r>
      <w:hyperlink r:id="rId18">
        <w:r w:rsidR="008820A1" w:rsidRPr="009355FB">
          <w:rPr>
            <w:rFonts w:ascii="Arial" w:hAnsi="Arial" w:cs="Arial"/>
            <w:color w:val="000000"/>
          </w:rPr>
          <w:t>Постановлением</w:t>
        </w:r>
      </w:hyperlink>
      <w:r w:rsidR="009355FB">
        <w:rPr>
          <w:rFonts w:ascii="Arial" w:hAnsi="Arial" w:cs="Arial"/>
          <w:color w:val="000000"/>
        </w:rPr>
        <w:t xml:space="preserve"> </w:t>
      </w:r>
      <w:r w:rsidR="00DD160A" w:rsidRPr="009355FB">
        <w:rPr>
          <w:rFonts w:ascii="Arial" w:hAnsi="Arial" w:cs="Arial"/>
          <w:color w:val="000000"/>
        </w:rPr>
        <w:t>Правительства</w:t>
      </w:r>
      <w:r w:rsidR="009355FB">
        <w:rPr>
          <w:rFonts w:ascii="Arial" w:hAnsi="Arial" w:cs="Arial"/>
          <w:color w:val="000000"/>
        </w:rPr>
        <w:t xml:space="preserve"> </w:t>
      </w:r>
      <w:r w:rsidR="00DD160A" w:rsidRPr="009355FB">
        <w:rPr>
          <w:rFonts w:ascii="Arial" w:hAnsi="Arial" w:cs="Arial"/>
          <w:color w:val="000000"/>
        </w:rPr>
        <w:t>Российской</w:t>
      </w:r>
      <w:r w:rsidR="009355FB">
        <w:rPr>
          <w:rFonts w:ascii="Arial" w:hAnsi="Arial" w:cs="Arial"/>
          <w:color w:val="000000"/>
        </w:rPr>
        <w:t xml:space="preserve"> </w:t>
      </w:r>
      <w:r w:rsidR="00DD160A" w:rsidRPr="009355FB">
        <w:rPr>
          <w:rFonts w:ascii="Arial" w:hAnsi="Arial" w:cs="Arial"/>
          <w:color w:val="000000"/>
        </w:rPr>
        <w:t>Федерации</w:t>
      </w:r>
      <w:r w:rsidR="009355FB">
        <w:rPr>
          <w:rFonts w:ascii="Arial" w:hAnsi="Arial" w:cs="Arial"/>
          <w:color w:val="000000"/>
        </w:rPr>
        <w:t xml:space="preserve"> </w:t>
      </w:r>
      <w:r w:rsidR="00DD160A" w:rsidRPr="009355FB">
        <w:rPr>
          <w:rFonts w:ascii="Arial" w:hAnsi="Arial" w:cs="Arial"/>
          <w:color w:val="000000"/>
        </w:rPr>
        <w:t>от</w:t>
      </w:r>
      <w:r w:rsidR="009355FB">
        <w:rPr>
          <w:rFonts w:ascii="Arial" w:hAnsi="Arial" w:cs="Arial"/>
          <w:color w:val="000000"/>
        </w:rPr>
        <w:t xml:space="preserve"> </w:t>
      </w:r>
      <w:r w:rsidR="00DD160A" w:rsidRPr="009355FB">
        <w:rPr>
          <w:rFonts w:ascii="Arial" w:hAnsi="Arial" w:cs="Arial"/>
          <w:color w:val="000000"/>
        </w:rPr>
        <w:t>03.12.2024</w:t>
      </w:r>
      <w:r w:rsidR="009355FB">
        <w:rPr>
          <w:rFonts w:ascii="Arial" w:hAnsi="Arial" w:cs="Arial"/>
          <w:color w:val="000000"/>
        </w:rPr>
        <w:t xml:space="preserve"> </w:t>
      </w:r>
      <w:r w:rsidR="00583FB0"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739</w:t>
      </w:r>
      <w:r w:rsidR="009355FB">
        <w:rPr>
          <w:rFonts w:ascii="Arial" w:hAnsi="Arial" w:cs="Arial"/>
          <w:color w:val="000000"/>
        </w:rPr>
        <w:t xml:space="preserve"> </w:t>
      </w:r>
      <w:r w:rsidR="00DD160A" w:rsidRPr="009355FB">
        <w:rPr>
          <w:rFonts w:ascii="Arial" w:hAnsi="Arial" w:cs="Arial"/>
          <w:color w:val="000000"/>
        </w:rPr>
        <w:t>«</w:t>
      </w:r>
      <w:r w:rsidR="00DD160A" w:rsidRPr="009355FB">
        <w:rPr>
          <w:rFonts w:ascii="Arial" w:hAnsi="Arial" w:cs="Arial"/>
          <w:color w:val="000000"/>
          <w:lang w:eastAsia="ru-RU"/>
        </w:rPr>
        <w:t>О</w:t>
      </w:r>
      <w:r w:rsidR="009355FB">
        <w:rPr>
          <w:rFonts w:ascii="Arial" w:hAnsi="Arial" w:cs="Arial"/>
          <w:color w:val="000000"/>
          <w:lang w:eastAsia="ru-RU"/>
        </w:rPr>
        <w:t xml:space="preserve"> </w:t>
      </w:r>
      <w:r w:rsidR="00DD160A" w:rsidRPr="009355FB">
        <w:rPr>
          <w:rFonts w:ascii="Arial" w:hAnsi="Arial" w:cs="Arial"/>
          <w:color w:val="000000"/>
          <w:lang w:eastAsia="ru-RU"/>
        </w:rPr>
        <w:t>полномочиях</w:t>
      </w:r>
      <w:r w:rsidR="009355FB">
        <w:rPr>
          <w:rFonts w:ascii="Arial" w:hAnsi="Arial" w:cs="Arial"/>
          <w:color w:val="000000"/>
          <w:lang w:eastAsia="ru-RU"/>
        </w:rPr>
        <w:t xml:space="preserve"> </w:t>
      </w:r>
      <w:r w:rsidR="00DD160A" w:rsidRPr="009355FB">
        <w:rPr>
          <w:rFonts w:ascii="Arial" w:hAnsi="Arial" w:cs="Arial"/>
          <w:color w:val="000000"/>
          <w:lang w:eastAsia="ru-RU"/>
        </w:rPr>
        <w:t>федеральных</w:t>
      </w:r>
      <w:r w:rsidR="009355FB">
        <w:rPr>
          <w:rFonts w:ascii="Arial" w:hAnsi="Arial" w:cs="Arial"/>
          <w:color w:val="000000"/>
          <w:lang w:eastAsia="ru-RU"/>
        </w:rPr>
        <w:t xml:space="preserve"> </w:t>
      </w:r>
      <w:r w:rsidR="00DD160A" w:rsidRPr="009355FB">
        <w:rPr>
          <w:rFonts w:ascii="Arial" w:hAnsi="Arial" w:cs="Arial"/>
          <w:color w:val="000000"/>
          <w:lang w:eastAsia="ru-RU"/>
        </w:rPr>
        <w:t>органов</w:t>
      </w:r>
      <w:r w:rsidR="009355FB">
        <w:rPr>
          <w:rFonts w:ascii="Arial" w:hAnsi="Arial" w:cs="Arial"/>
          <w:color w:val="000000"/>
          <w:lang w:eastAsia="ru-RU"/>
        </w:rPr>
        <w:t xml:space="preserve"> </w:t>
      </w:r>
      <w:r w:rsidR="00DD160A" w:rsidRPr="009355FB">
        <w:rPr>
          <w:rFonts w:ascii="Arial" w:hAnsi="Arial" w:cs="Arial"/>
          <w:color w:val="000000"/>
          <w:lang w:eastAsia="ru-RU"/>
        </w:rPr>
        <w:t>исполнительной</w:t>
      </w:r>
      <w:r w:rsidR="009355FB">
        <w:rPr>
          <w:rFonts w:ascii="Arial" w:hAnsi="Arial" w:cs="Arial"/>
          <w:color w:val="000000"/>
          <w:lang w:eastAsia="ru-RU"/>
        </w:rPr>
        <w:t xml:space="preserve"> </w:t>
      </w:r>
      <w:r w:rsidR="00DD160A" w:rsidRPr="009355FB">
        <w:rPr>
          <w:rFonts w:ascii="Arial" w:hAnsi="Arial" w:cs="Arial"/>
          <w:color w:val="000000"/>
          <w:lang w:eastAsia="ru-RU"/>
        </w:rPr>
        <w:t>власти</w:t>
      </w:r>
      <w:r w:rsidR="009355FB">
        <w:rPr>
          <w:rFonts w:ascii="Arial" w:hAnsi="Arial" w:cs="Arial"/>
          <w:color w:val="000000"/>
          <w:lang w:eastAsia="ru-RU"/>
        </w:rPr>
        <w:t xml:space="preserve"> </w:t>
      </w:r>
      <w:r w:rsidR="00DD160A" w:rsidRPr="009355FB">
        <w:rPr>
          <w:rFonts w:ascii="Arial" w:hAnsi="Arial" w:cs="Arial"/>
          <w:color w:val="000000"/>
          <w:lang w:eastAsia="ru-RU"/>
        </w:rPr>
        <w:t>по</w:t>
      </w:r>
      <w:r w:rsidR="009355FB">
        <w:rPr>
          <w:rFonts w:ascii="Arial" w:hAnsi="Arial" w:cs="Arial"/>
          <w:color w:val="000000"/>
          <w:lang w:eastAsia="ru-RU"/>
        </w:rPr>
        <w:t xml:space="preserve"> </w:t>
      </w:r>
      <w:r w:rsidR="00DD160A" w:rsidRPr="009355FB">
        <w:rPr>
          <w:rFonts w:ascii="Arial" w:hAnsi="Arial" w:cs="Arial"/>
          <w:color w:val="000000"/>
          <w:lang w:eastAsia="ru-RU"/>
        </w:rPr>
        <w:t>осуществлению</w:t>
      </w:r>
      <w:r w:rsidR="009355FB">
        <w:rPr>
          <w:rFonts w:ascii="Arial" w:hAnsi="Arial" w:cs="Arial"/>
          <w:color w:val="000000"/>
          <w:lang w:eastAsia="ru-RU"/>
        </w:rPr>
        <w:t xml:space="preserve"> </w:t>
      </w:r>
      <w:r w:rsidR="00DD160A" w:rsidRPr="009355FB">
        <w:rPr>
          <w:rFonts w:ascii="Arial" w:hAnsi="Arial" w:cs="Arial"/>
          <w:color w:val="000000"/>
          <w:lang w:eastAsia="ru-RU"/>
        </w:rPr>
        <w:t>прав</w:t>
      </w:r>
      <w:r w:rsidR="009355FB">
        <w:rPr>
          <w:rFonts w:ascii="Arial" w:hAnsi="Arial" w:cs="Arial"/>
          <w:color w:val="000000"/>
          <w:lang w:eastAsia="ru-RU"/>
        </w:rPr>
        <w:t xml:space="preserve"> </w:t>
      </w:r>
      <w:r w:rsidR="00DD160A" w:rsidRPr="009355FB">
        <w:rPr>
          <w:rFonts w:ascii="Arial" w:hAnsi="Arial" w:cs="Arial"/>
          <w:color w:val="000000"/>
          <w:lang w:eastAsia="ru-RU"/>
        </w:rPr>
        <w:t>собственника</w:t>
      </w:r>
      <w:r w:rsidR="009355FB">
        <w:rPr>
          <w:rFonts w:ascii="Arial" w:hAnsi="Arial" w:cs="Arial"/>
          <w:color w:val="000000"/>
          <w:lang w:eastAsia="ru-RU"/>
        </w:rPr>
        <w:t xml:space="preserve"> </w:t>
      </w:r>
      <w:r w:rsidR="00DD160A" w:rsidRPr="009355FB">
        <w:rPr>
          <w:rFonts w:ascii="Arial" w:hAnsi="Arial" w:cs="Arial"/>
          <w:color w:val="000000"/>
          <w:lang w:eastAsia="ru-RU"/>
        </w:rPr>
        <w:t>имущества</w:t>
      </w:r>
      <w:r w:rsidR="009355FB">
        <w:rPr>
          <w:rFonts w:ascii="Arial" w:hAnsi="Arial" w:cs="Arial"/>
          <w:color w:val="000000"/>
          <w:lang w:eastAsia="ru-RU"/>
        </w:rPr>
        <w:t xml:space="preserve"> </w:t>
      </w:r>
      <w:r w:rsidR="00DD160A" w:rsidRPr="009355FB">
        <w:rPr>
          <w:rFonts w:ascii="Arial" w:hAnsi="Arial" w:cs="Arial"/>
          <w:color w:val="000000"/>
          <w:lang w:eastAsia="ru-RU"/>
        </w:rPr>
        <w:t>федерального</w:t>
      </w:r>
      <w:r w:rsidR="009355FB">
        <w:rPr>
          <w:rFonts w:ascii="Arial" w:hAnsi="Arial" w:cs="Arial"/>
          <w:color w:val="000000"/>
          <w:lang w:eastAsia="ru-RU"/>
        </w:rPr>
        <w:t xml:space="preserve"> </w:t>
      </w:r>
      <w:r w:rsidR="00DD160A" w:rsidRPr="009355FB">
        <w:rPr>
          <w:rFonts w:ascii="Arial" w:hAnsi="Arial" w:cs="Arial"/>
          <w:color w:val="000000"/>
          <w:lang w:eastAsia="ru-RU"/>
        </w:rPr>
        <w:t>государственного</w:t>
      </w:r>
      <w:r w:rsidR="009355FB">
        <w:rPr>
          <w:rFonts w:ascii="Arial" w:hAnsi="Arial" w:cs="Arial"/>
          <w:color w:val="000000"/>
          <w:lang w:eastAsia="ru-RU"/>
        </w:rPr>
        <w:t xml:space="preserve"> </w:t>
      </w:r>
      <w:r w:rsidR="00DD160A" w:rsidRPr="009355FB">
        <w:rPr>
          <w:rFonts w:ascii="Arial" w:hAnsi="Arial" w:cs="Arial"/>
          <w:color w:val="000000"/>
          <w:lang w:eastAsia="ru-RU"/>
        </w:rPr>
        <w:t>унитарного</w:t>
      </w:r>
      <w:r w:rsidR="009355FB">
        <w:rPr>
          <w:rFonts w:ascii="Arial" w:hAnsi="Arial" w:cs="Arial"/>
          <w:color w:val="000000"/>
          <w:lang w:eastAsia="ru-RU"/>
        </w:rPr>
        <w:t xml:space="preserve"> </w:t>
      </w:r>
      <w:r w:rsidR="00DD160A" w:rsidRPr="009355FB">
        <w:rPr>
          <w:rFonts w:ascii="Arial" w:hAnsi="Arial" w:cs="Arial"/>
          <w:color w:val="000000"/>
          <w:lang w:eastAsia="ru-RU"/>
        </w:rPr>
        <w:t>предприятия»</w:t>
      </w:r>
      <w:r w:rsidR="009355FB">
        <w:rPr>
          <w:rFonts w:ascii="Arial" w:hAnsi="Arial" w:cs="Arial"/>
          <w:color w:val="000000"/>
        </w:rPr>
        <w:t xml:space="preserve"> </w:t>
      </w:r>
      <w:r w:rsidR="008820A1" w:rsidRPr="009355FB">
        <w:rPr>
          <w:rFonts w:ascii="Arial" w:hAnsi="Arial" w:cs="Arial"/>
          <w:color w:val="000000"/>
        </w:rPr>
        <w:t>участники</w:t>
      </w:r>
      <w:r w:rsidR="009355FB">
        <w:rPr>
          <w:rFonts w:ascii="Arial" w:hAnsi="Arial" w:cs="Arial"/>
          <w:color w:val="000000"/>
        </w:rPr>
        <w:t xml:space="preserve"> </w:t>
      </w:r>
      <w:r w:rsidR="008820A1" w:rsidRPr="009355FB">
        <w:rPr>
          <w:rFonts w:ascii="Arial" w:hAnsi="Arial" w:cs="Arial"/>
          <w:color w:val="000000"/>
        </w:rPr>
        <w:t>аукциона</w:t>
      </w:r>
      <w:r w:rsidR="009355FB">
        <w:rPr>
          <w:rFonts w:ascii="Arial" w:hAnsi="Arial" w:cs="Arial"/>
          <w:color w:val="000000"/>
        </w:rPr>
        <w:t xml:space="preserve"> </w:t>
      </w:r>
      <w:r w:rsidR="008820A1" w:rsidRPr="009355FB">
        <w:rPr>
          <w:rFonts w:ascii="Arial" w:hAnsi="Arial" w:cs="Arial"/>
          <w:color w:val="000000"/>
        </w:rPr>
        <w:t>должны</w:t>
      </w:r>
      <w:r w:rsidR="009355FB">
        <w:rPr>
          <w:rFonts w:ascii="Arial" w:hAnsi="Arial" w:cs="Arial"/>
          <w:color w:val="000000"/>
        </w:rPr>
        <w:t xml:space="preserve"> </w:t>
      </w:r>
      <w:r w:rsidR="008820A1" w:rsidRPr="009355FB">
        <w:rPr>
          <w:rFonts w:ascii="Arial" w:hAnsi="Arial" w:cs="Arial"/>
          <w:color w:val="000000"/>
        </w:rPr>
        <w:t>соответствовать</w:t>
      </w:r>
      <w:r w:rsidR="009355FB">
        <w:rPr>
          <w:rFonts w:ascii="Arial" w:hAnsi="Arial" w:cs="Arial"/>
          <w:color w:val="000000"/>
        </w:rPr>
        <w:t xml:space="preserve"> </w:t>
      </w:r>
      <w:r w:rsidR="008820A1" w:rsidRPr="009355FB">
        <w:rPr>
          <w:rFonts w:ascii="Arial" w:hAnsi="Arial" w:cs="Arial"/>
          <w:color w:val="000000"/>
        </w:rPr>
        <w:t>требованиям,</w:t>
      </w:r>
      <w:r w:rsidR="009355FB">
        <w:rPr>
          <w:rFonts w:ascii="Arial" w:hAnsi="Arial" w:cs="Arial"/>
          <w:color w:val="000000"/>
        </w:rPr>
        <w:t xml:space="preserve"> </w:t>
      </w:r>
      <w:r w:rsidR="008820A1" w:rsidRPr="009355FB">
        <w:rPr>
          <w:rFonts w:ascii="Arial" w:hAnsi="Arial" w:cs="Arial"/>
          <w:color w:val="000000"/>
        </w:rPr>
        <w:t>установленным</w:t>
      </w:r>
      <w:r w:rsidR="009355FB">
        <w:rPr>
          <w:rFonts w:ascii="Arial" w:hAnsi="Arial" w:cs="Arial"/>
          <w:color w:val="000000"/>
        </w:rPr>
        <w:t xml:space="preserve"> </w:t>
      </w:r>
      <w:hyperlink r:id="rId19">
        <w:r w:rsidR="008820A1" w:rsidRPr="009355FB">
          <w:rPr>
            <w:rFonts w:ascii="Arial" w:hAnsi="Arial" w:cs="Arial"/>
            <w:color w:val="000000"/>
          </w:rPr>
          <w:t>статьей</w:t>
        </w:r>
        <w:r w:rsidR="009355FB">
          <w:rPr>
            <w:rFonts w:ascii="Arial" w:hAnsi="Arial" w:cs="Arial"/>
            <w:color w:val="000000"/>
          </w:rPr>
          <w:t xml:space="preserve"> </w:t>
        </w:r>
        <w:r w:rsidR="008820A1" w:rsidRPr="009355FB">
          <w:rPr>
            <w:rFonts w:ascii="Arial" w:hAnsi="Arial" w:cs="Arial"/>
            <w:color w:val="000000"/>
          </w:rPr>
          <w:t>5</w:t>
        </w:r>
      </w:hyperlink>
      <w:r w:rsidR="009355FB">
        <w:rPr>
          <w:rFonts w:ascii="Arial" w:hAnsi="Arial" w:cs="Arial"/>
          <w:color w:val="000000"/>
        </w:rPr>
        <w:t xml:space="preserve"> </w:t>
      </w:r>
      <w:r w:rsidR="008820A1" w:rsidRPr="009355FB">
        <w:rPr>
          <w:rFonts w:ascii="Arial" w:hAnsi="Arial" w:cs="Arial"/>
          <w:color w:val="000000"/>
        </w:rPr>
        <w:t>Федерал</w:t>
      </w:r>
      <w:r w:rsidR="00C00DAA" w:rsidRPr="009355FB">
        <w:rPr>
          <w:rFonts w:ascii="Arial" w:hAnsi="Arial" w:cs="Arial"/>
          <w:color w:val="000000"/>
        </w:rPr>
        <w:t>ьного</w:t>
      </w:r>
      <w:r w:rsidR="009355FB">
        <w:rPr>
          <w:rFonts w:ascii="Arial" w:hAnsi="Arial" w:cs="Arial"/>
          <w:color w:val="000000"/>
        </w:rPr>
        <w:t xml:space="preserve"> </w:t>
      </w:r>
      <w:r w:rsidR="00C00DAA" w:rsidRPr="009355FB">
        <w:rPr>
          <w:rFonts w:ascii="Arial" w:hAnsi="Arial" w:cs="Arial"/>
          <w:color w:val="000000"/>
        </w:rPr>
        <w:t>закона</w:t>
      </w:r>
      <w:r w:rsidR="009355FB">
        <w:rPr>
          <w:rFonts w:ascii="Arial" w:hAnsi="Arial" w:cs="Arial"/>
          <w:color w:val="000000"/>
        </w:rPr>
        <w:t xml:space="preserve"> </w:t>
      </w:r>
      <w:r w:rsidR="00C00DAA" w:rsidRPr="009355FB">
        <w:rPr>
          <w:rFonts w:ascii="Arial" w:hAnsi="Arial" w:cs="Arial"/>
          <w:color w:val="000000"/>
        </w:rPr>
        <w:t>от</w:t>
      </w:r>
      <w:r w:rsidR="009355FB">
        <w:rPr>
          <w:rFonts w:ascii="Arial" w:hAnsi="Arial" w:cs="Arial"/>
          <w:color w:val="000000"/>
        </w:rPr>
        <w:t xml:space="preserve"> </w:t>
      </w:r>
      <w:r w:rsidR="00C00DAA" w:rsidRPr="009355FB">
        <w:rPr>
          <w:rFonts w:ascii="Arial" w:hAnsi="Arial" w:cs="Arial"/>
          <w:color w:val="000000"/>
        </w:rPr>
        <w:t>21</w:t>
      </w:r>
      <w:r w:rsidRPr="009355FB">
        <w:rPr>
          <w:rFonts w:ascii="Arial" w:hAnsi="Arial" w:cs="Arial"/>
          <w:color w:val="000000"/>
        </w:rPr>
        <w:t>.12.</w:t>
      </w:r>
      <w:r w:rsidR="00C00DAA" w:rsidRPr="009355FB">
        <w:rPr>
          <w:rFonts w:ascii="Arial" w:hAnsi="Arial" w:cs="Arial"/>
          <w:color w:val="000000"/>
        </w:rPr>
        <w:t>2001</w:t>
      </w:r>
      <w:r w:rsidR="009355FB">
        <w:rPr>
          <w:rFonts w:ascii="Arial" w:hAnsi="Arial" w:cs="Arial"/>
          <w:color w:val="000000"/>
        </w:rPr>
        <w:t xml:space="preserve"> </w:t>
      </w:r>
      <w:r w:rsidR="00583FB0"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178-ФЗ</w:t>
      </w:r>
      <w:r w:rsidR="009355FB">
        <w:rPr>
          <w:rFonts w:ascii="Arial" w:hAnsi="Arial" w:cs="Arial"/>
          <w:color w:val="000000"/>
        </w:rPr>
        <w:t xml:space="preserve"> </w:t>
      </w:r>
      <w:r w:rsidR="006E48FA" w:rsidRPr="009355FB">
        <w:rPr>
          <w:rFonts w:ascii="Arial" w:hAnsi="Arial" w:cs="Arial"/>
          <w:color w:val="000000"/>
        </w:rPr>
        <w:t>«</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приватизации</w:t>
      </w:r>
      <w:r w:rsidR="009355FB">
        <w:rPr>
          <w:rFonts w:ascii="Arial" w:hAnsi="Arial" w:cs="Arial"/>
          <w:color w:val="000000"/>
        </w:rPr>
        <w:t xml:space="preserve"> </w:t>
      </w:r>
      <w:r w:rsidR="008820A1" w:rsidRPr="009355FB">
        <w:rPr>
          <w:rFonts w:ascii="Arial" w:hAnsi="Arial" w:cs="Arial"/>
          <w:color w:val="000000"/>
        </w:rPr>
        <w:t>государственного</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муниципального</w:t>
      </w:r>
      <w:r w:rsidR="009355FB">
        <w:rPr>
          <w:rFonts w:ascii="Arial" w:hAnsi="Arial" w:cs="Arial"/>
          <w:color w:val="000000"/>
        </w:rPr>
        <w:t xml:space="preserve"> </w:t>
      </w:r>
      <w:r w:rsidR="008820A1" w:rsidRPr="009355FB">
        <w:rPr>
          <w:rFonts w:ascii="Arial" w:hAnsi="Arial" w:cs="Arial"/>
          <w:color w:val="000000"/>
        </w:rPr>
        <w:t>имущества</w:t>
      </w:r>
      <w:r w:rsidR="006E48FA"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(далее</w:t>
      </w:r>
      <w:r w:rsidR="009355FB">
        <w:rPr>
          <w:rFonts w:ascii="Arial" w:hAnsi="Arial" w:cs="Arial"/>
          <w:color w:val="000000"/>
        </w:rPr>
        <w:t xml:space="preserve"> </w:t>
      </w:r>
      <w:r w:rsidR="008820A1"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Закон</w:t>
      </w:r>
      <w:r w:rsidR="009355FB">
        <w:rPr>
          <w:rFonts w:ascii="Arial" w:hAnsi="Arial" w:cs="Arial"/>
          <w:color w:val="000000"/>
        </w:rPr>
        <w:t xml:space="preserve"> </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приватизации).</w:t>
      </w:r>
      <w:proofErr w:type="gramEnd"/>
    </w:p>
    <w:p w:rsidR="008820A1" w:rsidRPr="009355FB" w:rsidRDefault="00C11546" w:rsidP="009355FB">
      <w:pPr>
        <w:pStyle w:val="ConsPlusNormal"/>
        <w:ind w:firstLine="709"/>
        <w:jc w:val="both"/>
        <w:rPr>
          <w:color w:val="000000"/>
          <w:sz w:val="24"/>
          <w:szCs w:val="24"/>
          <w:lang w:val="ru-RU"/>
        </w:rPr>
      </w:pPr>
      <w:r w:rsidRPr="009355FB">
        <w:rPr>
          <w:color w:val="000000"/>
          <w:sz w:val="24"/>
          <w:szCs w:val="24"/>
          <w:lang w:val="ru-RU"/>
        </w:rPr>
        <w:t>5.3.</w:t>
      </w:r>
      <w:r w:rsidR="009355FB">
        <w:rPr>
          <w:color w:val="000000"/>
          <w:sz w:val="24"/>
          <w:szCs w:val="24"/>
          <w:lang w:val="ru-RU"/>
        </w:rPr>
        <w:t xml:space="preserve"> </w:t>
      </w:r>
      <w:r w:rsidR="008820A1" w:rsidRPr="009355FB">
        <w:rPr>
          <w:color w:val="000000"/>
          <w:sz w:val="24"/>
          <w:szCs w:val="24"/>
          <w:lang w:val="ru-RU"/>
        </w:rPr>
        <w:t>Кроме</w:t>
      </w:r>
      <w:r w:rsidR="009355FB">
        <w:rPr>
          <w:color w:val="000000"/>
          <w:sz w:val="24"/>
          <w:szCs w:val="24"/>
          <w:lang w:val="ru-RU"/>
        </w:rPr>
        <w:t xml:space="preserve"> </w:t>
      </w:r>
      <w:r w:rsidR="008820A1" w:rsidRPr="009355FB">
        <w:rPr>
          <w:color w:val="000000"/>
          <w:sz w:val="24"/>
          <w:szCs w:val="24"/>
          <w:lang w:val="ru-RU"/>
        </w:rPr>
        <w:t>указанных</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hyperlink w:anchor="P84">
        <w:r w:rsidR="008820A1" w:rsidRPr="009355FB">
          <w:rPr>
            <w:color w:val="000000"/>
            <w:sz w:val="24"/>
            <w:szCs w:val="24"/>
            <w:lang w:val="ru-RU"/>
          </w:rPr>
          <w:t>пункте</w:t>
        </w:r>
        <w:r w:rsidR="009355FB">
          <w:rPr>
            <w:color w:val="000000"/>
            <w:sz w:val="24"/>
            <w:szCs w:val="24"/>
            <w:lang w:val="ru-RU"/>
          </w:rPr>
          <w:t xml:space="preserve"> </w:t>
        </w:r>
        <w:r w:rsidR="008820A1" w:rsidRPr="009355FB">
          <w:rPr>
            <w:color w:val="000000"/>
            <w:sz w:val="24"/>
            <w:szCs w:val="24"/>
            <w:lang w:val="ru-RU"/>
          </w:rPr>
          <w:t>5.2</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2.14.1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r w:rsidR="009355FB">
          <w:rPr>
            <w:color w:val="000000"/>
            <w:sz w:val="24"/>
            <w:szCs w:val="24"/>
            <w:lang w:val="ru-RU"/>
          </w:rPr>
          <w:t xml:space="preserve"> </w:t>
        </w:r>
      </w:hyperlink>
      <w:r w:rsidR="008820A1" w:rsidRPr="009355FB">
        <w:rPr>
          <w:color w:val="000000"/>
          <w:sz w:val="24"/>
          <w:szCs w:val="24"/>
          <w:lang w:val="ru-RU"/>
        </w:rPr>
        <w:t>требований</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вправе</w:t>
      </w:r>
      <w:r w:rsidR="009355FB">
        <w:rPr>
          <w:color w:val="000000"/>
          <w:sz w:val="24"/>
          <w:szCs w:val="24"/>
          <w:lang w:val="ru-RU"/>
        </w:rPr>
        <w:t xml:space="preserve"> </w:t>
      </w:r>
      <w:r w:rsidR="008820A1" w:rsidRPr="009355FB">
        <w:rPr>
          <w:color w:val="000000"/>
          <w:sz w:val="24"/>
          <w:szCs w:val="24"/>
          <w:lang w:val="ru-RU"/>
        </w:rPr>
        <w:t>устанавливать</w:t>
      </w:r>
      <w:r w:rsidR="009355FB">
        <w:rPr>
          <w:color w:val="000000"/>
          <w:sz w:val="24"/>
          <w:szCs w:val="24"/>
          <w:lang w:val="ru-RU"/>
        </w:rPr>
        <w:t xml:space="preserve"> </w:t>
      </w:r>
      <w:r w:rsidR="008820A1" w:rsidRPr="009355FB">
        <w:rPr>
          <w:color w:val="000000"/>
          <w:sz w:val="24"/>
          <w:szCs w:val="24"/>
          <w:lang w:val="ru-RU"/>
        </w:rPr>
        <w:t>иные</w:t>
      </w:r>
      <w:r w:rsidR="009355FB">
        <w:rPr>
          <w:color w:val="000000"/>
          <w:sz w:val="24"/>
          <w:szCs w:val="24"/>
          <w:lang w:val="ru-RU"/>
        </w:rPr>
        <w:t xml:space="preserve"> </w:t>
      </w:r>
      <w:r w:rsidR="008820A1" w:rsidRPr="009355FB">
        <w:rPr>
          <w:color w:val="000000"/>
          <w:sz w:val="24"/>
          <w:szCs w:val="24"/>
          <w:lang w:val="ru-RU"/>
        </w:rPr>
        <w:t>требования</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участникам</w:t>
      </w:r>
      <w:r w:rsidR="009355FB">
        <w:rPr>
          <w:color w:val="000000"/>
          <w:sz w:val="24"/>
          <w:szCs w:val="24"/>
          <w:lang w:val="ru-RU"/>
        </w:rPr>
        <w:t xml:space="preserve"> </w:t>
      </w:r>
      <w:r w:rsidR="008820A1" w:rsidRPr="009355FB">
        <w:rPr>
          <w:color w:val="000000"/>
          <w:sz w:val="24"/>
          <w:szCs w:val="24"/>
          <w:lang w:val="ru-RU"/>
        </w:rPr>
        <w:t>конкурсов</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аукционов.</w:t>
      </w:r>
    </w:p>
    <w:p w:rsidR="008820A1" w:rsidRPr="009355FB" w:rsidRDefault="00C11546" w:rsidP="009355FB">
      <w:pPr>
        <w:pStyle w:val="ConsPlusNormal"/>
        <w:ind w:firstLine="709"/>
        <w:jc w:val="both"/>
        <w:rPr>
          <w:color w:val="000000"/>
          <w:sz w:val="24"/>
          <w:szCs w:val="24"/>
          <w:lang w:val="ru-RU"/>
        </w:rPr>
      </w:pPr>
      <w:r w:rsidRPr="009355FB">
        <w:rPr>
          <w:color w:val="000000"/>
          <w:sz w:val="24"/>
          <w:szCs w:val="24"/>
          <w:lang w:val="ru-RU"/>
        </w:rPr>
        <w:t>5.4.</w:t>
      </w:r>
      <w:r w:rsidR="009355FB">
        <w:rPr>
          <w:color w:val="000000"/>
          <w:sz w:val="24"/>
          <w:szCs w:val="24"/>
          <w:lang w:val="ru-RU"/>
        </w:rPr>
        <w:t xml:space="preserve"> </w:t>
      </w:r>
      <w:proofErr w:type="gramStart"/>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конкурсная</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аукционная</w:t>
      </w:r>
      <w:r w:rsidR="009355FB">
        <w:rPr>
          <w:color w:val="000000"/>
          <w:sz w:val="24"/>
          <w:szCs w:val="24"/>
          <w:lang w:val="ru-RU"/>
        </w:rPr>
        <w:t xml:space="preserve"> </w:t>
      </w:r>
      <w:r w:rsidR="008820A1" w:rsidRPr="009355FB">
        <w:rPr>
          <w:color w:val="000000"/>
          <w:sz w:val="24"/>
          <w:szCs w:val="24"/>
          <w:lang w:val="ru-RU"/>
        </w:rPr>
        <w:t>комиссия</w:t>
      </w:r>
      <w:r w:rsidR="009355FB">
        <w:rPr>
          <w:color w:val="000000"/>
          <w:sz w:val="24"/>
          <w:szCs w:val="24"/>
          <w:lang w:val="ru-RU"/>
        </w:rPr>
        <w:t xml:space="preserve"> </w:t>
      </w:r>
      <w:r w:rsidR="008820A1" w:rsidRPr="009355FB">
        <w:rPr>
          <w:color w:val="000000"/>
          <w:sz w:val="24"/>
          <w:szCs w:val="24"/>
          <w:lang w:val="ru-RU"/>
        </w:rPr>
        <w:t>вправе</w:t>
      </w:r>
      <w:r w:rsidR="009355FB">
        <w:rPr>
          <w:color w:val="000000"/>
          <w:sz w:val="24"/>
          <w:szCs w:val="24"/>
          <w:lang w:val="ru-RU"/>
        </w:rPr>
        <w:t xml:space="preserve"> </w:t>
      </w:r>
      <w:r w:rsidR="008820A1" w:rsidRPr="009355FB">
        <w:rPr>
          <w:color w:val="000000"/>
          <w:sz w:val="24"/>
          <w:szCs w:val="24"/>
          <w:lang w:val="ru-RU"/>
        </w:rPr>
        <w:t>запрашивать</w:t>
      </w:r>
      <w:r w:rsidR="009355FB">
        <w:rPr>
          <w:color w:val="000000"/>
          <w:sz w:val="24"/>
          <w:szCs w:val="24"/>
          <w:lang w:val="ru-RU"/>
        </w:rPr>
        <w:t xml:space="preserve"> </w:t>
      </w:r>
      <w:r w:rsidR="008820A1" w:rsidRPr="009355FB">
        <w:rPr>
          <w:color w:val="000000"/>
          <w:sz w:val="24"/>
          <w:szCs w:val="24"/>
          <w:lang w:val="ru-RU"/>
        </w:rPr>
        <w:t>информацию</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документы</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целях</w:t>
      </w:r>
      <w:r w:rsidR="009355FB">
        <w:rPr>
          <w:color w:val="000000"/>
          <w:sz w:val="24"/>
          <w:szCs w:val="24"/>
          <w:lang w:val="ru-RU"/>
        </w:rPr>
        <w:t xml:space="preserve"> </w:t>
      </w:r>
      <w:r w:rsidR="008820A1" w:rsidRPr="009355FB">
        <w:rPr>
          <w:color w:val="000000"/>
          <w:sz w:val="24"/>
          <w:szCs w:val="24"/>
          <w:lang w:val="ru-RU"/>
        </w:rPr>
        <w:t>проверки</w:t>
      </w:r>
      <w:r w:rsidR="009355FB">
        <w:rPr>
          <w:color w:val="000000"/>
          <w:sz w:val="24"/>
          <w:szCs w:val="24"/>
          <w:lang w:val="ru-RU"/>
        </w:rPr>
        <w:t xml:space="preserve"> </w:t>
      </w:r>
      <w:r w:rsidR="008820A1" w:rsidRPr="009355FB">
        <w:rPr>
          <w:color w:val="000000"/>
          <w:sz w:val="24"/>
          <w:szCs w:val="24"/>
          <w:lang w:val="ru-RU"/>
        </w:rPr>
        <w:t>соответствия</w:t>
      </w:r>
      <w:r w:rsidR="009355FB">
        <w:rPr>
          <w:color w:val="000000"/>
          <w:sz w:val="24"/>
          <w:szCs w:val="24"/>
          <w:lang w:val="ru-RU"/>
        </w:rPr>
        <w:t xml:space="preserve"> </w:t>
      </w:r>
      <w:r w:rsidR="008820A1" w:rsidRPr="009355FB">
        <w:rPr>
          <w:color w:val="000000"/>
          <w:sz w:val="24"/>
          <w:szCs w:val="24"/>
          <w:lang w:val="ru-RU"/>
        </w:rPr>
        <w:t>участника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требованиям,</w:t>
      </w:r>
      <w:r w:rsidR="009355FB">
        <w:rPr>
          <w:color w:val="000000"/>
          <w:sz w:val="24"/>
          <w:szCs w:val="24"/>
          <w:lang w:val="ru-RU"/>
        </w:rPr>
        <w:t xml:space="preserve"> </w:t>
      </w:r>
      <w:r w:rsidR="008820A1" w:rsidRPr="009355FB">
        <w:rPr>
          <w:color w:val="000000"/>
          <w:sz w:val="24"/>
          <w:szCs w:val="24"/>
          <w:lang w:val="ru-RU"/>
        </w:rPr>
        <w:t>указанным</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пункте</w:t>
      </w:r>
      <w:r w:rsidR="009355FB">
        <w:rPr>
          <w:color w:val="000000"/>
          <w:sz w:val="24"/>
          <w:szCs w:val="24"/>
          <w:lang w:val="ru-RU"/>
        </w:rPr>
        <w:t xml:space="preserve"> </w:t>
      </w:r>
      <w:r w:rsidR="008820A1" w:rsidRPr="009355FB">
        <w:rPr>
          <w:color w:val="000000"/>
          <w:sz w:val="24"/>
          <w:szCs w:val="24"/>
          <w:lang w:val="ru-RU"/>
        </w:rPr>
        <w:t>5.2</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2.14.1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r w:rsidR="009355FB">
        <w:rPr>
          <w:color w:val="000000"/>
          <w:sz w:val="24"/>
          <w:szCs w:val="24"/>
          <w:lang w:val="ru-RU"/>
        </w:rPr>
        <w:t xml:space="preserve"> </w:t>
      </w:r>
      <w:r w:rsidR="008820A1" w:rsidRPr="009355FB">
        <w:rPr>
          <w:color w:val="000000"/>
          <w:sz w:val="24"/>
          <w:szCs w:val="24"/>
          <w:lang w:val="ru-RU"/>
        </w:rPr>
        <w:t>у</w:t>
      </w:r>
      <w:r w:rsidR="009355FB">
        <w:rPr>
          <w:color w:val="000000"/>
          <w:sz w:val="24"/>
          <w:szCs w:val="24"/>
          <w:lang w:val="ru-RU"/>
        </w:rPr>
        <w:t xml:space="preserve"> </w:t>
      </w:r>
      <w:r w:rsidR="008820A1" w:rsidRPr="009355FB">
        <w:rPr>
          <w:color w:val="000000"/>
          <w:sz w:val="24"/>
          <w:szCs w:val="24"/>
          <w:lang w:val="ru-RU"/>
        </w:rPr>
        <w:t>федеральных</w:t>
      </w:r>
      <w:r w:rsidR="009355FB">
        <w:rPr>
          <w:color w:val="000000"/>
          <w:sz w:val="24"/>
          <w:szCs w:val="24"/>
          <w:lang w:val="ru-RU"/>
        </w:rPr>
        <w:t xml:space="preserve"> </w:t>
      </w:r>
      <w:r w:rsidR="008820A1" w:rsidRPr="009355FB">
        <w:rPr>
          <w:color w:val="000000"/>
          <w:sz w:val="24"/>
          <w:szCs w:val="24"/>
          <w:lang w:val="ru-RU"/>
        </w:rPr>
        <w:t>органов</w:t>
      </w:r>
      <w:r w:rsidR="009355FB">
        <w:rPr>
          <w:color w:val="000000"/>
          <w:sz w:val="24"/>
          <w:szCs w:val="24"/>
          <w:lang w:val="ru-RU"/>
        </w:rPr>
        <w:t xml:space="preserve"> </w:t>
      </w:r>
      <w:r w:rsidR="008820A1" w:rsidRPr="009355FB">
        <w:rPr>
          <w:color w:val="000000"/>
          <w:sz w:val="24"/>
          <w:szCs w:val="24"/>
          <w:lang w:val="ru-RU"/>
        </w:rPr>
        <w:t>государственной</w:t>
      </w:r>
      <w:r w:rsidR="009355FB">
        <w:rPr>
          <w:color w:val="000000"/>
          <w:sz w:val="24"/>
          <w:szCs w:val="24"/>
          <w:lang w:val="ru-RU"/>
        </w:rPr>
        <w:t xml:space="preserve"> </w:t>
      </w:r>
      <w:r w:rsidR="008820A1" w:rsidRPr="009355FB">
        <w:rPr>
          <w:color w:val="000000"/>
          <w:sz w:val="24"/>
          <w:szCs w:val="24"/>
          <w:lang w:val="ru-RU"/>
        </w:rPr>
        <w:t>власти,</w:t>
      </w:r>
      <w:r w:rsidR="009355FB">
        <w:rPr>
          <w:color w:val="000000"/>
          <w:sz w:val="24"/>
          <w:szCs w:val="24"/>
          <w:lang w:val="ru-RU"/>
        </w:rPr>
        <w:t xml:space="preserve"> </w:t>
      </w:r>
      <w:r w:rsidR="008820A1" w:rsidRPr="009355FB">
        <w:rPr>
          <w:color w:val="000000"/>
          <w:sz w:val="24"/>
          <w:szCs w:val="24"/>
          <w:lang w:val="ru-RU"/>
        </w:rPr>
        <w:t>органов</w:t>
      </w:r>
      <w:r w:rsidR="009355FB">
        <w:rPr>
          <w:color w:val="000000"/>
          <w:sz w:val="24"/>
          <w:szCs w:val="24"/>
          <w:lang w:val="ru-RU"/>
        </w:rPr>
        <w:t xml:space="preserve"> </w:t>
      </w:r>
      <w:r w:rsidR="008820A1" w:rsidRPr="009355FB">
        <w:rPr>
          <w:color w:val="000000"/>
          <w:sz w:val="24"/>
          <w:szCs w:val="24"/>
          <w:lang w:val="ru-RU"/>
        </w:rPr>
        <w:t>государственной</w:t>
      </w:r>
      <w:r w:rsidR="009355FB">
        <w:rPr>
          <w:color w:val="000000"/>
          <w:sz w:val="24"/>
          <w:szCs w:val="24"/>
          <w:lang w:val="ru-RU"/>
        </w:rPr>
        <w:t xml:space="preserve"> </w:t>
      </w:r>
      <w:r w:rsidR="008820A1" w:rsidRPr="009355FB">
        <w:rPr>
          <w:color w:val="000000"/>
          <w:sz w:val="24"/>
          <w:szCs w:val="24"/>
          <w:lang w:val="ru-RU"/>
        </w:rPr>
        <w:t>власти</w:t>
      </w:r>
      <w:r w:rsidR="009355FB">
        <w:rPr>
          <w:color w:val="000000"/>
          <w:sz w:val="24"/>
          <w:szCs w:val="24"/>
          <w:lang w:val="ru-RU"/>
        </w:rPr>
        <w:t xml:space="preserve"> </w:t>
      </w:r>
      <w:r w:rsidR="008820A1" w:rsidRPr="009355FB">
        <w:rPr>
          <w:color w:val="000000"/>
          <w:sz w:val="24"/>
          <w:szCs w:val="24"/>
          <w:lang w:val="ru-RU"/>
        </w:rPr>
        <w:t>субъектов</w:t>
      </w:r>
      <w:r w:rsidR="009355FB">
        <w:rPr>
          <w:color w:val="000000"/>
          <w:sz w:val="24"/>
          <w:szCs w:val="24"/>
          <w:lang w:val="ru-RU"/>
        </w:rPr>
        <w:t xml:space="preserve"> </w:t>
      </w:r>
      <w:r w:rsidR="008820A1" w:rsidRPr="009355FB">
        <w:rPr>
          <w:color w:val="000000"/>
          <w:sz w:val="24"/>
          <w:szCs w:val="24"/>
          <w:lang w:val="ru-RU"/>
        </w:rPr>
        <w:t>Российской</w:t>
      </w:r>
      <w:r w:rsidR="009355FB">
        <w:rPr>
          <w:color w:val="000000"/>
          <w:sz w:val="24"/>
          <w:szCs w:val="24"/>
          <w:lang w:val="ru-RU"/>
        </w:rPr>
        <w:t xml:space="preserve"> </w:t>
      </w:r>
      <w:r w:rsidR="008820A1" w:rsidRPr="009355FB">
        <w:rPr>
          <w:color w:val="000000"/>
          <w:sz w:val="24"/>
          <w:szCs w:val="24"/>
          <w:lang w:val="ru-RU"/>
        </w:rPr>
        <w:t>Федерации,</w:t>
      </w:r>
      <w:r w:rsidR="009355FB">
        <w:rPr>
          <w:color w:val="000000"/>
          <w:sz w:val="24"/>
          <w:szCs w:val="24"/>
          <w:lang w:val="ru-RU"/>
        </w:rPr>
        <w:t xml:space="preserve"> </w:t>
      </w:r>
      <w:r w:rsidR="008820A1" w:rsidRPr="009355FB">
        <w:rPr>
          <w:color w:val="000000"/>
          <w:sz w:val="24"/>
          <w:szCs w:val="24"/>
          <w:lang w:val="ru-RU"/>
        </w:rPr>
        <w:t>органов</w:t>
      </w:r>
      <w:r w:rsidR="009355FB">
        <w:rPr>
          <w:color w:val="000000"/>
          <w:sz w:val="24"/>
          <w:szCs w:val="24"/>
          <w:lang w:val="ru-RU"/>
        </w:rPr>
        <w:t xml:space="preserve"> </w:t>
      </w:r>
      <w:r w:rsidR="008820A1" w:rsidRPr="009355FB">
        <w:rPr>
          <w:color w:val="000000"/>
          <w:sz w:val="24"/>
          <w:szCs w:val="24"/>
          <w:lang w:val="ru-RU"/>
        </w:rPr>
        <w:t>местного</w:t>
      </w:r>
      <w:r w:rsidR="009355FB">
        <w:rPr>
          <w:color w:val="000000"/>
          <w:sz w:val="24"/>
          <w:szCs w:val="24"/>
          <w:lang w:val="ru-RU"/>
        </w:rPr>
        <w:t xml:space="preserve"> </w:t>
      </w:r>
      <w:r w:rsidR="008820A1" w:rsidRPr="009355FB">
        <w:rPr>
          <w:color w:val="000000"/>
          <w:sz w:val="24"/>
          <w:szCs w:val="24"/>
          <w:lang w:val="ru-RU"/>
        </w:rPr>
        <w:t>самоуправления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их</w:t>
      </w:r>
      <w:r w:rsidR="009355FB">
        <w:rPr>
          <w:color w:val="000000"/>
          <w:sz w:val="24"/>
          <w:szCs w:val="24"/>
          <w:lang w:val="ru-RU"/>
        </w:rPr>
        <w:t xml:space="preserve"> </w:t>
      </w:r>
      <w:r w:rsidR="008820A1" w:rsidRPr="009355FB">
        <w:rPr>
          <w:color w:val="000000"/>
          <w:sz w:val="24"/>
          <w:szCs w:val="24"/>
          <w:lang w:val="ru-RU"/>
        </w:rPr>
        <w:t>компетенцией,</w:t>
      </w:r>
      <w:r w:rsidR="009355FB">
        <w:rPr>
          <w:color w:val="000000"/>
          <w:sz w:val="24"/>
          <w:szCs w:val="24"/>
          <w:lang w:val="ru-RU"/>
        </w:rPr>
        <w:t xml:space="preserve"> </w:t>
      </w:r>
      <w:r w:rsidR="008820A1" w:rsidRPr="009355FB">
        <w:rPr>
          <w:color w:val="000000"/>
          <w:sz w:val="24"/>
          <w:szCs w:val="24"/>
          <w:lang w:val="ru-RU"/>
        </w:rPr>
        <w:t>организаций</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иных</w:t>
      </w:r>
      <w:r w:rsidR="009355FB">
        <w:rPr>
          <w:color w:val="000000"/>
          <w:sz w:val="24"/>
          <w:szCs w:val="24"/>
          <w:lang w:val="ru-RU"/>
        </w:rPr>
        <w:t xml:space="preserve"> </w:t>
      </w:r>
      <w:r w:rsidR="008820A1" w:rsidRPr="009355FB">
        <w:rPr>
          <w:color w:val="000000"/>
          <w:sz w:val="24"/>
          <w:szCs w:val="24"/>
          <w:lang w:val="ru-RU"/>
        </w:rPr>
        <w:t>лиц,</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исключением</w:t>
      </w:r>
      <w:r w:rsidR="009355FB">
        <w:rPr>
          <w:color w:val="000000"/>
          <w:sz w:val="24"/>
          <w:szCs w:val="24"/>
          <w:lang w:val="ru-RU"/>
        </w:rPr>
        <w:t xml:space="preserve"> </w:t>
      </w:r>
      <w:r w:rsidR="008820A1" w:rsidRPr="009355FB">
        <w:rPr>
          <w:color w:val="000000"/>
          <w:sz w:val="24"/>
          <w:szCs w:val="24"/>
          <w:lang w:val="ru-RU"/>
        </w:rPr>
        <w:t>лиц,</w:t>
      </w:r>
      <w:r w:rsidR="009355FB">
        <w:rPr>
          <w:color w:val="000000"/>
          <w:sz w:val="24"/>
          <w:szCs w:val="24"/>
          <w:lang w:val="ru-RU"/>
        </w:rPr>
        <w:t xml:space="preserve"> </w:t>
      </w:r>
      <w:r w:rsidR="008820A1" w:rsidRPr="009355FB">
        <w:rPr>
          <w:color w:val="000000"/>
          <w:sz w:val="24"/>
          <w:szCs w:val="24"/>
          <w:lang w:val="ru-RU"/>
        </w:rPr>
        <w:t>подавших</w:t>
      </w:r>
      <w:r w:rsidR="009355FB">
        <w:rPr>
          <w:color w:val="000000"/>
          <w:sz w:val="24"/>
          <w:szCs w:val="24"/>
          <w:lang w:val="ru-RU"/>
        </w:rPr>
        <w:t xml:space="preserve"> </w:t>
      </w:r>
      <w:r w:rsidR="008820A1" w:rsidRPr="009355FB">
        <w:rPr>
          <w:color w:val="000000"/>
          <w:sz w:val="24"/>
          <w:szCs w:val="24"/>
          <w:lang w:val="ru-RU"/>
        </w:rPr>
        <w:t>заявку</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proofErr w:type="gramEnd"/>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соответствующем</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lastRenderedPageBreak/>
        <w:t>аукционе.</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этом</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конкурсная</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аукционная</w:t>
      </w:r>
      <w:r w:rsidR="009355FB">
        <w:rPr>
          <w:color w:val="000000"/>
          <w:sz w:val="24"/>
          <w:szCs w:val="24"/>
          <w:lang w:val="ru-RU"/>
        </w:rPr>
        <w:t xml:space="preserve"> </w:t>
      </w:r>
      <w:r w:rsidR="008820A1" w:rsidRPr="009355FB">
        <w:rPr>
          <w:color w:val="000000"/>
          <w:sz w:val="24"/>
          <w:szCs w:val="24"/>
          <w:lang w:val="ru-RU"/>
        </w:rPr>
        <w:t>комиссия</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вправе</w:t>
      </w:r>
      <w:r w:rsidR="009355FB">
        <w:rPr>
          <w:color w:val="000000"/>
          <w:sz w:val="24"/>
          <w:szCs w:val="24"/>
          <w:lang w:val="ru-RU"/>
        </w:rPr>
        <w:t xml:space="preserve"> </w:t>
      </w:r>
      <w:r w:rsidR="008820A1" w:rsidRPr="009355FB">
        <w:rPr>
          <w:color w:val="000000"/>
          <w:sz w:val="24"/>
          <w:szCs w:val="24"/>
          <w:lang w:val="ru-RU"/>
        </w:rPr>
        <w:t>возлагать</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участников</w:t>
      </w:r>
      <w:r w:rsidR="009355FB">
        <w:rPr>
          <w:color w:val="000000"/>
          <w:sz w:val="24"/>
          <w:szCs w:val="24"/>
          <w:lang w:val="ru-RU"/>
        </w:rPr>
        <w:t xml:space="preserve"> </w:t>
      </w:r>
      <w:r w:rsidR="008820A1" w:rsidRPr="009355FB">
        <w:rPr>
          <w:color w:val="000000"/>
          <w:sz w:val="24"/>
          <w:szCs w:val="24"/>
          <w:lang w:val="ru-RU"/>
        </w:rPr>
        <w:t>конкурсов</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аукционов</w:t>
      </w:r>
      <w:r w:rsidR="009355FB">
        <w:rPr>
          <w:color w:val="000000"/>
          <w:sz w:val="24"/>
          <w:szCs w:val="24"/>
          <w:lang w:val="ru-RU"/>
        </w:rPr>
        <w:t xml:space="preserve"> </w:t>
      </w:r>
      <w:r w:rsidR="008820A1" w:rsidRPr="009355FB">
        <w:rPr>
          <w:color w:val="000000"/>
          <w:sz w:val="24"/>
          <w:szCs w:val="24"/>
          <w:lang w:val="ru-RU"/>
        </w:rPr>
        <w:t>обязанность</w:t>
      </w:r>
      <w:r w:rsidR="009355FB">
        <w:rPr>
          <w:color w:val="000000"/>
          <w:sz w:val="24"/>
          <w:szCs w:val="24"/>
          <w:lang w:val="ru-RU"/>
        </w:rPr>
        <w:t xml:space="preserve"> </w:t>
      </w:r>
      <w:r w:rsidR="008820A1" w:rsidRPr="009355FB">
        <w:rPr>
          <w:color w:val="000000"/>
          <w:sz w:val="24"/>
          <w:szCs w:val="24"/>
          <w:lang w:val="ru-RU"/>
        </w:rPr>
        <w:t>подтверждать</w:t>
      </w:r>
      <w:r w:rsidR="009355FB">
        <w:rPr>
          <w:color w:val="000000"/>
          <w:sz w:val="24"/>
          <w:szCs w:val="24"/>
          <w:lang w:val="ru-RU"/>
        </w:rPr>
        <w:t xml:space="preserve"> </w:t>
      </w:r>
      <w:r w:rsidR="008820A1" w:rsidRPr="009355FB">
        <w:rPr>
          <w:color w:val="000000"/>
          <w:sz w:val="24"/>
          <w:szCs w:val="24"/>
          <w:lang w:val="ru-RU"/>
        </w:rPr>
        <w:t>соответствие</w:t>
      </w:r>
      <w:r w:rsidR="009355FB">
        <w:rPr>
          <w:color w:val="000000"/>
          <w:sz w:val="24"/>
          <w:szCs w:val="24"/>
          <w:lang w:val="ru-RU"/>
        </w:rPr>
        <w:t xml:space="preserve"> </w:t>
      </w:r>
      <w:r w:rsidR="008820A1" w:rsidRPr="009355FB">
        <w:rPr>
          <w:color w:val="000000"/>
          <w:sz w:val="24"/>
          <w:szCs w:val="24"/>
          <w:lang w:val="ru-RU"/>
        </w:rPr>
        <w:t>данным</w:t>
      </w:r>
      <w:r w:rsidR="009355FB">
        <w:rPr>
          <w:color w:val="000000"/>
          <w:sz w:val="24"/>
          <w:szCs w:val="24"/>
          <w:lang w:val="ru-RU"/>
        </w:rPr>
        <w:t xml:space="preserve"> </w:t>
      </w:r>
      <w:r w:rsidR="008820A1" w:rsidRPr="009355FB">
        <w:rPr>
          <w:color w:val="000000"/>
          <w:sz w:val="24"/>
          <w:szCs w:val="24"/>
          <w:lang w:val="ru-RU"/>
        </w:rPr>
        <w:t>требованиям.</w:t>
      </w:r>
    </w:p>
    <w:p w:rsidR="008820A1" w:rsidRPr="009355FB" w:rsidRDefault="00C11546" w:rsidP="009355FB">
      <w:pPr>
        <w:pStyle w:val="ConsPlusNormal"/>
        <w:ind w:firstLine="709"/>
        <w:jc w:val="both"/>
        <w:rPr>
          <w:color w:val="000000"/>
          <w:sz w:val="24"/>
          <w:szCs w:val="24"/>
          <w:lang w:val="ru-RU"/>
        </w:rPr>
      </w:pPr>
      <w:r w:rsidRPr="009355FB">
        <w:rPr>
          <w:color w:val="000000"/>
          <w:sz w:val="24"/>
          <w:szCs w:val="24"/>
          <w:lang w:val="ru-RU"/>
        </w:rPr>
        <w:t>5.5.</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допускается</w:t>
      </w:r>
      <w:r w:rsidR="009355FB">
        <w:rPr>
          <w:color w:val="000000"/>
          <w:sz w:val="24"/>
          <w:szCs w:val="24"/>
          <w:lang w:val="ru-RU"/>
        </w:rPr>
        <w:t xml:space="preserve"> </w:t>
      </w:r>
      <w:r w:rsidR="008820A1" w:rsidRPr="009355FB">
        <w:rPr>
          <w:color w:val="000000"/>
          <w:sz w:val="24"/>
          <w:szCs w:val="24"/>
          <w:lang w:val="ru-RU"/>
        </w:rPr>
        <w:t>взимание</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участников</w:t>
      </w:r>
      <w:r w:rsidR="009355FB">
        <w:rPr>
          <w:color w:val="000000"/>
          <w:sz w:val="24"/>
          <w:szCs w:val="24"/>
          <w:lang w:val="ru-RU"/>
        </w:rPr>
        <w:t xml:space="preserve"> </w:t>
      </w:r>
      <w:r w:rsidR="008820A1" w:rsidRPr="009355FB">
        <w:rPr>
          <w:color w:val="000000"/>
          <w:sz w:val="24"/>
          <w:szCs w:val="24"/>
          <w:lang w:val="ru-RU"/>
        </w:rPr>
        <w:t>конкурсов</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аукционов</w:t>
      </w:r>
      <w:r w:rsidR="009355FB">
        <w:rPr>
          <w:color w:val="000000"/>
          <w:sz w:val="24"/>
          <w:szCs w:val="24"/>
          <w:lang w:val="ru-RU"/>
        </w:rPr>
        <w:t xml:space="preserve"> </w:t>
      </w:r>
      <w:r w:rsidR="008820A1" w:rsidRPr="009355FB">
        <w:rPr>
          <w:color w:val="000000"/>
          <w:sz w:val="24"/>
          <w:szCs w:val="24"/>
          <w:lang w:val="ru-RU"/>
        </w:rPr>
        <w:t>платы</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аукционе.</w:t>
      </w:r>
    </w:p>
    <w:p w:rsidR="008820A1" w:rsidRPr="009355FB" w:rsidRDefault="00C11546" w:rsidP="009355FB">
      <w:pPr>
        <w:pStyle w:val="ConsPlusNormal"/>
        <w:ind w:firstLine="709"/>
        <w:jc w:val="both"/>
        <w:rPr>
          <w:color w:val="000000"/>
          <w:sz w:val="24"/>
          <w:szCs w:val="24"/>
          <w:lang w:val="ru-RU"/>
        </w:rPr>
      </w:pPr>
      <w:r w:rsidRPr="009355FB">
        <w:rPr>
          <w:color w:val="000000"/>
          <w:sz w:val="24"/>
          <w:szCs w:val="24"/>
          <w:lang w:val="ru-RU"/>
        </w:rPr>
        <w:t>5.6.</w:t>
      </w:r>
      <w:r w:rsidR="009355FB">
        <w:rPr>
          <w:color w:val="000000"/>
          <w:sz w:val="24"/>
          <w:szCs w:val="24"/>
          <w:lang w:val="ru-RU"/>
        </w:rPr>
        <w:t xml:space="preserve"> </w:t>
      </w:r>
      <w:r w:rsidR="008820A1" w:rsidRPr="009355FB">
        <w:rPr>
          <w:color w:val="000000"/>
          <w:sz w:val="24"/>
          <w:szCs w:val="24"/>
          <w:lang w:val="ru-RU"/>
        </w:rPr>
        <w:t>Организатором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устанавливается</w:t>
      </w:r>
      <w:r w:rsidR="009355FB">
        <w:rPr>
          <w:color w:val="000000"/>
          <w:sz w:val="24"/>
          <w:szCs w:val="24"/>
          <w:lang w:val="ru-RU"/>
        </w:rPr>
        <w:t xml:space="preserve"> </w:t>
      </w:r>
      <w:r w:rsidR="008820A1" w:rsidRPr="009355FB">
        <w:rPr>
          <w:color w:val="000000"/>
          <w:sz w:val="24"/>
          <w:szCs w:val="24"/>
          <w:lang w:val="ru-RU"/>
        </w:rPr>
        <w:t>требование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внесении</w:t>
      </w:r>
      <w:r w:rsidR="009355FB">
        <w:rPr>
          <w:color w:val="000000"/>
          <w:sz w:val="24"/>
          <w:szCs w:val="24"/>
          <w:lang w:val="ru-RU"/>
        </w:rPr>
        <w:t xml:space="preserve"> </w:t>
      </w:r>
      <w:r w:rsidR="008820A1" w:rsidRPr="009355FB">
        <w:rPr>
          <w:color w:val="000000"/>
          <w:sz w:val="24"/>
          <w:szCs w:val="24"/>
          <w:lang w:val="ru-RU"/>
        </w:rPr>
        <w:t>задатка.</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этом</w:t>
      </w:r>
      <w:r w:rsidR="009355FB">
        <w:rPr>
          <w:color w:val="000000"/>
          <w:sz w:val="24"/>
          <w:szCs w:val="24"/>
          <w:lang w:val="ru-RU"/>
        </w:rPr>
        <w:t xml:space="preserve"> </w:t>
      </w:r>
      <w:r w:rsidR="008820A1" w:rsidRPr="009355FB">
        <w:rPr>
          <w:color w:val="000000"/>
          <w:sz w:val="24"/>
          <w:szCs w:val="24"/>
          <w:lang w:val="ru-RU"/>
        </w:rPr>
        <w:t>размер</w:t>
      </w:r>
      <w:r w:rsidR="009355FB">
        <w:rPr>
          <w:color w:val="000000"/>
          <w:sz w:val="24"/>
          <w:szCs w:val="24"/>
          <w:lang w:val="ru-RU"/>
        </w:rPr>
        <w:t xml:space="preserve"> </w:t>
      </w:r>
      <w:r w:rsidR="008820A1" w:rsidRPr="009355FB">
        <w:rPr>
          <w:color w:val="000000"/>
          <w:sz w:val="24"/>
          <w:szCs w:val="24"/>
          <w:lang w:val="ru-RU"/>
        </w:rPr>
        <w:t>задатка</w:t>
      </w:r>
      <w:r w:rsidR="009355FB">
        <w:rPr>
          <w:color w:val="000000"/>
          <w:sz w:val="24"/>
          <w:szCs w:val="24"/>
          <w:lang w:val="ru-RU"/>
        </w:rPr>
        <w:t xml:space="preserve"> </w:t>
      </w:r>
      <w:r w:rsidR="008820A1" w:rsidRPr="009355FB">
        <w:rPr>
          <w:color w:val="000000"/>
          <w:sz w:val="24"/>
          <w:szCs w:val="24"/>
          <w:lang w:val="ru-RU"/>
        </w:rPr>
        <w:t>определяется</w:t>
      </w:r>
      <w:r w:rsidR="009355FB">
        <w:rPr>
          <w:color w:val="000000"/>
          <w:sz w:val="24"/>
          <w:szCs w:val="24"/>
          <w:lang w:val="ru-RU"/>
        </w:rPr>
        <w:t xml:space="preserve"> </w:t>
      </w:r>
      <w:r w:rsidR="008820A1" w:rsidRPr="009355FB">
        <w:rPr>
          <w:color w:val="000000"/>
          <w:sz w:val="24"/>
          <w:szCs w:val="24"/>
          <w:lang w:val="ru-RU"/>
        </w:rPr>
        <w:t>организатором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проведен</w:t>
      </w:r>
      <w:proofErr w:type="gramStart"/>
      <w:r w:rsidR="008820A1" w:rsidRPr="009355FB">
        <w:rPr>
          <w:color w:val="000000"/>
          <w:sz w:val="24"/>
          <w:szCs w:val="24"/>
          <w:lang w:val="ru-RU"/>
        </w:rPr>
        <w:t>ии</w:t>
      </w:r>
      <w:r w:rsidR="009355FB">
        <w:rPr>
          <w:color w:val="000000"/>
          <w:sz w:val="24"/>
          <w:szCs w:val="24"/>
          <w:lang w:val="ru-RU"/>
        </w:rPr>
        <w:t xml:space="preserve"> </w:t>
      </w:r>
      <w:r w:rsidR="008820A1" w:rsidRPr="009355FB">
        <w:rPr>
          <w:color w:val="000000"/>
          <w:sz w:val="24"/>
          <w:szCs w:val="24"/>
          <w:lang w:val="ru-RU"/>
        </w:rPr>
        <w:t>ау</w:t>
      </w:r>
      <w:proofErr w:type="gramEnd"/>
      <w:r w:rsidR="008820A1" w:rsidRPr="009355FB">
        <w:rPr>
          <w:color w:val="000000"/>
          <w:sz w:val="24"/>
          <w:szCs w:val="24"/>
          <w:lang w:val="ru-RU"/>
        </w:rPr>
        <w:t>кционов</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r:id="rId20">
        <w:r w:rsidR="008820A1" w:rsidRPr="009355FB">
          <w:rPr>
            <w:color w:val="000000"/>
            <w:sz w:val="24"/>
            <w:szCs w:val="24"/>
            <w:lang w:val="ru-RU"/>
          </w:rPr>
          <w:t>Постановлением</w:t>
        </w:r>
      </w:hyperlink>
      <w:r w:rsidR="009355FB">
        <w:rPr>
          <w:color w:val="000000"/>
          <w:sz w:val="24"/>
          <w:szCs w:val="24"/>
          <w:lang w:val="ru-RU"/>
        </w:rPr>
        <w:t xml:space="preserve"> </w:t>
      </w:r>
      <w:r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739</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устанавливает</w:t>
      </w:r>
      <w:r w:rsidR="009355FB">
        <w:rPr>
          <w:color w:val="000000"/>
          <w:sz w:val="24"/>
          <w:szCs w:val="24"/>
          <w:lang w:val="ru-RU"/>
        </w:rPr>
        <w:t xml:space="preserve"> </w:t>
      </w:r>
      <w:r w:rsidR="008820A1" w:rsidRPr="009355FB">
        <w:rPr>
          <w:color w:val="000000"/>
          <w:sz w:val="24"/>
          <w:szCs w:val="24"/>
          <w:lang w:val="ru-RU"/>
        </w:rPr>
        <w:t>задаток</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размере,</w:t>
      </w:r>
      <w:r w:rsidR="009355FB">
        <w:rPr>
          <w:color w:val="000000"/>
          <w:sz w:val="24"/>
          <w:szCs w:val="24"/>
          <w:lang w:val="ru-RU"/>
        </w:rPr>
        <w:t xml:space="preserve"> </w:t>
      </w:r>
      <w:r w:rsidR="008820A1" w:rsidRPr="009355FB">
        <w:rPr>
          <w:color w:val="000000"/>
          <w:sz w:val="24"/>
          <w:szCs w:val="24"/>
          <w:lang w:val="ru-RU"/>
        </w:rPr>
        <w:t>указанном</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hyperlink r:id="rId21">
        <w:r w:rsidR="008820A1" w:rsidRPr="009355FB">
          <w:rPr>
            <w:color w:val="000000"/>
            <w:sz w:val="24"/>
            <w:szCs w:val="24"/>
            <w:lang w:val="ru-RU"/>
          </w:rPr>
          <w:t>части</w:t>
        </w:r>
        <w:r w:rsidR="009355FB">
          <w:rPr>
            <w:color w:val="000000"/>
            <w:sz w:val="24"/>
            <w:szCs w:val="24"/>
            <w:lang w:val="ru-RU"/>
          </w:rPr>
          <w:t xml:space="preserve"> </w:t>
        </w:r>
        <w:r w:rsidR="008820A1" w:rsidRPr="009355FB">
          <w:rPr>
            <w:color w:val="000000"/>
            <w:sz w:val="24"/>
            <w:szCs w:val="24"/>
            <w:lang w:val="ru-RU"/>
          </w:rPr>
          <w:t>6</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18</w:t>
        </w:r>
      </w:hyperlink>
      <w:r w:rsidR="009355FB">
        <w:rPr>
          <w:color w:val="000000"/>
          <w:sz w:val="24"/>
          <w:szCs w:val="24"/>
          <w:lang w:val="ru-RU"/>
        </w:rPr>
        <w:t xml:space="preserve"> </w:t>
      </w:r>
      <w:r w:rsidR="008820A1" w:rsidRPr="009355FB">
        <w:rPr>
          <w:color w:val="000000"/>
          <w:sz w:val="24"/>
          <w:szCs w:val="24"/>
          <w:lang w:val="ru-RU"/>
        </w:rPr>
        <w:t>Закона</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приватизации.</w:t>
      </w:r>
    </w:p>
    <w:p w:rsidR="008820A1" w:rsidRPr="009355FB" w:rsidRDefault="008820A1" w:rsidP="009355FB">
      <w:pPr>
        <w:pStyle w:val="ConsPlusNormal"/>
        <w:ind w:firstLine="709"/>
        <w:jc w:val="both"/>
        <w:rPr>
          <w:color w:val="000000"/>
          <w:sz w:val="24"/>
          <w:szCs w:val="24"/>
          <w:lang w:val="ru-RU"/>
        </w:rPr>
      </w:pPr>
    </w:p>
    <w:p w:rsidR="008820A1" w:rsidRPr="009355FB" w:rsidRDefault="008820A1" w:rsidP="009355FB">
      <w:pPr>
        <w:pStyle w:val="ConsPlusTitle"/>
        <w:ind w:firstLine="709"/>
        <w:jc w:val="center"/>
        <w:outlineLvl w:val="1"/>
        <w:rPr>
          <w:rFonts w:cs="Arial"/>
          <w:color w:val="000000"/>
        </w:rPr>
      </w:pPr>
      <w:r w:rsidRPr="009355FB">
        <w:rPr>
          <w:rFonts w:cs="Arial"/>
          <w:color w:val="000000"/>
        </w:rPr>
        <w:t>6.</w:t>
      </w:r>
      <w:r w:rsidR="009355FB">
        <w:rPr>
          <w:rFonts w:cs="Arial"/>
          <w:color w:val="000000"/>
        </w:rPr>
        <w:t xml:space="preserve"> </w:t>
      </w:r>
      <w:r w:rsidRPr="009355FB">
        <w:rPr>
          <w:rFonts w:cs="Arial"/>
          <w:color w:val="000000"/>
        </w:rPr>
        <w:t>Условия</w:t>
      </w:r>
      <w:r w:rsidR="009355FB">
        <w:rPr>
          <w:rFonts w:cs="Arial"/>
          <w:color w:val="000000"/>
        </w:rPr>
        <w:t xml:space="preserve"> </w:t>
      </w:r>
      <w:r w:rsidRPr="009355FB">
        <w:rPr>
          <w:rFonts w:cs="Arial"/>
          <w:color w:val="000000"/>
        </w:rPr>
        <w:t>допуска</w:t>
      </w:r>
      <w:r w:rsidR="009355FB">
        <w:rPr>
          <w:rFonts w:cs="Arial"/>
          <w:color w:val="000000"/>
        </w:rPr>
        <w:t xml:space="preserve"> </w:t>
      </w:r>
      <w:r w:rsidRPr="009355FB">
        <w:rPr>
          <w:rFonts w:cs="Arial"/>
          <w:color w:val="000000"/>
        </w:rPr>
        <w:t>к</w:t>
      </w:r>
      <w:r w:rsidR="009355FB">
        <w:rPr>
          <w:rFonts w:cs="Arial"/>
          <w:color w:val="000000"/>
        </w:rPr>
        <w:t xml:space="preserve"> </w:t>
      </w:r>
      <w:r w:rsidRPr="009355FB">
        <w:rPr>
          <w:rFonts w:cs="Arial"/>
          <w:color w:val="000000"/>
        </w:rPr>
        <w:t>участию</w:t>
      </w:r>
      <w:r w:rsidR="009355FB">
        <w:rPr>
          <w:rFonts w:cs="Arial"/>
          <w:color w:val="000000"/>
        </w:rPr>
        <w:t xml:space="preserve"> </w:t>
      </w:r>
      <w:r w:rsidRPr="009355FB">
        <w:rPr>
          <w:rFonts w:cs="Arial"/>
          <w:color w:val="000000"/>
        </w:rPr>
        <w:t>в</w:t>
      </w:r>
      <w:r w:rsidR="009355FB">
        <w:rPr>
          <w:rFonts w:cs="Arial"/>
          <w:color w:val="000000"/>
        </w:rPr>
        <w:t xml:space="preserve"> </w:t>
      </w:r>
      <w:r w:rsidRPr="009355FB">
        <w:rPr>
          <w:rFonts w:cs="Arial"/>
          <w:color w:val="000000"/>
        </w:rPr>
        <w:t>конкурсе</w:t>
      </w:r>
      <w:r w:rsidR="009355FB">
        <w:rPr>
          <w:rFonts w:cs="Arial"/>
          <w:color w:val="000000"/>
        </w:rPr>
        <w:t xml:space="preserve"> </w:t>
      </w:r>
      <w:r w:rsidRPr="009355FB">
        <w:rPr>
          <w:rFonts w:cs="Arial"/>
          <w:color w:val="000000"/>
        </w:rPr>
        <w:t>или</w:t>
      </w:r>
      <w:r w:rsidR="009355FB">
        <w:rPr>
          <w:rFonts w:cs="Arial"/>
          <w:color w:val="000000"/>
        </w:rPr>
        <w:t xml:space="preserve"> </w:t>
      </w:r>
      <w:r w:rsidRPr="009355FB">
        <w:rPr>
          <w:rFonts w:cs="Arial"/>
          <w:color w:val="000000"/>
        </w:rPr>
        <w:t>аукционе</w:t>
      </w:r>
    </w:p>
    <w:p w:rsidR="00362480" w:rsidRPr="009355FB" w:rsidRDefault="00362480" w:rsidP="009355FB">
      <w:pPr>
        <w:pStyle w:val="ConsPlusTitle"/>
        <w:ind w:firstLine="709"/>
        <w:outlineLvl w:val="1"/>
        <w:rPr>
          <w:rFonts w:cs="Arial"/>
          <w:color w:val="000000"/>
        </w:rPr>
      </w:pPr>
    </w:p>
    <w:p w:rsidR="008820A1" w:rsidRPr="009355FB" w:rsidRDefault="00C11546" w:rsidP="009355FB">
      <w:pPr>
        <w:pStyle w:val="ConsPlusNormal"/>
        <w:pBdr>
          <w:right w:val="none" w:sz="4" w:space="1" w:color="000000"/>
        </w:pBdr>
        <w:ind w:firstLine="709"/>
        <w:jc w:val="both"/>
        <w:rPr>
          <w:color w:val="000000"/>
          <w:sz w:val="24"/>
          <w:szCs w:val="24"/>
          <w:lang w:val="ru-RU"/>
        </w:rPr>
      </w:pPr>
      <w:bookmarkStart w:id="16" w:name="P92"/>
      <w:bookmarkEnd w:id="16"/>
      <w:r w:rsidRPr="009355FB">
        <w:rPr>
          <w:color w:val="000000"/>
          <w:sz w:val="24"/>
          <w:szCs w:val="24"/>
          <w:lang w:val="ru-RU"/>
        </w:rPr>
        <w:t>6.1.</w:t>
      </w:r>
      <w:r w:rsidR="009355FB">
        <w:rPr>
          <w:color w:val="000000"/>
          <w:sz w:val="24"/>
          <w:szCs w:val="24"/>
          <w:lang w:val="ru-RU"/>
        </w:rPr>
        <w:t xml:space="preserve"> </w:t>
      </w:r>
      <w:r w:rsidR="008820A1" w:rsidRPr="009355FB">
        <w:rPr>
          <w:color w:val="000000"/>
          <w:sz w:val="24"/>
          <w:szCs w:val="24"/>
          <w:lang w:val="ru-RU"/>
        </w:rPr>
        <w:t>Заявителем</w:t>
      </w:r>
      <w:r w:rsidR="009355FB">
        <w:rPr>
          <w:color w:val="000000"/>
          <w:sz w:val="24"/>
          <w:szCs w:val="24"/>
          <w:lang w:val="ru-RU"/>
        </w:rPr>
        <w:t xml:space="preserve"> </w:t>
      </w:r>
      <w:r w:rsidR="008820A1" w:rsidRPr="009355FB">
        <w:rPr>
          <w:color w:val="000000"/>
          <w:sz w:val="24"/>
          <w:szCs w:val="24"/>
          <w:lang w:val="ru-RU"/>
        </w:rPr>
        <w:t>может</w:t>
      </w:r>
      <w:r w:rsidR="009355FB">
        <w:rPr>
          <w:color w:val="000000"/>
          <w:sz w:val="24"/>
          <w:szCs w:val="24"/>
          <w:lang w:val="ru-RU"/>
        </w:rPr>
        <w:t xml:space="preserve"> </w:t>
      </w:r>
      <w:r w:rsidR="008820A1" w:rsidRPr="009355FB">
        <w:rPr>
          <w:color w:val="000000"/>
          <w:sz w:val="24"/>
          <w:szCs w:val="24"/>
          <w:lang w:val="ru-RU"/>
        </w:rPr>
        <w:t>быть</w:t>
      </w:r>
      <w:r w:rsidR="009355FB">
        <w:rPr>
          <w:color w:val="000000"/>
          <w:sz w:val="24"/>
          <w:szCs w:val="24"/>
          <w:lang w:val="ru-RU"/>
        </w:rPr>
        <w:t xml:space="preserve"> </w:t>
      </w:r>
      <w:r w:rsidR="008820A1" w:rsidRPr="009355FB">
        <w:rPr>
          <w:color w:val="000000"/>
          <w:sz w:val="24"/>
          <w:szCs w:val="24"/>
          <w:lang w:val="ru-RU"/>
        </w:rPr>
        <w:t>любое</w:t>
      </w:r>
      <w:r w:rsidR="009355FB">
        <w:rPr>
          <w:color w:val="000000"/>
          <w:sz w:val="24"/>
          <w:szCs w:val="24"/>
          <w:lang w:val="ru-RU"/>
        </w:rPr>
        <w:t xml:space="preserve"> </w:t>
      </w:r>
      <w:r w:rsidR="008820A1" w:rsidRPr="009355FB">
        <w:rPr>
          <w:color w:val="000000"/>
          <w:sz w:val="24"/>
          <w:szCs w:val="24"/>
          <w:lang w:val="ru-RU"/>
        </w:rPr>
        <w:t>юридическое</w:t>
      </w:r>
      <w:r w:rsidR="009355FB">
        <w:rPr>
          <w:color w:val="000000"/>
          <w:sz w:val="24"/>
          <w:szCs w:val="24"/>
          <w:lang w:val="ru-RU"/>
        </w:rPr>
        <w:t xml:space="preserve"> </w:t>
      </w:r>
      <w:r w:rsidR="008820A1" w:rsidRPr="009355FB">
        <w:rPr>
          <w:color w:val="000000"/>
          <w:sz w:val="24"/>
          <w:szCs w:val="24"/>
          <w:lang w:val="ru-RU"/>
        </w:rPr>
        <w:t>лицо</w:t>
      </w:r>
      <w:r w:rsidR="009355FB">
        <w:rPr>
          <w:color w:val="000000"/>
          <w:sz w:val="24"/>
          <w:szCs w:val="24"/>
          <w:lang w:val="ru-RU"/>
        </w:rPr>
        <w:t xml:space="preserve"> </w:t>
      </w:r>
      <w:r w:rsidR="008820A1" w:rsidRPr="009355FB">
        <w:rPr>
          <w:color w:val="000000"/>
          <w:sz w:val="24"/>
          <w:szCs w:val="24"/>
          <w:lang w:val="ru-RU"/>
        </w:rPr>
        <w:t>независимо</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организационно-правовой</w:t>
      </w:r>
      <w:r w:rsidR="009355FB">
        <w:rPr>
          <w:color w:val="000000"/>
          <w:sz w:val="24"/>
          <w:szCs w:val="24"/>
          <w:lang w:val="ru-RU"/>
        </w:rPr>
        <w:t xml:space="preserve"> </w:t>
      </w:r>
      <w:r w:rsidR="008820A1" w:rsidRPr="009355FB">
        <w:rPr>
          <w:color w:val="000000"/>
          <w:sz w:val="24"/>
          <w:szCs w:val="24"/>
          <w:lang w:val="ru-RU"/>
        </w:rPr>
        <w:t>формы,</w:t>
      </w:r>
      <w:r w:rsidR="009355FB">
        <w:rPr>
          <w:color w:val="000000"/>
          <w:sz w:val="24"/>
          <w:szCs w:val="24"/>
          <w:lang w:val="ru-RU"/>
        </w:rPr>
        <w:t xml:space="preserve"> </w:t>
      </w:r>
      <w:r w:rsidR="008820A1" w:rsidRPr="009355FB">
        <w:rPr>
          <w:color w:val="000000"/>
          <w:sz w:val="24"/>
          <w:szCs w:val="24"/>
          <w:lang w:val="ru-RU"/>
        </w:rPr>
        <w:t>места</w:t>
      </w:r>
      <w:r w:rsidR="009355FB">
        <w:rPr>
          <w:color w:val="000000"/>
          <w:sz w:val="24"/>
          <w:szCs w:val="24"/>
          <w:lang w:val="ru-RU"/>
        </w:rPr>
        <w:t xml:space="preserve"> </w:t>
      </w:r>
      <w:r w:rsidR="008820A1" w:rsidRPr="009355FB">
        <w:rPr>
          <w:color w:val="000000"/>
          <w:sz w:val="24"/>
          <w:szCs w:val="24"/>
          <w:lang w:val="ru-RU"/>
        </w:rPr>
        <w:t>нахождения</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места</w:t>
      </w:r>
      <w:r w:rsidR="009355FB">
        <w:rPr>
          <w:color w:val="000000"/>
          <w:sz w:val="24"/>
          <w:szCs w:val="24"/>
          <w:lang w:val="ru-RU"/>
        </w:rPr>
        <w:t xml:space="preserve"> </w:t>
      </w:r>
      <w:r w:rsidR="008820A1" w:rsidRPr="009355FB">
        <w:rPr>
          <w:color w:val="000000"/>
          <w:sz w:val="24"/>
          <w:szCs w:val="24"/>
          <w:lang w:val="ru-RU"/>
        </w:rPr>
        <w:t>происхождения</w:t>
      </w:r>
      <w:r w:rsidR="009355FB">
        <w:rPr>
          <w:color w:val="000000"/>
          <w:sz w:val="24"/>
          <w:szCs w:val="24"/>
          <w:lang w:val="ru-RU"/>
        </w:rPr>
        <w:t xml:space="preserve"> </w:t>
      </w:r>
      <w:r w:rsidR="008820A1" w:rsidRPr="009355FB">
        <w:rPr>
          <w:color w:val="000000"/>
          <w:sz w:val="24"/>
          <w:szCs w:val="24"/>
          <w:lang w:val="ru-RU"/>
        </w:rPr>
        <w:t>капитала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любое</w:t>
      </w:r>
      <w:r w:rsidR="009355FB">
        <w:rPr>
          <w:color w:val="000000"/>
          <w:sz w:val="24"/>
          <w:szCs w:val="24"/>
          <w:lang w:val="ru-RU"/>
        </w:rPr>
        <w:t xml:space="preserve"> </w:t>
      </w:r>
      <w:r w:rsidR="008820A1" w:rsidRPr="009355FB">
        <w:rPr>
          <w:color w:val="000000"/>
          <w:sz w:val="24"/>
          <w:szCs w:val="24"/>
          <w:lang w:val="ru-RU"/>
        </w:rPr>
        <w:t>физическое</w:t>
      </w:r>
      <w:r w:rsidR="009355FB">
        <w:rPr>
          <w:color w:val="000000"/>
          <w:sz w:val="24"/>
          <w:szCs w:val="24"/>
          <w:lang w:val="ru-RU"/>
        </w:rPr>
        <w:t xml:space="preserve"> </w:t>
      </w:r>
      <w:r w:rsidR="008820A1" w:rsidRPr="009355FB">
        <w:rPr>
          <w:color w:val="000000"/>
          <w:sz w:val="24"/>
          <w:szCs w:val="24"/>
          <w:lang w:val="ru-RU"/>
        </w:rPr>
        <w:t>лицо,</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том</w:t>
      </w:r>
      <w:r w:rsidR="009355FB">
        <w:rPr>
          <w:color w:val="000000"/>
          <w:sz w:val="24"/>
          <w:szCs w:val="24"/>
          <w:lang w:val="ru-RU"/>
        </w:rPr>
        <w:t xml:space="preserve"> </w:t>
      </w:r>
      <w:r w:rsidR="008820A1" w:rsidRPr="009355FB">
        <w:rPr>
          <w:color w:val="000000"/>
          <w:sz w:val="24"/>
          <w:szCs w:val="24"/>
          <w:lang w:val="ru-RU"/>
        </w:rPr>
        <w:t>числе</w:t>
      </w:r>
      <w:r w:rsidR="009355FB">
        <w:rPr>
          <w:color w:val="000000"/>
          <w:sz w:val="24"/>
          <w:szCs w:val="24"/>
          <w:lang w:val="ru-RU"/>
        </w:rPr>
        <w:t xml:space="preserve"> </w:t>
      </w:r>
      <w:r w:rsidR="008820A1" w:rsidRPr="009355FB">
        <w:rPr>
          <w:color w:val="000000"/>
          <w:sz w:val="24"/>
          <w:szCs w:val="24"/>
          <w:lang w:val="ru-RU"/>
        </w:rPr>
        <w:t>индивидуальный</w:t>
      </w:r>
      <w:r w:rsidR="009355FB">
        <w:rPr>
          <w:color w:val="000000"/>
          <w:sz w:val="24"/>
          <w:szCs w:val="24"/>
          <w:lang w:val="ru-RU"/>
        </w:rPr>
        <w:t xml:space="preserve"> </w:t>
      </w:r>
      <w:r w:rsidR="008820A1" w:rsidRPr="009355FB">
        <w:rPr>
          <w:color w:val="000000"/>
          <w:sz w:val="24"/>
          <w:szCs w:val="24"/>
          <w:lang w:val="ru-RU"/>
        </w:rPr>
        <w:t>предприниматель,</w:t>
      </w:r>
      <w:r w:rsidR="009355FB">
        <w:rPr>
          <w:color w:val="000000"/>
          <w:sz w:val="24"/>
          <w:szCs w:val="24"/>
          <w:lang w:val="ru-RU"/>
        </w:rPr>
        <w:t xml:space="preserve"> </w:t>
      </w:r>
      <w:r w:rsidR="008820A1" w:rsidRPr="009355FB">
        <w:rPr>
          <w:color w:val="000000"/>
          <w:sz w:val="24"/>
          <w:szCs w:val="24"/>
          <w:lang w:val="ru-RU"/>
        </w:rPr>
        <w:t>претендующие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заключение</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подавшие</w:t>
      </w:r>
      <w:r w:rsidR="009355FB">
        <w:rPr>
          <w:color w:val="000000"/>
          <w:sz w:val="24"/>
          <w:szCs w:val="24"/>
          <w:lang w:val="ru-RU"/>
        </w:rPr>
        <w:t xml:space="preserve"> </w:t>
      </w:r>
      <w:r w:rsidR="008820A1" w:rsidRPr="009355FB">
        <w:rPr>
          <w:color w:val="000000"/>
          <w:sz w:val="24"/>
          <w:szCs w:val="24"/>
          <w:lang w:val="ru-RU"/>
        </w:rPr>
        <w:t>заявку</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(далее</w:t>
      </w:r>
      <w:r w:rsidR="009355FB">
        <w:rPr>
          <w:color w:val="000000"/>
          <w:sz w:val="24"/>
          <w:szCs w:val="24"/>
          <w:lang w:val="ru-RU"/>
        </w:rPr>
        <w:t xml:space="preserve"> </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заявитель).</w:t>
      </w:r>
    </w:p>
    <w:p w:rsidR="008820A1" w:rsidRPr="009355FB" w:rsidRDefault="008820A1" w:rsidP="009355FB">
      <w:pPr>
        <w:pStyle w:val="ConsPlusNormal"/>
        <w:pBdr>
          <w:right w:val="none" w:sz="4" w:space="1" w:color="000000"/>
        </w:pBdr>
        <w:ind w:firstLine="709"/>
        <w:jc w:val="both"/>
        <w:rPr>
          <w:color w:val="000000"/>
          <w:sz w:val="24"/>
          <w:szCs w:val="24"/>
          <w:lang w:val="ru-RU"/>
        </w:rPr>
      </w:pPr>
      <w:proofErr w:type="gramStart"/>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конкурсе</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аукционе</w:t>
      </w:r>
      <w:r w:rsidR="009355FB">
        <w:rPr>
          <w:color w:val="000000"/>
          <w:sz w:val="24"/>
          <w:szCs w:val="24"/>
          <w:lang w:val="ru-RU"/>
        </w:rPr>
        <w:t xml:space="preserve"> </w:t>
      </w:r>
      <w:r w:rsidRPr="009355FB">
        <w:rPr>
          <w:color w:val="000000"/>
          <w:sz w:val="24"/>
          <w:szCs w:val="24"/>
          <w:lang w:val="ru-RU"/>
        </w:rPr>
        <w:t>вправе</w:t>
      </w:r>
      <w:r w:rsidR="009355FB">
        <w:rPr>
          <w:color w:val="000000"/>
          <w:sz w:val="24"/>
          <w:szCs w:val="24"/>
          <w:lang w:val="ru-RU"/>
        </w:rPr>
        <w:t xml:space="preserve"> </w:t>
      </w:r>
      <w:r w:rsidRPr="009355FB">
        <w:rPr>
          <w:color w:val="000000"/>
          <w:sz w:val="24"/>
          <w:szCs w:val="24"/>
          <w:lang w:val="ru-RU"/>
        </w:rPr>
        <w:t>принимать</w:t>
      </w:r>
      <w:r w:rsidR="009355FB">
        <w:rPr>
          <w:color w:val="000000"/>
          <w:sz w:val="24"/>
          <w:szCs w:val="24"/>
          <w:lang w:val="ru-RU"/>
        </w:rPr>
        <w:t xml:space="preserve"> </w:t>
      </w:r>
      <w:r w:rsidRPr="009355FB">
        <w:rPr>
          <w:color w:val="000000"/>
          <w:sz w:val="24"/>
          <w:szCs w:val="24"/>
          <w:lang w:val="ru-RU"/>
        </w:rPr>
        <w:t>заявители,</w:t>
      </w:r>
      <w:r w:rsidR="009355FB">
        <w:rPr>
          <w:color w:val="000000"/>
          <w:sz w:val="24"/>
          <w:szCs w:val="24"/>
          <w:lang w:val="ru-RU"/>
        </w:rPr>
        <w:t xml:space="preserve"> </w:t>
      </w:r>
      <w:r w:rsidRPr="009355FB">
        <w:rPr>
          <w:color w:val="000000"/>
          <w:sz w:val="24"/>
          <w:szCs w:val="24"/>
          <w:lang w:val="ru-RU"/>
        </w:rPr>
        <w:t>зарегистрированные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государственной</w:t>
      </w:r>
      <w:r w:rsidR="009355FB">
        <w:rPr>
          <w:color w:val="000000"/>
          <w:sz w:val="24"/>
          <w:szCs w:val="24"/>
          <w:lang w:val="ru-RU"/>
        </w:rPr>
        <w:t xml:space="preserve"> </w:t>
      </w:r>
      <w:r w:rsidRPr="009355FB">
        <w:rPr>
          <w:color w:val="000000"/>
          <w:sz w:val="24"/>
          <w:szCs w:val="24"/>
          <w:lang w:val="ru-RU"/>
        </w:rPr>
        <w:t>информационной</w:t>
      </w:r>
      <w:r w:rsidR="009355FB">
        <w:rPr>
          <w:color w:val="000000"/>
          <w:sz w:val="24"/>
          <w:szCs w:val="24"/>
          <w:lang w:val="ru-RU"/>
        </w:rPr>
        <w:t xml:space="preserve"> </w:t>
      </w:r>
      <w:r w:rsidRPr="009355FB">
        <w:rPr>
          <w:color w:val="000000"/>
          <w:sz w:val="24"/>
          <w:szCs w:val="24"/>
          <w:lang w:val="ru-RU"/>
        </w:rPr>
        <w:t>системе</w:t>
      </w:r>
      <w:r w:rsidR="009355FB">
        <w:rPr>
          <w:color w:val="000000"/>
          <w:sz w:val="24"/>
          <w:szCs w:val="24"/>
          <w:lang w:val="ru-RU"/>
        </w:rPr>
        <w:t xml:space="preserve"> </w:t>
      </w:r>
      <w:r w:rsidR="006E48FA" w:rsidRPr="009355FB">
        <w:rPr>
          <w:color w:val="000000"/>
          <w:sz w:val="24"/>
          <w:szCs w:val="24"/>
          <w:lang w:val="ru-RU"/>
        </w:rPr>
        <w:t>«</w:t>
      </w:r>
      <w:r w:rsidRPr="009355FB">
        <w:rPr>
          <w:color w:val="000000"/>
          <w:sz w:val="24"/>
          <w:szCs w:val="24"/>
          <w:lang w:val="ru-RU"/>
        </w:rPr>
        <w:t>Официальный</w:t>
      </w:r>
      <w:r w:rsidR="009355FB">
        <w:rPr>
          <w:color w:val="000000"/>
          <w:sz w:val="24"/>
          <w:szCs w:val="24"/>
          <w:lang w:val="ru-RU"/>
        </w:rPr>
        <w:t xml:space="preserve"> </w:t>
      </w:r>
      <w:r w:rsidRPr="009355FB">
        <w:rPr>
          <w:color w:val="000000"/>
          <w:sz w:val="24"/>
          <w:szCs w:val="24"/>
          <w:lang w:val="ru-RU"/>
        </w:rPr>
        <w:t>сайт</w:t>
      </w:r>
      <w:r w:rsidR="009355FB">
        <w:rPr>
          <w:color w:val="000000"/>
          <w:sz w:val="24"/>
          <w:szCs w:val="24"/>
          <w:lang w:val="ru-RU"/>
        </w:rPr>
        <w:t xml:space="preserve"> </w:t>
      </w:r>
      <w:r w:rsidRPr="009355FB">
        <w:rPr>
          <w:color w:val="000000"/>
          <w:sz w:val="24"/>
          <w:szCs w:val="24"/>
          <w:lang w:val="ru-RU"/>
        </w:rPr>
        <w:t>Российской</w:t>
      </w:r>
      <w:r w:rsidR="009355FB">
        <w:rPr>
          <w:color w:val="000000"/>
          <w:sz w:val="24"/>
          <w:szCs w:val="24"/>
          <w:lang w:val="ru-RU"/>
        </w:rPr>
        <w:t xml:space="preserve"> </w:t>
      </w:r>
      <w:r w:rsidRPr="009355FB">
        <w:rPr>
          <w:color w:val="000000"/>
          <w:sz w:val="24"/>
          <w:szCs w:val="24"/>
          <w:lang w:val="ru-RU"/>
        </w:rPr>
        <w:t>Федерации</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информационно-телекоммуникационной</w:t>
      </w:r>
      <w:r w:rsidR="009355FB">
        <w:rPr>
          <w:color w:val="000000"/>
          <w:sz w:val="24"/>
          <w:szCs w:val="24"/>
          <w:lang w:val="ru-RU"/>
        </w:rPr>
        <w:t xml:space="preserve"> </w:t>
      </w:r>
      <w:r w:rsidRPr="009355FB">
        <w:rPr>
          <w:color w:val="000000"/>
          <w:sz w:val="24"/>
          <w:szCs w:val="24"/>
          <w:lang w:val="ru-RU"/>
        </w:rPr>
        <w:t>сети</w:t>
      </w:r>
      <w:r w:rsidR="009355FB">
        <w:rPr>
          <w:color w:val="000000"/>
          <w:sz w:val="24"/>
          <w:szCs w:val="24"/>
          <w:lang w:val="ru-RU"/>
        </w:rPr>
        <w:t xml:space="preserve"> </w:t>
      </w:r>
      <w:r w:rsidR="006E48FA" w:rsidRPr="009355FB">
        <w:rPr>
          <w:color w:val="000000"/>
          <w:sz w:val="24"/>
          <w:szCs w:val="24"/>
          <w:lang w:val="ru-RU"/>
        </w:rPr>
        <w:t>«</w:t>
      </w:r>
      <w:r w:rsidRPr="009355FB">
        <w:rPr>
          <w:color w:val="000000"/>
          <w:sz w:val="24"/>
          <w:szCs w:val="24"/>
          <w:lang w:val="ru-RU"/>
        </w:rPr>
        <w:t>Интернет</w:t>
      </w:r>
      <w:r w:rsidR="006E48FA" w:rsidRPr="009355FB">
        <w:rPr>
          <w:color w:val="000000"/>
          <w:sz w:val="24"/>
          <w:szCs w:val="24"/>
          <w:lang w:val="ru-RU"/>
        </w:rPr>
        <w:t>»</w:t>
      </w:r>
      <w:r w:rsidRPr="009355FB">
        <w:rPr>
          <w:color w:val="000000"/>
          <w:sz w:val="24"/>
          <w:szCs w:val="24"/>
        </w:rPr>
        <w:t>www</w:t>
      </w:r>
      <w:r w:rsidRPr="009355FB">
        <w:rPr>
          <w:color w:val="000000"/>
          <w:sz w:val="24"/>
          <w:szCs w:val="24"/>
          <w:lang w:val="ru-RU"/>
        </w:rPr>
        <w:t>.</w:t>
      </w:r>
      <w:proofErr w:type="spellStart"/>
      <w:r w:rsidRPr="009355FB">
        <w:rPr>
          <w:color w:val="000000"/>
          <w:sz w:val="24"/>
          <w:szCs w:val="24"/>
        </w:rPr>
        <w:t>torgi</w:t>
      </w:r>
      <w:proofErr w:type="spellEnd"/>
      <w:r w:rsidRPr="009355FB">
        <w:rPr>
          <w:color w:val="000000"/>
          <w:sz w:val="24"/>
          <w:szCs w:val="24"/>
          <w:lang w:val="ru-RU"/>
        </w:rPr>
        <w:t>.</w:t>
      </w:r>
      <w:proofErr w:type="spellStart"/>
      <w:r w:rsidRPr="009355FB">
        <w:rPr>
          <w:color w:val="000000"/>
          <w:sz w:val="24"/>
          <w:szCs w:val="24"/>
        </w:rPr>
        <w:t>gov</w:t>
      </w:r>
      <w:proofErr w:type="spellEnd"/>
      <w:r w:rsidRPr="009355FB">
        <w:rPr>
          <w:color w:val="000000"/>
          <w:sz w:val="24"/>
          <w:szCs w:val="24"/>
          <w:lang w:val="ru-RU"/>
        </w:rPr>
        <w:t>.</w:t>
      </w:r>
      <w:proofErr w:type="spellStart"/>
      <w:r w:rsidRPr="009355FB">
        <w:rPr>
          <w:color w:val="000000"/>
          <w:sz w:val="24"/>
          <w:szCs w:val="24"/>
        </w:rPr>
        <w:t>ru</w:t>
      </w:r>
      <w:proofErr w:type="spellEnd"/>
      <w:r w:rsidR="009355FB">
        <w:rPr>
          <w:color w:val="000000"/>
          <w:sz w:val="24"/>
          <w:szCs w:val="24"/>
          <w:lang w:val="ru-RU"/>
        </w:rPr>
        <w:t xml:space="preserve"> </w:t>
      </w:r>
      <w:r w:rsidRPr="009355FB">
        <w:rPr>
          <w:color w:val="000000"/>
          <w:sz w:val="24"/>
          <w:szCs w:val="24"/>
          <w:lang w:val="ru-RU"/>
        </w:rPr>
        <w:t>(далее</w:t>
      </w:r>
      <w:r w:rsidR="009355FB">
        <w:rPr>
          <w:color w:val="000000"/>
          <w:sz w:val="24"/>
          <w:szCs w:val="24"/>
          <w:lang w:val="ru-RU"/>
        </w:rPr>
        <w:t xml:space="preserve"> </w:t>
      </w:r>
      <w:r w:rsidRPr="009355FB">
        <w:rPr>
          <w:color w:val="000000"/>
          <w:sz w:val="24"/>
          <w:szCs w:val="24"/>
          <w:lang w:val="ru-RU"/>
        </w:rPr>
        <w:t>-</w:t>
      </w:r>
      <w:r w:rsidR="009355FB">
        <w:rPr>
          <w:color w:val="000000"/>
          <w:sz w:val="24"/>
          <w:szCs w:val="24"/>
          <w:lang w:val="ru-RU"/>
        </w:rPr>
        <w:t xml:space="preserve"> </w:t>
      </w:r>
      <w:r w:rsidRPr="009355FB">
        <w:rPr>
          <w:color w:val="000000"/>
          <w:sz w:val="24"/>
          <w:szCs w:val="24"/>
          <w:lang w:val="ru-RU"/>
        </w:rPr>
        <w:t>официальный</w:t>
      </w:r>
      <w:r w:rsidR="009355FB">
        <w:rPr>
          <w:color w:val="000000"/>
          <w:sz w:val="24"/>
          <w:szCs w:val="24"/>
          <w:lang w:val="ru-RU"/>
        </w:rPr>
        <w:t xml:space="preserve"> </w:t>
      </w:r>
      <w:r w:rsidRPr="009355FB">
        <w:rPr>
          <w:color w:val="000000"/>
          <w:sz w:val="24"/>
          <w:szCs w:val="24"/>
          <w:lang w:val="ru-RU"/>
        </w:rPr>
        <w:t>сайт)</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соответствии</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hyperlink r:id="rId22">
        <w:r w:rsidRPr="009355FB">
          <w:rPr>
            <w:color w:val="000000"/>
            <w:sz w:val="24"/>
            <w:szCs w:val="24"/>
            <w:lang w:val="ru-RU"/>
          </w:rPr>
          <w:t>главой</w:t>
        </w:r>
        <w:r w:rsidR="009355FB">
          <w:rPr>
            <w:color w:val="000000"/>
            <w:sz w:val="24"/>
            <w:szCs w:val="24"/>
            <w:lang w:val="ru-RU"/>
          </w:rPr>
          <w:t xml:space="preserve"> </w:t>
        </w:r>
        <w:r w:rsidRPr="009355FB">
          <w:rPr>
            <w:color w:val="000000"/>
            <w:sz w:val="24"/>
            <w:szCs w:val="24"/>
          </w:rPr>
          <w:t>II</w:t>
        </w:r>
      </w:hyperlink>
      <w:r w:rsidR="009355FB">
        <w:rPr>
          <w:color w:val="000000"/>
          <w:sz w:val="24"/>
          <w:szCs w:val="24"/>
          <w:lang w:val="ru-RU"/>
        </w:rPr>
        <w:t xml:space="preserve"> </w:t>
      </w:r>
      <w:r w:rsidRPr="009355FB">
        <w:rPr>
          <w:color w:val="000000"/>
          <w:sz w:val="24"/>
          <w:szCs w:val="24"/>
          <w:lang w:val="ru-RU"/>
        </w:rPr>
        <w:t>Регламента</w:t>
      </w:r>
      <w:r w:rsidR="009355FB">
        <w:rPr>
          <w:color w:val="000000"/>
          <w:sz w:val="24"/>
          <w:szCs w:val="24"/>
          <w:lang w:val="ru-RU"/>
        </w:rPr>
        <w:t xml:space="preserve"> </w:t>
      </w:r>
      <w:r w:rsidRPr="009355FB">
        <w:rPr>
          <w:color w:val="000000"/>
          <w:sz w:val="24"/>
          <w:szCs w:val="24"/>
          <w:lang w:val="ru-RU"/>
        </w:rPr>
        <w:t>государственной</w:t>
      </w:r>
      <w:r w:rsidR="009355FB">
        <w:rPr>
          <w:color w:val="000000"/>
          <w:sz w:val="24"/>
          <w:szCs w:val="24"/>
          <w:lang w:val="ru-RU"/>
        </w:rPr>
        <w:t xml:space="preserve"> </w:t>
      </w:r>
      <w:r w:rsidRPr="009355FB">
        <w:rPr>
          <w:color w:val="000000"/>
          <w:sz w:val="24"/>
          <w:szCs w:val="24"/>
          <w:lang w:val="ru-RU"/>
        </w:rPr>
        <w:t>информационной</w:t>
      </w:r>
      <w:r w:rsidR="009355FB">
        <w:rPr>
          <w:color w:val="000000"/>
          <w:sz w:val="24"/>
          <w:szCs w:val="24"/>
          <w:lang w:val="ru-RU"/>
        </w:rPr>
        <w:t xml:space="preserve"> </w:t>
      </w:r>
      <w:r w:rsidRPr="009355FB">
        <w:rPr>
          <w:color w:val="000000"/>
          <w:sz w:val="24"/>
          <w:szCs w:val="24"/>
          <w:lang w:val="ru-RU"/>
        </w:rPr>
        <w:t>системы</w:t>
      </w:r>
      <w:r w:rsidR="009355FB">
        <w:rPr>
          <w:color w:val="000000"/>
          <w:sz w:val="24"/>
          <w:szCs w:val="24"/>
          <w:lang w:val="ru-RU"/>
        </w:rPr>
        <w:t xml:space="preserve"> </w:t>
      </w:r>
      <w:r w:rsidR="006E48FA" w:rsidRPr="009355FB">
        <w:rPr>
          <w:color w:val="000000"/>
          <w:sz w:val="24"/>
          <w:szCs w:val="24"/>
          <w:lang w:val="ru-RU"/>
        </w:rPr>
        <w:t>«</w:t>
      </w:r>
      <w:r w:rsidRPr="009355FB">
        <w:rPr>
          <w:color w:val="000000"/>
          <w:sz w:val="24"/>
          <w:szCs w:val="24"/>
          <w:lang w:val="ru-RU"/>
        </w:rPr>
        <w:t>Официальный</w:t>
      </w:r>
      <w:r w:rsidR="009355FB">
        <w:rPr>
          <w:color w:val="000000"/>
          <w:sz w:val="24"/>
          <w:szCs w:val="24"/>
          <w:lang w:val="ru-RU"/>
        </w:rPr>
        <w:t xml:space="preserve"> </w:t>
      </w:r>
      <w:r w:rsidRPr="009355FB">
        <w:rPr>
          <w:color w:val="000000"/>
          <w:sz w:val="24"/>
          <w:szCs w:val="24"/>
          <w:lang w:val="ru-RU"/>
        </w:rPr>
        <w:t>сайт</w:t>
      </w:r>
      <w:r w:rsidR="009355FB">
        <w:rPr>
          <w:color w:val="000000"/>
          <w:sz w:val="24"/>
          <w:szCs w:val="24"/>
          <w:lang w:val="ru-RU"/>
        </w:rPr>
        <w:t xml:space="preserve"> </w:t>
      </w:r>
      <w:r w:rsidRPr="009355FB">
        <w:rPr>
          <w:color w:val="000000"/>
          <w:sz w:val="24"/>
          <w:szCs w:val="24"/>
          <w:lang w:val="ru-RU"/>
        </w:rPr>
        <w:t>Российской</w:t>
      </w:r>
      <w:r w:rsidR="009355FB">
        <w:rPr>
          <w:color w:val="000000"/>
          <w:sz w:val="24"/>
          <w:szCs w:val="24"/>
          <w:lang w:val="ru-RU"/>
        </w:rPr>
        <w:t xml:space="preserve"> </w:t>
      </w:r>
      <w:r w:rsidRPr="009355FB">
        <w:rPr>
          <w:color w:val="000000"/>
          <w:sz w:val="24"/>
          <w:szCs w:val="24"/>
          <w:lang w:val="ru-RU"/>
        </w:rPr>
        <w:t>Федерации</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информационно-телекоммуникационной</w:t>
      </w:r>
      <w:r w:rsidR="009355FB">
        <w:rPr>
          <w:color w:val="000000"/>
          <w:sz w:val="24"/>
          <w:szCs w:val="24"/>
          <w:lang w:val="ru-RU"/>
        </w:rPr>
        <w:t xml:space="preserve"> </w:t>
      </w:r>
      <w:r w:rsidRPr="009355FB">
        <w:rPr>
          <w:color w:val="000000"/>
          <w:sz w:val="24"/>
          <w:szCs w:val="24"/>
          <w:lang w:val="ru-RU"/>
        </w:rPr>
        <w:t>сети</w:t>
      </w:r>
      <w:r w:rsidR="009355FB">
        <w:rPr>
          <w:color w:val="000000"/>
          <w:sz w:val="24"/>
          <w:szCs w:val="24"/>
          <w:lang w:val="ru-RU"/>
        </w:rPr>
        <w:t xml:space="preserve"> </w:t>
      </w:r>
      <w:r w:rsidR="006E48FA" w:rsidRPr="009355FB">
        <w:rPr>
          <w:color w:val="000000"/>
          <w:sz w:val="24"/>
          <w:szCs w:val="24"/>
          <w:lang w:val="ru-RU"/>
        </w:rPr>
        <w:t>«</w:t>
      </w:r>
      <w:r w:rsidRPr="009355FB">
        <w:rPr>
          <w:color w:val="000000"/>
          <w:sz w:val="24"/>
          <w:szCs w:val="24"/>
          <w:lang w:val="ru-RU"/>
        </w:rPr>
        <w:t>Интернет</w:t>
      </w:r>
      <w:r w:rsidR="006E48FA" w:rsidRPr="009355FB">
        <w:rPr>
          <w:color w:val="000000"/>
          <w:sz w:val="24"/>
          <w:szCs w:val="24"/>
          <w:lang w:val="ru-RU"/>
        </w:rPr>
        <w:t>»</w:t>
      </w:r>
      <w:r w:rsidR="009355FB">
        <w:rPr>
          <w:color w:val="000000"/>
          <w:sz w:val="24"/>
          <w:szCs w:val="24"/>
          <w:lang w:val="ru-RU"/>
        </w:rPr>
        <w:t xml:space="preserve"> </w:t>
      </w:r>
      <w:r w:rsidRPr="009355FB">
        <w:rPr>
          <w:color w:val="000000"/>
          <w:sz w:val="24"/>
          <w:szCs w:val="24"/>
        </w:rPr>
        <w:t>www</w:t>
      </w:r>
      <w:r w:rsidRPr="009355FB">
        <w:rPr>
          <w:color w:val="000000"/>
          <w:sz w:val="24"/>
          <w:szCs w:val="24"/>
          <w:lang w:val="ru-RU"/>
        </w:rPr>
        <w:t>.</w:t>
      </w:r>
      <w:proofErr w:type="spellStart"/>
      <w:r w:rsidRPr="009355FB">
        <w:rPr>
          <w:color w:val="000000"/>
          <w:sz w:val="24"/>
          <w:szCs w:val="24"/>
        </w:rPr>
        <w:t>torgi</w:t>
      </w:r>
      <w:proofErr w:type="spellEnd"/>
      <w:r w:rsidRPr="009355FB">
        <w:rPr>
          <w:color w:val="000000"/>
          <w:sz w:val="24"/>
          <w:szCs w:val="24"/>
          <w:lang w:val="ru-RU"/>
        </w:rPr>
        <w:t>.</w:t>
      </w:r>
      <w:proofErr w:type="spellStart"/>
      <w:r w:rsidRPr="009355FB">
        <w:rPr>
          <w:color w:val="000000"/>
          <w:sz w:val="24"/>
          <w:szCs w:val="24"/>
        </w:rPr>
        <w:t>gov</w:t>
      </w:r>
      <w:proofErr w:type="spellEnd"/>
      <w:r w:rsidRPr="009355FB">
        <w:rPr>
          <w:color w:val="000000"/>
          <w:sz w:val="24"/>
          <w:szCs w:val="24"/>
          <w:lang w:val="ru-RU"/>
        </w:rPr>
        <w:t>.</w:t>
      </w:r>
      <w:proofErr w:type="spellStart"/>
      <w:r w:rsidRPr="009355FB">
        <w:rPr>
          <w:color w:val="000000"/>
          <w:sz w:val="24"/>
          <w:szCs w:val="24"/>
        </w:rPr>
        <w:t>ru</w:t>
      </w:r>
      <w:proofErr w:type="spellEnd"/>
      <w:r w:rsidRPr="009355FB">
        <w:rPr>
          <w:color w:val="000000"/>
          <w:sz w:val="24"/>
          <w:szCs w:val="24"/>
          <w:lang w:val="ru-RU"/>
        </w:rPr>
        <w:t>,</w:t>
      </w:r>
      <w:r w:rsidR="009355FB">
        <w:rPr>
          <w:color w:val="000000"/>
          <w:sz w:val="24"/>
          <w:szCs w:val="24"/>
          <w:lang w:val="ru-RU"/>
        </w:rPr>
        <w:t xml:space="preserve"> </w:t>
      </w:r>
      <w:r w:rsidRPr="009355FB">
        <w:rPr>
          <w:color w:val="000000"/>
          <w:sz w:val="24"/>
          <w:szCs w:val="24"/>
          <w:lang w:val="ru-RU"/>
        </w:rPr>
        <w:t>утвержденного</w:t>
      </w:r>
      <w:r w:rsidR="009355FB">
        <w:rPr>
          <w:color w:val="000000"/>
          <w:sz w:val="24"/>
          <w:szCs w:val="24"/>
          <w:lang w:val="ru-RU"/>
        </w:rPr>
        <w:t xml:space="preserve"> </w:t>
      </w:r>
      <w:r w:rsidRPr="009355FB">
        <w:rPr>
          <w:color w:val="000000"/>
          <w:sz w:val="24"/>
          <w:szCs w:val="24"/>
          <w:lang w:val="ru-RU"/>
        </w:rPr>
        <w:t>приказом</w:t>
      </w:r>
      <w:r w:rsidR="009355FB">
        <w:rPr>
          <w:color w:val="000000"/>
          <w:sz w:val="24"/>
          <w:szCs w:val="24"/>
          <w:lang w:val="ru-RU"/>
        </w:rPr>
        <w:t xml:space="preserve"> </w:t>
      </w:r>
      <w:r w:rsidRPr="009355FB">
        <w:rPr>
          <w:color w:val="000000"/>
          <w:sz w:val="24"/>
          <w:szCs w:val="24"/>
          <w:lang w:val="ru-RU"/>
        </w:rPr>
        <w:t>Федерального</w:t>
      </w:r>
      <w:r w:rsidR="009355FB">
        <w:rPr>
          <w:color w:val="000000"/>
          <w:sz w:val="24"/>
          <w:szCs w:val="24"/>
          <w:lang w:val="ru-RU"/>
        </w:rPr>
        <w:t xml:space="preserve"> </w:t>
      </w:r>
      <w:r w:rsidR="00583FB0" w:rsidRPr="009355FB">
        <w:rPr>
          <w:color w:val="000000"/>
          <w:sz w:val="24"/>
          <w:szCs w:val="24"/>
          <w:lang w:val="ru-RU"/>
        </w:rPr>
        <w:t>казначейства</w:t>
      </w:r>
      <w:r w:rsidR="009355FB">
        <w:rPr>
          <w:color w:val="000000"/>
          <w:sz w:val="24"/>
          <w:szCs w:val="24"/>
          <w:lang w:val="ru-RU"/>
        </w:rPr>
        <w:t xml:space="preserve"> </w:t>
      </w:r>
      <w:r w:rsidR="00583FB0" w:rsidRPr="009355FB">
        <w:rPr>
          <w:color w:val="000000"/>
          <w:sz w:val="24"/>
          <w:szCs w:val="24"/>
          <w:lang w:val="ru-RU"/>
        </w:rPr>
        <w:t>от</w:t>
      </w:r>
      <w:r w:rsidR="009355FB">
        <w:rPr>
          <w:color w:val="000000"/>
          <w:sz w:val="24"/>
          <w:szCs w:val="24"/>
          <w:lang w:val="ru-RU"/>
        </w:rPr>
        <w:t xml:space="preserve"> </w:t>
      </w:r>
      <w:r w:rsidR="00C11546" w:rsidRPr="009355FB">
        <w:rPr>
          <w:color w:val="000000"/>
          <w:sz w:val="24"/>
          <w:szCs w:val="24"/>
          <w:lang w:val="ru-RU"/>
        </w:rPr>
        <w:t>0</w:t>
      </w:r>
      <w:r w:rsidR="00583FB0" w:rsidRPr="009355FB">
        <w:rPr>
          <w:color w:val="000000"/>
          <w:sz w:val="24"/>
          <w:szCs w:val="24"/>
          <w:lang w:val="ru-RU"/>
        </w:rPr>
        <w:t>2</w:t>
      </w:r>
      <w:r w:rsidR="00C11546" w:rsidRPr="009355FB">
        <w:rPr>
          <w:color w:val="000000"/>
          <w:sz w:val="24"/>
          <w:szCs w:val="24"/>
          <w:lang w:val="ru-RU"/>
        </w:rPr>
        <w:t>.12.</w:t>
      </w:r>
      <w:r w:rsidR="00583FB0" w:rsidRPr="009355FB">
        <w:rPr>
          <w:color w:val="000000"/>
          <w:sz w:val="24"/>
          <w:szCs w:val="24"/>
          <w:lang w:val="ru-RU"/>
        </w:rPr>
        <w:t>2021</w:t>
      </w:r>
      <w:r w:rsidR="009355FB">
        <w:rPr>
          <w:color w:val="000000"/>
          <w:sz w:val="24"/>
          <w:szCs w:val="24"/>
          <w:lang w:val="ru-RU"/>
        </w:rPr>
        <w:t xml:space="preserve"> </w:t>
      </w:r>
      <w:r w:rsidR="00583FB0" w:rsidRPr="009355FB">
        <w:rPr>
          <w:color w:val="000000"/>
          <w:sz w:val="24"/>
          <w:szCs w:val="24"/>
          <w:lang w:val="ru-RU"/>
        </w:rPr>
        <w:t>№</w:t>
      </w:r>
      <w:r w:rsidR="009355FB">
        <w:rPr>
          <w:color w:val="000000"/>
          <w:sz w:val="24"/>
          <w:szCs w:val="24"/>
          <w:lang w:val="ru-RU"/>
        </w:rPr>
        <w:t xml:space="preserve"> </w:t>
      </w:r>
      <w:r w:rsidRPr="009355FB">
        <w:rPr>
          <w:color w:val="000000"/>
          <w:sz w:val="24"/>
          <w:szCs w:val="24"/>
          <w:lang w:val="ru-RU"/>
        </w:rPr>
        <w:t>38н</w:t>
      </w:r>
      <w:r w:rsidR="009355FB">
        <w:rPr>
          <w:color w:val="000000"/>
          <w:sz w:val="24"/>
          <w:szCs w:val="24"/>
          <w:lang w:val="ru-RU"/>
        </w:rPr>
        <w:t xml:space="preserve"> </w:t>
      </w:r>
      <w:r w:rsidRPr="009355FB">
        <w:rPr>
          <w:color w:val="000000"/>
          <w:sz w:val="24"/>
          <w:szCs w:val="24"/>
          <w:lang w:val="ru-RU"/>
        </w:rPr>
        <w:t>(зарегистрирован</w:t>
      </w:r>
      <w:r w:rsidR="009355FB">
        <w:rPr>
          <w:color w:val="000000"/>
          <w:sz w:val="24"/>
          <w:szCs w:val="24"/>
          <w:lang w:val="ru-RU"/>
        </w:rPr>
        <w:t xml:space="preserve"> </w:t>
      </w:r>
      <w:r w:rsidRPr="009355FB">
        <w:rPr>
          <w:color w:val="000000"/>
          <w:sz w:val="24"/>
          <w:szCs w:val="24"/>
          <w:lang w:val="ru-RU"/>
        </w:rPr>
        <w:t>Министерством</w:t>
      </w:r>
      <w:r w:rsidR="009355FB">
        <w:rPr>
          <w:color w:val="000000"/>
          <w:sz w:val="24"/>
          <w:szCs w:val="24"/>
          <w:lang w:val="ru-RU"/>
        </w:rPr>
        <w:t xml:space="preserve"> </w:t>
      </w:r>
      <w:r w:rsidRPr="009355FB">
        <w:rPr>
          <w:color w:val="000000"/>
          <w:sz w:val="24"/>
          <w:szCs w:val="24"/>
          <w:lang w:val="ru-RU"/>
        </w:rPr>
        <w:t>юстиции</w:t>
      </w:r>
      <w:r w:rsidR="009355FB">
        <w:rPr>
          <w:color w:val="000000"/>
          <w:sz w:val="24"/>
          <w:szCs w:val="24"/>
          <w:lang w:val="ru-RU"/>
        </w:rPr>
        <w:t xml:space="preserve"> </w:t>
      </w:r>
      <w:r w:rsidRPr="009355FB">
        <w:rPr>
          <w:color w:val="000000"/>
          <w:sz w:val="24"/>
          <w:szCs w:val="24"/>
          <w:lang w:val="ru-RU"/>
        </w:rPr>
        <w:t>Росс</w:t>
      </w:r>
      <w:r w:rsidR="00583FB0" w:rsidRPr="009355FB">
        <w:rPr>
          <w:color w:val="000000"/>
          <w:sz w:val="24"/>
          <w:szCs w:val="24"/>
          <w:lang w:val="ru-RU"/>
        </w:rPr>
        <w:t>ийской</w:t>
      </w:r>
      <w:proofErr w:type="gramEnd"/>
      <w:r w:rsidR="009355FB">
        <w:rPr>
          <w:color w:val="000000"/>
          <w:sz w:val="24"/>
          <w:szCs w:val="24"/>
          <w:lang w:val="ru-RU"/>
        </w:rPr>
        <w:t xml:space="preserve"> </w:t>
      </w:r>
      <w:proofErr w:type="gramStart"/>
      <w:r w:rsidR="00583FB0" w:rsidRPr="009355FB">
        <w:rPr>
          <w:color w:val="000000"/>
          <w:sz w:val="24"/>
          <w:szCs w:val="24"/>
          <w:lang w:val="ru-RU"/>
        </w:rPr>
        <w:t>Федерации</w:t>
      </w:r>
      <w:r w:rsidR="009355FB">
        <w:rPr>
          <w:color w:val="000000"/>
          <w:sz w:val="24"/>
          <w:szCs w:val="24"/>
          <w:lang w:val="ru-RU"/>
        </w:rPr>
        <w:t xml:space="preserve"> </w:t>
      </w:r>
      <w:r w:rsidR="00C11546" w:rsidRPr="009355FB">
        <w:rPr>
          <w:color w:val="000000"/>
          <w:sz w:val="24"/>
          <w:szCs w:val="24"/>
          <w:lang w:val="ru-RU"/>
        </w:rPr>
        <w:t>0</w:t>
      </w:r>
      <w:r w:rsidR="00583FB0" w:rsidRPr="009355FB">
        <w:rPr>
          <w:color w:val="000000"/>
          <w:sz w:val="24"/>
          <w:szCs w:val="24"/>
          <w:lang w:val="ru-RU"/>
        </w:rPr>
        <w:t>2</w:t>
      </w:r>
      <w:r w:rsidR="00C11546" w:rsidRPr="009355FB">
        <w:rPr>
          <w:color w:val="000000"/>
          <w:sz w:val="24"/>
          <w:szCs w:val="24"/>
          <w:lang w:val="ru-RU"/>
        </w:rPr>
        <w:t>.12.</w:t>
      </w:r>
      <w:r w:rsidR="00583FB0" w:rsidRPr="009355FB">
        <w:rPr>
          <w:color w:val="000000"/>
          <w:sz w:val="24"/>
          <w:szCs w:val="24"/>
          <w:lang w:val="ru-RU"/>
        </w:rPr>
        <w:t>2021</w:t>
      </w:r>
      <w:r w:rsidRPr="009355FB">
        <w:rPr>
          <w:color w:val="000000"/>
          <w:sz w:val="24"/>
          <w:szCs w:val="24"/>
          <w:lang w:val="ru-RU"/>
        </w:rPr>
        <w:t>,</w:t>
      </w:r>
      <w:r w:rsidR="009355FB">
        <w:rPr>
          <w:color w:val="000000"/>
          <w:sz w:val="24"/>
          <w:szCs w:val="24"/>
          <w:lang w:val="ru-RU"/>
        </w:rPr>
        <w:t xml:space="preserve"> </w:t>
      </w:r>
      <w:r w:rsidRPr="009355FB">
        <w:rPr>
          <w:color w:val="000000"/>
          <w:sz w:val="24"/>
          <w:szCs w:val="24"/>
          <w:lang w:val="ru-RU"/>
        </w:rPr>
        <w:t>регистрационный</w:t>
      </w:r>
      <w:r w:rsidR="009355FB">
        <w:rPr>
          <w:color w:val="000000"/>
          <w:sz w:val="24"/>
          <w:szCs w:val="24"/>
          <w:lang w:val="ru-RU"/>
        </w:rPr>
        <w:t xml:space="preserve"> </w:t>
      </w:r>
      <w:r w:rsidR="00583FB0" w:rsidRPr="009355FB">
        <w:rPr>
          <w:color w:val="000000"/>
          <w:sz w:val="24"/>
          <w:szCs w:val="24"/>
          <w:lang w:val="ru-RU"/>
        </w:rPr>
        <w:t>№</w:t>
      </w:r>
      <w:r w:rsidR="009355FB">
        <w:rPr>
          <w:color w:val="000000"/>
          <w:sz w:val="24"/>
          <w:szCs w:val="24"/>
          <w:lang w:val="ru-RU"/>
        </w:rPr>
        <w:t xml:space="preserve"> </w:t>
      </w:r>
      <w:r w:rsidRPr="009355FB">
        <w:rPr>
          <w:color w:val="000000"/>
          <w:sz w:val="24"/>
          <w:szCs w:val="24"/>
          <w:lang w:val="ru-RU"/>
        </w:rPr>
        <w:t>66843).</w:t>
      </w:r>
      <w:proofErr w:type="gramEnd"/>
      <w:r w:rsidR="009355FB">
        <w:rPr>
          <w:color w:val="000000"/>
          <w:sz w:val="24"/>
          <w:szCs w:val="24"/>
          <w:lang w:val="ru-RU"/>
        </w:rPr>
        <w:t xml:space="preserve"> </w:t>
      </w:r>
      <w:r w:rsidRPr="009355FB">
        <w:rPr>
          <w:color w:val="000000"/>
          <w:sz w:val="24"/>
          <w:szCs w:val="24"/>
          <w:lang w:val="ru-RU"/>
        </w:rPr>
        <w:t>Заявители,</w:t>
      </w:r>
      <w:r w:rsidR="009355FB">
        <w:rPr>
          <w:color w:val="000000"/>
          <w:sz w:val="24"/>
          <w:szCs w:val="24"/>
          <w:lang w:val="ru-RU"/>
        </w:rPr>
        <w:t xml:space="preserve"> </w:t>
      </w:r>
      <w:r w:rsidRPr="009355FB">
        <w:rPr>
          <w:color w:val="000000"/>
          <w:sz w:val="24"/>
          <w:szCs w:val="24"/>
          <w:lang w:val="ru-RU"/>
        </w:rPr>
        <w:t>зарегистрированные</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официальном</w:t>
      </w:r>
      <w:r w:rsidR="009355FB">
        <w:rPr>
          <w:color w:val="000000"/>
          <w:sz w:val="24"/>
          <w:szCs w:val="24"/>
          <w:lang w:val="ru-RU"/>
        </w:rPr>
        <w:t xml:space="preserve"> </w:t>
      </w:r>
      <w:r w:rsidRPr="009355FB">
        <w:rPr>
          <w:color w:val="000000"/>
          <w:sz w:val="24"/>
          <w:szCs w:val="24"/>
          <w:lang w:val="ru-RU"/>
        </w:rPr>
        <w:t>сайте,</w:t>
      </w:r>
      <w:r w:rsidR="009355FB">
        <w:rPr>
          <w:color w:val="000000"/>
          <w:sz w:val="24"/>
          <w:szCs w:val="24"/>
          <w:lang w:val="ru-RU"/>
        </w:rPr>
        <w:t xml:space="preserve"> </w:t>
      </w:r>
      <w:r w:rsidRPr="009355FB">
        <w:rPr>
          <w:color w:val="000000"/>
          <w:sz w:val="24"/>
          <w:szCs w:val="24"/>
          <w:lang w:val="ru-RU"/>
        </w:rPr>
        <w:t>считаются</w:t>
      </w:r>
      <w:r w:rsidR="009355FB">
        <w:rPr>
          <w:color w:val="000000"/>
          <w:sz w:val="24"/>
          <w:szCs w:val="24"/>
          <w:lang w:val="ru-RU"/>
        </w:rPr>
        <w:t xml:space="preserve"> </w:t>
      </w:r>
      <w:r w:rsidRPr="009355FB">
        <w:rPr>
          <w:color w:val="000000"/>
          <w:sz w:val="24"/>
          <w:szCs w:val="24"/>
          <w:lang w:val="ru-RU"/>
        </w:rPr>
        <w:t>зарегистрированными</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электронной</w:t>
      </w:r>
      <w:r w:rsidR="009355FB">
        <w:rPr>
          <w:color w:val="000000"/>
          <w:sz w:val="24"/>
          <w:szCs w:val="24"/>
          <w:lang w:val="ru-RU"/>
        </w:rPr>
        <w:t xml:space="preserve"> </w:t>
      </w:r>
      <w:r w:rsidRPr="009355FB">
        <w:rPr>
          <w:color w:val="000000"/>
          <w:sz w:val="24"/>
          <w:szCs w:val="24"/>
          <w:lang w:val="ru-RU"/>
        </w:rPr>
        <w:t>площадке</w:t>
      </w:r>
      <w:r w:rsidR="009355FB">
        <w:rPr>
          <w:color w:val="000000"/>
          <w:sz w:val="24"/>
          <w:szCs w:val="24"/>
          <w:lang w:val="ru-RU"/>
        </w:rPr>
        <w:t xml:space="preserve"> </w:t>
      </w:r>
      <w:r w:rsidRPr="009355FB">
        <w:rPr>
          <w:color w:val="000000"/>
          <w:sz w:val="24"/>
          <w:szCs w:val="24"/>
          <w:lang w:val="ru-RU"/>
        </w:rPr>
        <w:t>не</w:t>
      </w:r>
      <w:r w:rsidR="009355FB">
        <w:rPr>
          <w:color w:val="000000"/>
          <w:sz w:val="24"/>
          <w:szCs w:val="24"/>
          <w:lang w:val="ru-RU"/>
        </w:rPr>
        <w:t xml:space="preserve"> </w:t>
      </w:r>
      <w:r w:rsidRPr="009355FB">
        <w:rPr>
          <w:color w:val="000000"/>
          <w:sz w:val="24"/>
          <w:szCs w:val="24"/>
          <w:lang w:val="ru-RU"/>
        </w:rPr>
        <w:t>позднее</w:t>
      </w:r>
      <w:r w:rsidR="009355FB">
        <w:rPr>
          <w:color w:val="000000"/>
          <w:sz w:val="24"/>
          <w:szCs w:val="24"/>
          <w:lang w:val="ru-RU"/>
        </w:rPr>
        <w:t xml:space="preserve"> </w:t>
      </w:r>
      <w:r w:rsidRPr="009355FB">
        <w:rPr>
          <w:color w:val="000000"/>
          <w:sz w:val="24"/>
          <w:szCs w:val="24"/>
          <w:lang w:val="ru-RU"/>
        </w:rPr>
        <w:t>рабочего</w:t>
      </w:r>
      <w:r w:rsidR="009355FB">
        <w:rPr>
          <w:color w:val="000000"/>
          <w:sz w:val="24"/>
          <w:szCs w:val="24"/>
          <w:lang w:val="ru-RU"/>
        </w:rPr>
        <w:t xml:space="preserve"> </w:t>
      </w:r>
      <w:r w:rsidRPr="009355FB">
        <w:rPr>
          <w:color w:val="000000"/>
          <w:sz w:val="24"/>
          <w:szCs w:val="24"/>
          <w:lang w:val="ru-RU"/>
        </w:rPr>
        <w:t>дня,</w:t>
      </w:r>
      <w:r w:rsidR="009355FB">
        <w:rPr>
          <w:color w:val="000000"/>
          <w:sz w:val="24"/>
          <w:szCs w:val="24"/>
          <w:lang w:val="ru-RU"/>
        </w:rPr>
        <w:t xml:space="preserve"> </w:t>
      </w:r>
      <w:r w:rsidRPr="009355FB">
        <w:rPr>
          <w:color w:val="000000"/>
          <w:sz w:val="24"/>
          <w:szCs w:val="24"/>
          <w:lang w:val="ru-RU"/>
        </w:rPr>
        <w:t>следующего</w:t>
      </w:r>
      <w:r w:rsidR="009355FB">
        <w:rPr>
          <w:color w:val="000000"/>
          <w:sz w:val="24"/>
          <w:szCs w:val="24"/>
          <w:lang w:val="ru-RU"/>
        </w:rPr>
        <w:t xml:space="preserve"> </w:t>
      </w:r>
      <w:r w:rsidRPr="009355FB">
        <w:rPr>
          <w:color w:val="000000"/>
          <w:sz w:val="24"/>
          <w:szCs w:val="24"/>
          <w:lang w:val="ru-RU"/>
        </w:rPr>
        <w:t>за</w:t>
      </w:r>
      <w:r w:rsidR="009355FB">
        <w:rPr>
          <w:color w:val="000000"/>
          <w:sz w:val="24"/>
          <w:szCs w:val="24"/>
          <w:lang w:val="ru-RU"/>
        </w:rPr>
        <w:t xml:space="preserve"> </w:t>
      </w:r>
      <w:r w:rsidRPr="009355FB">
        <w:rPr>
          <w:color w:val="000000"/>
          <w:sz w:val="24"/>
          <w:szCs w:val="24"/>
          <w:lang w:val="ru-RU"/>
        </w:rPr>
        <w:t>днем</w:t>
      </w:r>
      <w:r w:rsidR="009355FB">
        <w:rPr>
          <w:color w:val="000000"/>
          <w:sz w:val="24"/>
          <w:szCs w:val="24"/>
          <w:lang w:val="ru-RU"/>
        </w:rPr>
        <w:t xml:space="preserve"> </w:t>
      </w:r>
      <w:r w:rsidRPr="009355FB">
        <w:rPr>
          <w:color w:val="000000"/>
          <w:sz w:val="24"/>
          <w:szCs w:val="24"/>
          <w:lang w:val="ru-RU"/>
        </w:rPr>
        <w:t>регистрации</w:t>
      </w:r>
      <w:r w:rsidR="009355FB">
        <w:rPr>
          <w:color w:val="000000"/>
          <w:sz w:val="24"/>
          <w:szCs w:val="24"/>
          <w:lang w:val="ru-RU"/>
        </w:rPr>
        <w:t xml:space="preserve"> </w:t>
      </w:r>
      <w:r w:rsidRPr="009355FB">
        <w:rPr>
          <w:color w:val="000000"/>
          <w:sz w:val="24"/>
          <w:szCs w:val="24"/>
          <w:lang w:val="ru-RU"/>
        </w:rPr>
        <w:t>лица</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официальном</w:t>
      </w:r>
      <w:r w:rsidR="009355FB">
        <w:rPr>
          <w:color w:val="000000"/>
          <w:sz w:val="24"/>
          <w:szCs w:val="24"/>
          <w:lang w:val="ru-RU"/>
        </w:rPr>
        <w:t xml:space="preserve"> </w:t>
      </w:r>
      <w:r w:rsidRPr="009355FB">
        <w:rPr>
          <w:color w:val="000000"/>
          <w:sz w:val="24"/>
          <w:szCs w:val="24"/>
          <w:lang w:val="ru-RU"/>
        </w:rPr>
        <w:t>сайте.</w:t>
      </w:r>
    </w:p>
    <w:p w:rsidR="008820A1" w:rsidRPr="009355FB" w:rsidRDefault="00C11546" w:rsidP="009355FB">
      <w:pPr>
        <w:pStyle w:val="ConsPlusNormal"/>
        <w:pBdr>
          <w:right w:val="none" w:sz="4" w:space="1" w:color="000000"/>
        </w:pBdr>
        <w:ind w:firstLine="709"/>
        <w:jc w:val="both"/>
        <w:rPr>
          <w:color w:val="000000"/>
          <w:sz w:val="24"/>
          <w:szCs w:val="24"/>
          <w:lang w:val="ru-RU"/>
        </w:rPr>
      </w:pPr>
      <w:bookmarkStart w:id="17" w:name="P94"/>
      <w:bookmarkEnd w:id="17"/>
      <w:r w:rsidRPr="009355FB">
        <w:rPr>
          <w:color w:val="000000"/>
          <w:sz w:val="24"/>
          <w:szCs w:val="24"/>
          <w:lang w:val="ru-RU"/>
        </w:rPr>
        <w:t>6.2.</w:t>
      </w:r>
      <w:r w:rsidR="009355FB">
        <w:rPr>
          <w:color w:val="000000"/>
          <w:sz w:val="24"/>
          <w:szCs w:val="24"/>
          <w:lang w:val="ru-RU"/>
        </w:rPr>
        <w:t xml:space="preserve"> </w:t>
      </w:r>
      <w:r w:rsidR="008820A1" w:rsidRPr="009355FB">
        <w:rPr>
          <w:color w:val="000000"/>
          <w:sz w:val="24"/>
          <w:szCs w:val="24"/>
          <w:lang w:val="ru-RU"/>
        </w:rPr>
        <w:t>Конкурсная</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аукционная</w:t>
      </w:r>
      <w:r w:rsidR="009355FB">
        <w:rPr>
          <w:color w:val="000000"/>
          <w:sz w:val="24"/>
          <w:szCs w:val="24"/>
          <w:lang w:val="ru-RU"/>
        </w:rPr>
        <w:t xml:space="preserve"> </w:t>
      </w:r>
      <w:r w:rsidR="008820A1" w:rsidRPr="009355FB">
        <w:rPr>
          <w:color w:val="000000"/>
          <w:sz w:val="24"/>
          <w:szCs w:val="24"/>
          <w:lang w:val="ru-RU"/>
        </w:rPr>
        <w:t>комиссия</w:t>
      </w:r>
      <w:r w:rsidR="009355FB">
        <w:rPr>
          <w:color w:val="000000"/>
          <w:sz w:val="24"/>
          <w:szCs w:val="24"/>
          <w:lang w:val="ru-RU"/>
        </w:rPr>
        <w:t xml:space="preserve"> </w:t>
      </w:r>
      <w:r w:rsidR="008820A1" w:rsidRPr="009355FB">
        <w:rPr>
          <w:color w:val="000000"/>
          <w:sz w:val="24"/>
          <w:szCs w:val="24"/>
          <w:lang w:val="ru-RU"/>
        </w:rPr>
        <w:t>принимает</w:t>
      </w:r>
      <w:r w:rsidR="009355FB">
        <w:rPr>
          <w:color w:val="000000"/>
          <w:sz w:val="24"/>
          <w:szCs w:val="24"/>
          <w:lang w:val="ru-RU"/>
        </w:rPr>
        <w:t xml:space="preserve"> </w:t>
      </w:r>
      <w:r w:rsidR="008820A1" w:rsidRPr="009355FB">
        <w:rPr>
          <w:color w:val="000000"/>
          <w:sz w:val="24"/>
          <w:szCs w:val="24"/>
          <w:lang w:val="ru-RU"/>
        </w:rPr>
        <w:t>решение</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отклонении</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случаях:</w:t>
      </w:r>
    </w:p>
    <w:p w:rsidR="008820A1" w:rsidRPr="009355FB" w:rsidRDefault="00C11546" w:rsidP="009355FB">
      <w:pPr>
        <w:pStyle w:val="ConsPlusNormal"/>
        <w:pBdr>
          <w:right w:val="none" w:sz="4" w:space="1" w:color="000000"/>
        </w:pBdr>
        <w:ind w:firstLine="709"/>
        <w:jc w:val="both"/>
        <w:rPr>
          <w:color w:val="000000"/>
          <w:sz w:val="24"/>
          <w:szCs w:val="24"/>
          <w:lang w:val="ru-RU"/>
        </w:rPr>
      </w:pPr>
      <w:r w:rsidRPr="009355FB">
        <w:rPr>
          <w:color w:val="000000"/>
          <w:sz w:val="24"/>
          <w:szCs w:val="24"/>
          <w:lang w:val="ru-RU"/>
        </w:rPr>
        <w:t>1)</w:t>
      </w:r>
      <w:r w:rsidR="009355FB">
        <w:rPr>
          <w:color w:val="000000"/>
          <w:sz w:val="24"/>
          <w:szCs w:val="24"/>
          <w:lang w:val="ru-RU"/>
        </w:rPr>
        <w:t xml:space="preserve"> </w:t>
      </w:r>
      <w:r w:rsidR="008820A1" w:rsidRPr="009355FB">
        <w:rPr>
          <w:color w:val="000000"/>
          <w:sz w:val="24"/>
          <w:szCs w:val="24"/>
          <w:lang w:val="ru-RU"/>
        </w:rPr>
        <w:t>непредставления</w:t>
      </w:r>
      <w:r w:rsidR="009355FB">
        <w:rPr>
          <w:color w:val="000000"/>
          <w:sz w:val="24"/>
          <w:szCs w:val="24"/>
          <w:lang w:val="ru-RU"/>
        </w:rPr>
        <w:t xml:space="preserve"> </w:t>
      </w:r>
      <w:r w:rsidR="008820A1" w:rsidRPr="009355FB">
        <w:rPr>
          <w:color w:val="000000"/>
          <w:sz w:val="24"/>
          <w:szCs w:val="24"/>
          <w:lang w:val="ru-RU"/>
        </w:rPr>
        <w:t>документов</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сведений,</w:t>
      </w:r>
      <w:r w:rsidR="009355FB">
        <w:rPr>
          <w:color w:val="000000"/>
          <w:sz w:val="24"/>
          <w:szCs w:val="24"/>
          <w:lang w:val="ru-RU"/>
        </w:rPr>
        <w:t xml:space="preserve"> </w:t>
      </w:r>
      <w:r w:rsidR="008820A1" w:rsidRPr="009355FB">
        <w:rPr>
          <w:color w:val="000000"/>
          <w:sz w:val="24"/>
          <w:szCs w:val="24"/>
          <w:lang w:val="ru-RU"/>
        </w:rPr>
        <w:t>определенных</w:t>
      </w:r>
      <w:r w:rsidR="009355FB">
        <w:rPr>
          <w:color w:val="000000"/>
          <w:sz w:val="24"/>
          <w:szCs w:val="24"/>
          <w:lang w:val="ru-RU"/>
        </w:rPr>
        <w:t xml:space="preserve"> </w:t>
      </w:r>
      <w:hyperlink w:anchor="P163">
        <w:r w:rsidR="008820A1" w:rsidRPr="009355FB">
          <w:rPr>
            <w:color w:val="000000"/>
            <w:sz w:val="24"/>
            <w:szCs w:val="24"/>
            <w:lang w:val="ru-RU"/>
          </w:rPr>
          <w:t>пунктом</w:t>
        </w:r>
        <w:r w:rsidR="009355FB">
          <w:rPr>
            <w:color w:val="000000"/>
            <w:sz w:val="24"/>
            <w:szCs w:val="24"/>
            <w:lang w:val="ru-RU"/>
          </w:rPr>
          <w:t xml:space="preserve"> </w:t>
        </w:r>
      </w:hyperlink>
      <w:r w:rsidR="008820A1" w:rsidRPr="009355FB">
        <w:rPr>
          <w:color w:val="000000"/>
          <w:sz w:val="24"/>
          <w:szCs w:val="24"/>
          <w:lang w:val="ru-RU"/>
        </w:rPr>
        <w:t>3</w:t>
      </w:r>
      <w:r w:rsidR="009355FB">
        <w:rPr>
          <w:color w:val="000000"/>
          <w:sz w:val="24"/>
          <w:szCs w:val="24"/>
          <w:lang w:val="ru-RU"/>
        </w:rPr>
        <w:t xml:space="preserve"> </w:t>
      </w:r>
      <w:r w:rsidR="00583FB0" w:rsidRPr="009355FB">
        <w:rPr>
          <w:color w:val="000000"/>
          <w:sz w:val="24"/>
          <w:szCs w:val="24"/>
          <w:lang w:val="ru-RU"/>
        </w:rPr>
        <w:t>части</w:t>
      </w:r>
      <w:r w:rsidR="009355FB">
        <w:rPr>
          <w:color w:val="000000"/>
          <w:sz w:val="24"/>
          <w:szCs w:val="24"/>
          <w:lang w:val="ru-RU"/>
        </w:rPr>
        <w:t xml:space="preserve"> </w:t>
      </w:r>
      <w:r w:rsidR="00583FB0" w:rsidRPr="009355FB">
        <w:rPr>
          <w:color w:val="000000"/>
          <w:sz w:val="24"/>
          <w:szCs w:val="24"/>
          <w:lang w:val="ru-RU"/>
        </w:rPr>
        <w:t>1.1,</w:t>
      </w:r>
      <w:r w:rsidR="009355FB">
        <w:rPr>
          <w:color w:val="000000"/>
          <w:sz w:val="24"/>
          <w:szCs w:val="24"/>
          <w:lang w:val="ru-RU"/>
        </w:rPr>
        <w:t xml:space="preserve"> </w:t>
      </w:r>
      <w:r w:rsidR="00583FB0" w:rsidRPr="009355FB">
        <w:rPr>
          <w:color w:val="000000"/>
          <w:sz w:val="24"/>
          <w:szCs w:val="24"/>
          <w:lang w:val="ru-RU"/>
        </w:rPr>
        <w:t>пунктом</w:t>
      </w:r>
      <w:r w:rsidR="009355FB">
        <w:rPr>
          <w:color w:val="000000"/>
          <w:sz w:val="24"/>
          <w:szCs w:val="24"/>
          <w:lang w:val="ru-RU"/>
        </w:rPr>
        <w:t xml:space="preserve"> </w:t>
      </w:r>
      <w:r w:rsidR="00583FB0" w:rsidRPr="009355FB">
        <w:rPr>
          <w:color w:val="000000"/>
          <w:sz w:val="24"/>
          <w:szCs w:val="24"/>
          <w:lang w:val="ru-RU"/>
        </w:rPr>
        <w:t>2</w:t>
      </w:r>
      <w:r w:rsidR="009355FB">
        <w:rPr>
          <w:color w:val="000000"/>
          <w:sz w:val="24"/>
          <w:szCs w:val="24"/>
          <w:lang w:val="ru-RU"/>
        </w:rPr>
        <w:t xml:space="preserve"> </w:t>
      </w:r>
      <w:r w:rsidR="00583FB0" w:rsidRPr="009355FB">
        <w:rPr>
          <w:color w:val="000000"/>
          <w:sz w:val="24"/>
          <w:szCs w:val="24"/>
          <w:lang w:val="ru-RU"/>
        </w:rPr>
        <w:t>части</w:t>
      </w:r>
      <w:r w:rsidR="009355FB">
        <w:rPr>
          <w:color w:val="000000"/>
          <w:sz w:val="24"/>
          <w:szCs w:val="24"/>
          <w:lang w:val="ru-RU"/>
        </w:rPr>
        <w:t xml:space="preserve"> </w:t>
      </w:r>
      <w:r w:rsidR="00583FB0" w:rsidRPr="009355FB">
        <w:rPr>
          <w:color w:val="000000"/>
          <w:sz w:val="24"/>
          <w:szCs w:val="24"/>
          <w:lang w:val="ru-RU"/>
        </w:rPr>
        <w:t>1.2</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2.6.1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r w:rsidR="009355FB">
        <w:rPr>
          <w:color w:val="000000"/>
          <w:sz w:val="24"/>
          <w:szCs w:val="24"/>
          <w:lang w:val="ru-RU"/>
        </w:rPr>
        <w:t xml:space="preserve"> </w:t>
      </w:r>
      <w:r w:rsidR="008820A1" w:rsidRPr="009355FB">
        <w:rPr>
          <w:color w:val="000000"/>
          <w:sz w:val="24"/>
          <w:szCs w:val="24"/>
          <w:lang w:val="ru-RU"/>
        </w:rPr>
        <w:t>либо</w:t>
      </w:r>
      <w:r w:rsidR="009355FB">
        <w:rPr>
          <w:color w:val="000000"/>
          <w:sz w:val="24"/>
          <w:szCs w:val="24"/>
          <w:lang w:val="ru-RU"/>
        </w:rPr>
        <w:t xml:space="preserve"> </w:t>
      </w:r>
      <w:r w:rsidR="008820A1" w:rsidRPr="009355FB">
        <w:rPr>
          <w:color w:val="000000"/>
          <w:sz w:val="24"/>
          <w:szCs w:val="24"/>
          <w:lang w:val="ru-RU"/>
        </w:rPr>
        <w:t>наличия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таких</w:t>
      </w:r>
      <w:r w:rsidR="009355FB">
        <w:rPr>
          <w:color w:val="000000"/>
          <w:sz w:val="24"/>
          <w:szCs w:val="24"/>
          <w:lang w:val="ru-RU"/>
        </w:rPr>
        <w:t xml:space="preserve"> </w:t>
      </w:r>
      <w:r w:rsidR="008820A1" w:rsidRPr="009355FB">
        <w:rPr>
          <w:color w:val="000000"/>
          <w:sz w:val="24"/>
          <w:szCs w:val="24"/>
          <w:lang w:val="ru-RU"/>
        </w:rPr>
        <w:t>документах</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сведениях</w:t>
      </w:r>
      <w:r w:rsidR="009355FB">
        <w:rPr>
          <w:color w:val="000000"/>
          <w:sz w:val="24"/>
          <w:szCs w:val="24"/>
          <w:lang w:val="ru-RU"/>
        </w:rPr>
        <w:t xml:space="preserve"> </w:t>
      </w:r>
      <w:r w:rsidR="008820A1" w:rsidRPr="009355FB">
        <w:rPr>
          <w:color w:val="000000"/>
          <w:sz w:val="24"/>
          <w:szCs w:val="24"/>
          <w:lang w:val="ru-RU"/>
        </w:rPr>
        <w:t>недостоверной</w:t>
      </w:r>
      <w:r w:rsidR="009355FB">
        <w:rPr>
          <w:color w:val="000000"/>
          <w:sz w:val="24"/>
          <w:szCs w:val="24"/>
          <w:lang w:val="ru-RU"/>
        </w:rPr>
        <w:t xml:space="preserve"> </w:t>
      </w:r>
      <w:r w:rsidR="008820A1" w:rsidRPr="009355FB">
        <w:rPr>
          <w:color w:val="000000"/>
          <w:sz w:val="24"/>
          <w:szCs w:val="24"/>
          <w:lang w:val="ru-RU"/>
        </w:rPr>
        <w:t>информации;</w:t>
      </w:r>
    </w:p>
    <w:p w:rsidR="008820A1" w:rsidRPr="009355FB" w:rsidRDefault="00C11546" w:rsidP="009355FB">
      <w:pPr>
        <w:pStyle w:val="ConsPlusNormal"/>
        <w:pBdr>
          <w:right w:val="none" w:sz="4" w:space="1" w:color="000000"/>
        </w:pBdr>
        <w:ind w:firstLine="709"/>
        <w:jc w:val="both"/>
        <w:rPr>
          <w:color w:val="000000"/>
          <w:sz w:val="24"/>
          <w:szCs w:val="24"/>
          <w:lang w:val="ru-RU"/>
        </w:rPr>
      </w:pPr>
      <w:r w:rsidRPr="009355FB">
        <w:rPr>
          <w:color w:val="000000"/>
          <w:sz w:val="24"/>
          <w:szCs w:val="24"/>
          <w:lang w:val="ru-RU"/>
        </w:rPr>
        <w:t>2)</w:t>
      </w:r>
      <w:r w:rsidR="009355FB">
        <w:rPr>
          <w:color w:val="000000"/>
          <w:sz w:val="24"/>
          <w:szCs w:val="24"/>
          <w:lang w:val="ru-RU"/>
        </w:rPr>
        <w:t xml:space="preserve"> </w:t>
      </w:r>
      <w:r w:rsidR="008820A1" w:rsidRPr="009355FB">
        <w:rPr>
          <w:color w:val="000000"/>
          <w:sz w:val="24"/>
          <w:szCs w:val="24"/>
          <w:lang w:val="ru-RU"/>
        </w:rPr>
        <w:t>несоответствия</w:t>
      </w:r>
      <w:r w:rsidR="009355FB">
        <w:rPr>
          <w:color w:val="000000"/>
          <w:sz w:val="24"/>
          <w:szCs w:val="24"/>
          <w:lang w:val="ru-RU"/>
        </w:rPr>
        <w:t xml:space="preserve"> </w:t>
      </w:r>
      <w:r w:rsidR="008820A1" w:rsidRPr="009355FB">
        <w:rPr>
          <w:color w:val="000000"/>
          <w:sz w:val="24"/>
          <w:szCs w:val="24"/>
          <w:lang w:val="ru-RU"/>
        </w:rPr>
        <w:t>требованиям,</w:t>
      </w:r>
      <w:r w:rsidR="009355FB">
        <w:rPr>
          <w:color w:val="000000"/>
          <w:sz w:val="24"/>
          <w:szCs w:val="24"/>
          <w:lang w:val="ru-RU"/>
        </w:rPr>
        <w:t xml:space="preserve"> </w:t>
      </w:r>
      <w:r w:rsidR="008820A1" w:rsidRPr="009355FB">
        <w:rPr>
          <w:color w:val="000000"/>
          <w:sz w:val="24"/>
          <w:szCs w:val="24"/>
          <w:lang w:val="ru-RU"/>
        </w:rPr>
        <w:t>указанным</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hyperlink w:anchor="P84">
        <w:r w:rsidR="008820A1" w:rsidRPr="009355FB">
          <w:rPr>
            <w:color w:val="000000"/>
            <w:sz w:val="24"/>
            <w:szCs w:val="24"/>
            <w:lang w:val="ru-RU"/>
          </w:rPr>
          <w:t>пункте</w:t>
        </w:r>
        <w:r w:rsidR="009355FB">
          <w:rPr>
            <w:color w:val="000000"/>
            <w:sz w:val="24"/>
            <w:szCs w:val="24"/>
            <w:lang w:val="ru-RU"/>
          </w:rPr>
          <w:t xml:space="preserve"> </w:t>
        </w:r>
      </w:hyperlink>
      <w:r w:rsidR="008820A1" w:rsidRPr="009355FB">
        <w:rPr>
          <w:color w:val="000000"/>
          <w:sz w:val="24"/>
          <w:szCs w:val="24"/>
          <w:lang w:val="ru-RU"/>
        </w:rPr>
        <w:t>5.2</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2.14.1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p>
    <w:p w:rsidR="008820A1" w:rsidRPr="009355FB" w:rsidRDefault="00C11546" w:rsidP="009355FB">
      <w:pPr>
        <w:pStyle w:val="ConsPlusNormal"/>
        <w:pBdr>
          <w:right w:val="none" w:sz="4" w:space="1" w:color="000000"/>
        </w:pBdr>
        <w:ind w:firstLine="709"/>
        <w:jc w:val="both"/>
        <w:rPr>
          <w:color w:val="000000"/>
          <w:sz w:val="24"/>
          <w:szCs w:val="24"/>
          <w:lang w:val="ru-RU"/>
        </w:rPr>
      </w:pPr>
      <w:r w:rsidRPr="009355FB">
        <w:rPr>
          <w:color w:val="000000"/>
          <w:sz w:val="24"/>
          <w:szCs w:val="24"/>
          <w:lang w:val="ru-RU"/>
        </w:rPr>
        <w:t>3)</w:t>
      </w:r>
      <w:r w:rsidR="009355FB">
        <w:rPr>
          <w:color w:val="000000"/>
          <w:sz w:val="24"/>
          <w:szCs w:val="24"/>
          <w:lang w:val="ru-RU"/>
        </w:rPr>
        <w:t xml:space="preserve"> </w:t>
      </w:r>
      <w:r w:rsidR="008820A1" w:rsidRPr="009355FB">
        <w:rPr>
          <w:color w:val="000000"/>
          <w:sz w:val="24"/>
          <w:szCs w:val="24"/>
          <w:lang w:val="ru-RU"/>
        </w:rPr>
        <w:t>невнесения</w:t>
      </w:r>
      <w:r w:rsidR="009355FB">
        <w:rPr>
          <w:color w:val="000000"/>
          <w:sz w:val="24"/>
          <w:szCs w:val="24"/>
          <w:lang w:val="ru-RU"/>
        </w:rPr>
        <w:t xml:space="preserve"> </w:t>
      </w:r>
      <w:r w:rsidR="008820A1" w:rsidRPr="009355FB">
        <w:rPr>
          <w:color w:val="000000"/>
          <w:sz w:val="24"/>
          <w:szCs w:val="24"/>
          <w:lang w:val="ru-RU"/>
        </w:rPr>
        <w:t>задатка;</w:t>
      </w:r>
    </w:p>
    <w:p w:rsidR="008820A1" w:rsidRPr="009355FB" w:rsidRDefault="00C11546" w:rsidP="009355FB">
      <w:pPr>
        <w:pStyle w:val="ConsPlusNormal"/>
        <w:pBdr>
          <w:right w:val="none" w:sz="4" w:space="1" w:color="000000"/>
        </w:pBdr>
        <w:ind w:firstLine="709"/>
        <w:jc w:val="both"/>
        <w:rPr>
          <w:color w:val="000000"/>
          <w:sz w:val="24"/>
          <w:szCs w:val="24"/>
          <w:lang w:val="ru-RU"/>
        </w:rPr>
      </w:pPr>
      <w:r w:rsidRPr="009355FB">
        <w:rPr>
          <w:color w:val="000000"/>
          <w:sz w:val="24"/>
          <w:szCs w:val="24"/>
          <w:lang w:val="ru-RU"/>
        </w:rPr>
        <w:t>4)</w:t>
      </w:r>
      <w:r w:rsidR="009355FB">
        <w:rPr>
          <w:color w:val="000000"/>
          <w:sz w:val="24"/>
          <w:szCs w:val="24"/>
          <w:lang w:val="ru-RU"/>
        </w:rPr>
        <w:t xml:space="preserve"> </w:t>
      </w:r>
      <w:r w:rsidR="008820A1" w:rsidRPr="009355FB">
        <w:rPr>
          <w:color w:val="000000"/>
          <w:sz w:val="24"/>
          <w:szCs w:val="24"/>
          <w:lang w:val="ru-RU"/>
        </w:rPr>
        <w:t>несоответствия</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требованиям</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либо</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том</w:t>
      </w:r>
      <w:r w:rsidR="009355FB">
        <w:rPr>
          <w:color w:val="000000"/>
          <w:sz w:val="24"/>
          <w:szCs w:val="24"/>
          <w:lang w:val="ru-RU"/>
        </w:rPr>
        <w:t xml:space="preserve"> </w:t>
      </w:r>
      <w:r w:rsidR="008820A1" w:rsidRPr="009355FB">
        <w:rPr>
          <w:color w:val="000000"/>
          <w:sz w:val="24"/>
          <w:szCs w:val="24"/>
          <w:lang w:val="ru-RU"/>
        </w:rPr>
        <w:t>числе</w:t>
      </w:r>
      <w:r w:rsidR="009355FB">
        <w:rPr>
          <w:color w:val="000000"/>
          <w:sz w:val="24"/>
          <w:szCs w:val="24"/>
          <w:lang w:val="ru-RU"/>
        </w:rPr>
        <w:t xml:space="preserve"> </w:t>
      </w:r>
      <w:r w:rsidR="008820A1" w:rsidRPr="009355FB">
        <w:rPr>
          <w:color w:val="000000"/>
          <w:sz w:val="24"/>
          <w:szCs w:val="24"/>
          <w:lang w:val="ru-RU"/>
        </w:rPr>
        <w:t>наличия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таких</w:t>
      </w:r>
      <w:r w:rsidR="009355FB">
        <w:rPr>
          <w:color w:val="000000"/>
          <w:sz w:val="24"/>
          <w:szCs w:val="24"/>
          <w:lang w:val="ru-RU"/>
        </w:rPr>
        <w:t xml:space="preserve"> </w:t>
      </w:r>
      <w:r w:rsidR="008820A1" w:rsidRPr="009355FB">
        <w:rPr>
          <w:color w:val="000000"/>
          <w:sz w:val="24"/>
          <w:szCs w:val="24"/>
          <w:lang w:val="ru-RU"/>
        </w:rPr>
        <w:t>заявках</w:t>
      </w:r>
      <w:r w:rsidR="009355FB">
        <w:rPr>
          <w:color w:val="000000"/>
          <w:sz w:val="24"/>
          <w:szCs w:val="24"/>
          <w:lang w:val="ru-RU"/>
        </w:rPr>
        <w:t xml:space="preserve"> </w:t>
      </w:r>
      <w:r w:rsidR="008820A1" w:rsidRPr="009355FB">
        <w:rPr>
          <w:color w:val="000000"/>
          <w:sz w:val="24"/>
          <w:szCs w:val="24"/>
          <w:lang w:val="ru-RU"/>
        </w:rPr>
        <w:t>предложения</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цене</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ниже</w:t>
      </w:r>
      <w:r w:rsidR="009355FB">
        <w:rPr>
          <w:color w:val="000000"/>
          <w:sz w:val="24"/>
          <w:szCs w:val="24"/>
          <w:lang w:val="ru-RU"/>
        </w:rPr>
        <w:t xml:space="preserve"> </w:t>
      </w:r>
      <w:r w:rsidR="008820A1" w:rsidRPr="009355FB">
        <w:rPr>
          <w:color w:val="000000"/>
          <w:sz w:val="24"/>
          <w:szCs w:val="24"/>
          <w:lang w:val="ru-RU"/>
        </w:rPr>
        <w:t>начальной</w:t>
      </w:r>
      <w:r w:rsidR="009355FB">
        <w:rPr>
          <w:color w:val="000000"/>
          <w:sz w:val="24"/>
          <w:szCs w:val="24"/>
          <w:lang w:val="ru-RU"/>
        </w:rPr>
        <w:t xml:space="preserve"> </w:t>
      </w:r>
      <w:r w:rsidR="008820A1" w:rsidRPr="009355FB">
        <w:rPr>
          <w:color w:val="000000"/>
          <w:sz w:val="24"/>
          <w:szCs w:val="24"/>
          <w:lang w:val="ru-RU"/>
        </w:rPr>
        <w:t>(минимальной)</w:t>
      </w:r>
      <w:r w:rsidR="009355FB">
        <w:rPr>
          <w:color w:val="000000"/>
          <w:sz w:val="24"/>
          <w:szCs w:val="24"/>
          <w:lang w:val="ru-RU"/>
        </w:rPr>
        <w:t xml:space="preserve"> </w:t>
      </w:r>
      <w:r w:rsidR="008820A1" w:rsidRPr="009355FB">
        <w:rPr>
          <w:color w:val="000000"/>
          <w:sz w:val="24"/>
          <w:szCs w:val="24"/>
          <w:lang w:val="ru-RU"/>
        </w:rPr>
        <w:t>цены</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(цены</w:t>
      </w:r>
      <w:r w:rsidR="009355FB">
        <w:rPr>
          <w:color w:val="000000"/>
          <w:sz w:val="24"/>
          <w:szCs w:val="24"/>
          <w:lang w:val="ru-RU"/>
        </w:rPr>
        <w:t xml:space="preserve"> </w:t>
      </w:r>
      <w:r w:rsidR="008820A1" w:rsidRPr="009355FB">
        <w:rPr>
          <w:color w:val="000000"/>
          <w:sz w:val="24"/>
          <w:szCs w:val="24"/>
          <w:lang w:val="ru-RU"/>
        </w:rPr>
        <w:t>лота);</w:t>
      </w:r>
    </w:p>
    <w:p w:rsidR="008820A1" w:rsidRPr="009355FB" w:rsidRDefault="00C11546" w:rsidP="009355FB">
      <w:pPr>
        <w:pStyle w:val="ConsPlusNormal"/>
        <w:pBdr>
          <w:right w:val="none" w:sz="4" w:space="1" w:color="000000"/>
        </w:pBdr>
        <w:ind w:firstLine="709"/>
        <w:jc w:val="both"/>
        <w:rPr>
          <w:color w:val="000000"/>
          <w:sz w:val="24"/>
          <w:szCs w:val="24"/>
          <w:lang w:val="ru-RU"/>
        </w:rPr>
      </w:pPr>
      <w:proofErr w:type="gramStart"/>
      <w:r w:rsidRPr="009355FB">
        <w:rPr>
          <w:color w:val="000000"/>
          <w:sz w:val="24"/>
          <w:szCs w:val="24"/>
          <w:lang w:val="ru-RU"/>
        </w:rPr>
        <w:t>5)</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заявителем,</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являющимся</w:t>
      </w:r>
      <w:r w:rsidR="009355FB">
        <w:rPr>
          <w:color w:val="000000"/>
          <w:sz w:val="24"/>
          <w:szCs w:val="24"/>
          <w:lang w:val="ru-RU"/>
        </w:rPr>
        <w:t xml:space="preserve"> </w:t>
      </w:r>
      <w:r w:rsidR="008820A1" w:rsidRPr="009355FB">
        <w:rPr>
          <w:color w:val="000000"/>
          <w:sz w:val="24"/>
          <w:szCs w:val="24"/>
          <w:lang w:val="ru-RU"/>
        </w:rPr>
        <w:t>субъектом</w:t>
      </w:r>
      <w:r w:rsidR="009355FB">
        <w:rPr>
          <w:color w:val="000000"/>
          <w:sz w:val="24"/>
          <w:szCs w:val="24"/>
          <w:lang w:val="ru-RU"/>
        </w:rPr>
        <w:t xml:space="preserve"> </w:t>
      </w:r>
      <w:r w:rsidR="008820A1" w:rsidRPr="009355FB">
        <w:rPr>
          <w:color w:val="000000"/>
          <w:sz w:val="24"/>
          <w:szCs w:val="24"/>
          <w:lang w:val="ru-RU"/>
        </w:rPr>
        <w:t>малого</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среднего</w:t>
      </w:r>
      <w:r w:rsidR="009355FB">
        <w:rPr>
          <w:color w:val="000000"/>
          <w:sz w:val="24"/>
          <w:szCs w:val="24"/>
          <w:lang w:val="ru-RU"/>
        </w:rPr>
        <w:t xml:space="preserve"> </w:t>
      </w:r>
      <w:r w:rsidR="008820A1" w:rsidRPr="009355FB">
        <w:rPr>
          <w:color w:val="000000"/>
          <w:sz w:val="24"/>
          <w:szCs w:val="24"/>
          <w:lang w:val="ru-RU"/>
        </w:rPr>
        <w:t>предпринимательства,</w:t>
      </w:r>
      <w:r w:rsidR="009355FB">
        <w:rPr>
          <w:color w:val="000000"/>
          <w:sz w:val="24"/>
          <w:szCs w:val="24"/>
          <w:lang w:val="ru-RU"/>
        </w:rPr>
        <w:t xml:space="preserve"> </w:t>
      </w:r>
      <w:r w:rsidR="008820A1" w:rsidRPr="009355FB">
        <w:rPr>
          <w:color w:val="000000"/>
          <w:sz w:val="24"/>
          <w:szCs w:val="24"/>
          <w:lang w:val="ru-RU"/>
        </w:rPr>
        <w:t>физическим</w:t>
      </w:r>
      <w:r w:rsidR="009355FB">
        <w:rPr>
          <w:color w:val="000000"/>
          <w:sz w:val="24"/>
          <w:szCs w:val="24"/>
          <w:lang w:val="ru-RU"/>
        </w:rPr>
        <w:t xml:space="preserve"> </w:t>
      </w:r>
      <w:r w:rsidR="008820A1" w:rsidRPr="009355FB">
        <w:rPr>
          <w:color w:val="000000"/>
          <w:sz w:val="24"/>
          <w:szCs w:val="24"/>
          <w:lang w:val="ru-RU"/>
        </w:rPr>
        <w:t>лицом,</w:t>
      </w:r>
      <w:r w:rsidR="009355FB">
        <w:rPr>
          <w:color w:val="000000"/>
          <w:sz w:val="24"/>
          <w:szCs w:val="24"/>
          <w:lang w:val="ru-RU"/>
        </w:rPr>
        <w:t xml:space="preserve"> </w:t>
      </w:r>
      <w:r w:rsidR="008820A1" w:rsidRPr="009355FB">
        <w:rPr>
          <w:color w:val="000000"/>
          <w:sz w:val="24"/>
          <w:szCs w:val="24"/>
          <w:lang w:val="ru-RU"/>
        </w:rPr>
        <w:t>применяющим</w:t>
      </w:r>
      <w:r w:rsidR="009355FB">
        <w:rPr>
          <w:color w:val="000000"/>
          <w:sz w:val="24"/>
          <w:szCs w:val="24"/>
          <w:lang w:val="ru-RU"/>
        </w:rPr>
        <w:t xml:space="preserve"> </w:t>
      </w:r>
      <w:r w:rsidR="008820A1" w:rsidRPr="009355FB">
        <w:rPr>
          <w:color w:val="000000"/>
          <w:sz w:val="24"/>
          <w:szCs w:val="24"/>
          <w:lang w:val="ru-RU"/>
        </w:rPr>
        <w:t>специальный</w:t>
      </w:r>
      <w:r w:rsidR="009355FB">
        <w:rPr>
          <w:color w:val="000000"/>
          <w:sz w:val="24"/>
          <w:szCs w:val="24"/>
          <w:lang w:val="ru-RU"/>
        </w:rPr>
        <w:t xml:space="preserve"> </w:t>
      </w:r>
      <w:r w:rsidR="008820A1" w:rsidRPr="009355FB">
        <w:rPr>
          <w:color w:val="000000"/>
          <w:sz w:val="24"/>
          <w:szCs w:val="24"/>
          <w:lang w:val="ru-RU"/>
        </w:rPr>
        <w:t>налоговый</w:t>
      </w:r>
      <w:r w:rsidR="009355FB">
        <w:rPr>
          <w:color w:val="000000"/>
          <w:sz w:val="24"/>
          <w:szCs w:val="24"/>
          <w:lang w:val="ru-RU"/>
        </w:rPr>
        <w:t xml:space="preserve"> </w:t>
      </w:r>
      <w:r w:rsidR="008820A1" w:rsidRPr="009355FB">
        <w:rPr>
          <w:color w:val="000000"/>
          <w:sz w:val="24"/>
          <w:szCs w:val="24"/>
          <w:lang w:val="ru-RU"/>
        </w:rPr>
        <w:t>режим</w:t>
      </w:r>
      <w:r w:rsidR="009355FB">
        <w:rPr>
          <w:color w:val="000000"/>
          <w:sz w:val="24"/>
          <w:szCs w:val="24"/>
          <w:lang w:val="ru-RU"/>
        </w:rPr>
        <w:t xml:space="preserve"> </w:t>
      </w:r>
      <w:r w:rsidR="006E48FA" w:rsidRPr="009355FB">
        <w:rPr>
          <w:color w:val="000000"/>
          <w:sz w:val="24"/>
          <w:szCs w:val="24"/>
          <w:lang w:val="ru-RU"/>
        </w:rPr>
        <w:t>«</w:t>
      </w:r>
      <w:r w:rsidR="008820A1" w:rsidRPr="009355FB">
        <w:rPr>
          <w:color w:val="000000"/>
          <w:sz w:val="24"/>
          <w:szCs w:val="24"/>
          <w:lang w:val="ru-RU"/>
        </w:rPr>
        <w:t>Налог</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профессиональный</w:t>
      </w:r>
      <w:r w:rsidR="009355FB">
        <w:rPr>
          <w:color w:val="000000"/>
          <w:sz w:val="24"/>
          <w:szCs w:val="24"/>
          <w:lang w:val="ru-RU"/>
        </w:rPr>
        <w:t xml:space="preserve"> </w:t>
      </w:r>
      <w:r w:rsidR="008820A1" w:rsidRPr="009355FB">
        <w:rPr>
          <w:color w:val="000000"/>
          <w:sz w:val="24"/>
          <w:szCs w:val="24"/>
          <w:lang w:val="ru-RU"/>
        </w:rPr>
        <w:t>доход</w:t>
      </w:r>
      <w:r w:rsidR="006E48FA" w:rsidRPr="009355FB">
        <w:rPr>
          <w:color w:val="000000"/>
          <w:sz w:val="24"/>
          <w:szCs w:val="24"/>
          <w:lang w:val="ru-RU"/>
        </w:rPr>
        <w:t>»</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организацией,</w:t>
      </w:r>
      <w:r w:rsidR="009355FB">
        <w:rPr>
          <w:color w:val="000000"/>
          <w:sz w:val="24"/>
          <w:szCs w:val="24"/>
          <w:lang w:val="ru-RU"/>
        </w:rPr>
        <w:t xml:space="preserve"> </w:t>
      </w:r>
      <w:r w:rsidR="008820A1" w:rsidRPr="009355FB">
        <w:rPr>
          <w:color w:val="000000"/>
          <w:sz w:val="24"/>
          <w:szCs w:val="24"/>
          <w:lang w:val="ru-RU"/>
        </w:rPr>
        <w:t>образующей</w:t>
      </w:r>
      <w:r w:rsidR="009355FB">
        <w:rPr>
          <w:color w:val="000000"/>
          <w:sz w:val="24"/>
          <w:szCs w:val="24"/>
          <w:lang w:val="ru-RU"/>
        </w:rPr>
        <w:t xml:space="preserve"> </w:t>
      </w:r>
      <w:r w:rsidR="008820A1" w:rsidRPr="009355FB">
        <w:rPr>
          <w:color w:val="000000"/>
          <w:sz w:val="24"/>
          <w:szCs w:val="24"/>
          <w:lang w:val="ru-RU"/>
        </w:rPr>
        <w:t>инфраструктуру</w:t>
      </w:r>
      <w:r w:rsidR="009355FB">
        <w:rPr>
          <w:color w:val="000000"/>
          <w:sz w:val="24"/>
          <w:szCs w:val="24"/>
          <w:lang w:val="ru-RU"/>
        </w:rPr>
        <w:t xml:space="preserve"> </w:t>
      </w:r>
      <w:r w:rsidR="008820A1" w:rsidRPr="009355FB">
        <w:rPr>
          <w:color w:val="000000"/>
          <w:sz w:val="24"/>
          <w:szCs w:val="24"/>
          <w:lang w:val="ru-RU"/>
        </w:rPr>
        <w:t>поддержки</w:t>
      </w:r>
      <w:r w:rsidR="009355FB">
        <w:rPr>
          <w:color w:val="000000"/>
          <w:sz w:val="24"/>
          <w:szCs w:val="24"/>
          <w:lang w:val="ru-RU"/>
        </w:rPr>
        <w:t xml:space="preserve"> </w:t>
      </w:r>
      <w:r w:rsidR="008820A1" w:rsidRPr="009355FB">
        <w:rPr>
          <w:color w:val="000000"/>
          <w:sz w:val="24"/>
          <w:szCs w:val="24"/>
          <w:lang w:val="ru-RU"/>
        </w:rPr>
        <w:t>субъектов</w:t>
      </w:r>
      <w:r w:rsidR="009355FB">
        <w:rPr>
          <w:color w:val="000000"/>
          <w:sz w:val="24"/>
          <w:szCs w:val="24"/>
          <w:lang w:val="ru-RU"/>
        </w:rPr>
        <w:t xml:space="preserve"> </w:t>
      </w:r>
      <w:r w:rsidR="008820A1" w:rsidRPr="009355FB">
        <w:rPr>
          <w:color w:val="000000"/>
          <w:sz w:val="24"/>
          <w:szCs w:val="24"/>
          <w:lang w:val="ru-RU"/>
        </w:rPr>
        <w:t>малого</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среднего</w:t>
      </w:r>
      <w:r w:rsidR="009355FB">
        <w:rPr>
          <w:color w:val="000000"/>
          <w:sz w:val="24"/>
          <w:szCs w:val="24"/>
          <w:lang w:val="ru-RU"/>
        </w:rPr>
        <w:t xml:space="preserve"> </w:t>
      </w:r>
      <w:r w:rsidR="008820A1" w:rsidRPr="009355FB">
        <w:rPr>
          <w:color w:val="000000"/>
          <w:sz w:val="24"/>
          <w:szCs w:val="24"/>
          <w:lang w:val="ru-RU"/>
        </w:rPr>
        <w:t>предпринимательства,</w:t>
      </w:r>
      <w:r w:rsidR="009355FB">
        <w:rPr>
          <w:color w:val="000000"/>
          <w:sz w:val="24"/>
          <w:szCs w:val="24"/>
          <w:lang w:val="ru-RU"/>
        </w:rPr>
        <w:t xml:space="preserve"> </w:t>
      </w:r>
      <w:r w:rsidR="008820A1" w:rsidRPr="009355FB">
        <w:rPr>
          <w:color w:val="000000"/>
          <w:sz w:val="24"/>
          <w:szCs w:val="24"/>
          <w:lang w:val="ru-RU"/>
        </w:rPr>
        <w:t>либо</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соответствующим</w:t>
      </w:r>
      <w:r w:rsidR="009355FB">
        <w:rPr>
          <w:color w:val="000000"/>
          <w:sz w:val="24"/>
          <w:szCs w:val="24"/>
          <w:lang w:val="ru-RU"/>
        </w:rPr>
        <w:t xml:space="preserve"> </w:t>
      </w:r>
      <w:r w:rsidR="008820A1" w:rsidRPr="009355FB">
        <w:rPr>
          <w:color w:val="000000"/>
          <w:sz w:val="24"/>
          <w:szCs w:val="24"/>
          <w:lang w:val="ru-RU"/>
        </w:rPr>
        <w:t>требованиям,</w:t>
      </w:r>
      <w:r w:rsidR="009355FB">
        <w:rPr>
          <w:color w:val="000000"/>
          <w:sz w:val="24"/>
          <w:szCs w:val="24"/>
          <w:lang w:val="ru-RU"/>
        </w:rPr>
        <w:t xml:space="preserve"> </w:t>
      </w:r>
      <w:r w:rsidR="008820A1" w:rsidRPr="009355FB">
        <w:rPr>
          <w:color w:val="000000"/>
          <w:sz w:val="24"/>
          <w:szCs w:val="24"/>
          <w:lang w:val="ru-RU"/>
        </w:rPr>
        <w:t>установленным</w:t>
      </w:r>
      <w:r w:rsidR="009355FB">
        <w:rPr>
          <w:color w:val="000000"/>
          <w:sz w:val="24"/>
          <w:szCs w:val="24"/>
          <w:lang w:val="ru-RU"/>
        </w:rPr>
        <w:t xml:space="preserve"> </w:t>
      </w:r>
      <w:hyperlink r:id="rId23">
        <w:r w:rsidR="008820A1" w:rsidRPr="009355FB">
          <w:rPr>
            <w:color w:val="000000"/>
            <w:sz w:val="24"/>
            <w:szCs w:val="24"/>
            <w:lang w:val="ru-RU"/>
          </w:rPr>
          <w:t>частями</w:t>
        </w:r>
        <w:r w:rsidR="009355FB">
          <w:rPr>
            <w:color w:val="000000"/>
            <w:sz w:val="24"/>
            <w:szCs w:val="24"/>
            <w:lang w:val="ru-RU"/>
          </w:rPr>
          <w:t xml:space="preserve"> </w:t>
        </w:r>
        <w:r w:rsidR="008820A1" w:rsidRPr="009355FB">
          <w:rPr>
            <w:color w:val="000000"/>
            <w:sz w:val="24"/>
            <w:szCs w:val="24"/>
            <w:lang w:val="ru-RU"/>
          </w:rPr>
          <w:t>3</w:t>
        </w:r>
      </w:hyperlink>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hyperlink r:id="rId24">
        <w:r w:rsidR="008820A1" w:rsidRPr="009355FB">
          <w:rPr>
            <w:color w:val="000000"/>
            <w:sz w:val="24"/>
            <w:szCs w:val="24"/>
            <w:lang w:val="ru-RU"/>
          </w:rPr>
          <w:t>5</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14</w:t>
        </w:r>
      </w:hyperlink>
      <w:r w:rsidR="009355FB">
        <w:rPr>
          <w:color w:val="000000"/>
          <w:sz w:val="24"/>
          <w:szCs w:val="24"/>
          <w:lang w:val="ru-RU"/>
        </w:rPr>
        <w:t xml:space="preserve"> </w:t>
      </w:r>
      <w:r w:rsidR="00144D44" w:rsidRPr="009355FB">
        <w:rPr>
          <w:color w:val="000000"/>
          <w:sz w:val="24"/>
          <w:szCs w:val="24"/>
          <w:lang w:val="ru-RU"/>
        </w:rPr>
        <w:t>Федерального</w:t>
      </w:r>
      <w:r w:rsidR="009355FB">
        <w:rPr>
          <w:color w:val="000000"/>
          <w:sz w:val="24"/>
          <w:szCs w:val="24"/>
          <w:lang w:val="ru-RU"/>
        </w:rPr>
        <w:t xml:space="preserve"> </w:t>
      </w:r>
      <w:r w:rsidR="008820A1" w:rsidRPr="009355FB">
        <w:rPr>
          <w:color w:val="000000"/>
          <w:sz w:val="24"/>
          <w:szCs w:val="24"/>
          <w:lang w:val="ru-RU"/>
        </w:rPr>
        <w:t>Закона</w:t>
      </w:r>
      <w:r w:rsidR="009355FB">
        <w:rPr>
          <w:color w:val="000000"/>
          <w:sz w:val="24"/>
          <w:szCs w:val="24"/>
          <w:lang w:val="ru-RU"/>
        </w:rPr>
        <w:t xml:space="preserve"> </w:t>
      </w:r>
      <w:r w:rsidR="00DD160A" w:rsidRPr="009355FB">
        <w:rPr>
          <w:color w:val="000000"/>
          <w:sz w:val="24"/>
          <w:szCs w:val="24"/>
          <w:lang w:val="ru-RU"/>
        </w:rPr>
        <w:t>от</w:t>
      </w:r>
      <w:r w:rsidR="009355FB">
        <w:rPr>
          <w:color w:val="000000"/>
          <w:sz w:val="24"/>
          <w:szCs w:val="24"/>
          <w:lang w:val="ru-RU"/>
        </w:rPr>
        <w:t xml:space="preserve"> </w:t>
      </w:r>
      <w:r w:rsidR="00DD160A" w:rsidRPr="009355FB">
        <w:rPr>
          <w:color w:val="000000"/>
          <w:sz w:val="24"/>
          <w:szCs w:val="24"/>
          <w:lang w:val="ru-RU"/>
        </w:rPr>
        <w:t>24.07.2007</w:t>
      </w:r>
      <w:r w:rsidR="009355FB">
        <w:rPr>
          <w:color w:val="000000"/>
          <w:sz w:val="24"/>
          <w:szCs w:val="24"/>
          <w:lang w:val="ru-RU"/>
        </w:rPr>
        <w:t xml:space="preserve"> </w:t>
      </w:r>
      <w:r w:rsidR="005C0CB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209-ФЗ</w:t>
      </w:r>
      <w:r w:rsidR="009355FB">
        <w:rPr>
          <w:color w:val="000000"/>
          <w:sz w:val="24"/>
          <w:szCs w:val="24"/>
          <w:lang w:val="ru-RU"/>
        </w:rPr>
        <w:t xml:space="preserve"> </w:t>
      </w:r>
      <w:r w:rsidR="00DD160A" w:rsidRPr="009355FB">
        <w:rPr>
          <w:color w:val="000000"/>
          <w:sz w:val="24"/>
          <w:szCs w:val="24"/>
          <w:lang w:val="ru-RU"/>
        </w:rPr>
        <w:t>«О</w:t>
      </w:r>
      <w:r w:rsidR="009355FB">
        <w:rPr>
          <w:color w:val="000000"/>
          <w:sz w:val="24"/>
          <w:szCs w:val="24"/>
          <w:lang w:val="ru-RU"/>
        </w:rPr>
        <w:t xml:space="preserve"> </w:t>
      </w:r>
      <w:r w:rsidR="00DD160A" w:rsidRPr="009355FB">
        <w:rPr>
          <w:color w:val="000000"/>
          <w:sz w:val="24"/>
          <w:szCs w:val="24"/>
          <w:lang w:val="ru-RU"/>
        </w:rPr>
        <w:t>развитии</w:t>
      </w:r>
      <w:r w:rsidR="009355FB">
        <w:rPr>
          <w:color w:val="000000"/>
          <w:sz w:val="24"/>
          <w:szCs w:val="24"/>
          <w:lang w:val="ru-RU"/>
        </w:rPr>
        <w:t xml:space="preserve"> </w:t>
      </w:r>
      <w:r w:rsidR="00DD160A" w:rsidRPr="009355FB">
        <w:rPr>
          <w:color w:val="000000"/>
          <w:sz w:val="24"/>
          <w:szCs w:val="24"/>
          <w:lang w:val="ru-RU"/>
        </w:rPr>
        <w:t>малого</w:t>
      </w:r>
      <w:r w:rsidR="009355FB">
        <w:rPr>
          <w:color w:val="000000"/>
          <w:sz w:val="24"/>
          <w:szCs w:val="24"/>
          <w:lang w:val="ru-RU"/>
        </w:rPr>
        <w:t xml:space="preserve"> </w:t>
      </w:r>
      <w:r w:rsidR="00DD160A" w:rsidRPr="009355FB">
        <w:rPr>
          <w:color w:val="000000"/>
          <w:sz w:val="24"/>
          <w:szCs w:val="24"/>
          <w:lang w:val="ru-RU"/>
        </w:rPr>
        <w:t>и</w:t>
      </w:r>
      <w:r w:rsidR="009355FB">
        <w:rPr>
          <w:color w:val="000000"/>
          <w:sz w:val="24"/>
          <w:szCs w:val="24"/>
          <w:lang w:val="ru-RU"/>
        </w:rPr>
        <w:t xml:space="preserve"> </w:t>
      </w:r>
      <w:r w:rsidR="00DD160A" w:rsidRPr="009355FB">
        <w:rPr>
          <w:color w:val="000000"/>
          <w:sz w:val="24"/>
          <w:szCs w:val="24"/>
          <w:lang w:val="ru-RU"/>
        </w:rPr>
        <w:t>среднего</w:t>
      </w:r>
      <w:r w:rsidR="009355FB">
        <w:rPr>
          <w:color w:val="000000"/>
          <w:sz w:val="24"/>
          <w:szCs w:val="24"/>
          <w:lang w:val="ru-RU"/>
        </w:rPr>
        <w:t xml:space="preserve"> </w:t>
      </w:r>
      <w:r w:rsidR="00DD160A" w:rsidRPr="009355FB">
        <w:rPr>
          <w:color w:val="000000"/>
          <w:sz w:val="24"/>
          <w:szCs w:val="24"/>
          <w:lang w:val="ru-RU"/>
        </w:rPr>
        <w:t>предпринимательства</w:t>
      </w:r>
      <w:r w:rsidR="009355FB">
        <w:rPr>
          <w:color w:val="000000"/>
          <w:sz w:val="24"/>
          <w:szCs w:val="24"/>
          <w:lang w:val="ru-RU"/>
        </w:rPr>
        <w:t xml:space="preserve"> </w:t>
      </w:r>
      <w:r w:rsidR="00DD160A" w:rsidRPr="009355FB">
        <w:rPr>
          <w:color w:val="000000"/>
          <w:sz w:val="24"/>
          <w:szCs w:val="24"/>
          <w:lang w:val="ru-RU"/>
        </w:rPr>
        <w:t>в</w:t>
      </w:r>
      <w:proofErr w:type="gramEnd"/>
      <w:r w:rsidR="009355FB">
        <w:rPr>
          <w:color w:val="000000"/>
          <w:sz w:val="24"/>
          <w:szCs w:val="24"/>
          <w:lang w:val="ru-RU"/>
        </w:rPr>
        <w:t xml:space="preserve"> </w:t>
      </w:r>
      <w:proofErr w:type="gramStart"/>
      <w:r w:rsidR="00DD160A" w:rsidRPr="009355FB">
        <w:rPr>
          <w:color w:val="000000"/>
          <w:sz w:val="24"/>
          <w:szCs w:val="24"/>
          <w:lang w:val="ru-RU"/>
        </w:rPr>
        <w:t>Российской</w:t>
      </w:r>
      <w:r w:rsidR="009355FB">
        <w:rPr>
          <w:color w:val="000000"/>
          <w:sz w:val="24"/>
          <w:szCs w:val="24"/>
          <w:lang w:val="ru-RU"/>
        </w:rPr>
        <w:t xml:space="preserve"> </w:t>
      </w:r>
      <w:r w:rsidR="00DD160A" w:rsidRPr="009355FB">
        <w:rPr>
          <w:color w:val="000000"/>
          <w:sz w:val="24"/>
          <w:szCs w:val="24"/>
          <w:lang w:val="ru-RU"/>
        </w:rPr>
        <w:t>Федерации»</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участниками</w:t>
      </w:r>
      <w:r w:rsidR="009355FB">
        <w:rPr>
          <w:color w:val="000000"/>
          <w:sz w:val="24"/>
          <w:szCs w:val="24"/>
          <w:lang w:val="ru-RU"/>
        </w:rPr>
        <w:t xml:space="preserve"> </w:t>
      </w:r>
      <w:r w:rsidR="008820A1" w:rsidRPr="009355FB">
        <w:rPr>
          <w:color w:val="000000"/>
          <w:sz w:val="24"/>
          <w:szCs w:val="24"/>
          <w:lang w:val="ru-RU"/>
        </w:rPr>
        <w:t>которого</w:t>
      </w:r>
      <w:r w:rsidR="009355FB">
        <w:rPr>
          <w:color w:val="000000"/>
          <w:sz w:val="24"/>
          <w:szCs w:val="24"/>
          <w:lang w:val="ru-RU"/>
        </w:rPr>
        <w:t xml:space="preserve"> </w:t>
      </w:r>
      <w:r w:rsidR="008820A1" w:rsidRPr="009355FB">
        <w:rPr>
          <w:color w:val="000000"/>
          <w:sz w:val="24"/>
          <w:szCs w:val="24"/>
          <w:lang w:val="ru-RU"/>
        </w:rPr>
        <w:t>могут</w:t>
      </w:r>
      <w:r w:rsidR="009355FB">
        <w:rPr>
          <w:color w:val="000000"/>
          <w:sz w:val="24"/>
          <w:szCs w:val="24"/>
          <w:lang w:val="ru-RU"/>
        </w:rPr>
        <w:t xml:space="preserve"> </w:t>
      </w:r>
      <w:r w:rsidR="008820A1" w:rsidRPr="009355FB">
        <w:rPr>
          <w:color w:val="000000"/>
          <w:sz w:val="24"/>
          <w:szCs w:val="24"/>
          <w:lang w:val="ru-RU"/>
        </w:rPr>
        <w:t>являться</w:t>
      </w:r>
      <w:r w:rsidR="009355FB">
        <w:rPr>
          <w:color w:val="000000"/>
          <w:sz w:val="24"/>
          <w:szCs w:val="24"/>
          <w:lang w:val="ru-RU"/>
        </w:rPr>
        <w:t xml:space="preserve"> </w:t>
      </w:r>
      <w:r w:rsidR="008820A1" w:rsidRPr="009355FB">
        <w:rPr>
          <w:color w:val="000000"/>
          <w:sz w:val="24"/>
          <w:szCs w:val="24"/>
          <w:lang w:val="ru-RU"/>
        </w:rPr>
        <w:t>только</w:t>
      </w:r>
      <w:r w:rsidR="009355FB">
        <w:rPr>
          <w:color w:val="000000"/>
          <w:sz w:val="24"/>
          <w:szCs w:val="24"/>
          <w:lang w:val="ru-RU"/>
        </w:rPr>
        <w:t xml:space="preserve"> </w:t>
      </w:r>
      <w:r w:rsidR="008820A1" w:rsidRPr="009355FB">
        <w:rPr>
          <w:color w:val="000000"/>
          <w:sz w:val="24"/>
          <w:szCs w:val="24"/>
          <w:lang w:val="ru-RU"/>
        </w:rPr>
        <w:t>субъекты</w:t>
      </w:r>
      <w:r w:rsidR="009355FB">
        <w:rPr>
          <w:color w:val="000000"/>
          <w:sz w:val="24"/>
          <w:szCs w:val="24"/>
          <w:lang w:val="ru-RU"/>
        </w:rPr>
        <w:t xml:space="preserve"> </w:t>
      </w:r>
      <w:r w:rsidR="008820A1" w:rsidRPr="009355FB">
        <w:rPr>
          <w:color w:val="000000"/>
          <w:sz w:val="24"/>
          <w:szCs w:val="24"/>
          <w:lang w:val="ru-RU"/>
        </w:rPr>
        <w:t>малого</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среднего</w:t>
      </w:r>
      <w:r w:rsidR="009355FB">
        <w:rPr>
          <w:color w:val="000000"/>
          <w:sz w:val="24"/>
          <w:szCs w:val="24"/>
          <w:lang w:val="ru-RU"/>
        </w:rPr>
        <w:t xml:space="preserve"> </w:t>
      </w:r>
      <w:r w:rsidR="008820A1" w:rsidRPr="009355FB">
        <w:rPr>
          <w:color w:val="000000"/>
          <w:sz w:val="24"/>
          <w:szCs w:val="24"/>
          <w:lang w:val="ru-RU"/>
        </w:rPr>
        <w:t>предпринимательства,</w:t>
      </w:r>
      <w:r w:rsidR="009355FB">
        <w:rPr>
          <w:color w:val="000000"/>
          <w:sz w:val="24"/>
          <w:szCs w:val="24"/>
          <w:lang w:val="ru-RU"/>
        </w:rPr>
        <w:t xml:space="preserve"> </w:t>
      </w:r>
      <w:r w:rsidR="008820A1" w:rsidRPr="009355FB">
        <w:rPr>
          <w:color w:val="000000"/>
          <w:sz w:val="24"/>
          <w:szCs w:val="24"/>
          <w:lang w:val="ru-RU"/>
        </w:rPr>
        <w:t>физические</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применяющие</w:t>
      </w:r>
      <w:r w:rsidR="009355FB">
        <w:rPr>
          <w:color w:val="000000"/>
          <w:sz w:val="24"/>
          <w:szCs w:val="24"/>
          <w:lang w:val="ru-RU"/>
        </w:rPr>
        <w:t xml:space="preserve"> </w:t>
      </w:r>
      <w:r w:rsidR="008820A1" w:rsidRPr="009355FB">
        <w:rPr>
          <w:color w:val="000000"/>
          <w:sz w:val="24"/>
          <w:szCs w:val="24"/>
          <w:lang w:val="ru-RU"/>
        </w:rPr>
        <w:t>специальный</w:t>
      </w:r>
      <w:r w:rsidR="009355FB">
        <w:rPr>
          <w:color w:val="000000"/>
          <w:sz w:val="24"/>
          <w:szCs w:val="24"/>
          <w:lang w:val="ru-RU"/>
        </w:rPr>
        <w:t xml:space="preserve"> </w:t>
      </w:r>
      <w:r w:rsidR="008820A1" w:rsidRPr="009355FB">
        <w:rPr>
          <w:color w:val="000000"/>
          <w:sz w:val="24"/>
          <w:szCs w:val="24"/>
          <w:lang w:val="ru-RU"/>
        </w:rPr>
        <w:t>налоговый</w:t>
      </w:r>
      <w:r w:rsidR="009355FB">
        <w:rPr>
          <w:color w:val="000000"/>
          <w:sz w:val="24"/>
          <w:szCs w:val="24"/>
          <w:lang w:val="ru-RU"/>
        </w:rPr>
        <w:t xml:space="preserve"> </w:t>
      </w:r>
      <w:r w:rsidR="008820A1" w:rsidRPr="009355FB">
        <w:rPr>
          <w:color w:val="000000"/>
          <w:sz w:val="24"/>
          <w:szCs w:val="24"/>
          <w:lang w:val="ru-RU"/>
        </w:rPr>
        <w:t>режим</w:t>
      </w:r>
      <w:r w:rsidR="009355FB">
        <w:rPr>
          <w:color w:val="000000"/>
          <w:sz w:val="24"/>
          <w:szCs w:val="24"/>
          <w:lang w:val="ru-RU"/>
        </w:rPr>
        <w:t xml:space="preserve"> </w:t>
      </w:r>
      <w:r w:rsidR="006E48FA" w:rsidRPr="009355FB">
        <w:rPr>
          <w:color w:val="000000"/>
          <w:sz w:val="24"/>
          <w:szCs w:val="24"/>
          <w:lang w:val="ru-RU"/>
        </w:rPr>
        <w:t>«</w:t>
      </w:r>
      <w:r w:rsidR="008820A1" w:rsidRPr="009355FB">
        <w:rPr>
          <w:color w:val="000000"/>
          <w:sz w:val="24"/>
          <w:szCs w:val="24"/>
          <w:lang w:val="ru-RU"/>
        </w:rPr>
        <w:t>Налог</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профессиональный</w:t>
      </w:r>
      <w:r w:rsidR="009355FB">
        <w:rPr>
          <w:color w:val="000000"/>
          <w:sz w:val="24"/>
          <w:szCs w:val="24"/>
          <w:lang w:val="ru-RU"/>
        </w:rPr>
        <w:t xml:space="preserve"> </w:t>
      </w:r>
      <w:r w:rsidR="008820A1" w:rsidRPr="009355FB">
        <w:rPr>
          <w:color w:val="000000"/>
          <w:sz w:val="24"/>
          <w:szCs w:val="24"/>
          <w:lang w:val="ru-RU"/>
        </w:rPr>
        <w:t>доход</w:t>
      </w:r>
      <w:r w:rsidR="006E48FA" w:rsidRPr="009355FB">
        <w:rPr>
          <w:color w:val="000000"/>
          <w:sz w:val="24"/>
          <w:szCs w:val="24"/>
          <w:lang w:val="ru-RU"/>
        </w:rPr>
        <w:t>»</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организации,</w:t>
      </w:r>
      <w:r w:rsidR="009355FB">
        <w:rPr>
          <w:color w:val="000000"/>
          <w:sz w:val="24"/>
          <w:szCs w:val="24"/>
          <w:lang w:val="ru-RU"/>
        </w:rPr>
        <w:t xml:space="preserve"> </w:t>
      </w:r>
      <w:r w:rsidR="008820A1" w:rsidRPr="009355FB">
        <w:rPr>
          <w:color w:val="000000"/>
          <w:sz w:val="24"/>
          <w:szCs w:val="24"/>
          <w:lang w:val="ru-RU"/>
        </w:rPr>
        <w:t>образующие</w:t>
      </w:r>
      <w:r w:rsidR="009355FB">
        <w:rPr>
          <w:color w:val="000000"/>
          <w:sz w:val="24"/>
          <w:szCs w:val="24"/>
          <w:lang w:val="ru-RU"/>
        </w:rPr>
        <w:t xml:space="preserve"> </w:t>
      </w:r>
      <w:r w:rsidR="008820A1" w:rsidRPr="009355FB">
        <w:rPr>
          <w:color w:val="000000"/>
          <w:sz w:val="24"/>
          <w:szCs w:val="24"/>
          <w:lang w:val="ru-RU"/>
        </w:rPr>
        <w:t>инфраструктуру</w:t>
      </w:r>
      <w:r w:rsidR="009355FB">
        <w:rPr>
          <w:color w:val="000000"/>
          <w:sz w:val="24"/>
          <w:szCs w:val="24"/>
          <w:lang w:val="ru-RU"/>
        </w:rPr>
        <w:t xml:space="preserve"> </w:t>
      </w:r>
      <w:r w:rsidR="008820A1" w:rsidRPr="009355FB">
        <w:rPr>
          <w:color w:val="000000"/>
          <w:sz w:val="24"/>
          <w:szCs w:val="24"/>
          <w:lang w:val="ru-RU"/>
        </w:rPr>
        <w:t>поддержки</w:t>
      </w:r>
      <w:r w:rsidR="009355FB">
        <w:rPr>
          <w:color w:val="000000"/>
          <w:sz w:val="24"/>
          <w:szCs w:val="24"/>
          <w:lang w:val="ru-RU"/>
        </w:rPr>
        <w:t xml:space="preserve"> </w:t>
      </w:r>
      <w:r w:rsidR="008820A1" w:rsidRPr="009355FB">
        <w:rPr>
          <w:color w:val="000000"/>
          <w:sz w:val="24"/>
          <w:szCs w:val="24"/>
          <w:lang w:val="ru-RU"/>
        </w:rPr>
        <w:t>субъектов</w:t>
      </w:r>
      <w:r w:rsidR="009355FB">
        <w:rPr>
          <w:color w:val="000000"/>
          <w:sz w:val="24"/>
          <w:szCs w:val="24"/>
          <w:lang w:val="ru-RU"/>
        </w:rPr>
        <w:t xml:space="preserve"> </w:t>
      </w:r>
      <w:r w:rsidR="008820A1" w:rsidRPr="009355FB">
        <w:rPr>
          <w:color w:val="000000"/>
          <w:sz w:val="24"/>
          <w:szCs w:val="24"/>
          <w:lang w:val="ru-RU"/>
        </w:rPr>
        <w:t>малого</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среднего</w:t>
      </w:r>
      <w:r w:rsidR="009355FB">
        <w:rPr>
          <w:color w:val="000000"/>
          <w:sz w:val="24"/>
          <w:szCs w:val="24"/>
          <w:lang w:val="ru-RU"/>
        </w:rPr>
        <w:t xml:space="preserve"> </w:t>
      </w:r>
      <w:r w:rsidR="008820A1" w:rsidRPr="009355FB">
        <w:rPr>
          <w:color w:val="000000"/>
          <w:sz w:val="24"/>
          <w:szCs w:val="24"/>
          <w:lang w:val="ru-RU"/>
        </w:rPr>
        <w:t>предпринимательства,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144D44" w:rsidRPr="009355FB">
        <w:rPr>
          <w:color w:val="000000"/>
          <w:sz w:val="24"/>
          <w:szCs w:val="24"/>
          <w:lang w:val="ru-RU"/>
        </w:rPr>
        <w:lastRenderedPageBreak/>
        <w:t>Федеральным</w:t>
      </w:r>
      <w:r w:rsidR="009355FB">
        <w:rPr>
          <w:color w:val="000000"/>
          <w:sz w:val="24"/>
          <w:szCs w:val="24"/>
          <w:lang w:val="ru-RU"/>
        </w:rPr>
        <w:t xml:space="preserve"> </w:t>
      </w:r>
      <w:hyperlink r:id="rId25">
        <w:r w:rsidR="008820A1" w:rsidRPr="009355FB">
          <w:rPr>
            <w:color w:val="000000"/>
            <w:sz w:val="24"/>
            <w:szCs w:val="24"/>
            <w:lang w:val="ru-RU"/>
          </w:rPr>
          <w:t>Законом</w:t>
        </w:r>
      </w:hyperlink>
      <w:r w:rsidR="009355FB">
        <w:rPr>
          <w:color w:val="000000"/>
          <w:sz w:val="24"/>
          <w:szCs w:val="24"/>
          <w:lang w:val="ru-RU"/>
        </w:rPr>
        <w:t xml:space="preserve"> </w:t>
      </w:r>
      <w:r w:rsidR="00144D44" w:rsidRPr="009355FB">
        <w:rPr>
          <w:color w:val="000000"/>
          <w:sz w:val="24"/>
          <w:szCs w:val="24"/>
          <w:lang w:val="ru-RU"/>
        </w:rPr>
        <w:t>от</w:t>
      </w:r>
      <w:r w:rsidR="009355FB">
        <w:rPr>
          <w:color w:val="000000"/>
          <w:sz w:val="24"/>
          <w:szCs w:val="24"/>
          <w:lang w:val="ru-RU"/>
        </w:rPr>
        <w:t xml:space="preserve"> </w:t>
      </w:r>
      <w:r w:rsidR="00144D44" w:rsidRPr="009355FB">
        <w:rPr>
          <w:color w:val="000000"/>
          <w:sz w:val="24"/>
          <w:szCs w:val="24"/>
          <w:lang w:val="ru-RU"/>
        </w:rPr>
        <w:t>24.07.2007</w:t>
      </w:r>
      <w:r w:rsidR="009355FB">
        <w:rPr>
          <w:color w:val="000000"/>
          <w:sz w:val="24"/>
          <w:szCs w:val="24"/>
          <w:lang w:val="ru-RU"/>
        </w:rPr>
        <w:t xml:space="preserve"> </w:t>
      </w:r>
      <w:r w:rsidR="00C00DAA"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209-ФЗ</w:t>
      </w:r>
      <w:r w:rsidR="009355FB">
        <w:rPr>
          <w:color w:val="000000"/>
          <w:sz w:val="24"/>
          <w:szCs w:val="24"/>
          <w:lang w:val="ru-RU"/>
        </w:rPr>
        <w:t xml:space="preserve"> </w:t>
      </w:r>
      <w:r w:rsidR="00144D44" w:rsidRPr="009355FB">
        <w:rPr>
          <w:color w:val="000000"/>
          <w:sz w:val="24"/>
          <w:szCs w:val="24"/>
          <w:lang w:val="ru-RU"/>
        </w:rPr>
        <w:t>«О</w:t>
      </w:r>
      <w:r w:rsidR="009355FB">
        <w:rPr>
          <w:color w:val="000000"/>
          <w:sz w:val="24"/>
          <w:szCs w:val="24"/>
          <w:lang w:val="ru-RU"/>
        </w:rPr>
        <w:t xml:space="preserve"> </w:t>
      </w:r>
      <w:r w:rsidR="00144D44" w:rsidRPr="009355FB">
        <w:rPr>
          <w:color w:val="000000"/>
          <w:sz w:val="24"/>
          <w:szCs w:val="24"/>
          <w:lang w:val="ru-RU"/>
        </w:rPr>
        <w:t>развитии</w:t>
      </w:r>
      <w:r w:rsidR="009355FB">
        <w:rPr>
          <w:color w:val="000000"/>
          <w:sz w:val="24"/>
          <w:szCs w:val="24"/>
          <w:lang w:val="ru-RU"/>
        </w:rPr>
        <w:t xml:space="preserve"> </w:t>
      </w:r>
      <w:r w:rsidR="00144D44" w:rsidRPr="009355FB">
        <w:rPr>
          <w:color w:val="000000"/>
          <w:sz w:val="24"/>
          <w:szCs w:val="24"/>
          <w:lang w:val="ru-RU"/>
        </w:rPr>
        <w:t>малого</w:t>
      </w:r>
      <w:r w:rsidR="009355FB">
        <w:rPr>
          <w:color w:val="000000"/>
          <w:sz w:val="24"/>
          <w:szCs w:val="24"/>
          <w:lang w:val="ru-RU"/>
        </w:rPr>
        <w:t xml:space="preserve"> </w:t>
      </w:r>
      <w:r w:rsidR="00144D44" w:rsidRPr="009355FB">
        <w:rPr>
          <w:color w:val="000000"/>
          <w:sz w:val="24"/>
          <w:szCs w:val="24"/>
          <w:lang w:val="ru-RU"/>
        </w:rPr>
        <w:t>и</w:t>
      </w:r>
      <w:r w:rsidR="009355FB">
        <w:rPr>
          <w:color w:val="000000"/>
          <w:sz w:val="24"/>
          <w:szCs w:val="24"/>
          <w:lang w:val="ru-RU"/>
        </w:rPr>
        <w:t xml:space="preserve"> </w:t>
      </w:r>
      <w:r w:rsidR="00144D44" w:rsidRPr="009355FB">
        <w:rPr>
          <w:color w:val="000000"/>
          <w:sz w:val="24"/>
          <w:szCs w:val="24"/>
          <w:lang w:val="ru-RU"/>
        </w:rPr>
        <w:t>среднего</w:t>
      </w:r>
      <w:r w:rsidR="009355FB">
        <w:rPr>
          <w:color w:val="000000"/>
          <w:sz w:val="24"/>
          <w:szCs w:val="24"/>
          <w:lang w:val="ru-RU"/>
        </w:rPr>
        <w:t xml:space="preserve"> </w:t>
      </w:r>
      <w:r w:rsidR="00144D44" w:rsidRPr="009355FB">
        <w:rPr>
          <w:color w:val="000000"/>
          <w:sz w:val="24"/>
          <w:szCs w:val="24"/>
          <w:lang w:val="ru-RU"/>
        </w:rPr>
        <w:t>предпринимательства</w:t>
      </w:r>
      <w:r w:rsidR="009355FB">
        <w:rPr>
          <w:color w:val="000000"/>
          <w:sz w:val="24"/>
          <w:szCs w:val="24"/>
          <w:lang w:val="ru-RU"/>
        </w:rPr>
        <w:t xml:space="preserve"> </w:t>
      </w:r>
      <w:r w:rsidR="00144D44" w:rsidRPr="009355FB">
        <w:rPr>
          <w:color w:val="000000"/>
          <w:sz w:val="24"/>
          <w:szCs w:val="24"/>
          <w:lang w:val="ru-RU"/>
        </w:rPr>
        <w:t>в</w:t>
      </w:r>
      <w:r w:rsidR="009355FB">
        <w:rPr>
          <w:color w:val="000000"/>
          <w:sz w:val="24"/>
          <w:szCs w:val="24"/>
          <w:lang w:val="ru-RU"/>
        </w:rPr>
        <w:t xml:space="preserve"> </w:t>
      </w:r>
      <w:r w:rsidR="00144D44" w:rsidRPr="009355FB">
        <w:rPr>
          <w:color w:val="000000"/>
          <w:sz w:val="24"/>
          <w:szCs w:val="24"/>
          <w:lang w:val="ru-RU"/>
        </w:rPr>
        <w:t>Российской</w:t>
      </w:r>
      <w:r w:rsidR="009355FB">
        <w:rPr>
          <w:color w:val="000000"/>
          <w:sz w:val="24"/>
          <w:szCs w:val="24"/>
          <w:lang w:val="ru-RU"/>
        </w:rPr>
        <w:t xml:space="preserve"> </w:t>
      </w:r>
      <w:r w:rsidR="00144D44" w:rsidRPr="009355FB">
        <w:rPr>
          <w:color w:val="000000"/>
          <w:sz w:val="24"/>
          <w:szCs w:val="24"/>
          <w:lang w:val="ru-RU"/>
        </w:rPr>
        <w:t>Федерации»</w:t>
      </w:r>
      <w:r w:rsidR="008820A1" w:rsidRPr="009355FB">
        <w:rPr>
          <w:color w:val="000000"/>
          <w:sz w:val="24"/>
          <w:szCs w:val="24"/>
          <w:lang w:val="ru-RU"/>
        </w:rPr>
        <w:t>;</w:t>
      </w:r>
      <w:proofErr w:type="gramEnd"/>
    </w:p>
    <w:p w:rsidR="008820A1" w:rsidRPr="009355FB" w:rsidRDefault="00C11546" w:rsidP="009355FB">
      <w:pPr>
        <w:pStyle w:val="ConsPlusNormal"/>
        <w:pBdr>
          <w:right w:val="none" w:sz="4" w:space="1" w:color="000000"/>
        </w:pBdr>
        <w:ind w:firstLine="709"/>
        <w:jc w:val="both"/>
        <w:rPr>
          <w:color w:val="000000"/>
          <w:sz w:val="24"/>
          <w:szCs w:val="24"/>
          <w:lang w:val="ru-RU"/>
        </w:rPr>
      </w:pPr>
      <w:r w:rsidRPr="009355FB">
        <w:rPr>
          <w:color w:val="000000"/>
          <w:sz w:val="24"/>
          <w:szCs w:val="24"/>
          <w:lang w:val="ru-RU"/>
        </w:rPr>
        <w:t>6)</w:t>
      </w:r>
      <w:r w:rsidR="009355FB">
        <w:rPr>
          <w:sz w:val="24"/>
          <w:szCs w:val="24"/>
          <w:lang w:val="ru-RU"/>
        </w:rPr>
        <w:t xml:space="preserve"> </w:t>
      </w:r>
      <w:r w:rsidR="008820A1" w:rsidRPr="009355FB">
        <w:rPr>
          <w:color w:val="000000"/>
          <w:sz w:val="24"/>
          <w:szCs w:val="24"/>
          <w:lang w:val="ru-RU"/>
        </w:rPr>
        <w:t>наличия</w:t>
      </w:r>
      <w:r w:rsidR="009355FB">
        <w:rPr>
          <w:color w:val="000000"/>
          <w:sz w:val="24"/>
          <w:szCs w:val="24"/>
          <w:lang w:val="ru-RU"/>
        </w:rPr>
        <w:t xml:space="preserve"> </w:t>
      </w:r>
      <w:r w:rsidR="008820A1" w:rsidRPr="009355FB">
        <w:rPr>
          <w:color w:val="000000"/>
          <w:sz w:val="24"/>
          <w:szCs w:val="24"/>
          <w:lang w:val="ru-RU"/>
        </w:rPr>
        <w:t>решения</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ликвидации</w:t>
      </w:r>
      <w:r w:rsidR="009355FB">
        <w:rPr>
          <w:color w:val="000000"/>
          <w:sz w:val="24"/>
          <w:szCs w:val="24"/>
          <w:lang w:val="ru-RU"/>
        </w:rPr>
        <w:t xml:space="preserve"> </w:t>
      </w:r>
      <w:r w:rsidR="008820A1" w:rsidRPr="009355FB">
        <w:rPr>
          <w:color w:val="000000"/>
          <w:sz w:val="24"/>
          <w:szCs w:val="24"/>
          <w:lang w:val="ru-RU"/>
        </w:rPr>
        <w:t>заявителя</w:t>
      </w:r>
      <w:r w:rsidR="009355FB">
        <w:rPr>
          <w:color w:val="000000"/>
          <w:sz w:val="24"/>
          <w:szCs w:val="24"/>
          <w:lang w:val="ru-RU"/>
        </w:rPr>
        <w:t xml:space="preserve"> </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юридического</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наличия</w:t>
      </w:r>
      <w:r w:rsidR="009355FB">
        <w:rPr>
          <w:color w:val="000000"/>
          <w:sz w:val="24"/>
          <w:szCs w:val="24"/>
          <w:lang w:val="ru-RU"/>
        </w:rPr>
        <w:t xml:space="preserve"> </w:t>
      </w:r>
      <w:r w:rsidR="008820A1" w:rsidRPr="009355FB">
        <w:rPr>
          <w:color w:val="000000"/>
          <w:sz w:val="24"/>
          <w:szCs w:val="24"/>
          <w:lang w:val="ru-RU"/>
        </w:rPr>
        <w:t>решения</w:t>
      </w:r>
      <w:r w:rsidR="009355FB">
        <w:rPr>
          <w:color w:val="000000"/>
          <w:sz w:val="24"/>
          <w:szCs w:val="24"/>
          <w:lang w:val="ru-RU"/>
        </w:rPr>
        <w:t xml:space="preserve"> </w:t>
      </w:r>
      <w:r w:rsidR="008820A1" w:rsidRPr="009355FB">
        <w:rPr>
          <w:color w:val="000000"/>
          <w:sz w:val="24"/>
          <w:szCs w:val="24"/>
          <w:lang w:val="ru-RU"/>
        </w:rPr>
        <w:t>арбитражного</w:t>
      </w:r>
      <w:r w:rsidR="009355FB">
        <w:rPr>
          <w:color w:val="000000"/>
          <w:sz w:val="24"/>
          <w:szCs w:val="24"/>
          <w:lang w:val="ru-RU"/>
        </w:rPr>
        <w:t xml:space="preserve"> </w:t>
      </w:r>
      <w:r w:rsidR="008820A1" w:rsidRPr="009355FB">
        <w:rPr>
          <w:color w:val="000000"/>
          <w:sz w:val="24"/>
          <w:szCs w:val="24"/>
          <w:lang w:val="ru-RU"/>
        </w:rPr>
        <w:t>суда</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признании</w:t>
      </w:r>
      <w:r w:rsidR="009355FB">
        <w:rPr>
          <w:color w:val="000000"/>
          <w:sz w:val="24"/>
          <w:szCs w:val="24"/>
          <w:lang w:val="ru-RU"/>
        </w:rPr>
        <w:t xml:space="preserve"> </w:t>
      </w:r>
      <w:r w:rsidR="008820A1" w:rsidRPr="009355FB">
        <w:rPr>
          <w:color w:val="000000"/>
          <w:sz w:val="24"/>
          <w:szCs w:val="24"/>
          <w:lang w:val="ru-RU"/>
        </w:rPr>
        <w:t>заявителя</w:t>
      </w:r>
      <w:r w:rsidR="009355FB">
        <w:rPr>
          <w:color w:val="000000"/>
          <w:sz w:val="24"/>
          <w:szCs w:val="24"/>
          <w:lang w:val="ru-RU"/>
        </w:rPr>
        <w:t xml:space="preserve"> </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юридического</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индивидуального</w:t>
      </w:r>
      <w:r w:rsidR="009355FB">
        <w:rPr>
          <w:color w:val="000000"/>
          <w:sz w:val="24"/>
          <w:szCs w:val="24"/>
          <w:lang w:val="ru-RU"/>
        </w:rPr>
        <w:t xml:space="preserve"> </w:t>
      </w:r>
      <w:r w:rsidR="008820A1" w:rsidRPr="009355FB">
        <w:rPr>
          <w:color w:val="000000"/>
          <w:sz w:val="24"/>
          <w:szCs w:val="24"/>
          <w:lang w:val="ru-RU"/>
        </w:rPr>
        <w:t>предпринимателя</w:t>
      </w:r>
      <w:r w:rsidR="009355FB">
        <w:rPr>
          <w:color w:val="000000"/>
          <w:sz w:val="24"/>
          <w:szCs w:val="24"/>
          <w:lang w:val="ru-RU"/>
        </w:rPr>
        <w:t xml:space="preserve"> </w:t>
      </w:r>
      <w:r w:rsidR="008820A1" w:rsidRPr="009355FB">
        <w:rPr>
          <w:color w:val="000000"/>
          <w:sz w:val="24"/>
          <w:szCs w:val="24"/>
          <w:lang w:val="ru-RU"/>
        </w:rPr>
        <w:t>банкротом</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открытии</w:t>
      </w:r>
      <w:r w:rsidR="009355FB">
        <w:rPr>
          <w:color w:val="000000"/>
          <w:sz w:val="24"/>
          <w:szCs w:val="24"/>
          <w:lang w:val="ru-RU"/>
        </w:rPr>
        <w:t xml:space="preserve"> </w:t>
      </w:r>
      <w:r w:rsidR="008820A1" w:rsidRPr="009355FB">
        <w:rPr>
          <w:color w:val="000000"/>
          <w:sz w:val="24"/>
          <w:szCs w:val="24"/>
          <w:lang w:val="ru-RU"/>
        </w:rPr>
        <w:t>конкурсного</w:t>
      </w:r>
      <w:r w:rsidR="009355FB">
        <w:rPr>
          <w:color w:val="000000"/>
          <w:sz w:val="24"/>
          <w:szCs w:val="24"/>
          <w:lang w:val="ru-RU"/>
        </w:rPr>
        <w:t xml:space="preserve"> </w:t>
      </w:r>
      <w:r w:rsidR="008820A1" w:rsidRPr="009355FB">
        <w:rPr>
          <w:color w:val="000000"/>
          <w:sz w:val="24"/>
          <w:szCs w:val="24"/>
          <w:lang w:val="ru-RU"/>
        </w:rPr>
        <w:t>производства;</w:t>
      </w:r>
    </w:p>
    <w:p w:rsidR="008820A1" w:rsidRPr="009355FB" w:rsidRDefault="00C11546" w:rsidP="009355FB">
      <w:pPr>
        <w:pStyle w:val="ConsPlusNormal"/>
        <w:pBdr>
          <w:right w:val="none" w:sz="4" w:space="1" w:color="000000"/>
        </w:pBdr>
        <w:ind w:firstLine="709"/>
        <w:jc w:val="both"/>
        <w:rPr>
          <w:color w:val="000000"/>
          <w:sz w:val="24"/>
          <w:szCs w:val="24"/>
          <w:lang w:val="ru-RU"/>
        </w:rPr>
      </w:pPr>
      <w:r w:rsidRPr="009355FB">
        <w:rPr>
          <w:color w:val="000000"/>
          <w:sz w:val="24"/>
          <w:szCs w:val="24"/>
          <w:lang w:val="ru-RU"/>
        </w:rPr>
        <w:t>7)</w:t>
      </w:r>
      <w:r w:rsidR="009355FB">
        <w:rPr>
          <w:color w:val="000000"/>
          <w:sz w:val="24"/>
          <w:szCs w:val="24"/>
          <w:lang w:val="ru-RU"/>
        </w:rPr>
        <w:t xml:space="preserve"> </w:t>
      </w:r>
      <w:r w:rsidR="008820A1" w:rsidRPr="009355FB">
        <w:rPr>
          <w:color w:val="000000"/>
          <w:sz w:val="24"/>
          <w:szCs w:val="24"/>
          <w:lang w:val="ru-RU"/>
        </w:rPr>
        <w:t>наличия</w:t>
      </w:r>
      <w:r w:rsidR="009355FB">
        <w:rPr>
          <w:color w:val="000000"/>
          <w:sz w:val="24"/>
          <w:szCs w:val="24"/>
          <w:lang w:val="ru-RU"/>
        </w:rPr>
        <w:t xml:space="preserve"> </w:t>
      </w:r>
      <w:r w:rsidR="008820A1" w:rsidRPr="009355FB">
        <w:rPr>
          <w:color w:val="000000"/>
          <w:sz w:val="24"/>
          <w:szCs w:val="24"/>
          <w:lang w:val="ru-RU"/>
        </w:rPr>
        <w:t>решения</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приостановлении</w:t>
      </w:r>
      <w:r w:rsidR="009355FB">
        <w:rPr>
          <w:color w:val="000000"/>
          <w:sz w:val="24"/>
          <w:szCs w:val="24"/>
          <w:lang w:val="ru-RU"/>
        </w:rPr>
        <w:t xml:space="preserve"> </w:t>
      </w:r>
      <w:r w:rsidR="008820A1" w:rsidRPr="009355FB">
        <w:rPr>
          <w:color w:val="000000"/>
          <w:sz w:val="24"/>
          <w:szCs w:val="24"/>
          <w:lang w:val="ru-RU"/>
        </w:rPr>
        <w:t>деятельности</w:t>
      </w:r>
      <w:r w:rsidR="009355FB">
        <w:rPr>
          <w:color w:val="000000"/>
          <w:sz w:val="24"/>
          <w:szCs w:val="24"/>
          <w:lang w:val="ru-RU"/>
        </w:rPr>
        <w:t xml:space="preserve"> </w:t>
      </w:r>
      <w:r w:rsidR="008820A1" w:rsidRPr="009355FB">
        <w:rPr>
          <w:color w:val="000000"/>
          <w:sz w:val="24"/>
          <w:szCs w:val="24"/>
          <w:lang w:val="ru-RU"/>
        </w:rPr>
        <w:t>заявителя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порядке,</w:t>
      </w:r>
      <w:r w:rsidR="009355FB">
        <w:rPr>
          <w:color w:val="000000"/>
          <w:sz w:val="24"/>
          <w:szCs w:val="24"/>
          <w:lang w:val="ru-RU"/>
        </w:rPr>
        <w:t xml:space="preserve"> </w:t>
      </w:r>
      <w:r w:rsidR="008820A1" w:rsidRPr="009355FB">
        <w:rPr>
          <w:color w:val="000000"/>
          <w:sz w:val="24"/>
          <w:szCs w:val="24"/>
          <w:lang w:val="ru-RU"/>
        </w:rPr>
        <w:t>предусмотренном</w:t>
      </w:r>
      <w:r w:rsidR="009355FB">
        <w:rPr>
          <w:color w:val="000000"/>
          <w:sz w:val="24"/>
          <w:szCs w:val="24"/>
          <w:lang w:val="ru-RU"/>
        </w:rPr>
        <w:t xml:space="preserve"> </w:t>
      </w:r>
      <w:hyperlink r:id="rId26">
        <w:r w:rsidR="008820A1" w:rsidRPr="009355FB">
          <w:rPr>
            <w:color w:val="000000"/>
            <w:sz w:val="24"/>
            <w:szCs w:val="24"/>
            <w:lang w:val="ru-RU"/>
          </w:rPr>
          <w:t>Кодексом</w:t>
        </w:r>
      </w:hyperlink>
      <w:r w:rsidR="009355FB">
        <w:rPr>
          <w:color w:val="000000"/>
          <w:sz w:val="24"/>
          <w:szCs w:val="24"/>
          <w:lang w:val="ru-RU"/>
        </w:rPr>
        <w:t xml:space="preserve"> </w:t>
      </w:r>
      <w:r w:rsidR="008820A1" w:rsidRPr="009355FB">
        <w:rPr>
          <w:color w:val="000000"/>
          <w:sz w:val="24"/>
          <w:szCs w:val="24"/>
          <w:lang w:val="ru-RU"/>
        </w:rPr>
        <w:t>Российской</w:t>
      </w:r>
      <w:r w:rsidR="009355FB">
        <w:rPr>
          <w:color w:val="000000"/>
          <w:sz w:val="24"/>
          <w:szCs w:val="24"/>
          <w:lang w:val="ru-RU"/>
        </w:rPr>
        <w:t xml:space="preserve"> </w:t>
      </w:r>
      <w:r w:rsidR="008820A1" w:rsidRPr="009355FB">
        <w:rPr>
          <w:color w:val="000000"/>
          <w:sz w:val="24"/>
          <w:szCs w:val="24"/>
          <w:lang w:val="ru-RU"/>
        </w:rPr>
        <w:t>Федерации</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административных</w:t>
      </w:r>
      <w:r w:rsidR="009355FB">
        <w:rPr>
          <w:color w:val="000000"/>
          <w:sz w:val="24"/>
          <w:szCs w:val="24"/>
          <w:lang w:val="ru-RU"/>
        </w:rPr>
        <w:t xml:space="preserve"> </w:t>
      </w:r>
      <w:r w:rsidR="008820A1" w:rsidRPr="009355FB">
        <w:rPr>
          <w:color w:val="000000"/>
          <w:sz w:val="24"/>
          <w:szCs w:val="24"/>
          <w:lang w:val="ru-RU"/>
        </w:rPr>
        <w:t>правонарушениях,</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момент</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p>
    <w:p w:rsidR="008820A1" w:rsidRPr="009355FB" w:rsidRDefault="00C11546" w:rsidP="009355FB">
      <w:pPr>
        <w:pStyle w:val="ConsPlusNormal"/>
        <w:pBdr>
          <w:right w:val="none" w:sz="4" w:space="1" w:color="000000"/>
        </w:pBdr>
        <w:ind w:firstLine="709"/>
        <w:jc w:val="both"/>
        <w:rPr>
          <w:color w:val="000000"/>
          <w:sz w:val="24"/>
          <w:szCs w:val="24"/>
          <w:lang w:val="ru-RU"/>
        </w:rPr>
      </w:pPr>
      <w:bookmarkStart w:id="18" w:name="P102"/>
      <w:bookmarkEnd w:id="18"/>
      <w:r w:rsidRPr="009355FB">
        <w:rPr>
          <w:color w:val="000000"/>
          <w:sz w:val="24"/>
          <w:szCs w:val="24"/>
          <w:lang w:val="ru-RU"/>
        </w:rPr>
        <w:t>6.3.</w:t>
      </w:r>
      <w:r w:rsidR="009355FB">
        <w:rPr>
          <w:color w:val="000000"/>
          <w:sz w:val="24"/>
          <w:szCs w:val="24"/>
          <w:lang w:val="ru-RU"/>
        </w:rPr>
        <w:t xml:space="preserve"> </w:t>
      </w:r>
      <w:proofErr w:type="gramStart"/>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право</w:t>
      </w:r>
      <w:r w:rsidR="009355FB">
        <w:rPr>
          <w:color w:val="000000"/>
          <w:sz w:val="24"/>
          <w:szCs w:val="24"/>
          <w:lang w:val="ru-RU"/>
        </w:rPr>
        <w:t xml:space="preserve"> </w:t>
      </w:r>
      <w:r w:rsidR="008820A1" w:rsidRPr="009355FB">
        <w:rPr>
          <w:color w:val="000000"/>
          <w:sz w:val="24"/>
          <w:szCs w:val="24"/>
          <w:lang w:val="ru-RU"/>
        </w:rPr>
        <w:t>заключения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аренды</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отношении</w:t>
      </w:r>
      <w:r w:rsidR="009355FB">
        <w:rPr>
          <w:color w:val="000000"/>
          <w:sz w:val="24"/>
          <w:szCs w:val="24"/>
          <w:lang w:val="ru-RU"/>
        </w:rPr>
        <w:t xml:space="preserve"> </w:t>
      </w:r>
      <w:r w:rsidR="008820A1" w:rsidRPr="009355FB">
        <w:rPr>
          <w:color w:val="000000"/>
          <w:sz w:val="24"/>
          <w:szCs w:val="24"/>
          <w:lang w:val="ru-RU"/>
        </w:rPr>
        <w:t>объектов</w:t>
      </w:r>
      <w:r w:rsidR="009355FB">
        <w:rPr>
          <w:color w:val="000000"/>
          <w:sz w:val="24"/>
          <w:szCs w:val="24"/>
          <w:lang w:val="ru-RU"/>
        </w:rPr>
        <w:t xml:space="preserve"> </w:t>
      </w:r>
      <w:r w:rsidR="008820A1" w:rsidRPr="009355FB">
        <w:rPr>
          <w:color w:val="000000"/>
          <w:sz w:val="24"/>
          <w:szCs w:val="24"/>
          <w:lang w:val="ru-RU"/>
        </w:rPr>
        <w:t>теплоснабжения,</w:t>
      </w:r>
      <w:r w:rsidR="009355FB">
        <w:rPr>
          <w:color w:val="000000"/>
          <w:sz w:val="24"/>
          <w:szCs w:val="24"/>
          <w:lang w:val="ru-RU"/>
        </w:rPr>
        <w:t xml:space="preserve"> </w:t>
      </w:r>
      <w:r w:rsidR="008820A1" w:rsidRPr="009355FB">
        <w:rPr>
          <w:color w:val="000000"/>
          <w:sz w:val="24"/>
          <w:szCs w:val="24"/>
          <w:lang w:val="ru-RU"/>
        </w:rPr>
        <w:t>водоснабжения</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водоотведения</w:t>
      </w:r>
      <w:r w:rsidR="009355FB">
        <w:rPr>
          <w:color w:val="000000"/>
          <w:sz w:val="24"/>
          <w:szCs w:val="24"/>
          <w:lang w:val="ru-RU"/>
        </w:rPr>
        <w:t xml:space="preserve"> </w:t>
      </w:r>
      <w:r w:rsidR="008820A1" w:rsidRPr="009355FB">
        <w:rPr>
          <w:color w:val="000000"/>
          <w:sz w:val="24"/>
          <w:szCs w:val="24"/>
          <w:lang w:val="ru-RU"/>
        </w:rPr>
        <w:t>конкурсная</w:t>
      </w:r>
      <w:r w:rsidR="009355FB">
        <w:rPr>
          <w:color w:val="000000"/>
          <w:sz w:val="24"/>
          <w:szCs w:val="24"/>
          <w:lang w:val="ru-RU"/>
        </w:rPr>
        <w:t xml:space="preserve"> </w:t>
      </w:r>
      <w:r w:rsidR="008820A1" w:rsidRPr="009355FB">
        <w:rPr>
          <w:color w:val="000000"/>
          <w:sz w:val="24"/>
          <w:szCs w:val="24"/>
          <w:lang w:val="ru-RU"/>
        </w:rPr>
        <w:t>комиссия</w:t>
      </w:r>
      <w:r w:rsidR="009355FB">
        <w:rPr>
          <w:color w:val="000000"/>
          <w:sz w:val="24"/>
          <w:szCs w:val="24"/>
          <w:lang w:val="ru-RU"/>
        </w:rPr>
        <w:t xml:space="preserve"> </w:t>
      </w:r>
      <w:r w:rsidR="008820A1" w:rsidRPr="009355FB">
        <w:rPr>
          <w:color w:val="000000"/>
          <w:sz w:val="24"/>
          <w:szCs w:val="24"/>
          <w:lang w:val="ru-RU"/>
        </w:rPr>
        <w:t>принимает</w:t>
      </w:r>
      <w:r w:rsidR="009355FB">
        <w:rPr>
          <w:color w:val="000000"/>
          <w:sz w:val="24"/>
          <w:szCs w:val="24"/>
          <w:lang w:val="ru-RU"/>
        </w:rPr>
        <w:t xml:space="preserve"> </w:t>
      </w:r>
      <w:r w:rsidR="008820A1" w:rsidRPr="009355FB">
        <w:rPr>
          <w:color w:val="000000"/>
          <w:sz w:val="24"/>
          <w:szCs w:val="24"/>
          <w:lang w:val="ru-RU"/>
        </w:rPr>
        <w:t>решение</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отклонении</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указанные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заявке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значения</w:t>
      </w:r>
      <w:r w:rsidR="009355FB">
        <w:rPr>
          <w:color w:val="000000"/>
          <w:sz w:val="24"/>
          <w:szCs w:val="24"/>
          <w:lang w:val="ru-RU"/>
        </w:rPr>
        <w:t xml:space="preserve"> </w:t>
      </w:r>
      <w:r w:rsidR="008820A1" w:rsidRPr="009355FB">
        <w:rPr>
          <w:color w:val="000000"/>
          <w:sz w:val="24"/>
          <w:szCs w:val="24"/>
          <w:lang w:val="ru-RU"/>
        </w:rPr>
        <w:t>критериев</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соответствуют</w:t>
      </w:r>
      <w:r w:rsidR="009355FB">
        <w:rPr>
          <w:color w:val="000000"/>
          <w:sz w:val="24"/>
          <w:szCs w:val="24"/>
          <w:lang w:val="ru-RU"/>
        </w:rPr>
        <w:t xml:space="preserve"> </w:t>
      </w:r>
      <w:r w:rsidR="008820A1" w:rsidRPr="009355FB">
        <w:rPr>
          <w:color w:val="000000"/>
          <w:sz w:val="24"/>
          <w:szCs w:val="24"/>
          <w:lang w:val="ru-RU"/>
        </w:rPr>
        <w:t>установленным</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документацией</w:t>
      </w:r>
      <w:r w:rsidR="009355FB">
        <w:rPr>
          <w:color w:val="000000"/>
          <w:sz w:val="24"/>
          <w:szCs w:val="24"/>
          <w:lang w:val="ru-RU"/>
        </w:rPr>
        <w:t xml:space="preserve"> </w:t>
      </w:r>
      <w:r w:rsidR="008820A1" w:rsidRPr="009355FB">
        <w:rPr>
          <w:color w:val="000000"/>
          <w:sz w:val="24"/>
          <w:szCs w:val="24"/>
          <w:lang w:val="ru-RU"/>
        </w:rPr>
        <w:t>предельным</w:t>
      </w:r>
      <w:r w:rsidR="009355FB">
        <w:rPr>
          <w:color w:val="000000"/>
          <w:sz w:val="24"/>
          <w:szCs w:val="24"/>
          <w:lang w:val="ru-RU"/>
        </w:rPr>
        <w:t xml:space="preserve"> </w:t>
      </w:r>
      <w:r w:rsidR="008820A1" w:rsidRPr="009355FB">
        <w:rPr>
          <w:color w:val="000000"/>
          <w:sz w:val="24"/>
          <w:szCs w:val="24"/>
          <w:lang w:val="ru-RU"/>
        </w:rPr>
        <w:t>значениям</w:t>
      </w:r>
      <w:r w:rsidR="009355FB">
        <w:rPr>
          <w:color w:val="000000"/>
          <w:sz w:val="24"/>
          <w:szCs w:val="24"/>
          <w:lang w:val="ru-RU"/>
        </w:rPr>
        <w:t xml:space="preserve"> </w:t>
      </w:r>
      <w:r w:rsidR="008820A1" w:rsidRPr="009355FB">
        <w:rPr>
          <w:color w:val="000000"/>
          <w:sz w:val="24"/>
          <w:szCs w:val="24"/>
          <w:lang w:val="ru-RU"/>
        </w:rPr>
        <w:t>критериев</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установленным</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r:id="rId27">
        <w:r w:rsidR="008820A1" w:rsidRPr="009355FB">
          <w:rPr>
            <w:color w:val="000000"/>
            <w:sz w:val="24"/>
            <w:szCs w:val="24"/>
            <w:lang w:val="ru-RU"/>
          </w:rPr>
          <w:t>частью</w:t>
        </w:r>
        <w:r w:rsidR="009355FB">
          <w:rPr>
            <w:color w:val="000000"/>
            <w:sz w:val="24"/>
            <w:szCs w:val="24"/>
            <w:lang w:val="ru-RU"/>
          </w:rPr>
          <w:t xml:space="preserve"> </w:t>
        </w:r>
        <w:r w:rsidR="008820A1" w:rsidRPr="009355FB">
          <w:rPr>
            <w:color w:val="000000"/>
            <w:sz w:val="24"/>
            <w:szCs w:val="24"/>
            <w:lang w:val="ru-RU"/>
          </w:rPr>
          <w:t>11</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28.1</w:t>
        </w:r>
      </w:hyperlink>
      <w:r w:rsidR="009355FB">
        <w:rPr>
          <w:color w:val="000000"/>
          <w:sz w:val="24"/>
          <w:szCs w:val="24"/>
          <w:lang w:val="ru-RU"/>
        </w:rPr>
        <w:t xml:space="preserve"> </w:t>
      </w:r>
      <w:r w:rsidR="00144D44" w:rsidRPr="009355FB">
        <w:rPr>
          <w:color w:val="000000"/>
          <w:sz w:val="24"/>
          <w:szCs w:val="24"/>
          <w:lang w:val="ru-RU"/>
        </w:rPr>
        <w:t>Федерального</w:t>
      </w:r>
      <w:r w:rsidR="009355FB">
        <w:rPr>
          <w:color w:val="000000"/>
          <w:sz w:val="24"/>
          <w:szCs w:val="24"/>
          <w:lang w:val="ru-RU"/>
        </w:rPr>
        <w:t xml:space="preserve"> </w:t>
      </w:r>
      <w:r w:rsidR="00144D44" w:rsidRPr="009355FB">
        <w:rPr>
          <w:color w:val="000000"/>
          <w:sz w:val="24"/>
          <w:szCs w:val="24"/>
          <w:lang w:val="ru-RU"/>
        </w:rPr>
        <w:t>закона</w:t>
      </w:r>
      <w:r w:rsidR="009355FB">
        <w:rPr>
          <w:color w:val="000000"/>
          <w:sz w:val="24"/>
          <w:szCs w:val="24"/>
          <w:lang w:val="ru-RU"/>
        </w:rPr>
        <w:t xml:space="preserve"> </w:t>
      </w:r>
      <w:r w:rsidR="00144D44" w:rsidRPr="009355FB">
        <w:rPr>
          <w:color w:val="000000"/>
          <w:sz w:val="24"/>
          <w:szCs w:val="24"/>
          <w:lang w:val="ru-RU"/>
        </w:rPr>
        <w:t>от</w:t>
      </w:r>
      <w:proofErr w:type="gramEnd"/>
      <w:r w:rsidR="009355FB">
        <w:rPr>
          <w:color w:val="000000"/>
          <w:sz w:val="24"/>
          <w:szCs w:val="24"/>
          <w:lang w:val="ru-RU"/>
        </w:rPr>
        <w:t xml:space="preserve"> </w:t>
      </w:r>
      <w:r w:rsidR="00144D44" w:rsidRPr="009355FB">
        <w:rPr>
          <w:color w:val="000000"/>
          <w:sz w:val="24"/>
          <w:szCs w:val="24"/>
          <w:lang w:val="ru-RU"/>
        </w:rPr>
        <w:t>27.07.2010</w:t>
      </w:r>
      <w:r w:rsidR="009355FB">
        <w:rPr>
          <w:color w:val="000000"/>
          <w:sz w:val="24"/>
          <w:szCs w:val="24"/>
          <w:lang w:val="ru-RU"/>
        </w:rPr>
        <w:t xml:space="preserve"> </w:t>
      </w:r>
      <w:r w:rsidR="00144D44" w:rsidRPr="009355FB">
        <w:rPr>
          <w:color w:val="000000"/>
          <w:sz w:val="24"/>
          <w:szCs w:val="24"/>
          <w:lang w:val="ru-RU"/>
        </w:rPr>
        <w:t>№</w:t>
      </w:r>
      <w:r w:rsidR="009355FB">
        <w:rPr>
          <w:color w:val="000000"/>
          <w:sz w:val="24"/>
          <w:szCs w:val="24"/>
          <w:lang w:val="ru-RU"/>
        </w:rPr>
        <w:t xml:space="preserve"> </w:t>
      </w:r>
      <w:r w:rsidR="00144D44" w:rsidRPr="009355FB">
        <w:rPr>
          <w:color w:val="000000"/>
          <w:sz w:val="24"/>
          <w:szCs w:val="24"/>
          <w:lang w:val="ru-RU"/>
        </w:rPr>
        <w:t>190-ФЗ</w:t>
      </w:r>
      <w:r w:rsidR="009355FB">
        <w:rPr>
          <w:color w:val="000000"/>
          <w:sz w:val="24"/>
          <w:szCs w:val="24"/>
          <w:lang w:val="ru-RU"/>
        </w:rPr>
        <w:t xml:space="preserve"> </w:t>
      </w:r>
      <w:r w:rsidR="00144D44" w:rsidRPr="009355FB">
        <w:rPr>
          <w:color w:val="000000"/>
          <w:sz w:val="24"/>
          <w:szCs w:val="24"/>
          <w:lang w:val="ru-RU"/>
        </w:rPr>
        <w:t>«О</w:t>
      </w:r>
      <w:r w:rsidR="009355FB">
        <w:rPr>
          <w:color w:val="000000"/>
          <w:sz w:val="24"/>
          <w:szCs w:val="24"/>
          <w:lang w:val="ru-RU"/>
        </w:rPr>
        <w:t xml:space="preserve"> </w:t>
      </w:r>
      <w:r w:rsidR="00144D44" w:rsidRPr="009355FB">
        <w:rPr>
          <w:color w:val="000000"/>
          <w:sz w:val="24"/>
          <w:szCs w:val="24"/>
          <w:lang w:val="ru-RU"/>
        </w:rPr>
        <w:t>теплоснабжении»</w:t>
      </w:r>
      <w:r w:rsidR="008820A1" w:rsidRPr="009355FB">
        <w:rPr>
          <w:color w:val="000000"/>
          <w:sz w:val="24"/>
          <w:szCs w:val="24"/>
          <w:lang w:val="ru-RU"/>
        </w:rPr>
        <w:t>,</w:t>
      </w:r>
      <w:r w:rsidR="009355FB">
        <w:rPr>
          <w:color w:val="000000"/>
          <w:sz w:val="24"/>
          <w:szCs w:val="24"/>
          <w:lang w:val="ru-RU"/>
        </w:rPr>
        <w:t xml:space="preserve"> </w:t>
      </w:r>
      <w:hyperlink r:id="rId28">
        <w:r w:rsidR="008820A1" w:rsidRPr="009355FB">
          <w:rPr>
            <w:color w:val="000000"/>
            <w:sz w:val="24"/>
            <w:szCs w:val="24"/>
            <w:lang w:val="ru-RU"/>
          </w:rPr>
          <w:t>частью</w:t>
        </w:r>
        <w:r w:rsidR="009355FB">
          <w:rPr>
            <w:color w:val="000000"/>
            <w:sz w:val="24"/>
            <w:szCs w:val="24"/>
            <w:lang w:val="ru-RU"/>
          </w:rPr>
          <w:t xml:space="preserve"> </w:t>
        </w:r>
        <w:r w:rsidR="008820A1" w:rsidRPr="009355FB">
          <w:rPr>
            <w:color w:val="000000"/>
            <w:sz w:val="24"/>
            <w:szCs w:val="24"/>
            <w:lang w:val="ru-RU"/>
          </w:rPr>
          <w:t>12</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41.1</w:t>
        </w:r>
      </w:hyperlink>
      <w:r w:rsidR="009355FB">
        <w:rPr>
          <w:color w:val="000000"/>
          <w:sz w:val="24"/>
          <w:szCs w:val="24"/>
          <w:lang w:val="ru-RU"/>
        </w:rPr>
        <w:t xml:space="preserve"> </w:t>
      </w:r>
      <w:r w:rsidR="00144D44" w:rsidRPr="009355FB">
        <w:rPr>
          <w:color w:val="000000"/>
          <w:sz w:val="24"/>
          <w:szCs w:val="24"/>
          <w:lang w:val="ru-RU"/>
        </w:rPr>
        <w:t>Федерального</w:t>
      </w:r>
      <w:r w:rsidR="009355FB">
        <w:rPr>
          <w:color w:val="000000"/>
          <w:sz w:val="24"/>
          <w:szCs w:val="24"/>
          <w:lang w:val="ru-RU"/>
        </w:rPr>
        <w:t xml:space="preserve"> </w:t>
      </w:r>
      <w:r w:rsidR="00144D44" w:rsidRPr="009355FB">
        <w:rPr>
          <w:color w:val="000000"/>
          <w:sz w:val="24"/>
          <w:szCs w:val="24"/>
          <w:lang w:val="ru-RU"/>
        </w:rPr>
        <w:t>закона</w:t>
      </w:r>
      <w:r w:rsidR="009355FB">
        <w:rPr>
          <w:color w:val="000000"/>
          <w:sz w:val="24"/>
          <w:szCs w:val="24"/>
          <w:lang w:val="ru-RU"/>
        </w:rPr>
        <w:t xml:space="preserve"> </w:t>
      </w:r>
      <w:r w:rsidR="00144D44" w:rsidRPr="009355FB">
        <w:rPr>
          <w:color w:val="000000"/>
          <w:sz w:val="24"/>
          <w:szCs w:val="24"/>
          <w:lang w:val="ru-RU"/>
        </w:rPr>
        <w:t>от</w:t>
      </w:r>
      <w:r w:rsidR="009355FB">
        <w:rPr>
          <w:color w:val="000000"/>
          <w:sz w:val="24"/>
          <w:szCs w:val="24"/>
          <w:lang w:val="ru-RU"/>
        </w:rPr>
        <w:t xml:space="preserve"> </w:t>
      </w:r>
      <w:r w:rsidR="00144D44" w:rsidRPr="009355FB">
        <w:rPr>
          <w:color w:val="000000"/>
          <w:sz w:val="24"/>
          <w:szCs w:val="24"/>
          <w:lang w:val="ru-RU"/>
        </w:rPr>
        <w:t>07.12.2011</w:t>
      </w:r>
      <w:r w:rsidR="009355FB">
        <w:rPr>
          <w:color w:val="000000"/>
          <w:sz w:val="24"/>
          <w:szCs w:val="24"/>
          <w:lang w:val="ru-RU"/>
        </w:rPr>
        <w:t xml:space="preserve"> </w:t>
      </w:r>
      <w:r w:rsidR="00144D44" w:rsidRPr="009355FB">
        <w:rPr>
          <w:color w:val="000000"/>
          <w:sz w:val="24"/>
          <w:szCs w:val="24"/>
          <w:lang w:val="ru-RU"/>
        </w:rPr>
        <w:t>№</w:t>
      </w:r>
      <w:r w:rsidR="009355FB">
        <w:rPr>
          <w:color w:val="000000"/>
          <w:sz w:val="24"/>
          <w:szCs w:val="24"/>
          <w:lang w:val="ru-RU"/>
        </w:rPr>
        <w:t xml:space="preserve"> </w:t>
      </w:r>
      <w:r w:rsidR="00144D44" w:rsidRPr="009355FB">
        <w:rPr>
          <w:color w:val="000000"/>
          <w:sz w:val="24"/>
          <w:szCs w:val="24"/>
          <w:lang w:val="ru-RU"/>
        </w:rPr>
        <w:t>416-ФЗ</w:t>
      </w:r>
      <w:r w:rsidR="009355FB">
        <w:rPr>
          <w:color w:val="000000"/>
          <w:sz w:val="24"/>
          <w:szCs w:val="24"/>
          <w:lang w:val="ru-RU"/>
        </w:rPr>
        <w:t xml:space="preserve"> </w:t>
      </w:r>
      <w:r w:rsidR="00144D44" w:rsidRPr="009355FB">
        <w:rPr>
          <w:color w:val="000000"/>
          <w:sz w:val="24"/>
          <w:szCs w:val="24"/>
          <w:lang w:val="ru-RU"/>
        </w:rPr>
        <w:t>«О</w:t>
      </w:r>
      <w:r w:rsidR="009355FB">
        <w:rPr>
          <w:color w:val="000000"/>
          <w:sz w:val="24"/>
          <w:szCs w:val="24"/>
          <w:lang w:val="ru-RU"/>
        </w:rPr>
        <w:t xml:space="preserve"> </w:t>
      </w:r>
      <w:r w:rsidR="00144D44" w:rsidRPr="009355FB">
        <w:rPr>
          <w:color w:val="000000"/>
          <w:sz w:val="24"/>
          <w:szCs w:val="24"/>
          <w:lang w:val="ru-RU"/>
        </w:rPr>
        <w:t>водоснабжении</w:t>
      </w:r>
      <w:r w:rsidR="009355FB">
        <w:rPr>
          <w:color w:val="000000"/>
          <w:sz w:val="24"/>
          <w:szCs w:val="24"/>
          <w:lang w:val="ru-RU"/>
        </w:rPr>
        <w:t xml:space="preserve"> </w:t>
      </w:r>
      <w:r w:rsidR="00144D44" w:rsidRPr="009355FB">
        <w:rPr>
          <w:color w:val="000000"/>
          <w:sz w:val="24"/>
          <w:szCs w:val="24"/>
          <w:lang w:val="ru-RU"/>
        </w:rPr>
        <w:t>и</w:t>
      </w:r>
      <w:r w:rsidR="009355FB">
        <w:rPr>
          <w:color w:val="000000"/>
          <w:sz w:val="24"/>
          <w:szCs w:val="24"/>
          <w:lang w:val="ru-RU"/>
        </w:rPr>
        <w:t xml:space="preserve"> </w:t>
      </w:r>
      <w:r w:rsidR="00144D44" w:rsidRPr="009355FB">
        <w:rPr>
          <w:color w:val="000000"/>
          <w:sz w:val="24"/>
          <w:szCs w:val="24"/>
          <w:lang w:val="ru-RU"/>
        </w:rPr>
        <w:t>водоотведении»</w:t>
      </w:r>
      <w:r w:rsidR="008820A1" w:rsidRPr="009355FB">
        <w:rPr>
          <w:color w:val="000000"/>
          <w:sz w:val="24"/>
          <w:szCs w:val="24"/>
          <w:lang w:val="ru-RU"/>
        </w:rPr>
        <w:t>.</w:t>
      </w:r>
    </w:p>
    <w:p w:rsidR="008820A1" w:rsidRPr="009355FB" w:rsidRDefault="000E2C4E" w:rsidP="009355FB">
      <w:pPr>
        <w:pStyle w:val="ConsPlusNormal"/>
        <w:pBdr>
          <w:right w:val="none" w:sz="4" w:space="1" w:color="000000"/>
        </w:pBdr>
        <w:ind w:firstLine="709"/>
        <w:jc w:val="both"/>
        <w:rPr>
          <w:color w:val="000000"/>
          <w:sz w:val="24"/>
          <w:szCs w:val="24"/>
          <w:lang w:val="ru-RU"/>
        </w:rPr>
      </w:pPr>
      <w:r w:rsidRPr="009355FB">
        <w:rPr>
          <w:color w:val="000000"/>
          <w:sz w:val="24"/>
          <w:szCs w:val="24"/>
          <w:lang w:val="ru-RU"/>
        </w:rPr>
        <w:t>6.4.</w:t>
      </w:r>
      <w:r w:rsidR="009355FB">
        <w:rPr>
          <w:color w:val="000000"/>
          <w:sz w:val="24"/>
          <w:szCs w:val="24"/>
          <w:lang w:val="ru-RU"/>
        </w:rPr>
        <w:t xml:space="preserve"> </w:t>
      </w:r>
      <w:r w:rsidR="008820A1" w:rsidRPr="009355FB">
        <w:rPr>
          <w:color w:val="000000"/>
          <w:sz w:val="24"/>
          <w:szCs w:val="24"/>
          <w:lang w:val="ru-RU"/>
        </w:rPr>
        <w:t>Отказ</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допуске</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участию</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иным</w:t>
      </w:r>
      <w:r w:rsidR="009355FB">
        <w:rPr>
          <w:color w:val="000000"/>
          <w:sz w:val="24"/>
          <w:szCs w:val="24"/>
          <w:lang w:val="ru-RU"/>
        </w:rPr>
        <w:t xml:space="preserve"> </w:t>
      </w:r>
      <w:r w:rsidR="008820A1" w:rsidRPr="009355FB">
        <w:rPr>
          <w:color w:val="000000"/>
          <w:sz w:val="24"/>
          <w:szCs w:val="24"/>
          <w:lang w:val="ru-RU"/>
        </w:rPr>
        <w:t>основаниям,</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предусмотренным</w:t>
      </w:r>
      <w:r w:rsidR="009355FB">
        <w:rPr>
          <w:color w:val="000000"/>
          <w:sz w:val="24"/>
          <w:szCs w:val="24"/>
          <w:lang w:val="ru-RU"/>
        </w:rPr>
        <w:t xml:space="preserve"> </w:t>
      </w:r>
      <w:hyperlink w:anchor="P94">
        <w:r w:rsidR="008820A1" w:rsidRPr="009355FB">
          <w:rPr>
            <w:color w:val="000000"/>
            <w:sz w:val="24"/>
            <w:szCs w:val="24"/>
            <w:lang w:val="ru-RU"/>
          </w:rPr>
          <w:t>пунктами</w:t>
        </w:r>
        <w:r w:rsidR="009355FB">
          <w:rPr>
            <w:color w:val="000000"/>
            <w:sz w:val="24"/>
            <w:szCs w:val="24"/>
            <w:lang w:val="ru-RU"/>
          </w:rPr>
          <w:t xml:space="preserve"> </w:t>
        </w:r>
      </w:hyperlink>
      <w:r w:rsidR="008820A1" w:rsidRPr="009355FB">
        <w:rPr>
          <w:color w:val="000000"/>
          <w:sz w:val="24"/>
          <w:szCs w:val="24"/>
          <w:lang w:val="ru-RU"/>
        </w:rPr>
        <w:t>6.2,</w:t>
      </w:r>
      <w:r w:rsidR="009355FB">
        <w:rPr>
          <w:color w:val="000000"/>
          <w:sz w:val="24"/>
          <w:szCs w:val="24"/>
          <w:lang w:val="ru-RU"/>
        </w:rPr>
        <w:t xml:space="preserve"> </w:t>
      </w:r>
      <w:r w:rsidR="008820A1" w:rsidRPr="009355FB">
        <w:rPr>
          <w:color w:val="000000"/>
          <w:sz w:val="24"/>
          <w:szCs w:val="24"/>
          <w:lang w:val="ru-RU"/>
        </w:rPr>
        <w:t>6.3</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2.14.1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допускается.</w:t>
      </w:r>
    </w:p>
    <w:p w:rsidR="008820A1" w:rsidRPr="009355FB" w:rsidRDefault="000E2C4E" w:rsidP="009355FB">
      <w:pPr>
        <w:pStyle w:val="ConsPlusNormal"/>
        <w:pBdr>
          <w:right w:val="none" w:sz="4" w:space="1" w:color="000000"/>
        </w:pBdr>
        <w:ind w:firstLine="709"/>
        <w:jc w:val="both"/>
        <w:rPr>
          <w:color w:val="000000"/>
          <w:sz w:val="24"/>
          <w:szCs w:val="24"/>
          <w:lang w:val="ru-RU"/>
        </w:rPr>
      </w:pPr>
      <w:r w:rsidRPr="009355FB">
        <w:rPr>
          <w:color w:val="000000"/>
          <w:sz w:val="24"/>
          <w:szCs w:val="24"/>
          <w:lang w:val="ru-RU"/>
        </w:rPr>
        <w:t>6.5.</w:t>
      </w:r>
      <w:r w:rsidR="009355FB">
        <w:rPr>
          <w:color w:val="000000"/>
          <w:sz w:val="24"/>
          <w:szCs w:val="24"/>
          <w:lang w:val="ru-RU"/>
        </w:rPr>
        <w:t xml:space="preserve"> </w:t>
      </w:r>
      <w:proofErr w:type="gramStart"/>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r w:rsidR="009355FB">
        <w:rPr>
          <w:color w:val="000000"/>
          <w:sz w:val="24"/>
          <w:szCs w:val="24"/>
          <w:lang w:val="ru-RU"/>
        </w:rPr>
        <w:t xml:space="preserve"> </w:t>
      </w:r>
      <w:r w:rsidR="008820A1" w:rsidRPr="009355FB">
        <w:rPr>
          <w:color w:val="000000"/>
          <w:sz w:val="24"/>
          <w:szCs w:val="24"/>
          <w:lang w:val="ru-RU"/>
        </w:rPr>
        <w:t>установления</w:t>
      </w:r>
      <w:r w:rsidR="009355FB">
        <w:rPr>
          <w:color w:val="000000"/>
          <w:sz w:val="24"/>
          <w:szCs w:val="24"/>
          <w:lang w:val="ru-RU"/>
        </w:rPr>
        <w:t xml:space="preserve"> </w:t>
      </w:r>
      <w:r w:rsidR="008820A1" w:rsidRPr="009355FB">
        <w:rPr>
          <w:color w:val="000000"/>
          <w:sz w:val="24"/>
          <w:szCs w:val="24"/>
          <w:lang w:val="ru-RU"/>
        </w:rPr>
        <w:t>факта</w:t>
      </w:r>
      <w:r w:rsidR="009355FB">
        <w:rPr>
          <w:color w:val="000000"/>
          <w:sz w:val="24"/>
          <w:szCs w:val="24"/>
          <w:lang w:val="ru-RU"/>
        </w:rPr>
        <w:t xml:space="preserve"> </w:t>
      </w:r>
      <w:r w:rsidR="008820A1" w:rsidRPr="009355FB">
        <w:rPr>
          <w:color w:val="000000"/>
          <w:sz w:val="24"/>
          <w:szCs w:val="24"/>
          <w:lang w:val="ru-RU"/>
        </w:rPr>
        <w:t>недостоверности</w:t>
      </w:r>
      <w:r w:rsidR="009355FB">
        <w:rPr>
          <w:color w:val="000000"/>
          <w:sz w:val="24"/>
          <w:szCs w:val="24"/>
          <w:lang w:val="ru-RU"/>
        </w:rPr>
        <w:t xml:space="preserve"> </w:t>
      </w:r>
      <w:r w:rsidR="008820A1" w:rsidRPr="009355FB">
        <w:rPr>
          <w:color w:val="000000"/>
          <w:sz w:val="24"/>
          <w:szCs w:val="24"/>
          <w:lang w:val="ru-RU"/>
        </w:rPr>
        <w:t>сведений,</w:t>
      </w:r>
      <w:r w:rsidR="009355FB">
        <w:rPr>
          <w:color w:val="000000"/>
          <w:sz w:val="24"/>
          <w:szCs w:val="24"/>
          <w:lang w:val="ru-RU"/>
        </w:rPr>
        <w:t xml:space="preserve"> </w:t>
      </w:r>
      <w:r w:rsidR="008820A1" w:rsidRPr="009355FB">
        <w:rPr>
          <w:color w:val="000000"/>
          <w:sz w:val="24"/>
          <w:szCs w:val="24"/>
          <w:lang w:val="ru-RU"/>
        </w:rPr>
        <w:t>содержащихся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документах,</w:t>
      </w:r>
      <w:r w:rsidR="009355FB">
        <w:rPr>
          <w:color w:val="000000"/>
          <w:sz w:val="24"/>
          <w:szCs w:val="24"/>
          <w:lang w:val="ru-RU"/>
        </w:rPr>
        <w:t xml:space="preserve"> </w:t>
      </w:r>
      <w:r w:rsidR="008820A1" w:rsidRPr="009355FB">
        <w:rPr>
          <w:color w:val="000000"/>
          <w:sz w:val="24"/>
          <w:szCs w:val="24"/>
          <w:lang w:val="ru-RU"/>
        </w:rPr>
        <w:t>представленных</w:t>
      </w:r>
      <w:r w:rsidR="009355FB">
        <w:rPr>
          <w:color w:val="000000"/>
          <w:sz w:val="24"/>
          <w:szCs w:val="24"/>
          <w:lang w:val="ru-RU"/>
        </w:rPr>
        <w:t xml:space="preserve"> </w:t>
      </w:r>
      <w:r w:rsidR="008820A1" w:rsidRPr="009355FB">
        <w:rPr>
          <w:color w:val="000000"/>
          <w:sz w:val="24"/>
          <w:szCs w:val="24"/>
          <w:lang w:val="ru-RU"/>
        </w:rPr>
        <w:t>заявителем</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участником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w:anchor="P163">
        <w:r w:rsidR="00583FB0" w:rsidRPr="009355FB">
          <w:rPr>
            <w:color w:val="000000"/>
            <w:sz w:val="24"/>
            <w:szCs w:val="24"/>
            <w:lang w:val="ru-RU"/>
          </w:rPr>
          <w:t>пунктом</w:t>
        </w:r>
        <w:r w:rsidR="009355FB">
          <w:rPr>
            <w:color w:val="000000"/>
            <w:sz w:val="24"/>
            <w:szCs w:val="24"/>
            <w:lang w:val="ru-RU"/>
          </w:rPr>
          <w:t xml:space="preserve"> </w:t>
        </w:r>
        <w:r w:rsidR="008820A1" w:rsidRPr="009355FB">
          <w:rPr>
            <w:color w:val="000000"/>
            <w:sz w:val="24"/>
            <w:szCs w:val="24"/>
            <w:lang w:val="ru-RU"/>
          </w:rPr>
          <w:t>3</w:t>
        </w:r>
        <w:r w:rsidR="009355FB">
          <w:rPr>
            <w:color w:val="000000"/>
            <w:sz w:val="24"/>
            <w:szCs w:val="24"/>
            <w:lang w:val="ru-RU"/>
          </w:rPr>
          <w:t xml:space="preserve"> </w:t>
        </w:r>
        <w:r w:rsidR="008820A1" w:rsidRPr="009355FB">
          <w:rPr>
            <w:color w:val="000000"/>
            <w:sz w:val="24"/>
            <w:szCs w:val="24"/>
            <w:lang w:val="ru-RU"/>
          </w:rPr>
          <w:t>части</w:t>
        </w:r>
        <w:r w:rsidR="009355FB">
          <w:rPr>
            <w:color w:val="000000"/>
            <w:sz w:val="24"/>
            <w:szCs w:val="24"/>
            <w:lang w:val="ru-RU"/>
          </w:rPr>
          <w:t xml:space="preserve"> </w:t>
        </w:r>
        <w:r w:rsidR="008820A1" w:rsidRPr="009355FB">
          <w:rPr>
            <w:color w:val="000000"/>
            <w:sz w:val="24"/>
            <w:szCs w:val="24"/>
            <w:lang w:val="ru-RU"/>
          </w:rPr>
          <w:t>1.1</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2.6.1</w:t>
        </w:r>
      </w:hyperlink>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пунктом</w:t>
      </w:r>
      <w:r w:rsidR="009355FB">
        <w:rPr>
          <w:color w:val="000000"/>
          <w:sz w:val="24"/>
          <w:szCs w:val="24"/>
          <w:lang w:val="ru-RU"/>
        </w:rPr>
        <w:t xml:space="preserve"> </w:t>
      </w:r>
      <w:hyperlink w:anchor="P302">
        <w:r w:rsidR="008820A1" w:rsidRPr="009355FB">
          <w:rPr>
            <w:color w:val="000000"/>
            <w:sz w:val="24"/>
            <w:szCs w:val="24"/>
            <w:lang w:val="ru-RU"/>
          </w:rPr>
          <w:t>2</w:t>
        </w:r>
        <w:r w:rsidR="009355FB">
          <w:rPr>
            <w:color w:val="000000"/>
            <w:sz w:val="24"/>
            <w:szCs w:val="24"/>
            <w:lang w:val="ru-RU"/>
          </w:rPr>
          <w:t xml:space="preserve"> </w:t>
        </w:r>
        <w:r w:rsidR="008820A1" w:rsidRPr="009355FB">
          <w:rPr>
            <w:color w:val="000000"/>
            <w:sz w:val="24"/>
            <w:szCs w:val="24"/>
            <w:lang w:val="ru-RU"/>
          </w:rPr>
          <w:t>части</w:t>
        </w:r>
        <w:r w:rsidR="009355FB">
          <w:rPr>
            <w:color w:val="000000"/>
            <w:sz w:val="24"/>
            <w:szCs w:val="24"/>
            <w:lang w:val="ru-RU"/>
          </w:rPr>
          <w:t xml:space="preserve"> </w:t>
        </w:r>
        <w:r w:rsidR="008820A1" w:rsidRPr="009355FB">
          <w:rPr>
            <w:color w:val="000000"/>
            <w:sz w:val="24"/>
            <w:szCs w:val="24"/>
            <w:lang w:val="ru-RU"/>
          </w:rPr>
          <w:t>1.2</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2.6.1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r w:rsidR="009355FB">
          <w:rPr>
            <w:color w:val="000000"/>
            <w:sz w:val="24"/>
            <w:szCs w:val="24"/>
            <w:lang w:val="ru-RU"/>
          </w:rPr>
          <w:t xml:space="preserve"> </w:t>
        </w:r>
      </w:hyperlink>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конкурсная</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аукционная</w:t>
      </w:r>
      <w:r w:rsidR="009355FB">
        <w:rPr>
          <w:color w:val="000000"/>
          <w:sz w:val="24"/>
          <w:szCs w:val="24"/>
          <w:lang w:val="ru-RU"/>
        </w:rPr>
        <w:t xml:space="preserve"> </w:t>
      </w:r>
      <w:r w:rsidR="008820A1" w:rsidRPr="009355FB">
        <w:rPr>
          <w:color w:val="000000"/>
          <w:sz w:val="24"/>
          <w:szCs w:val="24"/>
          <w:lang w:val="ru-RU"/>
        </w:rPr>
        <w:t>комиссия</w:t>
      </w:r>
      <w:r w:rsidR="009355FB">
        <w:rPr>
          <w:color w:val="000000"/>
          <w:sz w:val="24"/>
          <w:szCs w:val="24"/>
          <w:lang w:val="ru-RU"/>
        </w:rPr>
        <w:t xml:space="preserve"> </w:t>
      </w:r>
      <w:r w:rsidR="008820A1" w:rsidRPr="009355FB">
        <w:rPr>
          <w:color w:val="000000"/>
          <w:sz w:val="24"/>
          <w:szCs w:val="24"/>
          <w:lang w:val="ru-RU"/>
        </w:rPr>
        <w:t>обязаны</w:t>
      </w:r>
      <w:r w:rsidR="009355FB">
        <w:rPr>
          <w:color w:val="000000"/>
          <w:sz w:val="24"/>
          <w:szCs w:val="24"/>
          <w:lang w:val="ru-RU"/>
        </w:rPr>
        <w:t xml:space="preserve"> </w:t>
      </w:r>
      <w:r w:rsidR="008820A1" w:rsidRPr="009355FB">
        <w:rPr>
          <w:color w:val="000000"/>
          <w:sz w:val="24"/>
          <w:szCs w:val="24"/>
          <w:lang w:val="ru-RU"/>
        </w:rPr>
        <w:t>отстранить</w:t>
      </w:r>
      <w:r w:rsidR="009355FB">
        <w:rPr>
          <w:color w:val="000000"/>
          <w:sz w:val="24"/>
          <w:szCs w:val="24"/>
          <w:lang w:val="ru-RU"/>
        </w:rPr>
        <w:t xml:space="preserve"> </w:t>
      </w:r>
      <w:r w:rsidR="008820A1" w:rsidRPr="009355FB">
        <w:rPr>
          <w:color w:val="000000"/>
          <w:sz w:val="24"/>
          <w:szCs w:val="24"/>
          <w:lang w:val="ru-RU"/>
        </w:rPr>
        <w:t>такого</w:t>
      </w:r>
      <w:r w:rsidR="009355FB">
        <w:rPr>
          <w:color w:val="000000"/>
          <w:sz w:val="24"/>
          <w:szCs w:val="24"/>
          <w:lang w:val="ru-RU"/>
        </w:rPr>
        <w:t xml:space="preserve"> </w:t>
      </w:r>
      <w:r w:rsidR="008820A1" w:rsidRPr="009355FB">
        <w:rPr>
          <w:color w:val="000000"/>
          <w:sz w:val="24"/>
          <w:szCs w:val="24"/>
          <w:lang w:val="ru-RU"/>
        </w:rPr>
        <w:t>заявителя</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участника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участия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любом</w:t>
      </w:r>
      <w:r w:rsidR="009355FB">
        <w:rPr>
          <w:color w:val="000000"/>
          <w:sz w:val="24"/>
          <w:szCs w:val="24"/>
          <w:lang w:val="ru-RU"/>
        </w:rPr>
        <w:t xml:space="preserve"> </w:t>
      </w:r>
      <w:r w:rsidR="008820A1" w:rsidRPr="009355FB">
        <w:rPr>
          <w:color w:val="000000"/>
          <w:sz w:val="24"/>
          <w:szCs w:val="24"/>
          <w:lang w:val="ru-RU"/>
        </w:rPr>
        <w:t>этапе</w:t>
      </w:r>
      <w:r w:rsidR="009355FB">
        <w:rPr>
          <w:color w:val="000000"/>
          <w:sz w:val="24"/>
          <w:szCs w:val="24"/>
          <w:lang w:val="ru-RU"/>
        </w:rPr>
        <w:t xml:space="preserve"> </w:t>
      </w:r>
      <w:r w:rsidR="008820A1" w:rsidRPr="009355FB">
        <w:rPr>
          <w:color w:val="000000"/>
          <w:sz w:val="24"/>
          <w:szCs w:val="24"/>
          <w:lang w:val="ru-RU"/>
        </w:rPr>
        <w:t>их</w:t>
      </w:r>
      <w:r w:rsidR="009355FB">
        <w:rPr>
          <w:color w:val="000000"/>
          <w:sz w:val="24"/>
          <w:szCs w:val="24"/>
          <w:lang w:val="ru-RU"/>
        </w:rPr>
        <w:t xml:space="preserve"> </w:t>
      </w:r>
      <w:r w:rsidR="008820A1" w:rsidRPr="009355FB">
        <w:rPr>
          <w:color w:val="000000"/>
          <w:sz w:val="24"/>
          <w:szCs w:val="24"/>
          <w:lang w:val="ru-RU"/>
        </w:rPr>
        <w:t>проведения.</w:t>
      </w:r>
      <w:proofErr w:type="gramEnd"/>
      <w:r w:rsidR="009355FB">
        <w:rPr>
          <w:color w:val="000000"/>
          <w:sz w:val="24"/>
          <w:szCs w:val="24"/>
          <w:lang w:val="ru-RU"/>
        </w:rPr>
        <w:t xml:space="preserve"> </w:t>
      </w:r>
      <w:r w:rsidR="008820A1" w:rsidRPr="009355FB">
        <w:rPr>
          <w:color w:val="000000"/>
          <w:sz w:val="24"/>
          <w:szCs w:val="24"/>
          <w:lang w:val="ru-RU"/>
        </w:rPr>
        <w:t>Протокол</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отстранении</w:t>
      </w:r>
      <w:r w:rsidR="009355FB">
        <w:rPr>
          <w:color w:val="000000"/>
          <w:sz w:val="24"/>
          <w:szCs w:val="24"/>
          <w:lang w:val="ru-RU"/>
        </w:rPr>
        <w:t xml:space="preserve"> </w:t>
      </w:r>
      <w:r w:rsidR="008820A1" w:rsidRPr="009355FB">
        <w:rPr>
          <w:color w:val="000000"/>
          <w:sz w:val="24"/>
          <w:szCs w:val="24"/>
          <w:lang w:val="ru-RU"/>
        </w:rPr>
        <w:t>заявителя</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участника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участия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подписывается</w:t>
      </w:r>
      <w:r w:rsidR="009355FB">
        <w:rPr>
          <w:color w:val="000000"/>
          <w:sz w:val="24"/>
          <w:szCs w:val="24"/>
          <w:lang w:val="ru-RU"/>
        </w:rPr>
        <w:t xml:space="preserve"> </w:t>
      </w:r>
      <w:r w:rsidR="008820A1" w:rsidRPr="009355FB">
        <w:rPr>
          <w:color w:val="000000"/>
          <w:sz w:val="24"/>
          <w:szCs w:val="24"/>
          <w:lang w:val="ru-RU"/>
        </w:rPr>
        <w:t>усиленной</w:t>
      </w:r>
      <w:r w:rsidR="009355FB">
        <w:rPr>
          <w:color w:val="000000"/>
          <w:sz w:val="24"/>
          <w:szCs w:val="24"/>
          <w:lang w:val="ru-RU"/>
        </w:rPr>
        <w:t xml:space="preserve"> </w:t>
      </w:r>
      <w:r w:rsidR="008820A1" w:rsidRPr="009355FB">
        <w:rPr>
          <w:color w:val="000000"/>
          <w:sz w:val="24"/>
          <w:szCs w:val="24"/>
          <w:lang w:val="ru-RU"/>
        </w:rPr>
        <w:t>квалифицированной</w:t>
      </w:r>
      <w:r w:rsidR="009355FB">
        <w:rPr>
          <w:color w:val="000000"/>
          <w:sz w:val="24"/>
          <w:szCs w:val="24"/>
          <w:lang w:val="ru-RU"/>
        </w:rPr>
        <w:t xml:space="preserve"> </w:t>
      </w:r>
      <w:r w:rsidR="008820A1" w:rsidRPr="009355FB">
        <w:rPr>
          <w:color w:val="000000"/>
          <w:sz w:val="24"/>
          <w:szCs w:val="24"/>
          <w:lang w:val="ru-RU"/>
        </w:rPr>
        <w:t>подписью</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уполномоченного</w:t>
      </w:r>
      <w:r w:rsidR="009355FB">
        <w:rPr>
          <w:color w:val="000000"/>
          <w:sz w:val="24"/>
          <w:szCs w:val="24"/>
          <w:lang w:val="ru-RU"/>
        </w:rPr>
        <w:t xml:space="preserve"> </w:t>
      </w:r>
      <w:r w:rsidR="008820A1" w:rsidRPr="009355FB">
        <w:rPr>
          <w:color w:val="000000"/>
          <w:sz w:val="24"/>
          <w:szCs w:val="24"/>
          <w:lang w:val="ru-RU"/>
        </w:rPr>
        <w:t>действовать</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имени</w:t>
      </w:r>
      <w:r w:rsidR="009355FB">
        <w:rPr>
          <w:color w:val="000000"/>
          <w:sz w:val="24"/>
          <w:szCs w:val="24"/>
          <w:lang w:val="ru-RU"/>
        </w:rPr>
        <w:t xml:space="preserve"> </w:t>
      </w:r>
      <w:r w:rsidR="008820A1" w:rsidRPr="009355FB">
        <w:rPr>
          <w:color w:val="000000"/>
          <w:sz w:val="24"/>
          <w:szCs w:val="24"/>
          <w:lang w:val="ru-RU"/>
        </w:rPr>
        <w:t>организатора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размещается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позднее</w:t>
      </w:r>
      <w:r w:rsidR="009355FB">
        <w:rPr>
          <w:color w:val="000000"/>
          <w:sz w:val="24"/>
          <w:szCs w:val="24"/>
          <w:lang w:val="ru-RU"/>
        </w:rPr>
        <w:t xml:space="preserve"> </w:t>
      </w:r>
      <w:r w:rsidR="008820A1" w:rsidRPr="009355FB">
        <w:rPr>
          <w:color w:val="000000"/>
          <w:sz w:val="24"/>
          <w:szCs w:val="24"/>
          <w:lang w:val="ru-RU"/>
        </w:rPr>
        <w:t>дня,</w:t>
      </w:r>
      <w:r w:rsidR="009355FB">
        <w:rPr>
          <w:color w:val="000000"/>
          <w:sz w:val="24"/>
          <w:szCs w:val="24"/>
          <w:lang w:val="ru-RU"/>
        </w:rPr>
        <w:t xml:space="preserve"> </w:t>
      </w:r>
      <w:r w:rsidR="008820A1" w:rsidRPr="009355FB">
        <w:rPr>
          <w:color w:val="000000"/>
          <w:sz w:val="24"/>
          <w:szCs w:val="24"/>
          <w:lang w:val="ru-RU"/>
        </w:rPr>
        <w:t>следующего</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днем</w:t>
      </w:r>
      <w:r w:rsidR="009355FB">
        <w:rPr>
          <w:color w:val="000000"/>
          <w:sz w:val="24"/>
          <w:szCs w:val="24"/>
          <w:lang w:val="ru-RU"/>
        </w:rPr>
        <w:t xml:space="preserve"> </w:t>
      </w:r>
      <w:r w:rsidR="008820A1" w:rsidRPr="009355FB">
        <w:rPr>
          <w:color w:val="000000"/>
          <w:sz w:val="24"/>
          <w:szCs w:val="24"/>
          <w:lang w:val="ru-RU"/>
        </w:rPr>
        <w:t>принятия</w:t>
      </w:r>
      <w:r w:rsidR="009355FB">
        <w:rPr>
          <w:color w:val="000000"/>
          <w:sz w:val="24"/>
          <w:szCs w:val="24"/>
          <w:lang w:val="ru-RU"/>
        </w:rPr>
        <w:t xml:space="preserve"> </w:t>
      </w:r>
      <w:r w:rsidR="008820A1" w:rsidRPr="009355FB">
        <w:rPr>
          <w:color w:val="000000"/>
          <w:sz w:val="24"/>
          <w:szCs w:val="24"/>
          <w:lang w:val="ru-RU"/>
        </w:rPr>
        <w:t>такого</w:t>
      </w:r>
      <w:r w:rsidR="009355FB">
        <w:rPr>
          <w:color w:val="000000"/>
          <w:sz w:val="24"/>
          <w:szCs w:val="24"/>
          <w:lang w:val="ru-RU"/>
        </w:rPr>
        <w:t xml:space="preserve"> </w:t>
      </w:r>
      <w:r w:rsidR="008820A1" w:rsidRPr="009355FB">
        <w:rPr>
          <w:color w:val="000000"/>
          <w:sz w:val="24"/>
          <w:szCs w:val="24"/>
          <w:lang w:val="ru-RU"/>
        </w:rPr>
        <w:t>решения.</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этом</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протоколе</w:t>
      </w:r>
      <w:r w:rsidR="009355FB">
        <w:rPr>
          <w:color w:val="000000"/>
          <w:sz w:val="24"/>
          <w:szCs w:val="24"/>
          <w:lang w:val="ru-RU"/>
        </w:rPr>
        <w:t xml:space="preserve"> </w:t>
      </w:r>
      <w:r w:rsidR="008820A1" w:rsidRPr="009355FB">
        <w:rPr>
          <w:color w:val="000000"/>
          <w:sz w:val="24"/>
          <w:szCs w:val="24"/>
          <w:lang w:val="ru-RU"/>
        </w:rPr>
        <w:t>указываются</w:t>
      </w:r>
      <w:r w:rsidR="009355FB">
        <w:rPr>
          <w:color w:val="000000"/>
          <w:sz w:val="24"/>
          <w:szCs w:val="24"/>
          <w:lang w:val="ru-RU"/>
        </w:rPr>
        <w:t xml:space="preserve"> </w:t>
      </w:r>
      <w:r w:rsidR="008820A1" w:rsidRPr="009355FB">
        <w:rPr>
          <w:color w:val="000000"/>
          <w:sz w:val="24"/>
          <w:szCs w:val="24"/>
          <w:lang w:val="ru-RU"/>
        </w:rPr>
        <w:t>установленные</w:t>
      </w:r>
      <w:r w:rsidR="009355FB">
        <w:rPr>
          <w:color w:val="000000"/>
          <w:sz w:val="24"/>
          <w:szCs w:val="24"/>
          <w:lang w:val="ru-RU"/>
        </w:rPr>
        <w:t xml:space="preserve"> </w:t>
      </w:r>
      <w:r w:rsidR="008820A1" w:rsidRPr="009355FB">
        <w:rPr>
          <w:color w:val="000000"/>
          <w:sz w:val="24"/>
          <w:szCs w:val="24"/>
          <w:lang w:val="ru-RU"/>
        </w:rPr>
        <w:t>факты</w:t>
      </w:r>
      <w:r w:rsidR="009355FB">
        <w:rPr>
          <w:color w:val="000000"/>
          <w:sz w:val="24"/>
          <w:szCs w:val="24"/>
          <w:lang w:val="ru-RU"/>
        </w:rPr>
        <w:t xml:space="preserve"> </w:t>
      </w:r>
      <w:r w:rsidR="008820A1" w:rsidRPr="009355FB">
        <w:rPr>
          <w:color w:val="000000"/>
          <w:sz w:val="24"/>
          <w:szCs w:val="24"/>
          <w:lang w:val="ru-RU"/>
        </w:rPr>
        <w:t>недостоверных</w:t>
      </w:r>
      <w:r w:rsidR="009355FB">
        <w:rPr>
          <w:color w:val="000000"/>
          <w:sz w:val="24"/>
          <w:szCs w:val="24"/>
          <w:lang w:val="ru-RU"/>
        </w:rPr>
        <w:t xml:space="preserve"> </w:t>
      </w:r>
      <w:r w:rsidR="008820A1" w:rsidRPr="009355FB">
        <w:rPr>
          <w:color w:val="000000"/>
          <w:sz w:val="24"/>
          <w:szCs w:val="24"/>
          <w:lang w:val="ru-RU"/>
        </w:rPr>
        <w:t>сведений.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часа</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момента</w:t>
      </w:r>
      <w:r w:rsidR="009355FB">
        <w:rPr>
          <w:color w:val="000000"/>
          <w:sz w:val="24"/>
          <w:szCs w:val="24"/>
          <w:lang w:val="ru-RU"/>
        </w:rPr>
        <w:t xml:space="preserve"> </w:t>
      </w:r>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отстранении</w:t>
      </w:r>
      <w:r w:rsidR="009355FB">
        <w:rPr>
          <w:color w:val="000000"/>
          <w:sz w:val="24"/>
          <w:szCs w:val="24"/>
          <w:lang w:val="ru-RU"/>
        </w:rPr>
        <w:t xml:space="preserve"> </w:t>
      </w:r>
      <w:r w:rsidR="008820A1" w:rsidRPr="009355FB">
        <w:rPr>
          <w:color w:val="000000"/>
          <w:sz w:val="24"/>
          <w:szCs w:val="24"/>
          <w:lang w:val="ru-RU"/>
        </w:rPr>
        <w:t>заявителя</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участника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участия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площадке</w:t>
      </w:r>
      <w:r w:rsidR="009355FB">
        <w:rPr>
          <w:color w:val="000000"/>
          <w:sz w:val="24"/>
          <w:szCs w:val="24"/>
          <w:lang w:val="ru-RU"/>
        </w:rPr>
        <w:t xml:space="preserve"> </w:t>
      </w:r>
      <w:r w:rsidR="008820A1" w:rsidRPr="009355FB">
        <w:rPr>
          <w:color w:val="000000"/>
          <w:sz w:val="24"/>
          <w:szCs w:val="24"/>
          <w:lang w:val="ru-RU"/>
        </w:rPr>
        <w:t>указанный</w:t>
      </w:r>
      <w:r w:rsidR="009355FB">
        <w:rPr>
          <w:color w:val="000000"/>
          <w:sz w:val="24"/>
          <w:szCs w:val="24"/>
          <w:lang w:val="ru-RU"/>
        </w:rPr>
        <w:t xml:space="preserve"> </w:t>
      </w:r>
      <w:r w:rsidR="008820A1" w:rsidRPr="009355FB">
        <w:rPr>
          <w:color w:val="000000"/>
          <w:sz w:val="24"/>
          <w:szCs w:val="24"/>
          <w:lang w:val="ru-RU"/>
        </w:rPr>
        <w:t>протокол</w:t>
      </w:r>
      <w:r w:rsidR="009355FB">
        <w:rPr>
          <w:color w:val="000000"/>
          <w:sz w:val="24"/>
          <w:szCs w:val="24"/>
          <w:lang w:val="ru-RU"/>
        </w:rPr>
        <w:t xml:space="preserve"> </w:t>
      </w:r>
      <w:r w:rsidR="008820A1" w:rsidRPr="009355FB">
        <w:rPr>
          <w:color w:val="000000"/>
          <w:sz w:val="24"/>
          <w:szCs w:val="24"/>
          <w:lang w:val="ru-RU"/>
        </w:rPr>
        <w:t>размещается</w:t>
      </w:r>
      <w:r w:rsidR="009355FB">
        <w:rPr>
          <w:color w:val="000000"/>
          <w:sz w:val="24"/>
          <w:szCs w:val="24"/>
          <w:lang w:val="ru-RU"/>
        </w:rPr>
        <w:t xml:space="preserve"> </w:t>
      </w:r>
      <w:r w:rsidR="008820A1" w:rsidRPr="009355FB">
        <w:rPr>
          <w:color w:val="000000"/>
          <w:sz w:val="24"/>
          <w:szCs w:val="24"/>
          <w:lang w:val="ru-RU"/>
        </w:rPr>
        <w:t>оператором</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p>
    <w:p w:rsidR="00E11D60" w:rsidRPr="009355FB" w:rsidRDefault="00E11D60" w:rsidP="009355FB">
      <w:pPr>
        <w:pStyle w:val="ConsPlusNormal"/>
        <w:pBdr>
          <w:right w:val="none" w:sz="4" w:space="1" w:color="000000"/>
        </w:pBdr>
        <w:ind w:firstLine="709"/>
        <w:jc w:val="both"/>
        <w:rPr>
          <w:color w:val="000000"/>
          <w:sz w:val="24"/>
          <w:szCs w:val="24"/>
          <w:lang w:val="ru-RU"/>
        </w:rPr>
      </w:pPr>
    </w:p>
    <w:p w:rsidR="00E11D60" w:rsidRPr="009355FB" w:rsidRDefault="008820A1" w:rsidP="009355FB">
      <w:pPr>
        <w:widowControl w:val="0"/>
        <w:ind w:firstLine="709"/>
        <w:jc w:val="center"/>
        <w:rPr>
          <w:rFonts w:ascii="Arial" w:hAnsi="Arial" w:cs="Arial"/>
          <w:b/>
          <w:color w:val="000000"/>
        </w:rPr>
      </w:pPr>
      <w:r w:rsidRPr="009355FB">
        <w:rPr>
          <w:rFonts w:ascii="Arial" w:hAnsi="Arial" w:cs="Arial"/>
          <w:b/>
          <w:color w:val="000000"/>
        </w:rPr>
        <w:t>7.</w:t>
      </w:r>
      <w:r w:rsidR="009355FB">
        <w:rPr>
          <w:rFonts w:ascii="Arial" w:hAnsi="Arial" w:cs="Arial"/>
          <w:b/>
          <w:color w:val="000000"/>
        </w:rPr>
        <w:t xml:space="preserve"> </w:t>
      </w:r>
      <w:r w:rsidR="00E11D60" w:rsidRPr="009355FB">
        <w:rPr>
          <w:rFonts w:ascii="Arial" w:hAnsi="Arial" w:cs="Arial"/>
          <w:b/>
          <w:color w:val="000000"/>
        </w:rPr>
        <w:t>Административные</w:t>
      </w:r>
      <w:r w:rsidR="009355FB">
        <w:rPr>
          <w:rFonts w:ascii="Arial" w:hAnsi="Arial" w:cs="Arial"/>
          <w:b/>
          <w:color w:val="000000"/>
        </w:rPr>
        <w:t xml:space="preserve"> </w:t>
      </w:r>
      <w:r w:rsidR="00E11D60" w:rsidRPr="009355FB">
        <w:rPr>
          <w:rFonts w:ascii="Arial" w:hAnsi="Arial" w:cs="Arial"/>
          <w:b/>
          <w:color w:val="000000"/>
        </w:rPr>
        <w:t>действия,</w:t>
      </w:r>
      <w:r w:rsidR="009355FB">
        <w:rPr>
          <w:rFonts w:ascii="Arial" w:hAnsi="Arial" w:cs="Arial"/>
          <w:b/>
          <w:color w:val="000000"/>
        </w:rPr>
        <w:t xml:space="preserve"> </w:t>
      </w:r>
      <w:r w:rsidR="00E11D60" w:rsidRPr="009355FB">
        <w:rPr>
          <w:rFonts w:ascii="Arial" w:hAnsi="Arial" w:cs="Arial"/>
          <w:b/>
          <w:color w:val="000000"/>
        </w:rPr>
        <w:t>необходимые</w:t>
      </w:r>
      <w:r w:rsidR="009355FB">
        <w:rPr>
          <w:rFonts w:ascii="Arial" w:hAnsi="Arial" w:cs="Arial"/>
          <w:b/>
          <w:color w:val="000000"/>
        </w:rPr>
        <w:t xml:space="preserve"> </w:t>
      </w:r>
      <w:r w:rsidR="00E11D60" w:rsidRPr="009355FB">
        <w:rPr>
          <w:rFonts w:ascii="Arial" w:hAnsi="Arial" w:cs="Arial"/>
          <w:b/>
          <w:color w:val="000000"/>
        </w:rPr>
        <w:t>для</w:t>
      </w:r>
      <w:r w:rsidR="009355FB">
        <w:rPr>
          <w:rFonts w:ascii="Arial" w:hAnsi="Arial" w:cs="Arial"/>
          <w:b/>
          <w:color w:val="000000"/>
        </w:rPr>
        <w:t xml:space="preserve"> </w:t>
      </w:r>
      <w:r w:rsidR="00E11D60" w:rsidRPr="009355FB">
        <w:rPr>
          <w:rFonts w:ascii="Arial" w:hAnsi="Arial" w:cs="Arial"/>
          <w:b/>
          <w:color w:val="000000"/>
        </w:rPr>
        <w:t>предоставления</w:t>
      </w:r>
      <w:r w:rsidR="009355FB">
        <w:rPr>
          <w:rFonts w:ascii="Arial" w:hAnsi="Arial" w:cs="Arial"/>
          <w:b/>
          <w:color w:val="000000"/>
        </w:rPr>
        <w:t xml:space="preserve"> </w:t>
      </w:r>
      <w:r w:rsidRPr="009355FB">
        <w:rPr>
          <w:rFonts w:ascii="Arial" w:hAnsi="Arial" w:cs="Arial"/>
          <w:b/>
          <w:color w:val="000000"/>
        </w:rPr>
        <w:t>муниципальной</w:t>
      </w:r>
      <w:r w:rsidR="009355FB">
        <w:rPr>
          <w:rFonts w:ascii="Arial" w:hAnsi="Arial" w:cs="Arial"/>
          <w:b/>
          <w:color w:val="000000"/>
        </w:rPr>
        <w:t xml:space="preserve"> </w:t>
      </w:r>
      <w:r w:rsidRPr="009355FB">
        <w:rPr>
          <w:rFonts w:ascii="Arial" w:hAnsi="Arial" w:cs="Arial"/>
          <w:b/>
          <w:color w:val="000000"/>
        </w:rPr>
        <w:t>услуги</w:t>
      </w:r>
      <w:r w:rsidR="009355FB">
        <w:rPr>
          <w:rFonts w:ascii="Arial" w:hAnsi="Arial" w:cs="Arial"/>
          <w:b/>
          <w:color w:val="000000"/>
        </w:rPr>
        <w:t xml:space="preserve"> </w:t>
      </w:r>
      <w:r w:rsidRPr="009355FB">
        <w:rPr>
          <w:rFonts w:ascii="Arial" w:hAnsi="Arial" w:cs="Arial"/>
          <w:b/>
          <w:color w:val="000000"/>
        </w:rPr>
        <w:t>путем</w:t>
      </w:r>
      <w:r w:rsidR="009355FB">
        <w:rPr>
          <w:rFonts w:ascii="Arial" w:hAnsi="Arial" w:cs="Arial"/>
          <w:b/>
          <w:color w:val="000000"/>
        </w:rPr>
        <w:t xml:space="preserve"> </w:t>
      </w:r>
      <w:r w:rsidRPr="009355FB">
        <w:rPr>
          <w:rFonts w:ascii="Arial" w:hAnsi="Arial" w:cs="Arial"/>
          <w:b/>
          <w:color w:val="000000"/>
        </w:rPr>
        <w:t>проведения</w:t>
      </w:r>
      <w:r w:rsidR="009355FB">
        <w:rPr>
          <w:rFonts w:ascii="Arial" w:hAnsi="Arial" w:cs="Arial"/>
          <w:b/>
          <w:color w:val="000000"/>
        </w:rPr>
        <w:t xml:space="preserve"> </w:t>
      </w:r>
      <w:r w:rsidRPr="009355FB">
        <w:rPr>
          <w:rFonts w:ascii="Arial" w:hAnsi="Arial" w:cs="Arial"/>
          <w:b/>
          <w:color w:val="000000"/>
        </w:rPr>
        <w:t>аукциона</w:t>
      </w:r>
      <w:r w:rsidR="009355FB">
        <w:rPr>
          <w:rFonts w:ascii="Arial" w:hAnsi="Arial" w:cs="Arial"/>
          <w:b/>
          <w:color w:val="000000"/>
        </w:rPr>
        <w:t xml:space="preserve"> </w:t>
      </w:r>
      <w:r w:rsidRPr="009355FB">
        <w:rPr>
          <w:rFonts w:ascii="Arial" w:hAnsi="Arial" w:cs="Arial"/>
          <w:b/>
          <w:color w:val="000000"/>
        </w:rPr>
        <w:t>(конкурса)</w:t>
      </w:r>
    </w:p>
    <w:p w:rsidR="00E11D60" w:rsidRPr="009355FB" w:rsidRDefault="00E11D60" w:rsidP="009355FB">
      <w:pPr>
        <w:widowControl w:val="0"/>
        <w:ind w:firstLine="709"/>
        <w:jc w:val="center"/>
        <w:rPr>
          <w:rFonts w:ascii="Arial" w:hAnsi="Arial" w:cs="Arial"/>
          <w:b/>
          <w:color w:val="000000"/>
        </w:rPr>
      </w:pPr>
    </w:p>
    <w:p w:rsidR="00E11D60" w:rsidRPr="009355FB" w:rsidRDefault="000E2C4E" w:rsidP="009355FB">
      <w:pPr>
        <w:widowControl w:val="0"/>
        <w:ind w:firstLine="709"/>
        <w:jc w:val="both"/>
        <w:rPr>
          <w:rFonts w:ascii="Arial" w:hAnsi="Arial" w:cs="Arial"/>
          <w:color w:val="000000"/>
        </w:rPr>
      </w:pPr>
      <w:r w:rsidRPr="009355FB">
        <w:rPr>
          <w:rFonts w:ascii="Arial" w:hAnsi="Arial" w:cs="Arial"/>
          <w:color w:val="000000"/>
        </w:rPr>
        <w:t>7.1.</w:t>
      </w:r>
      <w:r w:rsidR="009355FB">
        <w:rPr>
          <w:rFonts w:ascii="Arial" w:hAnsi="Arial" w:cs="Arial"/>
          <w:color w:val="000000"/>
        </w:rPr>
        <w:t xml:space="preserve"> </w:t>
      </w:r>
      <w:r w:rsidR="00E11D60" w:rsidRPr="009355FB">
        <w:rPr>
          <w:rFonts w:ascii="Arial" w:hAnsi="Arial" w:cs="Arial"/>
          <w:color w:val="000000"/>
        </w:rPr>
        <w:t>Предоставление</w:t>
      </w:r>
      <w:r w:rsidR="009355FB">
        <w:rPr>
          <w:rFonts w:ascii="Arial" w:hAnsi="Arial" w:cs="Arial"/>
          <w:color w:val="000000"/>
        </w:rPr>
        <w:t xml:space="preserve"> </w:t>
      </w:r>
      <w:r w:rsidR="00E11D60" w:rsidRPr="009355FB">
        <w:rPr>
          <w:rFonts w:ascii="Arial" w:hAnsi="Arial" w:cs="Arial"/>
          <w:color w:val="000000"/>
        </w:rPr>
        <w:t>муниципальной</w:t>
      </w:r>
      <w:r w:rsidR="009355FB">
        <w:rPr>
          <w:rFonts w:ascii="Arial" w:hAnsi="Arial" w:cs="Arial"/>
          <w:color w:val="000000"/>
        </w:rPr>
        <w:t xml:space="preserve"> </w:t>
      </w:r>
      <w:r w:rsidR="00E11D60" w:rsidRPr="009355FB">
        <w:rPr>
          <w:rFonts w:ascii="Arial" w:hAnsi="Arial" w:cs="Arial"/>
          <w:color w:val="000000"/>
        </w:rPr>
        <w:t>услуги</w:t>
      </w:r>
      <w:r w:rsidR="009355FB">
        <w:rPr>
          <w:rFonts w:ascii="Arial" w:hAnsi="Arial" w:cs="Arial"/>
          <w:color w:val="000000"/>
        </w:rPr>
        <w:t xml:space="preserve"> </w:t>
      </w:r>
      <w:r w:rsidR="00E11D60" w:rsidRPr="009355FB">
        <w:rPr>
          <w:rFonts w:ascii="Arial" w:hAnsi="Arial" w:cs="Arial"/>
          <w:color w:val="000000"/>
        </w:rPr>
        <w:t>путем</w:t>
      </w:r>
      <w:r w:rsidR="009355FB">
        <w:rPr>
          <w:rFonts w:ascii="Arial" w:hAnsi="Arial" w:cs="Arial"/>
          <w:color w:val="000000"/>
        </w:rPr>
        <w:t xml:space="preserve"> </w:t>
      </w:r>
      <w:r w:rsidR="00E11D60" w:rsidRPr="009355FB">
        <w:rPr>
          <w:rFonts w:ascii="Arial" w:hAnsi="Arial" w:cs="Arial"/>
          <w:color w:val="000000"/>
        </w:rPr>
        <w:t>проведения</w:t>
      </w:r>
      <w:r w:rsidR="009355FB">
        <w:rPr>
          <w:rFonts w:ascii="Arial" w:hAnsi="Arial" w:cs="Arial"/>
          <w:color w:val="000000"/>
        </w:rPr>
        <w:t xml:space="preserve"> </w:t>
      </w:r>
      <w:r w:rsidR="00E11D60" w:rsidRPr="009355FB">
        <w:rPr>
          <w:rFonts w:ascii="Arial" w:hAnsi="Arial" w:cs="Arial"/>
          <w:color w:val="000000"/>
        </w:rPr>
        <w:t>аукциона</w:t>
      </w:r>
      <w:r w:rsidR="009355FB">
        <w:rPr>
          <w:rFonts w:ascii="Arial" w:hAnsi="Arial" w:cs="Arial"/>
          <w:color w:val="000000"/>
        </w:rPr>
        <w:t xml:space="preserve"> </w:t>
      </w:r>
      <w:r w:rsidR="00E11D60" w:rsidRPr="009355FB">
        <w:rPr>
          <w:rFonts w:ascii="Arial" w:hAnsi="Arial" w:cs="Arial"/>
          <w:color w:val="000000"/>
        </w:rPr>
        <w:t>(конкурса)</w:t>
      </w:r>
      <w:r w:rsidR="009355FB">
        <w:rPr>
          <w:rFonts w:ascii="Arial" w:hAnsi="Arial" w:cs="Arial"/>
          <w:color w:val="000000"/>
        </w:rPr>
        <w:t xml:space="preserve"> </w:t>
      </w:r>
      <w:r w:rsidR="00E11D60" w:rsidRPr="009355FB">
        <w:rPr>
          <w:rFonts w:ascii="Arial" w:hAnsi="Arial" w:cs="Arial"/>
          <w:color w:val="000000"/>
        </w:rPr>
        <w:t>включает</w:t>
      </w:r>
      <w:r w:rsidR="009355FB">
        <w:rPr>
          <w:rFonts w:ascii="Arial" w:hAnsi="Arial" w:cs="Arial"/>
          <w:color w:val="000000"/>
        </w:rPr>
        <w:t xml:space="preserve"> </w:t>
      </w:r>
      <w:r w:rsidR="00E11D60" w:rsidRPr="009355FB">
        <w:rPr>
          <w:rFonts w:ascii="Arial" w:hAnsi="Arial" w:cs="Arial"/>
          <w:color w:val="000000"/>
        </w:rPr>
        <w:t>в</w:t>
      </w:r>
      <w:r w:rsidR="009355FB">
        <w:rPr>
          <w:rFonts w:ascii="Arial" w:hAnsi="Arial" w:cs="Arial"/>
          <w:color w:val="000000"/>
        </w:rPr>
        <w:t xml:space="preserve"> </w:t>
      </w:r>
      <w:r w:rsidR="00E11D60" w:rsidRPr="009355FB">
        <w:rPr>
          <w:rFonts w:ascii="Arial" w:hAnsi="Arial" w:cs="Arial"/>
          <w:color w:val="000000"/>
        </w:rPr>
        <w:t>себя</w:t>
      </w:r>
      <w:r w:rsidR="009355FB">
        <w:rPr>
          <w:rFonts w:ascii="Arial" w:hAnsi="Arial" w:cs="Arial"/>
          <w:color w:val="000000"/>
        </w:rPr>
        <w:t xml:space="preserve"> </w:t>
      </w:r>
      <w:r w:rsidR="00E11D60" w:rsidRPr="009355FB">
        <w:rPr>
          <w:rFonts w:ascii="Arial" w:hAnsi="Arial" w:cs="Arial"/>
          <w:color w:val="000000"/>
        </w:rPr>
        <w:t>следующие</w:t>
      </w:r>
      <w:r w:rsidR="009355FB">
        <w:rPr>
          <w:rFonts w:ascii="Arial" w:hAnsi="Arial" w:cs="Arial"/>
          <w:color w:val="000000"/>
        </w:rPr>
        <w:t xml:space="preserve"> </w:t>
      </w:r>
      <w:r w:rsidR="00E11D60" w:rsidRPr="009355FB">
        <w:rPr>
          <w:rFonts w:ascii="Arial" w:hAnsi="Arial" w:cs="Arial"/>
          <w:color w:val="000000"/>
        </w:rPr>
        <w:t>административные</w:t>
      </w:r>
      <w:r w:rsidR="009355FB">
        <w:rPr>
          <w:rFonts w:ascii="Arial" w:hAnsi="Arial" w:cs="Arial"/>
          <w:color w:val="000000"/>
        </w:rPr>
        <w:t xml:space="preserve"> </w:t>
      </w:r>
      <w:r w:rsidR="00E11D60" w:rsidRPr="009355FB">
        <w:rPr>
          <w:rFonts w:ascii="Arial" w:hAnsi="Arial" w:cs="Arial"/>
          <w:color w:val="000000"/>
        </w:rPr>
        <w:t>действия:</w:t>
      </w:r>
    </w:p>
    <w:p w:rsidR="008820A1" w:rsidRPr="009355FB" w:rsidRDefault="000E2C4E" w:rsidP="009355FB">
      <w:pPr>
        <w:widowControl w:val="0"/>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создание</w:t>
      </w:r>
      <w:r w:rsidR="009355FB">
        <w:rPr>
          <w:rFonts w:ascii="Arial" w:hAnsi="Arial" w:cs="Arial"/>
          <w:color w:val="000000"/>
        </w:rPr>
        <w:t xml:space="preserve"> </w:t>
      </w:r>
      <w:r w:rsidR="008820A1" w:rsidRPr="009355FB">
        <w:rPr>
          <w:rFonts w:ascii="Arial" w:hAnsi="Arial" w:cs="Arial"/>
          <w:color w:val="000000"/>
        </w:rPr>
        <w:t>комиссии</w:t>
      </w:r>
      <w:r w:rsidR="009355FB">
        <w:rPr>
          <w:rFonts w:ascii="Arial" w:hAnsi="Arial" w:cs="Arial"/>
          <w:color w:val="000000"/>
        </w:rPr>
        <w:t xml:space="preserve"> </w:t>
      </w:r>
      <w:r w:rsidR="008820A1" w:rsidRPr="009355FB">
        <w:rPr>
          <w:rFonts w:ascii="Arial" w:hAnsi="Arial" w:cs="Arial"/>
          <w:color w:val="000000"/>
        </w:rPr>
        <w:t>по</w:t>
      </w:r>
      <w:r w:rsidR="009355FB">
        <w:rPr>
          <w:rFonts w:ascii="Arial" w:hAnsi="Arial" w:cs="Arial"/>
          <w:color w:val="000000"/>
        </w:rPr>
        <w:t xml:space="preserve"> </w:t>
      </w:r>
      <w:r w:rsidR="008820A1" w:rsidRPr="009355FB">
        <w:rPr>
          <w:rFonts w:ascii="Arial" w:hAnsi="Arial" w:cs="Arial"/>
          <w:color w:val="000000"/>
        </w:rPr>
        <w:t>проведению</w:t>
      </w:r>
      <w:r w:rsidR="009355FB">
        <w:rPr>
          <w:rFonts w:ascii="Arial" w:hAnsi="Arial" w:cs="Arial"/>
          <w:color w:val="000000"/>
        </w:rPr>
        <w:t xml:space="preserve"> </w:t>
      </w:r>
      <w:r w:rsidR="008820A1" w:rsidRPr="009355FB">
        <w:rPr>
          <w:rFonts w:ascii="Arial" w:hAnsi="Arial" w:cs="Arial"/>
          <w:color w:val="000000"/>
        </w:rPr>
        <w:t>аукциона</w:t>
      </w:r>
      <w:r w:rsidR="009355FB">
        <w:rPr>
          <w:rFonts w:ascii="Arial" w:hAnsi="Arial" w:cs="Arial"/>
          <w:color w:val="000000"/>
        </w:rPr>
        <w:t xml:space="preserve"> </w:t>
      </w:r>
      <w:r w:rsidR="008820A1" w:rsidRPr="009355FB">
        <w:rPr>
          <w:rFonts w:ascii="Arial" w:hAnsi="Arial" w:cs="Arial"/>
          <w:color w:val="000000"/>
        </w:rPr>
        <w:t>(конкурса);</w:t>
      </w:r>
    </w:p>
    <w:p w:rsidR="008820A1" w:rsidRPr="009355FB" w:rsidRDefault="000E2C4E" w:rsidP="009355FB">
      <w:pPr>
        <w:widowControl w:val="0"/>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разработка</w:t>
      </w:r>
      <w:r w:rsidR="009355FB">
        <w:rPr>
          <w:rFonts w:ascii="Arial" w:hAnsi="Arial" w:cs="Arial"/>
          <w:color w:val="000000"/>
        </w:rPr>
        <w:t xml:space="preserve"> </w:t>
      </w:r>
      <w:r w:rsidR="008820A1" w:rsidRPr="009355FB">
        <w:rPr>
          <w:rFonts w:ascii="Arial" w:hAnsi="Arial" w:cs="Arial"/>
          <w:color w:val="000000"/>
        </w:rPr>
        <w:t>документации</w:t>
      </w:r>
      <w:r w:rsidR="009355FB">
        <w:rPr>
          <w:rFonts w:ascii="Arial" w:hAnsi="Arial" w:cs="Arial"/>
          <w:color w:val="000000"/>
        </w:rPr>
        <w:t xml:space="preserve"> </w:t>
      </w:r>
      <w:r w:rsidR="008820A1" w:rsidRPr="009355FB">
        <w:rPr>
          <w:rFonts w:ascii="Arial" w:hAnsi="Arial" w:cs="Arial"/>
          <w:color w:val="000000"/>
        </w:rPr>
        <w:t>об</w:t>
      </w:r>
      <w:r w:rsidR="009355FB">
        <w:rPr>
          <w:rFonts w:ascii="Arial" w:hAnsi="Arial" w:cs="Arial"/>
          <w:color w:val="000000"/>
        </w:rPr>
        <w:t xml:space="preserve"> </w:t>
      </w:r>
      <w:r w:rsidR="008820A1" w:rsidRPr="009355FB">
        <w:rPr>
          <w:rFonts w:ascii="Arial" w:hAnsi="Arial" w:cs="Arial"/>
          <w:color w:val="000000"/>
        </w:rPr>
        <w:t>аукционе</w:t>
      </w:r>
      <w:r w:rsidR="009355FB">
        <w:rPr>
          <w:rFonts w:ascii="Arial" w:hAnsi="Arial" w:cs="Arial"/>
          <w:color w:val="000000"/>
        </w:rPr>
        <w:t xml:space="preserve"> </w:t>
      </w:r>
      <w:r w:rsidR="008820A1" w:rsidRPr="009355FB">
        <w:rPr>
          <w:rFonts w:ascii="Arial" w:hAnsi="Arial" w:cs="Arial"/>
          <w:color w:val="000000"/>
        </w:rPr>
        <w:t>(конкурсе);</w:t>
      </w:r>
    </w:p>
    <w:p w:rsidR="008820A1" w:rsidRPr="009355FB" w:rsidRDefault="000E2C4E" w:rsidP="009355FB">
      <w:pPr>
        <w:widowControl w:val="0"/>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размещение</w:t>
      </w:r>
      <w:r w:rsidR="009355FB">
        <w:rPr>
          <w:rFonts w:ascii="Arial" w:hAnsi="Arial" w:cs="Arial"/>
          <w:color w:val="000000"/>
        </w:rPr>
        <w:t xml:space="preserve"> </w:t>
      </w:r>
      <w:r w:rsidR="008820A1" w:rsidRPr="009355FB">
        <w:rPr>
          <w:rFonts w:ascii="Arial" w:hAnsi="Arial" w:cs="Arial"/>
          <w:color w:val="000000"/>
        </w:rPr>
        <w:t>извещения</w:t>
      </w:r>
      <w:r w:rsidR="009355FB">
        <w:rPr>
          <w:rFonts w:ascii="Arial" w:hAnsi="Arial" w:cs="Arial"/>
          <w:color w:val="000000"/>
        </w:rPr>
        <w:t xml:space="preserve"> </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проведен</w:t>
      </w:r>
      <w:proofErr w:type="gramStart"/>
      <w:r w:rsidR="008820A1" w:rsidRPr="009355FB">
        <w:rPr>
          <w:rFonts w:ascii="Arial" w:hAnsi="Arial" w:cs="Arial"/>
          <w:color w:val="000000"/>
        </w:rPr>
        <w:t>ии</w:t>
      </w:r>
      <w:r w:rsidR="009355FB">
        <w:rPr>
          <w:rFonts w:ascii="Arial" w:hAnsi="Arial" w:cs="Arial"/>
          <w:color w:val="000000"/>
        </w:rPr>
        <w:t xml:space="preserve"> </w:t>
      </w:r>
      <w:r w:rsidR="008820A1" w:rsidRPr="009355FB">
        <w:rPr>
          <w:rFonts w:ascii="Arial" w:hAnsi="Arial" w:cs="Arial"/>
          <w:color w:val="000000"/>
        </w:rPr>
        <w:t>ау</w:t>
      </w:r>
      <w:proofErr w:type="gramEnd"/>
      <w:r w:rsidR="008820A1" w:rsidRPr="009355FB">
        <w:rPr>
          <w:rFonts w:ascii="Arial" w:hAnsi="Arial" w:cs="Arial"/>
          <w:color w:val="000000"/>
        </w:rPr>
        <w:t>кциона</w:t>
      </w:r>
      <w:r w:rsidR="009355FB">
        <w:rPr>
          <w:rFonts w:ascii="Arial" w:hAnsi="Arial" w:cs="Arial"/>
          <w:color w:val="000000"/>
        </w:rPr>
        <w:t xml:space="preserve"> </w:t>
      </w:r>
      <w:r w:rsidR="008820A1" w:rsidRPr="009355FB">
        <w:rPr>
          <w:rFonts w:ascii="Arial" w:hAnsi="Arial" w:cs="Arial"/>
          <w:color w:val="000000"/>
        </w:rPr>
        <w:t>(конкурса);</w:t>
      </w:r>
      <w:r w:rsidR="009355FB">
        <w:rPr>
          <w:rFonts w:ascii="Arial" w:hAnsi="Arial" w:cs="Arial"/>
          <w:color w:val="000000"/>
        </w:rPr>
        <w:t xml:space="preserve"> </w:t>
      </w:r>
    </w:p>
    <w:p w:rsidR="008820A1" w:rsidRPr="009355FB" w:rsidRDefault="000E2C4E" w:rsidP="009355FB">
      <w:pPr>
        <w:widowControl w:val="0"/>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рассмотрение</w:t>
      </w:r>
      <w:r w:rsidR="009355FB">
        <w:rPr>
          <w:rFonts w:ascii="Arial" w:hAnsi="Arial" w:cs="Arial"/>
          <w:color w:val="000000"/>
        </w:rPr>
        <w:t xml:space="preserve"> </w:t>
      </w:r>
      <w:r w:rsidR="008820A1" w:rsidRPr="009355FB">
        <w:rPr>
          <w:rFonts w:ascii="Arial" w:hAnsi="Arial" w:cs="Arial"/>
          <w:color w:val="000000"/>
        </w:rPr>
        <w:t>заявок</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участие</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аукционе</w:t>
      </w:r>
      <w:r w:rsidR="009355FB">
        <w:rPr>
          <w:rFonts w:ascii="Arial" w:hAnsi="Arial" w:cs="Arial"/>
          <w:color w:val="000000"/>
        </w:rPr>
        <w:t xml:space="preserve"> </w:t>
      </w:r>
      <w:r w:rsidR="008820A1" w:rsidRPr="009355FB">
        <w:rPr>
          <w:rFonts w:ascii="Arial" w:hAnsi="Arial" w:cs="Arial"/>
          <w:color w:val="000000"/>
        </w:rPr>
        <w:t>(конкурсе);</w:t>
      </w:r>
    </w:p>
    <w:p w:rsidR="008820A1" w:rsidRPr="009355FB" w:rsidRDefault="000E2C4E" w:rsidP="009355FB">
      <w:pPr>
        <w:widowControl w:val="0"/>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проведение</w:t>
      </w:r>
      <w:r w:rsidR="009355FB">
        <w:rPr>
          <w:rFonts w:ascii="Arial" w:hAnsi="Arial" w:cs="Arial"/>
          <w:color w:val="000000"/>
        </w:rPr>
        <w:t xml:space="preserve"> </w:t>
      </w:r>
      <w:r w:rsidR="008820A1" w:rsidRPr="009355FB">
        <w:rPr>
          <w:rFonts w:ascii="Arial" w:hAnsi="Arial" w:cs="Arial"/>
          <w:color w:val="000000"/>
        </w:rPr>
        <w:t>аукциона</w:t>
      </w:r>
      <w:r w:rsidR="009355FB">
        <w:rPr>
          <w:rFonts w:ascii="Arial" w:hAnsi="Arial" w:cs="Arial"/>
          <w:color w:val="000000"/>
        </w:rPr>
        <w:t xml:space="preserve"> </w:t>
      </w:r>
      <w:r w:rsidR="008820A1" w:rsidRPr="009355FB">
        <w:rPr>
          <w:rFonts w:ascii="Arial" w:hAnsi="Arial" w:cs="Arial"/>
          <w:color w:val="000000"/>
        </w:rPr>
        <w:t>(конкурса);</w:t>
      </w:r>
    </w:p>
    <w:p w:rsidR="008820A1" w:rsidRPr="009355FB" w:rsidRDefault="000E2C4E" w:rsidP="009355FB">
      <w:pPr>
        <w:widowControl w:val="0"/>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заключение</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r w:rsidR="008820A1" w:rsidRPr="009355FB">
        <w:rPr>
          <w:rFonts w:ascii="Arial" w:hAnsi="Arial" w:cs="Arial"/>
          <w:color w:val="000000"/>
        </w:rPr>
        <w:t>по</w:t>
      </w:r>
      <w:r w:rsidR="009355FB">
        <w:rPr>
          <w:rFonts w:ascii="Arial" w:hAnsi="Arial" w:cs="Arial"/>
          <w:color w:val="000000"/>
        </w:rPr>
        <w:t xml:space="preserve"> </w:t>
      </w:r>
      <w:r w:rsidR="008820A1" w:rsidRPr="009355FB">
        <w:rPr>
          <w:rFonts w:ascii="Arial" w:hAnsi="Arial" w:cs="Arial"/>
          <w:color w:val="000000"/>
        </w:rPr>
        <w:t>результатам</w:t>
      </w:r>
      <w:r w:rsidR="009355FB">
        <w:rPr>
          <w:rFonts w:ascii="Arial" w:hAnsi="Arial" w:cs="Arial"/>
          <w:color w:val="000000"/>
        </w:rPr>
        <w:t xml:space="preserve"> </w:t>
      </w:r>
      <w:r w:rsidR="008820A1" w:rsidRPr="009355FB">
        <w:rPr>
          <w:rFonts w:ascii="Arial" w:hAnsi="Arial" w:cs="Arial"/>
          <w:color w:val="000000"/>
        </w:rPr>
        <w:t>аукциона</w:t>
      </w:r>
      <w:r w:rsidR="009355FB">
        <w:rPr>
          <w:rFonts w:ascii="Arial" w:hAnsi="Arial" w:cs="Arial"/>
          <w:color w:val="000000"/>
        </w:rPr>
        <w:t xml:space="preserve"> </w:t>
      </w:r>
      <w:r w:rsidR="008820A1" w:rsidRPr="009355FB">
        <w:rPr>
          <w:rFonts w:ascii="Arial" w:hAnsi="Arial" w:cs="Arial"/>
          <w:color w:val="000000"/>
        </w:rPr>
        <w:t>(конкурса).</w:t>
      </w:r>
    </w:p>
    <w:p w:rsidR="008820A1" w:rsidRPr="009355FB" w:rsidRDefault="008820A1" w:rsidP="009355FB">
      <w:pPr>
        <w:widowControl w:val="0"/>
        <w:ind w:firstLine="709"/>
        <w:jc w:val="both"/>
        <w:rPr>
          <w:rFonts w:ascii="Arial" w:hAnsi="Arial" w:cs="Arial"/>
          <w:color w:val="000000"/>
        </w:rPr>
      </w:pPr>
    </w:p>
    <w:p w:rsidR="008820A1" w:rsidRPr="009355FB" w:rsidRDefault="008820A1" w:rsidP="009355FB">
      <w:pPr>
        <w:pStyle w:val="ConsPlusNormal"/>
        <w:ind w:firstLine="709"/>
        <w:jc w:val="center"/>
        <w:rPr>
          <w:b/>
          <w:color w:val="000000"/>
          <w:sz w:val="24"/>
          <w:szCs w:val="24"/>
          <w:lang w:val="ru-RU"/>
        </w:rPr>
      </w:pPr>
      <w:r w:rsidRPr="009355FB">
        <w:rPr>
          <w:b/>
          <w:color w:val="000000"/>
          <w:sz w:val="24"/>
          <w:szCs w:val="24"/>
          <w:lang w:val="ru-RU"/>
        </w:rPr>
        <w:t>8.</w:t>
      </w:r>
      <w:r w:rsidR="009355FB">
        <w:rPr>
          <w:b/>
          <w:color w:val="000000"/>
          <w:sz w:val="24"/>
          <w:szCs w:val="24"/>
          <w:lang w:val="ru-RU"/>
        </w:rPr>
        <w:t xml:space="preserve"> </w:t>
      </w:r>
      <w:r w:rsidRPr="009355FB">
        <w:rPr>
          <w:b/>
          <w:color w:val="000000"/>
          <w:sz w:val="24"/>
          <w:szCs w:val="24"/>
          <w:lang w:val="ru-RU"/>
        </w:rPr>
        <w:t>Создание</w:t>
      </w:r>
      <w:r w:rsidR="009355FB">
        <w:rPr>
          <w:b/>
          <w:color w:val="000000"/>
          <w:sz w:val="24"/>
          <w:szCs w:val="24"/>
          <w:lang w:val="ru-RU"/>
        </w:rPr>
        <w:t xml:space="preserve"> </w:t>
      </w:r>
      <w:r w:rsidRPr="009355FB">
        <w:rPr>
          <w:b/>
          <w:color w:val="000000"/>
          <w:sz w:val="24"/>
          <w:szCs w:val="24"/>
          <w:lang w:val="ru-RU"/>
        </w:rPr>
        <w:t>комиссии</w:t>
      </w:r>
      <w:r w:rsidR="009355FB">
        <w:rPr>
          <w:b/>
          <w:color w:val="000000"/>
          <w:sz w:val="24"/>
          <w:szCs w:val="24"/>
          <w:lang w:val="ru-RU"/>
        </w:rPr>
        <w:t xml:space="preserve"> </w:t>
      </w:r>
      <w:r w:rsidRPr="009355FB">
        <w:rPr>
          <w:b/>
          <w:color w:val="000000"/>
          <w:sz w:val="24"/>
          <w:szCs w:val="24"/>
          <w:lang w:val="ru-RU"/>
        </w:rPr>
        <w:t>по</w:t>
      </w:r>
      <w:r w:rsidR="009355FB">
        <w:rPr>
          <w:b/>
          <w:color w:val="000000"/>
          <w:sz w:val="24"/>
          <w:szCs w:val="24"/>
          <w:lang w:val="ru-RU"/>
        </w:rPr>
        <w:t xml:space="preserve"> </w:t>
      </w:r>
      <w:r w:rsidR="00362480" w:rsidRPr="009355FB">
        <w:rPr>
          <w:b/>
          <w:color w:val="000000"/>
          <w:sz w:val="24"/>
          <w:szCs w:val="24"/>
          <w:lang w:val="ru-RU"/>
        </w:rPr>
        <w:t>проведению</w:t>
      </w:r>
      <w:r w:rsidR="009355FB">
        <w:rPr>
          <w:b/>
          <w:color w:val="000000"/>
          <w:sz w:val="24"/>
          <w:szCs w:val="24"/>
          <w:lang w:val="ru-RU"/>
        </w:rPr>
        <w:t xml:space="preserve"> </w:t>
      </w:r>
      <w:r w:rsidR="00362480" w:rsidRPr="009355FB">
        <w:rPr>
          <w:b/>
          <w:color w:val="000000"/>
          <w:sz w:val="24"/>
          <w:szCs w:val="24"/>
          <w:lang w:val="ru-RU"/>
        </w:rPr>
        <w:t>аукциона</w:t>
      </w:r>
      <w:r w:rsidR="009355FB">
        <w:rPr>
          <w:b/>
          <w:color w:val="000000"/>
          <w:sz w:val="24"/>
          <w:szCs w:val="24"/>
          <w:lang w:val="ru-RU"/>
        </w:rPr>
        <w:t xml:space="preserve"> </w:t>
      </w:r>
      <w:r w:rsidR="00362480" w:rsidRPr="009355FB">
        <w:rPr>
          <w:b/>
          <w:color w:val="000000"/>
          <w:sz w:val="24"/>
          <w:szCs w:val="24"/>
          <w:lang w:val="ru-RU"/>
        </w:rPr>
        <w:t>(конкурса)</w:t>
      </w:r>
    </w:p>
    <w:p w:rsidR="00362480" w:rsidRPr="009355FB" w:rsidRDefault="00362480" w:rsidP="009355FB">
      <w:pPr>
        <w:pStyle w:val="ConsPlusNormal"/>
        <w:ind w:firstLine="709"/>
        <w:jc w:val="both"/>
        <w:rPr>
          <w:b/>
          <w:color w:val="000000"/>
          <w:sz w:val="24"/>
          <w:szCs w:val="24"/>
          <w:lang w:val="ru-RU"/>
        </w:rPr>
      </w:pPr>
    </w:p>
    <w:p w:rsidR="008820A1" w:rsidRPr="009355FB" w:rsidRDefault="000E2C4E" w:rsidP="009355FB">
      <w:pPr>
        <w:pStyle w:val="ConsPlusNormal"/>
        <w:ind w:firstLine="709"/>
        <w:jc w:val="both"/>
        <w:rPr>
          <w:color w:val="000000"/>
          <w:sz w:val="24"/>
          <w:szCs w:val="24"/>
          <w:lang w:val="ru-RU"/>
        </w:rPr>
      </w:pPr>
      <w:r w:rsidRPr="009355FB">
        <w:rPr>
          <w:color w:val="000000"/>
          <w:sz w:val="24"/>
          <w:szCs w:val="24"/>
          <w:lang w:val="ru-RU"/>
        </w:rPr>
        <w:t>8.1.</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до</w:t>
      </w:r>
      <w:r w:rsidR="009355FB">
        <w:rPr>
          <w:color w:val="000000"/>
          <w:sz w:val="24"/>
          <w:szCs w:val="24"/>
          <w:lang w:val="ru-RU"/>
        </w:rPr>
        <w:t xml:space="preserve"> </w:t>
      </w:r>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извещения</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принимает</w:t>
      </w:r>
      <w:r w:rsidR="009355FB">
        <w:rPr>
          <w:color w:val="000000"/>
          <w:sz w:val="24"/>
          <w:szCs w:val="24"/>
          <w:lang w:val="ru-RU"/>
        </w:rPr>
        <w:t xml:space="preserve"> </w:t>
      </w:r>
      <w:r w:rsidR="008820A1" w:rsidRPr="009355FB">
        <w:rPr>
          <w:color w:val="000000"/>
          <w:sz w:val="24"/>
          <w:szCs w:val="24"/>
          <w:lang w:val="ru-RU"/>
        </w:rPr>
        <w:t>решение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создании</w:t>
      </w:r>
      <w:r w:rsidR="009355FB">
        <w:rPr>
          <w:color w:val="000000"/>
          <w:sz w:val="24"/>
          <w:szCs w:val="24"/>
          <w:lang w:val="ru-RU"/>
        </w:rPr>
        <w:t xml:space="preserve"> </w:t>
      </w:r>
      <w:r w:rsidR="008820A1" w:rsidRPr="009355FB">
        <w:rPr>
          <w:color w:val="000000"/>
          <w:sz w:val="24"/>
          <w:szCs w:val="24"/>
          <w:lang w:val="ru-RU"/>
        </w:rPr>
        <w:t>комиссии,</w:t>
      </w:r>
      <w:r w:rsidR="009355FB">
        <w:rPr>
          <w:color w:val="000000"/>
          <w:sz w:val="24"/>
          <w:szCs w:val="24"/>
          <w:lang w:val="ru-RU"/>
        </w:rPr>
        <w:t xml:space="preserve"> </w:t>
      </w:r>
      <w:r w:rsidR="008820A1" w:rsidRPr="009355FB">
        <w:rPr>
          <w:color w:val="000000"/>
          <w:sz w:val="24"/>
          <w:szCs w:val="24"/>
          <w:lang w:val="ru-RU"/>
        </w:rPr>
        <w:t>определяет</w:t>
      </w:r>
      <w:r w:rsidR="009355FB">
        <w:rPr>
          <w:color w:val="000000"/>
          <w:sz w:val="24"/>
          <w:szCs w:val="24"/>
          <w:lang w:val="ru-RU"/>
        </w:rPr>
        <w:t xml:space="preserve"> </w:t>
      </w:r>
      <w:r w:rsidR="008820A1" w:rsidRPr="009355FB">
        <w:rPr>
          <w:color w:val="000000"/>
          <w:sz w:val="24"/>
          <w:szCs w:val="24"/>
          <w:lang w:val="ru-RU"/>
        </w:rPr>
        <w:t>ее</w:t>
      </w:r>
      <w:r w:rsidR="009355FB">
        <w:rPr>
          <w:color w:val="000000"/>
          <w:sz w:val="24"/>
          <w:szCs w:val="24"/>
          <w:lang w:val="ru-RU"/>
        </w:rPr>
        <w:t xml:space="preserve"> </w:t>
      </w:r>
      <w:r w:rsidR="008820A1" w:rsidRPr="009355FB">
        <w:rPr>
          <w:color w:val="000000"/>
          <w:sz w:val="24"/>
          <w:szCs w:val="24"/>
          <w:lang w:val="ru-RU"/>
        </w:rPr>
        <w:t>состав</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порядок</w:t>
      </w:r>
      <w:r w:rsidR="009355FB">
        <w:rPr>
          <w:color w:val="000000"/>
          <w:sz w:val="24"/>
          <w:szCs w:val="24"/>
          <w:lang w:val="ru-RU"/>
        </w:rPr>
        <w:t xml:space="preserve"> </w:t>
      </w:r>
      <w:r w:rsidR="008820A1" w:rsidRPr="009355FB">
        <w:rPr>
          <w:color w:val="000000"/>
          <w:sz w:val="24"/>
          <w:szCs w:val="24"/>
          <w:lang w:val="ru-RU"/>
        </w:rPr>
        <w:t>работы,</w:t>
      </w:r>
      <w:r w:rsidR="009355FB">
        <w:rPr>
          <w:color w:val="000000"/>
          <w:sz w:val="24"/>
          <w:szCs w:val="24"/>
          <w:lang w:val="ru-RU"/>
        </w:rPr>
        <w:t xml:space="preserve"> </w:t>
      </w:r>
      <w:r w:rsidR="008820A1" w:rsidRPr="009355FB">
        <w:rPr>
          <w:color w:val="000000"/>
          <w:sz w:val="24"/>
          <w:szCs w:val="24"/>
          <w:lang w:val="ru-RU"/>
        </w:rPr>
        <w:t>назначает</w:t>
      </w:r>
      <w:r w:rsidR="009355FB">
        <w:rPr>
          <w:color w:val="000000"/>
          <w:sz w:val="24"/>
          <w:szCs w:val="24"/>
          <w:lang w:val="ru-RU"/>
        </w:rPr>
        <w:t xml:space="preserve"> </w:t>
      </w:r>
      <w:r w:rsidR="008820A1" w:rsidRPr="009355FB">
        <w:rPr>
          <w:color w:val="000000"/>
          <w:sz w:val="24"/>
          <w:szCs w:val="24"/>
          <w:lang w:val="ru-RU"/>
        </w:rPr>
        <w:t>председателя</w:t>
      </w:r>
      <w:r w:rsidR="009355FB">
        <w:rPr>
          <w:color w:val="000000"/>
          <w:sz w:val="24"/>
          <w:szCs w:val="24"/>
          <w:lang w:val="ru-RU"/>
        </w:rPr>
        <w:t xml:space="preserve"> </w:t>
      </w:r>
      <w:r w:rsidR="008820A1" w:rsidRPr="009355FB">
        <w:rPr>
          <w:color w:val="000000"/>
          <w:sz w:val="24"/>
          <w:szCs w:val="24"/>
          <w:lang w:val="ru-RU"/>
        </w:rPr>
        <w:t>комиссии.</w:t>
      </w:r>
    </w:p>
    <w:p w:rsidR="008820A1" w:rsidRPr="009355FB" w:rsidRDefault="008820A1" w:rsidP="009355FB">
      <w:pPr>
        <w:pStyle w:val="ConsPlusNormal"/>
        <w:ind w:firstLine="709"/>
        <w:jc w:val="both"/>
        <w:rPr>
          <w:color w:val="000000"/>
          <w:sz w:val="24"/>
          <w:szCs w:val="24"/>
          <w:lang w:val="ru-RU"/>
        </w:rPr>
      </w:pPr>
      <w:proofErr w:type="gramStart"/>
      <w:r w:rsidRPr="009355FB">
        <w:rPr>
          <w:color w:val="000000"/>
          <w:sz w:val="24"/>
          <w:szCs w:val="24"/>
          <w:lang w:val="ru-RU"/>
        </w:rPr>
        <w:lastRenderedPageBreak/>
        <w:t>При</w:t>
      </w:r>
      <w:r w:rsidR="009355FB">
        <w:rPr>
          <w:color w:val="000000"/>
          <w:sz w:val="24"/>
          <w:szCs w:val="24"/>
          <w:lang w:val="ru-RU"/>
        </w:rPr>
        <w:t xml:space="preserve"> </w:t>
      </w:r>
      <w:r w:rsidRPr="009355FB">
        <w:rPr>
          <w:color w:val="000000"/>
          <w:sz w:val="24"/>
          <w:szCs w:val="24"/>
          <w:lang w:val="ru-RU"/>
        </w:rPr>
        <w:t>проведении</w:t>
      </w:r>
      <w:r w:rsidR="009355FB">
        <w:rPr>
          <w:color w:val="000000"/>
          <w:sz w:val="24"/>
          <w:szCs w:val="24"/>
          <w:lang w:val="ru-RU"/>
        </w:rPr>
        <w:t xml:space="preserve"> </w:t>
      </w:r>
      <w:r w:rsidRPr="009355FB">
        <w:rPr>
          <w:color w:val="000000"/>
          <w:sz w:val="24"/>
          <w:szCs w:val="24"/>
          <w:lang w:val="ru-RU"/>
        </w:rPr>
        <w:t>конкурсов</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аукционов</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отношении</w:t>
      </w:r>
      <w:r w:rsidR="009355FB">
        <w:rPr>
          <w:color w:val="000000"/>
          <w:sz w:val="24"/>
          <w:szCs w:val="24"/>
          <w:lang w:val="ru-RU"/>
        </w:rPr>
        <w:t xml:space="preserve"> </w:t>
      </w:r>
      <w:r w:rsidRPr="009355FB">
        <w:rPr>
          <w:color w:val="000000"/>
          <w:sz w:val="24"/>
          <w:szCs w:val="24"/>
          <w:lang w:val="ru-RU"/>
        </w:rPr>
        <w:t>имущества,</w:t>
      </w:r>
      <w:r w:rsidR="009355FB">
        <w:rPr>
          <w:color w:val="000000"/>
          <w:sz w:val="24"/>
          <w:szCs w:val="24"/>
          <w:lang w:val="ru-RU"/>
        </w:rPr>
        <w:t xml:space="preserve"> </w:t>
      </w:r>
      <w:r w:rsidRPr="009355FB">
        <w:rPr>
          <w:color w:val="000000"/>
          <w:sz w:val="24"/>
          <w:szCs w:val="24"/>
          <w:lang w:val="ru-RU"/>
        </w:rPr>
        <w:t>включенного</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перечень</w:t>
      </w:r>
      <w:r w:rsidR="00EA3514">
        <w:rPr>
          <w:color w:val="000000"/>
          <w:sz w:val="24"/>
          <w:szCs w:val="24"/>
          <w:lang w:val="ru-RU"/>
        </w:rPr>
        <w:t xml:space="preserve"> </w:t>
      </w:r>
      <w:r w:rsidRPr="009355FB">
        <w:rPr>
          <w:color w:val="000000"/>
          <w:sz w:val="24"/>
          <w:szCs w:val="24"/>
          <w:lang w:val="ru-RU"/>
        </w:rPr>
        <w:t>муниципального</w:t>
      </w:r>
      <w:r w:rsidR="009355FB">
        <w:rPr>
          <w:color w:val="000000"/>
          <w:sz w:val="24"/>
          <w:szCs w:val="24"/>
          <w:lang w:val="ru-RU"/>
        </w:rPr>
        <w:t xml:space="preserve"> </w:t>
      </w:r>
      <w:r w:rsidRPr="009355FB">
        <w:rPr>
          <w:color w:val="000000"/>
          <w:sz w:val="24"/>
          <w:szCs w:val="24"/>
          <w:lang w:val="ru-RU"/>
        </w:rPr>
        <w:t>имущества,</w:t>
      </w:r>
      <w:r w:rsidR="009355FB">
        <w:rPr>
          <w:color w:val="000000"/>
          <w:sz w:val="24"/>
          <w:szCs w:val="24"/>
          <w:lang w:val="ru-RU"/>
        </w:rPr>
        <w:t xml:space="preserve"> </w:t>
      </w:r>
      <w:r w:rsidRPr="009355FB">
        <w:rPr>
          <w:color w:val="000000"/>
          <w:sz w:val="24"/>
          <w:szCs w:val="24"/>
          <w:lang w:val="ru-RU"/>
        </w:rPr>
        <w:t>свободного</w:t>
      </w:r>
      <w:r w:rsidR="009355FB">
        <w:rPr>
          <w:color w:val="000000"/>
          <w:sz w:val="24"/>
          <w:szCs w:val="24"/>
          <w:lang w:val="ru-RU"/>
        </w:rPr>
        <w:t xml:space="preserve"> </w:t>
      </w:r>
      <w:r w:rsidRPr="009355FB">
        <w:rPr>
          <w:color w:val="000000"/>
          <w:sz w:val="24"/>
          <w:szCs w:val="24"/>
          <w:lang w:val="ru-RU"/>
        </w:rPr>
        <w:t>от</w:t>
      </w:r>
      <w:r w:rsidR="009355FB">
        <w:rPr>
          <w:color w:val="000000"/>
          <w:sz w:val="24"/>
          <w:szCs w:val="24"/>
          <w:lang w:val="ru-RU"/>
        </w:rPr>
        <w:t xml:space="preserve"> </w:t>
      </w:r>
      <w:r w:rsidRPr="009355FB">
        <w:rPr>
          <w:color w:val="000000"/>
          <w:sz w:val="24"/>
          <w:szCs w:val="24"/>
          <w:lang w:val="ru-RU"/>
        </w:rPr>
        <w:t>прав</w:t>
      </w:r>
      <w:r w:rsidR="009355FB">
        <w:rPr>
          <w:color w:val="000000"/>
          <w:sz w:val="24"/>
          <w:szCs w:val="24"/>
          <w:lang w:val="ru-RU"/>
        </w:rPr>
        <w:t xml:space="preserve"> </w:t>
      </w:r>
      <w:r w:rsidRPr="009355FB">
        <w:rPr>
          <w:color w:val="000000"/>
          <w:sz w:val="24"/>
          <w:szCs w:val="24"/>
          <w:lang w:val="ru-RU"/>
        </w:rPr>
        <w:t>третьих</w:t>
      </w:r>
      <w:r w:rsidR="009355FB">
        <w:rPr>
          <w:color w:val="000000"/>
          <w:sz w:val="24"/>
          <w:szCs w:val="24"/>
          <w:lang w:val="ru-RU"/>
        </w:rPr>
        <w:t xml:space="preserve"> </w:t>
      </w:r>
      <w:r w:rsidRPr="009355FB">
        <w:rPr>
          <w:color w:val="000000"/>
          <w:sz w:val="24"/>
          <w:szCs w:val="24"/>
          <w:lang w:val="ru-RU"/>
        </w:rPr>
        <w:t>лиц</w:t>
      </w:r>
      <w:r w:rsidR="009355FB">
        <w:rPr>
          <w:color w:val="000000"/>
          <w:sz w:val="24"/>
          <w:szCs w:val="24"/>
          <w:lang w:val="ru-RU"/>
        </w:rPr>
        <w:t xml:space="preserve"> </w:t>
      </w:r>
      <w:r w:rsidRPr="009355FB">
        <w:rPr>
          <w:color w:val="000000"/>
          <w:sz w:val="24"/>
          <w:szCs w:val="24"/>
          <w:lang w:val="ru-RU"/>
        </w:rPr>
        <w:t>(за</w:t>
      </w:r>
      <w:r w:rsidR="009355FB">
        <w:rPr>
          <w:color w:val="000000"/>
          <w:sz w:val="24"/>
          <w:szCs w:val="24"/>
          <w:lang w:val="ru-RU"/>
        </w:rPr>
        <w:t xml:space="preserve"> </w:t>
      </w:r>
      <w:r w:rsidRPr="009355FB">
        <w:rPr>
          <w:color w:val="000000"/>
          <w:sz w:val="24"/>
          <w:szCs w:val="24"/>
          <w:lang w:val="ru-RU"/>
        </w:rPr>
        <w:t>исключением</w:t>
      </w:r>
      <w:r w:rsidR="009355FB">
        <w:rPr>
          <w:color w:val="000000"/>
          <w:sz w:val="24"/>
          <w:szCs w:val="24"/>
          <w:lang w:val="ru-RU"/>
        </w:rPr>
        <w:t xml:space="preserve"> </w:t>
      </w:r>
      <w:r w:rsidRPr="009355FB">
        <w:rPr>
          <w:color w:val="000000"/>
          <w:sz w:val="24"/>
          <w:szCs w:val="24"/>
          <w:lang w:val="ru-RU"/>
        </w:rPr>
        <w:t>имущественных</w:t>
      </w:r>
      <w:r w:rsidR="009355FB">
        <w:rPr>
          <w:color w:val="000000"/>
          <w:sz w:val="24"/>
          <w:szCs w:val="24"/>
          <w:lang w:val="ru-RU"/>
        </w:rPr>
        <w:t xml:space="preserve"> </w:t>
      </w:r>
      <w:r w:rsidRPr="009355FB">
        <w:rPr>
          <w:color w:val="000000"/>
          <w:sz w:val="24"/>
          <w:szCs w:val="24"/>
          <w:lang w:val="ru-RU"/>
        </w:rPr>
        <w:t>прав</w:t>
      </w:r>
      <w:r w:rsidR="009355FB">
        <w:rPr>
          <w:color w:val="000000"/>
          <w:sz w:val="24"/>
          <w:szCs w:val="24"/>
          <w:lang w:val="ru-RU"/>
        </w:rPr>
        <w:t xml:space="preserve"> </w:t>
      </w:r>
      <w:r w:rsidRPr="009355FB">
        <w:rPr>
          <w:color w:val="000000"/>
          <w:sz w:val="24"/>
          <w:szCs w:val="24"/>
          <w:lang w:val="ru-RU"/>
        </w:rPr>
        <w:t>субъектов</w:t>
      </w:r>
      <w:r w:rsidR="009355FB">
        <w:rPr>
          <w:color w:val="000000"/>
          <w:sz w:val="24"/>
          <w:szCs w:val="24"/>
          <w:lang w:val="ru-RU"/>
        </w:rPr>
        <w:t xml:space="preserve"> </w:t>
      </w:r>
      <w:r w:rsidRPr="009355FB">
        <w:rPr>
          <w:color w:val="000000"/>
          <w:sz w:val="24"/>
          <w:szCs w:val="24"/>
          <w:lang w:val="ru-RU"/>
        </w:rPr>
        <w:t>малого</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среднего</w:t>
      </w:r>
      <w:r w:rsidR="009355FB">
        <w:rPr>
          <w:color w:val="000000"/>
          <w:sz w:val="24"/>
          <w:szCs w:val="24"/>
          <w:lang w:val="ru-RU"/>
        </w:rPr>
        <w:t xml:space="preserve"> </w:t>
      </w:r>
      <w:r w:rsidRPr="009355FB">
        <w:rPr>
          <w:color w:val="000000"/>
          <w:sz w:val="24"/>
          <w:szCs w:val="24"/>
          <w:lang w:val="ru-RU"/>
        </w:rPr>
        <w:t>предпринимательства),</w:t>
      </w:r>
      <w:r w:rsidR="009355FB">
        <w:rPr>
          <w:color w:val="000000"/>
          <w:sz w:val="24"/>
          <w:szCs w:val="24"/>
          <w:lang w:val="ru-RU"/>
        </w:rPr>
        <w:t xml:space="preserve"> </w:t>
      </w:r>
      <w:r w:rsidRPr="009355FB">
        <w:rPr>
          <w:color w:val="000000"/>
          <w:sz w:val="24"/>
          <w:szCs w:val="24"/>
          <w:lang w:val="ru-RU"/>
        </w:rPr>
        <w:t>которое</w:t>
      </w:r>
      <w:r w:rsidR="009355FB">
        <w:rPr>
          <w:color w:val="000000"/>
          <w:sz w:val="24"/>
          <w:szCs w:val="24"/>
          <w:lang w:val="ru-RU"/>
        </w:rPr>
        <w:t xml:space="preserve"> </w:t>
      </w:r>
      <w:r w:rsidRPr="009355FB">
        <w:rPr>
          <w:color w:val="000000"/>
          <w:sz w:val="24"/>
          <w:szCs w:val="24"/>
          <w:lang w:val="ru-RU"/>
        </w:rPr>
        <w:t>может</w:t>
      </w:r>
      <w:r w:rsidR="009355FB">
        <w:rPr>
          <w:color w:val="000000"/>
          <w:sz w:val="24"/>
          <w:szCs w:val="24"/>
          <w:lang w:val="ru-RU"/>
        </w:rPr>
        <w:t xml:space="preserve"> </w:t>
      </w:r>
      <w:r w:rsidRPr="009355FB">
        <w:rPr>
          <w:color w:val="000000"/>
          <w:sz w:val="24"/>
          <w:szCs w:val="24"/>
          <w:lang w:val="ru-RU"/>
        </w:rPr>
        <w:t>быть</w:t>
      </w:r>
      <w:r w:rsidR="009355FB">
        <w:rPr>
          <w:color w:val="000000"/>
          <w:sz w:val="24"/>
          <w:szCs w:val="24"/>
          <w:lang w:val="ru-RU"/>
        </w:rPr>
        <w:t xml:space="preserve"> </w:t>
      </w:r>
      <w:r w:rsidRPr="009355FB">
        <w:rPr>
          <w:color w:val="000000"/>
          <w:sz w:val="24"/>
          <w:szCs w:val="24"/>
          <w:lang w:val="ru-RU"/>
        </w:rPr>
        <w:t>использовано</w:t>
      </w:r>
      <w:r w:rsidR="009355FB">
        <w:rPr>
          <w:color w:val="000000"/>
          <w:sz w:val="24"/>
          <w:szCs w:val="24"/>
          <w:lang w:val="ru-RU"/>
        </w:rPr>
        <w:t xml:space="preserve"> </w:t>
      </w:r>
      <w:r w:rsidRPr="009355FB">
        <w:rPr>
          <w:color w:val="000000"/>
          <w:sz w:val="24"/>
          <w:szCs w:val="24"/>
          <w:lang w:val="ru-RU"/>
        </w:rPr>
        <w:t>только</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целях</w:t>
      </w:r>
      <w:r w:rsidR="009355FB">
        <w:rPr>
          <w:color w:val="000000"/>
          <w:sz w:val="24"/>
          <w:szCs w:val="24"/>
          <w:lang w:val="ru-RU"/>
        </w:rPr>
        <w:t xml:space="preserve"> </w:t>
      </w:r>
      <w:r w:rsidRPr="009355FB">
        <w:rPr>
          <w:color w:val="000000"/>
          <w:sz w:val="24"/>
          <w:szCs w:val="24"/>
          <w:lang w:val="ru-RU"/>
        </w:rPr>
        <w:t>предоставления</w:t>
      </w:r>
      <w:r w:rsidR="009355FB">
        <w:rPr>
          <w:color w:val="000000"/>
          <w:sz w:val="24"/>
          <w:szCs w:val="24"/>
          <w:lang w:val="ru-RU"/>
        </w:rPr>
        <w:t xml:space="preserve"> </w:t>
      </w:r>
      <w:r w:rsidRPr="009355FB">
        <w:rPr>
          <w:color w:val="000000"/>
          <w:sz w:val="24"/>
          <w:szCs w:val="24"/>
          <w:lang w:val="ru-RU"/>
        </w:rPr>
        <w:t>его</w:t>
      </w:r>
      <w:r w:rsidR="009355FB">
        <w:rPr>
          <w:color w:val="000000"/>
          <w:sz w:val="24"/>
          <w:szCs w:val="24"/>
          <w:lang w:val="ru-RU"/>
        </w:rPr>
        <w:t xml:space="preserve"> </w:t>
      </w:r>
      <w:r w:rsidRPr="009355FB">
        <w:rPr>
          <w:color w:val="000000"/>
          <w:sz w:val="24"/>
          <w:szCs w:val="24"/>
          <w:lang w:val="ru-RU"/>
        </w:rPr>
        <w:t>во</w:t>
      </w:r>
      <w:r w:rsidR="009355FB">
        <w:rPr>
          <w:color w:val="000000"/>
          <w:sz w:val="24"/>
          <w:szCs w:val="24"/>
          <w:lang w:val="ru-RU"/>
        </w:rPr>
        <w:t xml:space="preserve"> </w:t>
      </w:r>
      <w:r w:rsidRPr="009355FB">
        <w:rPr>
          <w:color w:val="000000"/>
          <w:sz w:val="24"/>
          <w:szCs w:val="24"/>
          <w:lang w:val="ru-RU"/>
        </w:rPr>
        <w:t>владение</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пользование</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долгосрочной</w:t>
      </w:r>
      <w:r w:rsidR="009355FB">
        <w:rPr>
          <w:color w:val="000000"/>
          <w:sz w:val="24"/>
          <w:szCs w:val="24"/>
          <w:lang w:val="ru-RU"/>
        </w:rPr>
        <w:t xml:space="preserve"> </w:t>
      </w:r>
      <w:r w:rsidRPr="009355FB">
        <w:rPr>
          <w:color w:val="000000"/>
          <w:sz w:val="24"/>
          <w:szCs w:val="24"/>
          <w:lang w:val="ru-RU"/>
        </w:rPr>
        <w:t>основе</w:t>
      </w:r>
      <w:r w:rsidR="009355FB">
        <w:rPr>
          <w:color w:val="000000"/>
          <w:sz w:val="24"/>
          <w:szCs w:val="24"/>
          <w:lang w:val="ru-RU"/>
        </w:rPr>
        <w:t xml:space="preserve"> </w:t>
      </w:r>
      <w:r w:rsidRPr="009355FB">
        <w:rPr>
          <w:color w:val="000000"/>
          <w:sz w:val="24"/>
          <w:szCs w:val="24"/>
          <w:lang w:val="ru-RU"/>
        </w:rPr>
        <w:t>субъектам</w:t>
      </w:r>
      <w:r w:rsidR="009355FB">
        <w:rPr>
          <w:color w:val="000000"/>
          <w:sz w:val="24"/>
          <w:szCs w:val="24"/>
          <w:lang w:val="ru-RU"/>
        </w:rPr>
        <w:t xml:space="preserve"> </w:t>
      </w:r>
      <w:r w:rsidRPr="009355FB">
        <w:rPr>
          <w:color w:val="000000"/>
          <w:sz w:val="24"/>
          <w:szCs w:val="24"/>
          <w:lang w:val="ru-RU"/>
        </w:rPr>
        <w:t>малого</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среднего</w:t>
      </w:r>
      <w:r w:rsidR="009355FB">
        <w:rPr>
          <w:color w:val="000000"/>
          <w:sz w:val="24"/>
          <w:szCs w:val="24"/>
          <w:lang w:val="ru-RU"/>
        </w:rPr>
        <w:t xml:space="preserve"> </w:t>
      </w:r>
      <w:r w:rsidRPr="009355FB">
        <w:rPr>
          <w:color w:val="000000"/>
          <w:sz w:val="24"/>
          <w:szCs w:val="24"/>
          <w:lang w:val="ru-RU"/>
        </w:rPr>
        <w:t>предпринимательства</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организациям,</w:t>
      </w:r>
      <w:r w:rsidR="009355FB">
        <w:rPr>
          <w:color w:val="000000"/>
          <w:sz w:val="24"/>
          <w:szCs w:val="24"/>
          <w:lang w:val="ru-RU"/>
        </w:rPr>
        <w:t xml:space="preserve"> </w:t>
      </w:r>
      <w:r w:rsidRPr="009355FB">
        <w:rPr>
          <w:color w:val="000000"/>
          <w:sz w:val="24"/>
          <w:szCs w:val="24"/>
          <w:lang w:val="ru-RU"/>
        </w:rPr>
        <w:t>образующим</w:t>
      </w:r>
      <w:r w:rsidR="009355FB">
        <w:rPr>
          <w:color w:val="000000"/>
          <w:sz w:val="24"/>
          <w:szCs w:val="24"/>
          <w:lang w:val="ru-RU"/>
        </w:rPr>
        <w:t xml:space="preserve"> </w:t>
      </w:r>
      <w:r w:rsidRPr="009355FB">
        <w:rPr>
          <w:color w:val="000000"/>
          <w:sz w:val="24"/>
          <w:szCs w:val="24"/>
          <w:lang w:val="ru-RU"/>
        </w:rPr>
        <w:t>инфраструктуру</w:t>
      </w:r>
      <w:r w:rsidR="009355FB">
        <w:rPr>
          <w:color w:val="000000"/>
          <w:sz w:val="24"/>
          <w:szCs w:val="24"/>
          <w:lang w:val="ru-RU"/>
        </w:rPr>
        <w:t xml:space="preserve"> </w:t>
      </w:r>
      <w:r w:rsidRPr="009355FB">
        <w:rPr>
          <w:color w:val="000000"/>
          <w:sz w:val="24"/>
          <w:szCs w:val="24"/>
          <w:lang w:val="ru-RU"/>
        </w:rPr>
        <w:t>поддержки</w:t>
      </w:r>
      <w:r w:rsidR="009355FB">
        <w:rPr>
          <w:color w:val="000000"/>
          <w:sz w:val="24"/>
          <w:szCs w:val="24"/>
          <w:lang w:val="ru-RU"/>
        </w:rPr>
        <w:t xml:space="preserve"> </w:t>
      </w:r>
      <w:r w:rsidRPr="009355FB">
        <w:rPr>
          <w:color w:val="000000"/>
          <w:sz w:val="24"/>
          <w:szCs w:val="24"/>
          <w:lang w:val="ru-RU"/>
        </w:rPr>
        <w:t>субъектов</w:t>
      </w:r>
      <w:r w:rsidR="009355FB">
        <w:rPr>
          <w:color w:val="000000"/>
          <w:sz w:val="24"/>
          <w:szCs w:val="24"/>
          <w:lang w:val="ru-RU"/>
        </w:rPr>
        <w:t xml:space="preserve"> </w:t>
      </w:r>
      <w:r w:rsidRPr="009355FB">
        <w:rPr>
          <w:color w:val="000000"/>
          <w:sz w:val="24"/>
          <w:szCs w:val="24"/>
          <w:lang w:val="ru-RU"/>
        </w:rPr>
        <w:t>малого</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среднего</w:t>
      </w:r>
      <w:r w:rsidR="009355FB">
        <w:rPr>
          <w:color w:val="000000"/>
          <w:sz w:val="24"/>
          <w:szCs w:val="24"/>
          <w:lang w:val="ru-RU"/>
        </w:rPr>
        <w:t xml:space="preserve"> </w:t>
      </w:r>
      <w:r w:rsidRPr="009355FB">
        <w:rPr>
          <w:color w:val="000000"/>
          <w:sz w:val="24"/>
          <w:szCs w:val="24"/>
          <w:lang w:val="ru-RU"/>
        </w:rPr>
        <w:t>предпринимательства</w:t>
      </w:r>
      <w:proofErr w:type="gramEnd"/>
      <w:r w:rsidRPr="009355FB">
        <w:rPr>
          <w:color w:val="000000"/>
          <w:sz w:val="24"/>
          <w:szCs w:val="24"/>
          <w:lang w:val="ru-RU"/>
        </w:rPr>
        <w:t>,</w:t>
      </w:r>
      <w:r w:rsidR="009355FB">
        <w:rPr>
          <w:color w:val="000000"/>
          <w:sz w:val="24"/>
          <w:szCs w:val="24"/>
          <w:lang w:val="ru-RU"/>
        </w:rPr>
        <w:t xml:space="preserve"> </w:t>
      </w:r>
      <w:proofErr w:type="gramStart"/>
      <w:r w:rsidRPr="009355FB">
        <w:rPr>
          <w:color w:val="000000"/>
          <w:sz w:val="24"/>
          <w:szCs w:val="24"/>
          <w:lang w:val="ru-RU"/>
        </w:rPr>
        <w:t>утвержденный</w:t>
      </w:r>
      <w:r w:rsidR="009355FB">
        <w:rPr>
          <w:color w:val="000000"/>
          <w:sz w:val="24"/>
          <w:szCs w:val="24"/>
          <w:lang w:val="ru-RU"/>
        </w:rPr>
        <w:t xml:space="preserve"> </w:t>
      </w:r>
      <w:r w:rsidRPr="009355FB">
        <w:rPr>
          <w:color w:val="000000"/>
          <w:sz w:val="24"/>
          <w:szCs w:val="24"/>
          <w:lang w:val="ru-RU"/>
        </w:rPr>
        <w:t>решением</w:t>
      </w:r>
      <w:r w:rsidR="009355FB">
        <w:rPr>
          <w:color w:val="000000"/>
          <w:sz w:val="24"/>
          <w:szCs w:val="24"/>
          <w:lang w:val="ru-RU"/>
        </w:rPr>
        <w:t xml:space="preserve"> </w:t>
      </w:r>
      <w:r w:rsidR="00084979" w:rsidRPr="009355FB">
        <w:rPr>
          <w:color w:val="000000"/>
          <w:sz w:val="24"/>
          <w:szCs w:val="24"/>
          <w:lang w:val="ru-RU"/>
        </w:rPr>
        <w:t>Собрания</w:t>
      </w:r>
      <w:r w:rsidR="009355FB">
        <w:rPr>
          <w:color w:val="000000"/>
          <w:sz w:val="24"/>
          <w:szCs w:val="24"/>
          <w:lang w:val="ru-RU"/>
        </w:rPr>
        <w:t xml:space="preserve"> </w:t>
      </w:r>
      <w:r w:rsidR="00084979" w:rsidRPr="009355FB">
        <w:rPr>
          <w:color w:val="000000"/>
          <w:sz w:val="24"/>
          <w:szCs w:val="24"/>
          <w:lang w:val="ru-RU"/>
        </w:rPr>
        <w:t>представителей</w:t>
      </w:r>
      <w:r w:rsidR="009355FB">
        <w:rPr>
          <w:color w:val="000000"/>
          <w:sz w:val="24"/>
          <w:szCs w:val="24"/>
          <w:lang w:val="ru-RU"/>
        </w:rPr>
        <w:t xml:space="preserve"> </w:t>
      </w:r>
      <w:r w:rsidRPr="009355FB">
        <w:rPr>
          <w:color w:val="000000"/>
          <w:sz w:val="24"/>
          <w:szCs w:val="24"/>
          <w:lang w:val="ru-RU"/>
        </w:rPr>
        <w:t>муниципального</w:t>
      </w:r>
      <w:r w:rsidR="009355FB">
        <w:rPr>
          <w:color w:val="000000"/>
          <w:sz w:val="24"/>
          <w:szCs w:val="24"/>
          <w:lang w:val="ru-RU"/>
        </w:rPr>
        <w:t xml:space="preserve"> </w:t>
      </w:r>
      <w:r w:rsidRPr="009355FB">
        <w:rPr>
          <w:color w:val="000000"/>
          <w:sz w:val="24"/>
          <w:szCs w:val="24"/>
          <w:lang w:val="ru-RU"/>
        </w:rPr>
        <w:t>образования</w:t>
      </w:r>
      <w:r w:rsidR="009355FB">
        <w:rPr>
          <w:color w:val="000000"/>
          <w:sz w:val="24"/>
          <w:szCs w:val="24"/>
          <w:lang w:val="ru-RU"/>
        </w:rPr>
        <w:t xml:space="preserve"> </w:t>
      </w:r>
      <w:r w:rsidR="00072ED1" w:rsidRPr="009355FB">
        <w:rPr>
          <w:color w:val="000000"/>
          <w:sz w:val="24"/>
          <w:szCs w:val="24"/>
          <w:lang w:val="ru-RU"/>
        </w:rPr>
        <w:t>Кимовский</w:t>
      </w:r>
      <w:r w:rsidR="009355FB">
        <w:rPr>
          <w:color w:val="000000"/>
          <w:sz w:val="24"/>
          <w:szCs w:val="24"/>
          <w:lang w:val="ru-RU"/>
        </w:rPr>
        <w:t xml:space="preserve"> </w:t>
      </w:r>
      <w:r w:rsidR="00072ED1" w:rsidRPr="009355FB">
        <w:rPr>
          <w:color w:val="000000"/>
          <w:sz w:val="24"/>
          <w:szCs w:val="24"/>
          <w:lang w:val="ru-RU"/>
        </w:rPr>
        <w:t>район</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соответствии</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hyperlink r:id="rId29">
        <w:r w:rsidRPr="009355FB">
          <w:rPr>
            <w:color w:val="000000"/>
            <w:sz w:val="24"/>
            <w:szCs w:val="24"/>
            <w:lang w:val="ru-RU"/>
          </w:rPr>
          <w:t>частью</w:t>
        </w:r>
        <w:r w:rsidR="009355FB">
          <w:rPr>
            <w:color w:val="000000"/>
            <w:sz w:val="24"/>
            <w:szCs w:val="24"/>
            <w:lang w:val="ru-RU"/>
          </w:rPr>
          <w:t xml:space="preserve"> </w:t>
        </w:r>
        <w:r w:rsidRPr="009355FB">
          <w:rPr>
            <w:color w:val="000000"/>
            <w:sz w:val="24"/>
            <w:szCs w:val="24"/>
            <w:lang w:val="ru-RU"/>
          </w:rPr>
          <w:t>4</w:t>
        </w:r>
        <w:r w:rsidR="009355FB">
          <w:rPr>
            <w:color w:val="000000"/>
            <w:sz w:val="24"/>
            <w:szCs w:val="24"/>
            <w:lang w:val="ru-RU"/>
          </w:rPr>
          <w:t xml:space="preserve"> </w:t>
        </w:r>
        <w:r w:rsidRPr="009355FB">
          <w:rPr>
            <w:color w:val="000000"/>
            <w:sz w:val="24"/>
            <w:szCs w:val="24"/>
            <w:lang w:val="ru-RU"/>
          </w:rPr>
          <w:t>статьи</w:t>
        </w:r>
        <w:r w:rsidR="009355FB">
          <w:rPr>
            <w:color w:val="000000"/>
            <w:sz w:val="24"/>
            <w:szCs w:val="24"/>
            <w:lang w:val="ru-RU"/>
          </w:rPr>
          <w:t xml:space="preserve"> </w:t>
        </w:r>
        <w:r w:rsidRPr="009355FB">
          <w:rPr>
            <w:color w:val="000000"/>
            <w:sz w:val="24"/>
            <w:szCs w:val="24"/>
            <w:lang w:val="ru-RU"/>
          </w:rPr>
          <w:t>18</w:t>
        </w:r>
      </w:hyperlink>
      <w:r w:rsidR="009355FB">
        <w:rPr>
          <w:color w:val="000000"/>
          <w:sz w:val="24"/>
          <w:szCs w:val="24"/>
          <w:lang w:val="ru-RU"/>
        </w:rPr>
        <w:t xml:space="preserve"> </w:t>
      </w:r>
      <w:r w:rsidRPr="009355FB">
        <w:rPr>
          <w:color w:val="000000"/>
          <w:sz w:val="24"/>
          <w:szCs w:val="24"/>
          <w:lang w:val="ru-RU"/>
        </w:rPr>
        <w:t>Федерального</w:t>
      </w:r>
      <w:r w:rsidR="009355FB">
        <w:rPr>
          <w:color w:val="000000"/>
          <w:sz w:val="24"/>
          <w:szCs w:val="24"/>
          <w:lang w:val="ru-RU"/>
        </w:rPr>
        <w:t xml:space="preserve"> </w:t>
      </w:r>
      <w:r w:rsidRPr="009355FB">
        <w:rPr>
          <w:color w:val="000000"/>
          <w:sz w:val="24"/>
          <w:szCs w:val="24"/>
          <w:lang w:val="ru-RU"/>
        </w:rPr>
        <w:t>закона</w:t>
      </w:r>
      <w:r w:rsidR="009355FB">
        <w:rPr>
          <w:color w:val="000000"/>
          <w:sz w:val="24"/>
          <w:szCs w:val="24"/>
          <w:lang w:val="ru-RU"/>
        </w:rPr>
        <w:t xml:space="preserve"> </w:t>
      </w:r>
      <w:r w:rsidRPr="009355FB">
        <w:rPr>
          <w:color w:val="000000"/>
          <w:sz w:val="24"/>
          <w:szCs w:val="24"/>
          <w:lang w:val="ru-RU"/>
        </w:rPr>
        <w:t>от</w:t>
      </w:r>
      <w:r w:rsidR="009355FB">
        <w:rPr>
          <w:color w:val="000000"/>
          <w:sz w:val="24"/>
          <w:szCs w:val="24"/>
          <w:lang w:val="ru-RU"/>
        </w:rPr>
        <w:t xml:space="preserve"> </w:t>
      </w:r>
      <w:r w:rsidRPr="009355FB">
        <w:rPr>
          <w:color w:val="000000"/>
          <w:sz w:val="24"/>
          <w:szCs w:val="24"/>
          <w:lang w:val="ru-RU"/>
        </w:rPr>
        <w:t>24</w:t>
      </w:r>
      <w:r w:rsidR="000E2C4E" w:rsidRPr="009355FB">
        <w:rPr>
          <w:color w:val="000000"/>
          <w:sz w:val="24"/>
          <w:szCs w:val="24"/>
          <w:lang w:val="ru-RU"/>
        </w:rPr>
        <w:t>.07.2007</w:t>
      </w:r>
      <w:r w:rsidR="009355FB">
        <w:rPr>
          <w:color w:val="000000"/>
          <w:sz w:val="24"/>
          <w:szCs w:val="24"/>
          <w:lang w:val="ru-RU"/>
        </w:rPr>
        <w:t xml:space="preserve"> </w:t>
      </w:r>
      <w:r w:rsidR="000E2C4E" w:rsidRPr="009355FB">
        <w:rPr>
          <w:color w:val="000000"/>
          <w:sz w:val="24"/>
          <w:szCs w:val="24"/>
          <w:lang w:val="ru-RU"/>
        </w:rPr>
        <w:t>№</w:t>
      </w:r>
      <w:r w:rsidR="009355FB">
        <w:rPr>
          <w:color w:val="000000"/>
          <w:sz w:val="24"/>
          <w:szCs w:val="24"/>
          <w:lang w:val="ru-RU"/>
        </w:rPr>
        <w:t xml:space="preserve"> </w:t>
      </w:r>
      <w:r w:rsidRPr="009355FB">
        <w:rPr>
          <w:color w:val="000000"/>
          <w:sz w:val="24"/>
          <w:szCs w:val="24"/>
          <w:lang w:val="ru-RU"/>
        </w:rPr>
        <w:t>209-ФЗ</w:t>
      </w:r>
      <w:r w:rsidR="009355FB">
        <w:rPr>
          <w:color w:val="000000"/>
          <w:sz w:val="24"/>
          <w:szCs w:val="24"/>
          <w:lang w:val="ru-RU"/>
        </w:rPr>
        <w:t xml:space="preserve"> </w:t>
      </w:r>
      <w:r w:rsidR="006E48FA" w:rsidRPr="009355FB">
        <w:rPr>
          <w:color w:val="000000"/>
          <w:sz w:val="24"/>
          <w:szCs w:val="24"/>
          <w:lang w:val="ru-RU"/>
        </w:rPr>
        <w:t>«</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развитии</w:t>
      </w:r>
      <w:r w:rsidR="009355FB">
        <w:rPr>
          <w:color w:val="000000"/>
          <w:sz w:val="24"/>
          <w:szCs w:val="24"/>
          <w:lang w:val="ru-RU"/>
        </w:rPr>
        <w:t xml:space="preserve"> </w:t>
      </w:r>
      <w:r w:rsidRPr="009355FB">
        <w:rPr>
          <w:color w:val="000000"/>
          <w:sz w:val="24"/>
          <w:szCs w:val="24"/>
          <w:lang w:val="ru-RU"/>
        </w:rPr>
        <w:t>малого</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среднего</w:t>
      </w:r>
      <w:r w:rsidR="009355FB">
        <w:rPr>
          <w:color w:val="000000"/>
          <w:sz w:val="24"/>
          <w:szCs w:val="24"/>
          <w:lang w:val="ru-RU"/>
        </w:rPr>
        <w:t xml:space="preserve"> </w:t>
      </w:r>
      <w:r w:rsidRPr="009355FB">
        <w:rPr>
          <w:color w:val="000000"/>
          <w:sz w:val="24"/>
          <w:szCs w:val="24"/>
          <w:lang w:val="ru-RU"/>
        </w:rPr>
        <w:t>предпринимательства</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Российской</w:t>
      </w:r>
      <w:r w:rsidR="009355FB">
        <w:rPr>
          <w:color w:val="000000"/>
          <w:sz w:val="24"/>
          <w:szCs w:val="24"/>
          <w:lang w:val="ru-RU"/>
        </w:rPr>
        <w:t xml:space="preserve"> </w:t>
      </w:r>
      <w:r w:rsidRPr="009355FB">
        <w:rPr>
          <w:color w:val="000000"/>
          <w:sz w:val="24"/>
          <w:szCs w:val="24"/>
          <w:lang w:val="ru-RU"/>
        </w:rPr>
        <w:t>Федерации</w:t>
      </w:r>
      <w:r w:rsidR="006E48FA" w:rsidRPr="009355FB">
        <w:rPr>
          <w:color w:val="000000"/>
          <w:sz w:val="24"/>
          <w:szCs w:val="24"/>
          <w:lang w:val="ru-RU"/>
        </w:rPr>
        <w:t>»</w:t>
      </w:r>
      <w:r w:rsidR="009355FB">
        <w:rPr>
          <w:color w:val="000000"/>
          <w:sz w:val="24"/>
          <w:szCs w:val="24"/>
          <w:lang w:val="ru-RU"/>
        </w:rPr>
        <w:t xml:space="preserve"> </w:t>
      </w:r>
      <w:r w:rsidRPr="009355FB">
        <w:rPr>
          <w:color w:val="000000"/>
          <w:sz w:val="24"/>
          <w:szCs w:val="24"/>
          <w:lang w:val="ru-RU"/>
        </w:rPr>
        <w:t>(далее</w:t>
      </w:r>
      <w:r w:rsidR="009355FB">
        <w:rPr>
          <w:color w:val="000000"/>
          <w:sz w:val="24"/>
          <w:szCs w:val="24"/>
          <w:lang w:val="ru-RU"/>
        </w:rPr>
        <w:t xml:space="preserve"> </w:t>
      </w:r>
      <w:r w:rsidRPr="009355FB">
        <w:rPr>
          <w:color w:val="000000"/>
          <w:sz w:val="24"/>
          <w:szCs w:val="24"/>
          <w:lang w:val="ru-RU"/>
        </w:rPr>
        <w:t>соответственно</w:t>
      </w:r>
      <w:r w:rsidR="009355FB">
        <w:rPr>
          <w:color w:val="000000"/>
          <w:sz w:val="24"/>
          <w:szCs w:val="24"/>
          <w:lang w:val="ru-RU"/>
        </w:rPr>
        <w:t xml:space="preserve"> </w:t>
      </w:r>
      <w:r w:rsidRPr="009355FB">
        <w:rPr>
          <w:color w:val="000000"/>
          <w:sz w:val="24"/>
          <w:szCs w:val="24"/>
          <w:lang w:val="ru-RU"/>
        </w:rPr>
        <w:t>-</w:t>
      </w:r>
      <w:r w:rsidR="009355FB">
        <w:rPr>
          <w:color w:val="000000"/>
          <w:sz w:val="24"/>
          <w:szCs w:val="24"/>
          <w:lang w:val="ru-RU"/>
        </w:rPr>
        <w:t xml:space="preserve"> </w:t>
      </w:r>
      <w:r w:rsidRPr="009355FB">
        <w:rPr>
          <w:color w:val="000000"/>
          <w:sz w:val="24"/>
          <w:szCs w:val="24"/>
          <w:lang w:val="ru-RU"/>
        </w:rPr>
        <w:t>Закон</w:t>
      </w:r>
      <w:r w:rsidR="009355FB">
        <w:rPr>
          <w:color w:val="000000"/>
          <w:sz w:val="24"/>
          <w:szCs w:val="24"/>
          <w:lang w:val="ru-RU"/>
        </w:rPr>
        <w:t xml:space="preserve"> </w:t>
      </w:r>
      <w:r w:rsidR="00C00DAA" w:rsidRPr="009355FB">
        <w:rPr>
          <w:color w:val="000000"/>
          <w:sz w:val="24"/>
          <w:szCs w:val="24"/>
          <w:lang w:val="ru-RU"/>
        </w:rPr>
        <w:t>№</w:t>
      </w:r>
      <w:r w:rsidR="009355FB">
        <w:rPr>
          <w:color w:val="000000"/>
          <w:sz w:val="24"/>
          <w:szCs w:val="24"/>
          <w:lang w:val="ru-RU"/>
        </w:rPr>
        <w:t xml:space="preserve"> </w:t>
      </w:r>
      <w:r w:rsidRPr="009355FB">
        <w:rPr>
          <w:color w:val="000000"/>
          <w:sz w:val="24"/>
          <w:szCs w:val="24"/>
          <w:lang w:val="ru-RU"/>
        </w:rPr>
        <w:t>209-ФЗ,</w:t>
      </w:r>
      <w:r w:rsidR="009355FB">
        <w:rPr>
          <w:color w:val="000000"/>
          <w:sz w:val="24"/>
          <w:szCs w:val="24"/>
          <w:lang w:val="ru-RU"/>
        </w:rPr>
        <w:t xml:space="preserve"> </w:t>
      </w:r>
      <w:r w:rsidRPr="009355FB">
        <w:rPr>
          <w:color w:val="000000"/>
          <w:sz w:val="24"/>
          <w:szCs w:val="24"/>
          <w:lang w:val="ru-RU"/>
        </w:rPr>
        <w:t>имущество,</w:t>
      </w:r>
      <w:r w:rsidR="009355FB">
        <w:rPr>
          <w:color w:val="000000"/>
          <w:sz w:val="24"/>
          <w:szCs w:val="24"/>
          <w:lang w:val="ru-RU"/>
        </w:rPr>
        <w:t xml:space="preserve"> </w:t>
      </w:r>
      <w:r w:rsidRPr="009355FB">
        <w:rPr>
          <w:color w:val="000000"/>
          <w:sz w:val="24"/>
          <w:szCs w:val="24"/>
          <w:lang w:val="ru-RU"/>
        </w:rPr>
        <w:t>предусмотренное</w:t>
      </w:r>
      <w:r w:rsidR="009355FB">
        <w:rPr>
          <w:color w:val="000000"/>
          <w:sz w:val="24"/>
          <w:szCs w:val="24"/>
          <w:lang w:val="ru-RU"/>
        </w:rPr>
        <w:t xml:space="preserve"> </w:t>
      </w:r>
      <w:r w:rsidRPr="009355FB">
        <w:rPr>
          <w:color w:val="000000"/>
          <w:sz w:val="24"/>
          <w:szCs w:val="24"/>
          <w:lang w:val="ru-RU"/>
        </w:rPr>
        <w:t>Законом</w:t>
      </w:r>
      <w:r w:rsidR="009355FB">
        <w:rPr>
          <w:color w:val="000000"/>
          <w:sz w:val="24"/>
          <w:szCs w:val="24"/>
          <w:lang w:val="ru-RU"/>
        </w:rPr>
        <w:t xml:space="preserve"> </w:t>
      </w:r>
      <w:r w:rsidR="005C0CB1" w:rsidRPr="009355FB">
        <w:rPr>
          <w:color w:val="000000"/>
          <w:sz w:val="24"/>
          <w:szCs w:val="24"/>
          <w:lang w:val="ru-RU"/>
        </w:rPr>
        <w:t>№</w:t>
      </w:r>
      <w:r w:rsidR="009355FB">
        <w:rPr>
          <w:color w:val="000000"/>
          <w:sz w:val="24"/>
          <w:szCs w:val="24"/>
          <w:lang w:val="ru-RU"/>
        </w:rPr>
        <w:t xml:space="preserve"> </w:t>
      </w:r>
      <w:r w:rsidRPr="009355FB">
        <w:rPr>
          <w:color w:val="000000"/>
          <w:sz w:val="24"/>
          <w:szCs w:val="24"/>
          <w:lang w:val="ru-RU"/>
        </w:rPr>
        <w:t>209-ФЗ),</w:t>
      </w:r>
      <w:r w:rsidR="009355FB">
        <w:rPr>
          <w:color w:val="000000"/>
          <w:sz w:val="24"/>
          <w:szCs w:val="24"/>
          <w:lang w:val="ru-RU"/>
        </w:rPr>
        <w:t xml:space="preserve"> </w:t>
      </w:r>
      <w:r w:rsidRPr="009355FB">
        <w:rPr>
          <w:color w:val="000000"/>
          <w:sz w:val="24"/>
          <w:szCs w:val="24"/>
          <w:lang w:val="ru-RU"/>
        </w:rPr>
        <w:t>создание</w:t>
      </w:r>
      <w:r w:rsidR="009355FB">
        <w:rPr>
          <w:color w:val="000000"/>
          <w:sz w:val="24"/>
          <w:szCs w:val="24"/>
          <w:lang w:val="ru-RU"/>
        </w:rPr>
        <w:t xml:space="preserve"> </w:t>
      </w:r>
      <w:r w:rsidRPr="009355FB">
        <w:rPr>
          <w:color w:val="000000"/>
          <w:sz w:val="24"/>
          <w:szCs w:val="24"/>
          <w:lang w:val="ru-RU"/>
        </w:rPr>
        <w:t>комиссии,</w:t>
      </w:r>
      <w:r w:rsidR="009355FB">
        <w:rPr>
          <w:color w:val="000000"/>
          <w:sz w:val="24"/>
          <w:szCs w:val="24"/>
          <w:lang w:val="ru-RU"/>
        </w:rPr>
        <w:t xml:space="preserve"> </w:t>
      </w:r>
      <w:r w:rsidRPr="009355FB">
        <w:rPr>
          <w:color w:val="000000"/>
          <w:sz w:val="24"/>
          <w:szCs w:val="24"/>
          <w:lang w:val="ru-RU"/>
        </w:rPr>
        <w:t>определение</w:t>
      </w:r>
      <w:r w:rsidR="009355FB">
        <w:rPr>
          <w:color w:val="000000"/>
          <w:sz w:val="24"/>
          <w:szCs w:val="24"/>
          <w:lang w:val="ru-RU"/>
        </w:rPr>
        <w:t xml:space="preserve"> </w:t>
      </w:r>
      <w:r w:rsidRPr="009355FB">
        <w:rPr>
          <w:color w:val="000000"/>
          <w:sz w:val="24"/>
          <w:szCs w:val="24"/>
          <w:lang w:val="ru-RU"/>
        </w:rPr>
        <w:t>ее</w:t>
      </w:r>
      <w:r w:rsidR="009355FB">
        <w:rPr>
          <w:color w:val="000000"/>
          <w:sz w:val="24"/>
          <w:szCs w:val="24"/>
          <w:lang w:val="ru-RU"/>
        </w:rPr>
        <w:t xml:space="preserve"> </w:t>
      </w:r>
      <w:r w:rsidRPr="009355FB">
        <w:rPr>
          <w:color w:val="000000"/>
          <w:sz w:val="24"/>
          <w:szCs w:val="24"/>
          <w:lang w:val="ru-RU"/>
        </w:rPr>
        <w:t>состава</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порядка</w:t>
      </w:r>
      <w:r w:rsidR="009355FB">
        <w:rPr>
          <w:color w:val="000000"/>
          <w:sz w:val="24"/>
          <w:szCs w:val="24"/>
          <w:lang w:val="ru-RU"/>
        </w:rPr>
        <w:t xml:space="preserve"> </w:t>
      </w:r>
      <w:r w:rsidRPr="009355FB">
        <w:rPr>
          <w:color w:val="000000"/>
          <w:sz w:val="24"/>
          <w:szCs w:val="24"/>
          <w:lang w:val="ru-RU"/>
        </w:rPr>
        <w:t>работы,</w:t>
      </w:r>
      <w:r w:rsidR="009355FB">
        <w:rPr>
          <w:color w:val="000000"/>
          <w:sz w:val="24"/>
          <w:szCs w:val="24"/>
          <w:lang w:val="ru-RU"/>
        </w:rPr>
        <w:t xml:space="preserve"> </w:t>
      </w:r>
      <w:r w:rsidRPr="009355FB">
        <w:rPr>
          <w:color w:val="000000"/>
          <w:sz w:val="24"/>
          <w:szCs w:val="24"/>
          <w:lang w:val="ru-RU"/>
        </w:rPr>
        <w:t>назначение</w:t>
      </w:r>
      <w:r w:rsidR="009355FB">
        <w:rPr>
          <w:color w:val="000000"/>
          <w:sz w:val="24"/>
          <w:szCs w:val="24"/>
          <w:lang w:val="ru-RU"/>
        </w:rPr>
        <w:t xml:space="preserve"> </w:t>
      </w:r>
      <w:r w:rsidRPr="009355FB">
        <w:rPr>
          <w:color w:val="000000"/>
          <w:sz w:val="24"/>
          <w:szCs w:val="24"/>
          <w:lang w:val="ru-RU"/>
        </w:rPr>
        <w:t>председателя</w:t>
      </w:r>
      <w:r w:rsidR="009355FB">
        <w:rPr>
          <w:color w:val="000000"/>
          <w:sz w:val="24"/>
          <w:szCs w:val="24"/>
          <w:lang w:val="ru-RU"/>
        </w:rPr>
        <w:t xml:space="preserve"> </w:t>
      </w:r>
      <w:r w:rsidRPr="009355FB">
        <w:rPr>
          <w:color w:val="000000"/>
          <w:sz w:val="24"/>
          <w:szCs w:val="24"/>
          <w:lang w:val="ru-RU"/>
        </w:rPr>
        <w:t>комиссии</w:t>
      </w:r>
      <w:r w:rsidR="009355FB">
        <w:rPr>
          <w:color w:val="000000"/>
          <w:sz w:val="24"/>
          <w:szCs w:val="24"/>
          <w:lang w:val="ru-RU"/>
        </w:rPr>
        <w:t xml:space="preserve"> </w:t>
      </w:r>
      <w:r w:rsidRPr="009355FB">
        <w:rPr>
          <w:color w:val="000000"/>
          <w:sz w:val="24"/>
          <w:szCs w:val="24"/>
          <w:lang w:val="ru-RU"/>
        </w:rPr>
        <w:t>осуществляется</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r w:rsidRPr="009355FB">
        <w:rPr>
          <w:color w:val="000000"/>
          <w:sz w:val="24"/>
          <w:szCs w:val="24"/>
          <w:lang w:val="ru-RU"/>
        </w:rPr>
        <w:t>участием</w:t>
      </w:r>
      <w:r w:rsidR="009355FB">
        <w:rPr>
          <w:color w:val="000000"/>
          <w:sz w:val="24"/>
          <w:szCs w:val="24"/>
          <w:lang w:val="ru-RU"/>
        </w:rPr>
        <w:t xml:space="preserve"> </w:t>
      </w:r>
      <w:r w:rsidRPr="009355FB">
        <w:rPr>
          <w:color w:val="000000"/>
          <w:sz w:val="24"/>
          <w:szCs w:val="24"/>
          <w:lang w:val="ru-RU"/>
        </w:rPr>
        <w:t>членов</w:t>
      </w:r>
      <w:r w:rsidR="009355FB">
        <w:rPr>
          <w:color w:val="000000"/>
          <w:sz w:val="24"/>
          <w:szCs w:val="24"/>
          <w:lang w:val="ru-RU"/>
        </w:rPr>
        <w:t xml:space="preserve"> </w:t>
      </w:r>
      <w:r w:rsidRPr="009355FB">
        <w:rPr>
          <w:color w:val="000000"/>
          <w:sz w:val="24"/>
          <w:szCs w:val="24"/>
          <w:lang w:val="ru-RU"/>
        </w:rPr>
        <w:t>Координационного</w:t>
      </w:r>
      <w:r w:rsidR="009355FB">
        <w:rPr>
          <w:color w:val="000000"/>
          <w:sz w:val="24"/>
          <w:szCs w:val="24"/>
          <w:lang w:val="ru-RU"/>
        </w:rPr>
        <w:t xml:space="preserve"> </w:t>
      </w:r>
      <w:r w:rsidRPr="009355FB">
        <w:rPr>
          <w:color w:val="000000"/>
          <w:sz w:val="24"/>
          <w:szCs w:val="24"/>
          <w:lang w:val="ru-RU"/>
        </w:rPr>
        <w:t>совета</w:t>
      </w:r>
      <w:r w:rsidR="009355FB">
        <w:rPr>
          <w:color w:val="000000"/>
          <w:sz w:val="24"/>
          <w:szCs w:val="24"/>
          <w:lang w:val="ru-RU"/>
        </w:rPr>
        <w:t xml:space="preserve"> </w:t>
      </w:r>
      <w:r w:rsidRPr="009355FB">
        <w:rPr>
          <w:color w:val="000000"/>
          <w:sz w:val="24"/>
          <w:szCs w:val="24"/>
          <w:lang w:val="ru-RU"/>
        </w:rPr>
        <w:t>по</w:t>
      </w:r>
      <w:r w:rsidR="009355FB">
        <w:rPr>
          <w:color w:val="000000"/>
          <w:sz w:val="24"/>
          <w:szCs w:val="24"/>
          <w:lang w:val="ru-RU"/>
        </w:rPr>
        <w:t xml:space="preserve"> </w:t>
      </w:r>
      <w:r w:rsidRPr="009355FB">
        <w:rPr>
          <w:color w:val="000000"/>
          <w:sz w:val="24"/>
          <w:szCs w:val="24"/>
          <w:lang w:val="ru-RU"/>
        </w:rPr>
        <w:t>развитию</w:t>
      </w:r>
      <w:r w:rsidR="009355FB">
        <w:rPr>
          <w:color w:val="000000"/>
          <w:sz w:val="24"/>
          <w:szCs w:val="24"/>
          <w:lang w:val="ru-RU"/>
        </w:rPr>
        <w:t xml:space="preserve"> </w:t>
      </w:r>
      <w:r w:rsidRPr="009355FB">
        <w:rPr>
          <w:color w:val="000000"/>
          <w:sz w:val="24"/>
          <w:szCs w:val="24"/>
          <w:lang w:val="ru-RU"/>
        </w:rPr>
        <w:t>предпринимательства</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улучшению</w:t>
      </w:r>
      <w:r w:rsidR="009355FB">
        <w:rPr>
          <w:color w:val="000000"/>
          <w:sz w:val="24"/>
          <w:szCs w:val="24"/>
          <w:lang w:val="ru-RU"/>
        </w:rPr>
        <w:t xml:space="preserve"> </w:t>
      </w:r>
      <w:r w:rsidRPr="009355FB">
        <w:rPr>
          <w:color w:val="000000"/>
          <w:sz w:val="24"/>
          <w:szCs w:val="24"/>
          <w:lang w:val="ru-RU"/>
        </w:rPr>
        <w:t>инвестиционного</w:t>
      </w:r>
      <w:proofErr w:type="gramEnd"/>
      <w:r w:rsidR="009355FB">
        <w:rPr>
          <w:color w:val="000000"/>
          <w:sz w:val="24"/>
          <w:szCs w:val="24"/>
          <w:lang w:val="ru-RU"/>
        </w:rPr>
        <w:t xml:space="preserve"> </w:t>
      </w:r>
      <w:r w:rsidRPr="009355FB">
        <w:rPr>
          <w:color w:val="000000"/>
          <w:sz w:val="24"/>
          <w:szCs w:val="24"/>
          <w:lang w:val="ru-RU"/>
        </w:rPr>
        <w:t>климата</w:t>
      </w:r>
      <w:r w:rsidR="009355FB">
        <w:rPr>
          <w:color w:val="000000"/>
          <w:sz w:val="24"/>
          <w:szCs w:val="24"/>
          <w:lang w:val="ru-RU"/>
        </w:rPr>
        <w:t xml:space="preserve"> </w:t>
      </w:r>
      <w:r w:rsidRPr="009355FB">
        <w:rPr>
          <w:color w:val="000000"/>
          <w:sz w:val="24"/>
          <w:szCs w:val="24"/>
          <w:lang w:val="ru-RU"/>
        </w:rPr>
        <w:t>при</w:t>
      </w:r>
      <w:r w:rsidR="009355FB">
        <w:rPr>
          <w:color w:val="000000"/>
          <w:sz w:val="24"/>
          <w:szCs w:val="24"/>
          <w:lang w:val="ru-RU"/>
        </w:rPr>
        <w:t xml:space="preserve"> </w:t>
      </w:r>
      <w:r w:rsidRPr="009355FB">
        <w:rPr>
          <w:color w:val="000000"/>
          <w:sz w:val="24"/>
          <w:szCs w:val="24"/>
          <w:lang w:val="ru-RU"/>
        </w:rPr>
        <w:t>администрации</w:t>
      </w:r>
      <w:r w:rsidR="009355FB">
        <w:rPr>
          <w:color w:val="000000"/>
          <w:sz w:val="24"/>
          <w:szCs w:val="24"/>
          <w:lang w:val="ru-RU"/>
        </w:rPr>
        <w:t xml:space="preserve"> </w:t>
      </w:r>
      <w:r w:rsidRPr="009355FB">
        <w:rPr>
          <w:color w:val="000000"/>
          <w:sz w:val="24"/>
          <w:szCs w:val="24"/>
          <w:lang w:val="ru-RU"/>
        </w:rPr>
        <w:t>муниципального</w:t>
      </w:r>
      <w:r w:rsidR="009355FB">
        <w:rPr>
          <w:color w:val="000000"/>
          <w:sz w:val="24"/>
          <w:szCs w:val="24"/>
          <w:lang w:val="ru-RU"/>
        </w:rPr>
        <w:t xml:space="preserve"> </w:t>
      </w:r>
      <w:r w:rsidRPr="009355FB">
        <w:rPr>
          <w:color w:val="000000"/>
          <w:sz w:val="24"/>
          <w:szCs w:val="24"/>
          <w:lang w:val="ru-RU"/>
        </w:rPr>
        <w:t>образования</w:t>
      </w:r>
      <w:r w:rsidR="009355FB">
        <w:rPr>
          <w:color w:val="000000"/>
          <w:sz w:val="24"/>
          <w:szCs w:val="24"/>
          <w:lang w:val="ru-RU"/>
        </w:rPr>
        <w:t xml:space="preserve"> </w:t>
      </w:r>
      <w:r w:rsidR="00072ED1" w:rsidRPr="009355FB">
        <w:rPr>
          <w:color w:val="000000"/>
          <w:sz w:val="24"/>
          <w:szCs w:val="24"/>
          <w:lang w:val="ru-RU"/>
        </w:rPr>
        <w:t>Кимовский</w:t>
      </w:r>
      <w:r w:rsidR="009355FB">
        <w:rPr>
          <w:color w:val="000000"/>
          <w:sz w:val="24"/>
          <w:szCs w:val="24"/>
          <w:lang w:val="ru-RU"/>
        </w:rPr>
        <w:t xml:space="preserve"> </w:t>
      </w:r>
      <w:r w:rsidR="00072ED1" w:rsidRPr="009355FB">
        <w:rPr>
          <w:color w:val="000000"/>
          <w:sz w:val="24"/>
          <w:szCs w:val="24"/>
          <w:lang w:val="ru-RU"/>
        </w:rPr>
        <w:t>район</w:t>
      </w:r>
      <w:r w:rsidRPr="009355FB">
        <w:rPr>
          <w:color w:val="000000"/>
          <w:sz w:val="24"/>
          <w:szCs w:val="24"/>
          <w:lang w:val="ru-RU"/>
        </w:rPr>
        <w:t>.</w:t>
      </w:r>
      <w:r w:rsidR="00EA3514">
        <w:rPr>
          <w:color w:val="000000"/>
          <w:sz w:val="24"/>
          <w:szCs w:val="24"/>
          <w:lang w:val="ru-RU"/>
        </w:rPr>
        <w:t xml:space="preserve"> </w:t>
      </w:r>
    </w:p>
    <w:p w:rsidR="008820A1" w:rsidRPr="009355FB" w:rsidRDefault="000E2C4E" w:rsidP="009355FB">
      <w:pPr>
        <w:pStyle w:val="ConsPlusNormal"/>
        <w:ind w:firstLine="709"/>
        <w:jc w:val="both"/>
        <w:rPr>
          <w:color w:val="000000"/>
          <w:sz w:val="24"/>
          <w:szCs w:val="24"/>
          <w:lang w:val="ru-RU"/>
        </w:rPr>
      </w:pPr>
      <w:r w:rsidRPr="009355FB">
        <w:rPr>
          <w:color w:val="000000"/>
          <w:sz w:val="24"/>
          <w:szCs w:val="24"/>
          <w:lang w:val="ru-RU"/>
        </w:rPr>
        <w:t>8.2.</w:t>
      </w:r>
      <w:r w:rsidR="009355FB">
        <w:rPr>
          <w:color w:val="000000"/>
          <w:sz w:val="24"/>
          <w:szCs w:val="24"/>
          <w:lang w:val="ru-RU"/>
        </w:rPr>
        <w:t xml:space="preserve"> </w:t>
      </w:r>
      <w:r w:rsidR="008820A1" w:rsidRPr="009355FB">
        <w:rPr>
          <w:color w:val="000000"/>
          <w:sz w:val="24"/>
          <w:szCs w:val="24"/>
          <w:lang w:val="ru-RU"/>
        </w:rPr>
        <w:t>Количество</w:t>
      </w:r>
      <w:r w:rsidR="009355FB">
        <w:rPr>
          <w:color w:val="000000"/>
          <w:sz w:val="24"/>
          <w:szCs w:val="24"/>
          <w:lang w:val="ru-RU"/>
        </w:rPr>
        <w:t xml:space="preserve"> </w:t>
      </w:r>
      <w:r w:rsidR="008820A1" w:rsidRPr="009355FB">
        <w:rPr>
          <w:color w:val="000000"/>
          <w:sz w:val="24"/>
          <w:szCs w:val="24"/>
          <w:lang w:val="ru-RU"/>
        </w:rPr>
        <w:t>членов</w:t>
      </w:r>
      <w:r w:rsidR="009355FB">
        <w:rPr>
          <w:color w:val="000000"/>
          <w:sz w:val="24"/>
          <w:szCs w:val="24"/>
          <w:lang w:val="ru-RU"/>
        </w:rPr>
        <w:t xml:space="preserve"> </w:t>
      </w:r>
      <w:proofErr w:type="gramStart"/>
      <w:r w:rsidR="008820A1" w:rsidRPr="009355FB">
        <w:rPr>
          <w:color w:val="000000"/>
          <w:sz w:val="24"/>
          <w:szCs w:val="24"/>
          <w:lang w:val="ru-RU"/>
        </w:rPr>
        <w:t>конкурсной</w:t>
      </w:r>
      <w:proofErr w:type="gramEnd"/>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аукционной</w:t>
      </w:r>
      <w:r w:rsidR="009355FB">
        <w:rPr>
          <w:color w:val="000000"/>
          <w:sz w:val="24"/>
          <w:szCs w:val="24"/>
          <w:lang w:val="ru-RU"/>
        </w:rPr>
        <w:t xml:space="preserve"> </w:t>
      </w:r>
      <w:r w:rsidR="008820A1" w:rsidRPr="009355FB">
        <w:rPr>
          <w:color w:val="000000"/>
          <w:sz w:val="24"/>
          <w:szCs w:val="24"/>
          <w:lang w:val="ru-RU"/>
        </w:rPr>
        <w:t>комиссии</w:t>
      </w:r>
      <w:r w:rsidR="009355FB">
        <w:rPr>
          <w:color w:val="000000"/>
          <w:sz w:val="24"/>
          <w:szCs w:val="24"/>
          <w:lang w:val="ru-RU"/>
        </w:rPr>
        <w:t xml:space="preserve"> </w:t>
      </w:r>
      <w:r w:rsidR="008820A1" w:rsidRPr="009355FB">
        <w:rPr>
          <w:color w:val="000000"/>
          <w:sz w:val="24"/>
          <w:szCs w:val="24"/>
          <w:lang w:val="ru-RU"/>
        </w:rPr>
        <w:t>должно</w:t>
      </w:r>
      <w:r w:rsidR="009355FB">
        <w:rPr>
          <w:color w:val="000000"/>
          <w:sz w:val="24"/>
          <w:szCs w:val="24"/>
          <w:lang w:val="ru-RU"/>
        </w:rPr>
        <w:t xml:space="preserve"> </w:t>
      </w:r>
      <w:r w:rsidR="008820A1" w:rsidRPr="009355FB">
        <w:rPr>
          <w:color w:val="000000"/>
          <w:sz w:val="24"/>
          <w:szCs w:val="24"/>
          <w:lang w:val="ru-RU"/>
        </w:rPr>
        <w:t>составлять</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менее</w:t>
      </w:r>
      <w:r w:rsidR="009355FB">
        <w:rPr>
          <w:color w:val="000000"/>
          <w:sz w:val="24"/>
          <w:szCs w:val="24"/>
          <w:lang w:val="ru-RU"/>
        </w:rPr>
        <w:t xml:space="preserve"> </w:t>
      </w:r>
      <w:r w:rsidR="008820A1" w:rsidRPr="009355FB">
        <w:rPr>
          <w:color w:val="000000"/>
          <w:sz w:val="24"/>
          <w:szCs w:val="24"/>
          <w:lang w:val="ru-RU"/>
        </w:rPr>
        <w:t>пяти</w:t>
      </w:r>
      <w:r w:rsidR="009355FB">
        <w:rPr>
          <w:color w:val="000000"/>
          <w:sz w:val="24"/>
          <w:szCs w:val="24"/>
          <w:lang w:val="ru-RU"/>
        </w:rPr>
        <w:t xml:space="preserve"> </w:t>
      </w:r>
      <w:r w:rsidR="008820A1" w:rsidRPr="009355FB">
        <w:rPr>
          <w:color w:val="000000"/>
          <w:sz w:val="24"/>
          <w:szCs w:val="24"/>
          <w:lang w:val="ru-RU"/>
        </w:rPr>
        <w:t>человек.</w:t>
      </w:r>
    </w:p>
    <w:p w:rsidR="008820A1" w:rsidRPr="009355FB" w:rsidRDefault="000E2C4E" w:rsidP="009355FB">
      <w:pPr>
        <w:pStyle w:val="ConsPlusNormal"/>
        <w:ind w:firstLine="709"/>
        <w:jc w:val="both"/>
        <w:rPr>
          <w:color w:val="000000"/>
          <w:sz w:val="24"/>
          <w:szCs w:val="24"/>
          <w:lang w:val="ru-RU"/>
        </w:rPr>
      </w:pPr>
      <w:bookmarkStart w:id="19" w:name="P74"/>
      <w:bookmarkEnd w:id="19"/>
      <w:r w:rsidRPr="009355FB">
        <w:rPr>
          <w:color w:val="000000"/>
          <w:sz w:val="24"/>
          <w:szCs w:val="24"/>
          <w:lang w:val="ru-RU"/>
        </w:rPr>
        <w:t>8.3.</w:t>
      </w:r>
      <w:r w:rsidR="009355FB">
        <w:rPr>
          <w:color w:val="000000"/>
          <w:sz w:val="24"/>
          <w:szCs w:val="24"/>
          <w:lang w:val="ru-RU"/>
        </w:rPr>
        <w:t xml:space="preserve"> </w:t>
      </w:r>
      <w:proofErr w:type="gramStart"/>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комиссией</w:t>
      </w:r>
      <w:r w:rsidR="009355FB">
        <w:rPr>
          <w:color w:val="000000"/>
          <w:sz w:val="24"/>
          <w:szCs w:val="24"/>
          <w:lang w:val="ru-RU"/>
        </w:rPr>
        <w:t xml:space="preserve"> </w:t>
      </w:r>
      <w:r w:rsidR="008820A1" w:rsidRPr="009355FB">
        <w:rPr>
          <w:color w:val="000000"/>
          <w:sz w:val="24"/>
          <w:szCs w:val="24"/>
          <w:lang w:val="ru-RU"/>
        </w:rPr>
        <w:t>осуществляются</w:t>
      </w:r>
      <w:r w:rsidR="009355FB">
        <w:rPr>
          <w:color w:val="000000"/>
          <w:sz w:val="24"/>
          <w:szCs w:val="24"/>
          <w:lang w:val="ru-RU"/>
        </w:rPr>
        <w:t xml:space="preserve"> </w:t>
      </w:r>
      <w:r w:rsidR="008820A1" w:rsidRPr="009355FB">
        <w:rPr>
          <w:color w:val="000000"/>
          <w:sz w:val="24"/>
          <w:szCs w:val="24"/>
          <w:lang w:val="ru-RU"/>
        </w:rPr>
        <w:t>определение</w:t>
      </w:r>
      <w:r w:rsidR="009355FB">
        <w:rPr>
          <w:color w:val="000000"/>
          <w:sz w:val="24"/>
          <w:szCs w:val="24"/>
          <w:lang w:val="ru-RU"/>
        </w:rPr>
        <w:t xml:space="preserve"> </w:t>
      </w:r>
      <w:r w:rsidR="008820A1" w:rsidRPr="009355FB">
        <w:rPr>
          <w:color w:val="000000"/>
          <w:sz w:val="24"/>
          <w:szCs w:val="24"/>
          <w:lang w:val="ru-RU"/>
        </w:rPr>
        <w:t>участников</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рассмотрение,</w:t>
      </w:r>
      <w:r w:rsidR="009355FB">
        <w:rPr>
          <w:color w:val="000000"/>
          <w:sz w:val="24"/>
          <w:szCs w:val="24"/>
          <w:lang w:val="ru-RU"/>
        </w:rPr>
        <w:t xml:space="preserve"> </w:t>
      </w:r>
      <w:r w:rsidR="008820A1" w:rsidRPr="009355FB">
        <w:rPr>
          <w:color w:val="000000"/>
          <w:sz w:val="24"/>
          <w:szCs w:val="24"/>
          <w:lang w:val="ru-RU"/>
        </w:rPr>
        <w:t>оценка</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сопоставление</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определение</w:t>
      </w:r>
      <w:r w:rsidR="009355FB">
        <w:rPr>
          <w:color w:val="000000"/>
          <w:sz w:val="24"/>
          <w:szCs w:val="24"/>
          <w:lang w:val="ru-RU"/>
        </w:rPr>
        <w:t xml:space="preserve"> </w:t>
      </w:r>
      <w:r w:rsidR="008820A1" w:rsidRPr="009355FB">
        <w:rPr>
          <w:color w:val="000000"/>
          <w:sz w:val="24"/>
          <w:szCs w:val="24"/>
          <w:lang w:val="ru-RU"/>
        </w:rPr>
        <w:t>победителя</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оформление</w:t>
      </w:r>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рассмотрения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признании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несостоявшимся,</w:t>
      </w:r>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оценки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сопоставления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уклонении</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заключения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итогам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отстранении</w:t>
      </w:r>
      <w:r w:rsidR="009355FB">
        <w:rPr>
          <w:color w:val="000000"/>
          <w:sz w:val="24"/>
          <w:szCs w:val="24"/>
          <w:lang w:val="ru-RU"/>
        </w:rPr>
        <w:t xml:space="preserve"> </w:t>
      </w:r>
      <w:r w:rsidR="008820A1" w:rsidRPr="009355FB">
        <w:rPr>
          <w:color w:val="000000"/>
          <w:sz w:val="24"/>
          <w:szCs w:val="24"/>
          <w:lang w:val="ru-RU"/>
        </w:rPr>
        <w:t>заявителя</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участника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участия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proofErr w:type="gramEnd"/>
      <w:r w:rsidR="008820A1" w:rsidRPr="009355FB">
        <w:rPr>
          <w:color w:val="000000"/>
          <w:sz w:val="24"/>
          <w:szCs w:val="24"/>
          <w:lang w:val="ru-RU"/>
        </w:rPr>
        <w:t>.</w:t>
      </w:r>
    </w:p>
    <w:p w:rsidR="008820A1" w:rsidRPr="009355FB" w:rsidRDefault="000E2C4E" w:rsidP="009355FB">
      <w:pPr>
        <w:pStyle w:val="ConsPlusNormal"/>
        <w:ind w:firstLine="709"/>
        <w:jc w:val="both"/>
        <w:rPr>
          <w:color w:val="000000"/>
          <w:sz w:val="24"/>
          <w:szCs w:val="24"/>
          <w:lang w:val="ru-RU"/>
        </w:rPr>
      </w:pPr>
      <w:bookmarkStart w:id="20" w:name="P75"/>
      <w:bookmarkEnd w:id="20"/>
      <w:r w:rsidRPr="009355FB">
        <w:rPr>
          <w:color w:val="000000"/>
          <w:sz w:val="24"/>
          <w:szCs w:val="24"/>
          <w:lang w:val="ru-RU"/>
        </w:rPr>
        <w:t>8.4.</w:t>
      </w:r>
      <w:r w:rsidR="009355FB">
        <w:rPr>
          <w:color w:val="000000"/>
          <w:sz w:val="24"/>
          <w:szCs w:val="24"/>
          <w:lang w:val="ru-RU"/>
        </w:rPr>
        <w:t xml:space="preserve"> </w:t>
      </w:r>
      <w:r w:rsidR="008820A1" w:rsidRPr="009355FB">
        <w:rPr>
          <w:color w:val="000000"/>
          <w:sz w:val="24"/>
          <w:szCs w:val="24"/>
          <w:lang w:val="ru-RU"/>
        </w:rPr>
        <w:t>Аукционной</w:t>
      </w:r>
      <w:r w:rsidR="009355FB">
        <w:rPr>
          <w:color w:val="000000"/>
          <w:sz w:val="24"/>
          <w:szCs w:val="24"/>
          <w:lang w:val="ru-RU"/>
        </w:rPr>
        <w:t xml:space="preserve"> </w:t>
      </w:r>
      <w:r w:rsidR="008820A1" w:rsidRPr="009355FB">
        <w:rPr>
          <w:color w:val="000000"/>
          <w:sz w:val="24"/>
          <w:szCs w:val="24"/>
          <w:lang w:val="ru-RU"/>
        </w:rPr>
        <w:t>комиссией</w:t>
      </w:r>
      <w:r w:rsidR="009355FB">
        <w:rPr>
          <w:color w:val="000000"/>
          <w:sz w:val="24"/>
          <w:szCs w:val="24"/>
          <w:lang w:val="ru-RU"/>
        </w:rPr>
        <w:t xml:space="preserve"> </w:t>
      </w:r>
      <w:r w:rsidR="008820A1" w:rsidRPr="009355FB">
        <w:rPr>
          <w:color w:val="000000"/>
          <w:sz w:val="24"/>
          <w:szCs w:val="24"/>
          <w:lang w:val="ru-RU"/>
        </w:rPr>
        <w:t>осуществляются</w:t>
      </w:r>
      <w:r w:rsidR="009355FB">
        <w:rPr>
          <w:color w:val="000000"/>
          <w:sz w:val="24"/>
          <w:szCs w:val="24"/>
          <w:lang w:val="ru-RU"/>
        </w:rPr>
        <w:t xml:space="preserve"> </w:t>
      </w:r>
      <w:r w:rsidR="008820A1" w:rsidRPr="009355FB">
        <w:rPr>
          <w:color w:val="000000"/>
          <w:sz w:val="24"/>
          <w:szCs w:val="24"/>
          <w:lang w:val="ru-RU"/>
        </w:rPr>
        <w:t>рассмотрение</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отбор</w:t>
      </w:r>
      <w:r w:rsidR="009355FB">
        <w:rPr>
          <w:color w:val="000000"/>
          <w:sz w:val="24"/>
          <w:szCs w:val="24"/>
          <w:lang w:val="ru-RU"/>
        </w:rPr>
        <w:t xml:space="preserve"> </w:t>
      </w:r>
      <w:r w:rsidR="008820A1" w:rsidRPr="009355FB">
        <w:rPr>
          <w:color w:val="000000"/>
          <w:sz w:val="24"/>
          <w:szCs w:val="24"/>
          <w:lang w:val="ru-RU"/>
        </w:rPr>
        <w:t>участников</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оформление</w:t>
      </w:r>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рассмотрения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признан</w:t>
      </w:r>
      <w:proofErr w:type="gramStart"/>
      <w:r w:rsidR="008820A1" w:rsidRPr="009355FB">
        <w:rPr>
          <w:color w:val="000000"/>
          <w:sz w:val="24"/>
          <w:szCs w:val="24"/>
          <w:lang w:val="ru-RU"/>
        </w:rPr>
        <w:t>ии</w:t>
      </w:r>
      <w:r w:rsidR="009355FB">
        <w:rPr>
          <w:color w:val="000000"/>
          <w:sz w:val="24"/>
          <w:szCs w:val="24"/>
          <w:lang w:val="ru-RU"/>
        </w:rPr>
        <w:t xml:space="preserve"> </w:t>
      </w:r>
      <w:r w:rsidR="008820A1" w:rsidRPr="009355FB">
        <w:rPr>
          <w:color w:val="000000"/>
          <w:sz w:val="24"/>
          <w:szCs w:val="24"/>
          <w:lang w:val="ru-RU"/>
        </w:rPr>
        <w:t>ау</w:t>
      </w:r>
      <w:proofErr w:type="gramEnd"/>
      <w:r w:rsidR="008820A1" w:rsidRPr="009355FB">
        <w:rPr>
          <w:color w:val="000000"/>
          <w:sz w:val="24"/>
          <w:szCs w:val="24"/>
          <w:lang w:val="ru-RU"/>
        </w:rPr>
        <w:t>кциона</w:t>
      </w:r>
      <w:r w:rsidR="009355FB">
        <w:rPr>
          <w:color w:val="000000"/>
          <w:sz w:val="24"/>
          <w:szCs w:val="24"/>
          <w:lang w:val="ru-RU"/>
        </w:rPr>
        <w:t xml:space="preserve"> </w:t>
      </w:r>
      <w:r w:rsidR="008820A1" w:rsidRPr="009355FB">
        <w:rPr>
          <w:color w:val="000000"/>
          <w:sz w:val="24"/>
          <w:szCs w:val="24"/>
          <w:lang w:val="ru-RU"/>
        </w:rPr>
        <w:t>несостоявшимся,</w:t>
      </w:r>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подведения</w:t>
      </w:r>
      <w:r w:rsidR="009355FB">
        <w:rPr>
          <w:color w:val="000000"/>
          <w:sz w:val="24"/>
          <w:szCs w:val="24"/>
          <w:lang w:val="ru-RU"/>
        </w:rPr>
        <w:t xml:space="preserve"> </w:t>
      </w:r>
      <w:r w:rsidR="008820A1" w:rsidRPr="009355FB">
        <w:rPr>
          <w:color w:val="000000"/>
          <w:sz w:val="24"/>
          <w:szCs w:val="24"/>
          <w:lang w:val="ru-RU"/>
        </w:rPr>
        <w:t>итогов</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уклонении</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заключения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итогам</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отстранении</w:t>
      </w:r>
      <w:r w:rsidR="009355FB">
        <w:rPr>
          <w:color w:val="000000"/>
          <w:sz w:val="24"/>
          <w:szCs w:val="24"/>
          <w:lang w:val="ru-RU"/>
        </w:rPr>
        <w:t xml:space="preserve"> </w:t>
      </w:r>
      <w:r w:rsidR="008820A1" w:rsidRPr="009355FB">
        <w:rPr>
          <w:color w:val="000000"/>
          <w:sz w:val="24"/>
          <w:szCs w:val="24"/>
          <w:lang w:val="ru-RU"/>
        </w:rPr>
        <w:t>заявителя</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участника</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участия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p>
    <w:p w:rsidR="008820A1" w:rsidRPr="009355FB" w:rsidRDefault="000E2C4E" w:rsidP="009355FB">
      <w:pPr>
        <w:pStyle w:val="ConsPlusNormal"/>
        <w:ind w:firstLine="709"/>
        <w:jc w:val="both"/>
        <w:rPr>
          <w:color w:val="000000"/>
          <w:sz w:val="24"/>
          <w:szCs w:val="24"/>
          <w:lang w:val="ru-RU"/>
        </w:rPr>
      </w:pPr>
      <w:r w:rsidRPr="009355FB">
        <w:rPr>
          <w:color w:val="000000"/>
          <w:sz w:val="24"/>
          <w:szCs w:val="24"/>
          <w:lang w:val="ru-RU"/>
        </w:rPr>
        <w:t>8.5.</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вправе</w:t>
      </w:r>
      <w:r w:rsidR="009355FB">
        <w:rPr>
          <w:color w:val="000000"/>
          <w:sz w:val="24"/>
          <w:szCs w:val="24"/>
          <w:lang w:val="ru-RU"/>
        </w:rPr>
        <w:t xml:space="preserve"> </w:t>
      </w:r>
      <w:r w:rsidR="008820A1" w:rsidRPr="009355FB">
        <w:rPr>
          <w:color w:val="000000"/>
          <w:sz w:val="24"/>
          <w:szCs w:val="24"/>
          <w:lang w:val="ru-RU"/>
        </w:rPr>
        <w:t>создать</w:t>
      </w:r>
      <w:r w:rsidR="009355FB">
        <w:rPr>
          <w:color w:val="000000"/>
          <w:sz w:val="24"/>
          <w:szCs w:val="24"/>
          <w:lang w:val="ru-RU"/>
        </w:rPr>
        <w:t xml:space="preserve"> </w:t>
      </w:r>
      <w:r w:rsidR="008820A1" w:rsidRPr="009355FB">
        <w:rPr>
          <w:color w:val="000000"/>
          <w:sz w:val="24"/>
          <w:szCs w:val="24"/>
          <w:lang w:val="ru-RU"/>
        </w:rPr>
        <w:t>единую</w:t>
      </w:r>
      <w:r w:rsidR="009355FB">
        <w:rPr>
          <w:color w:val="000000"/>
          <w:sz w:val="24"/>
          <w:szCs w:val="24"/>
          <w:lang w:val="ru-RU"/>
        </w:rPr>
        <w:t xml:space="preserve"> </w:t>
      </w:r>
      <w:r w:rsidR="008820A1" w:rsidRPr="009355FB">
        <w:rPr>
          <w:color w:val="000000"/>
          <w:sz w:val="24"/>
          <w:szCs w:val="24"/>
          <w:lang w:val="ru-RU"/>
        </w:rPr>
        <w:t>комиссию,</w:t>
      </w:r>
      <w:r w:rsidR="009355FB">
        <w:rPr>
          <w:color w:val="000000"/>
          <w:sz w:val="24"/>
          <w:szCs w:val="24"/>
          <w:lang w:val="ru-RU"/>
        </w:rPr>
        <w:t xml:space="preserve"> </w:t>
      </w:r>
      <w:r w:rsidR="008820A1" w:rsidRPr="009355FB">
        <w:rPr>
          <w:color w:val="000000"/>
          <w:sz w:val="24"/>
          <w:szCs w:val="24"/>
          <w:lang w:val="ru-RU"/>
        </w:rPr>
        <w:t>осуществляющую</w:t>
      </w:r>
      <w:r w:rsidR="009355FB">
        <w:rPr>
          <w:color w:val="000000"/>
          <w:sz w:val="24"/>
          <w:szCs w:val="24"/>
          <w:lang w:val="ru-RU"/>
        </w:rPr>
        <w:t xml:space="preserve"> </w:t>
      </w:r>
      <w:r w:rsidR="008820A1" w:rsidRPr="009355FB">
        <w:rPr>
          <w:color w:val="000000"/>
          <w:sz w:val="24"/>
          <w:szCs w:val="24"/>
          <w:lang w:val="ru-RU"/>
        </w:rPr>
        <w:t>функции,</w:t>
      </w:r>
      <w:r w:rsidR="009355FB">
        <w:rPr>
          <w:color w:val="000000"/>
          <w:sz w:val="24"/>
          <w:szCs w:val="24"/>
          <w:lang w:val="ru-RU"/>
        </w:rPr>
        <w:t xml:space="preserve"> </w:t>
      </w:r>
      <w:r w:rsidR="008820A1" w:rsidRPr="009355FB">
        <w:rPr>
          <w:color w:val="000000"/>
          <w:sz w:val="24"/>
          <w:szCs w:val="24"/>
          <w:lang w:val="ru-RU"/>
        </w:rPr>
        <w:t>предусмотренные</w:t>
      </w:r>
      <w:r w:rsidR="009355FB">
        <w:rPr>
          <w:color w:val="000000"/>
          <w:sz w:val="24"/>
          <w:szCs w:val="24"/>
          <w:lang w:val="ru-RU"/>
        </w:rPr>
        <w:t xml:space="preserve"> </w:t>
      </w:r>
      <w:hyperlink w:anchor="P74">
        <w:r w:rsidR="008820A1" w:rsidRPr="009355FB">
          <w:rPr>
            <w:color w:val="000000"/>
            <w:sz w:val="24"/>
            <w:szCs w:val="24"/>
            <w:lang w:val="ru-RU"/>
          </w:rPr>
          <w:t>пунктами</w:t>
        </w:r>
        <w:r w:rsidR="009355FB">
          <w:rPr>
            <w:color w:val="000000"/>
            <w:sz w:val="24"/>
            <w:szCs w:val="24"/>
            <w:lang w:val="ru-RU"/>
          </w:rPr>
          <w:t xml:space="preserve"> </w:t>
        </w:r>
      </w:hyperlink>
      <w:r w:rsidR="008820A1" w:rsidRPr="009355FB">
        <w:rPr>
          <w:color w:val="000000"/>
          <w:sz w:val="24"/>
          <w:szCs w:val="24"/>
          <w:lang w:val="ru-RU"/>
        </w:rPr>
        <w:t>8.3</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8.4</w:t>
      </w:r>
      <w:hyperlink w:anchor="P75"/>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r w:rsidR="009355FB">
        <w:rPr>
          <w:color w:val="000000"/>
          <w:sz w:val="24"/>
          <w:szCs w:val="24"/>
          <w:lang w:val="ru-RU"/>
        </w:rPr>
        <w:t xml:space="preserve"> </w:t>
      </w:r>
      <w:r w:rsidR="008820A1" w:rsidRPr="009355FB">
        <w:rPr>
          <w:color w:val="000000"/>
          <w:sz w:val="24"/>
          <w:szCs w:val="24"/>
          <w:lang w:val="ru-RU"/>
        </w:rPr>
        <w:t>(далее</w:t>
      </w:r>
      <w:r w:rsidR="009355FB">
        <w:rPr>
          <w:color w:val="000000"/>
          <w:sz w:val="24"/>
          <w:szCs w:val="24"/>
          <w:lang w:val="ru-RU"/>
        </w:rPr>
        <w:t xml:space="preserve"> </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Единая</w:t>
      </w:r>
      <w:r w:rsidR="009355FB">
        <w:rPr>
          <w:color w:val="000000"/>
          <w:sz w:val="24"/>
          <w:szCs w:val="24"/>
          <w:lang w:val="ru-RU"/>
        </w:rPr>
        <w:t xml:space="preserve"> </w:t>
      </w:r>
      <w:r w:rsidR="008820A1" w:rsidRPr="009355FB">
        <w:rPr>
          <w:color w:val="000000"/>
          <w:sz w:val="24"/>
          <w:szCs w:val="24"/>
          <w:lang w:val="ru-RU"/>
        </w:rPr>
        <w:t>комиссия).</w:t>
      </w:r>
    </w:p>
    <w:p w:rsidR="008820A1" w:rsidRPr="009355FB" w:rsidRDefault="000E2C4E" w:rsidP="009355FB">
      <w:pPr>
        <w:pStyle w:val="ConsPlusNormal"/>
        <w:ind w:firstLine="709"/>
        <w:jc w:val="both"/>
        <w:rPr>
          <w:color w:val="000000"/>
          <w:sz w:val="24"/>
          <w:szCs w:val="24"/>
          <w:lang w:val="ru-RU"/>
        </w:rPr>
      </w:pPr>
      <w:r w:rsidRPr="009355FB">
        <w:rPr>
          <w:color w:val="000000"/>
          <w:sz w:val="24"/>
          <w:szCs w:val="24"/>
          <w:lang w:val="ru-RU"/>
        </w:rPr>
        <w:t>8.6.</w:t>
      </w:r>
      <w:r w:rsidR="009355FB">
        <w:rPr>
          <w:color w:val="000000"/>
          <w:sz w:val="24"/>
          <w:szCs w:val="24"/>
          <w:lang w:val="ru-RU"/>
        </w:rPr>
        <w:t xml:space="preserve"> </w:t>
      </w:r>
      <w:r w:rsidR="008820A1" w:rsidRPr="009355FB">
        <w:rPr>
          <w:color w:val="000000"/>
          <w:sz w:val="24"/>
          <w:szCs w:val="24"/>
          <w:lang w:val="ru-RU"/>
        </w:rPr>
        <w:t>Единая</w:t>
      </w:r>
      <w:r w:rsidR="009355FB">
        <w:rPr>
          <w:color w:val="000000"/>
          <w:sz w:val="24"/>
          <w:szCs w:val="24"/>
          <w:lang w:val="ru-RU"/>
        </w:rPr>
        <w:t xml:space="preserve"> </w:t>
      </w:r>
      <w:r w:rsidR="008820A1" w:rsidRPr="009355FB">
        <w:rPr>
          <w:color w:val="000000"/>
          <w:sz w:val="24"/>
          <w:szCs w:val="24"/>
          <w:lang w:val="ru-RU"/>
        </w:rPr>
        <w:t>комиссия,</w:t>
      </w:r>
      <w:r w:rsidR="009355FB">
        <w:rPr>
          <w:color w:val="000000"/>
          <w:sz w:val="24"/>
          <w:szCs w:val="24"/>
          <w:lang w:val="ru-RU"/>
        </w:rPr>
        <w:t xml:space="preserve"> </w:t>
      </w:r>
      <w:r w:rsidR="008820A1" w:rsidRPr="009355FB">
        <w:rPr>
          <w:color w:val="000000"/>
          <w:sz w:val="24"/>
          <w:szCs w:val="24"/>
          <w:lang w:val="ru-RU"/>
        </w:rPr>
        <w:t>конкурсная</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аукционная</w:t>
      </w:r>
      <w:r w:rsidR="009355FB">
        <w:rPr>
          <w:color w:val="000000"/>
          <w:sz w:val="24"/>
          <w:szCs w:val="24"/>
          <w:lang w:val="ru-RU"/>
        </w:rPr>
        <w:t xml:space="preserve"> </w:t>
      </w:r>
      <w:r w:rsidR="008820A1" w:rsidRPr="009355FB">
        <w:rPr>
          <w:color w:val="000000"/>
          <w:sz w:val="24"/>
          <w:szCs w:val="24"/>
          <w:lang w:val="ru-RU"/>
        </w:rPr>
        <w:t>комиссия</w:t>
      </w:r>
      <w:r w:rsidR="009355FB">
        <w:rPr>
          <w:color w:val="000000"/>
          <w:sz w:val="24"/>
          <w:szCs w:val="24"/>
          <w:lang w:val="ru-RU"/>
        </w:rPr>
        <w:t xml:space="preserve"> </w:t>
      </w:r>
      <w:r w:rsidR="008820A1" w:rsidRPr="009355FB">
        <w:rPr>
          <w:color w:val="000000"/>
          <w:sz w:val="24"/>
          <w:szCs w:val="24"/>
          <w:lang w:val="ru-RU"/>
        </w:rPr>
        <w:t>правомочны</w:t>
      </w:r>
      <w:r w:rsidR="009355FB">
        <w:rPr>
          <w:color w:val="000000"/>
          <w:sz w:val="24"/>
          <w:szCs w:val="24"/>
          <w:lang w:val="ru-RU"/>
        </w:rPr>
        <w:t xml:space="preserve"> </w:t>
      </w:r>
      <w:r w:rsidR="008820A1" w:rsidRPr="009355FB">
        <w:rPr>
          <w:color w:val="000000"/>
          <w:sz w:val="24"/>
          <w:szCs w:val="24"/>
          <w:lang w:val="ru-RU"/>
        </w:rPr>
        <w:t>осуществлять</w:t>
      </w:r>
      <w:r w:rsidR="009355FB">
        <w:rPr>
          <w:color w:val="000000"/>
          <w:sz w:val="24"/>
          <w:szCs w:val="24"/>
          <w:lang w:val="ru-RU"/>
        </w:rPr>
        <w:t xml:space="preserve"> </w:t>
      </w:r>
      <w:r w:rsidR="008820A1" w:rsidRPr="009355FB">
        <w:rPr>
          <w:color w:val="000000"/>
          <w:sz w:val="24"/>
          <w:szCs w:val="24"/>
          <w:lang w:val="ru-RU"/>
        </w:rPr>
        <w:t>свои</w:t>
      </w:r>
      <w:r w:rsidR="009355FB">
        <w:rPr>
          <w:color w:val="000000"/>
          <w:sz w:val="24"/>
          <w:szCs w:val="24"/>
          <w:lang w:val="ru-RU"/>
        </w:rPr>
        <w:t xml:space="preserve"> </w:t>
      </w:r>
      <w:r w:rsidR="008820A1" w:rsidRPr="009355FB">
        <w:rPr>
          <w:color w:val="000000"/>
          <w:sz w:val="24"/>
          <w:szCs w:val="24"/>
          <w:lang w:val="ru-RU"/>
        </w:rPr>
        <w:t>функции,</w:t>
      </w:r>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заседании</w:t>
      </w:r>
      <w:r w:rsidR="009355FB">
        <w:rPr>
          <w:color w:val="000000"/>
          <w:sz w:val="24"/>
          <w:szCs w:val="24"/>
          <w:lang w:val="ru-RU"/>
        </w:rPr>
        <w:t xml:space="preserve"> </w:t>
      </w:r>
      <w:r w:rsidR="008820A1" w:rsidRPr="009355FB">
        <w:rPr>
          <w:color w:val="000000"/>
          <w:sz w:val="24"/>
          <w:szCs w:val="24"/>
          <w:lang w:val="ru-RU"/>
        </w:rPr>
        <w:t>комиссии</w:t>
      </w:r>
      <w:r w:rsidR="009355FB">
        <w:rPr>
          <w:color w:val="000000"/>
          <w:sz w:val="24"/>
          <w:szCs w:val="24"/>
          <w:lang w:val="ru-RU"/>
        </w:rPr>
        <w:t xml:space="preserve"> </w:t>
      </w:r>
      <w:r w:rsidR="008820A1" w:rsidRPr="009355FB">
        <w:rPr>
          <w:color w:val="000000"/>
          <w:sz w:val="24"/>
          <w:szCs w:val="24"/>
          <w:lang w:val="ru-RU"/>
        </w:rPr>
        <w:t>присутствует</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менее</w:t>
      </w:r>
      <w:r w:rsidR="009355FB">
        <w:rPr>
          <w:color w:val="000000"/>
          <w:sz w:val="24"/>
          <w:szCs w:val="24"/>
          <w:lang w:val="ru-RU"/>
        </w:rPr>
        <w:t xml:space="preserve"> </w:t>
      </w:r>
      <w:r w:rsidR="008820A1" w:rsidRPr="009355FB">
        <w:rPr>
          <w:color w:val="000000"/>
          <w:sz w:val="24"/>
          <w:szCs w:val="24"/>
          <w:lang w:val="ru-RU"/>
        </w:rPr>
        <w:t>пятидесяти</w:t>
      </w:r>
      <w:r w:rsidR="009355FB">
        <w:rPr>
          <w:color w:val="000000"/>
          <w:sz w:val="24"/>
          <w:szCs w:val="24"/>
          <w:lang w:val="ru-RU"/>
        </w:rPr>
        <w:t xml:space="preserve"> </w:t>
      </w:r>
      <w:r w:rsidR="008820A1" w:rsidRPr="009355FB">
        <w:rPr>
          <w:color w:val="000000"/>
          <w:sz w:val="24"/>
          <w:szCs w:val="24"/>
          <w:lang w:val="ru-RU"/>
        </w:rPr>
        <w:t>процентов</w:t>
      </w:r>
      <w:r w:rsidR="009355FB">
        <w:rPr>
          <w:color w:val="000000"/>
          <w:sz w:val="24"/>
          <w:szCs w:val="24"/>
          <w:lang w:val="ru-RU"/>
        </w:rPr>
        <w:t xml:space="preserve"> </w:t>
      </w:r>
      <w:r w:rsidR="008820A1" w:rsidRPr="009355FB">
        <w:rPr>
          <w:color w:val="000000"/>
          <w:sz w:val="24"/>
          <w:szCs w:val="24"/>
          <w:lang w:val="ru-RU"/>
        </w:rPr>
        <w:t>общего</w:t>
      </w:r>
      <w:r w:rsidR="009355FB">
        <w:rPr>
          <w:color w:val="000000"/>
          <w:sz w:val="24"/>
          <w:szCs w:val="24"/>
          <w:lang w:val="ru-RU"/>
        </w:rPr>
        <w:t xml:space="preserve"> </w:t>
      </w:r>
      <w:r w:rsidR="008820A1" w:rsidRPr="009355FB">
        <w:rPr>
          <w:color w:val="000000"/>
          <w:sz w:val="24"/>
          <w:szCs w:val="24"/>
          <w:lang w:val="ru-RU"/>
        </w:rPr>
        <w:t>числа</w:t>
      </w:r>
      <w:r w:rsidR="009355FB">
        <w:rPr>
          <w:color w:val="000000"/>
          <w:sz w:val="24"/>
          <w:szCs w:val="24"/>
          <w:lang w:val="ru-RU"/>
        </w:rPr>
        <w:t xml:space="preserve"> </w:t>
      </w:r>
      <w:r w:rsidR="008820A1" w:rsidRPr="009355FB">
        <w:rPr>
          <w:color w:val="000000"/>
          <w:sz w:val="24"/>
          <w:szCs w:val="24"/>
          <w:lang w:val="ru-RU"/>
        </w:rPr>
        <w:t>ее</w:t>
      </w:r>
      <w:r w:rsidR="009355FB">
        <w:rPr>
          <w:color w:val="000000"/>
          <w:sz w:val="24"/>
          <w:szCs w:val="24"/>
          <w:lang w:val="ru-RU"/>
        </w:rPr>
        <w:t xml:space="preserve"> </w:t>
      </w:r>
      <w:r w:rsidR="008820A1" w:rsidRPr="009355FB">
        <w:rPr>
          <w:color w:val="000000"/>
          <w:sz w:val="24"/>
          <w:szCs w:val="24"/>
          <w:lang w:val="ru-RU"/>
        </w:rPr>
        <w:t>членов.</w:t>
      </w:r>
      <w:r w:rsidR="009355FB">
        <w:rPr>
          <w:color w:val="000000"/>
          <w:sz w:val="24"/>
          <w:szCs w:val="24"/>
          <w:lang w:val="ru-RU"/>
        </w:rPr>
        <w:t xml:space="preserve"> </w:t>
      </w:r>
      <w:r w:rsidR="008820A1" w:rsidRPr="009355FB">
        <w:rPr>
          <w:color w:val="000000"/>
          <w:sz w:val="24"/>
          <w:szCs w:val="24"/>
          <w:lang w:val="ru-RU"/>
        </w:rPr>
        <w:t>Члены</w:t>
      </w:r>
      <w:r w:rsidR="009355FB">
        <w:rPr>
          <w:color w:val="000000"/>
          <w:sz w:val="24"/>
          <w:szCs w:val="24"/>
          <w:lang w:val="ru-RU"/>
        </w:rPr>
        <w:t xml:space="preserve"> </w:t>
      </w:r>
      <w:r w:rsidR="008820A1" w:rsidRPr="009355FB">
        <w:rPr>
          <w:color w:val="000000"/>
          <w:sz w:val="24"/>
          <w:szCs w:val="24"/>
          <w:lang w:val="ru-RU"/>
        </w:rPr>
        <w:t>комиссии</w:t>
      </w:r>
      <w:r w:rsidR="009355FB">
        <w:rPr>
          <w:color w:val="000000"/>
          <w:sz w:val="24"/>
          <w:szCs w:val="24"/>
          <w:lang w:val="ru-RU"/>
        </w:rPr>
        <w:t xml:space="preserve"> </w:t>
      </w:r>
      <w:r w:rsidR="008820A1" w:rsidRPr="009355FB">
        <w:rPr>
          <w:color w:val="000000"/>
          <w:sz w:val="24"/>
          <w:szCs w:val="24"/>
          <w:lang w:val="ru-RU"/>
        </w:rPr>
        <w:t>должны</w:t>
      </w:r>
      <w:r w:rsidR="009355FB">
        <w:rPr>
          <w:color w:val="000000"/>
          <w:sz w:val="24"/>
          <w:szCs w:val="24"/>
          <w:lang w:val="ru-RU"/>
        </w:rPr>
        <w:t xml:space="preserve"> </w:t>
      </w:r>
      <w:r w:rsidR="008820A1" w:rsidRPr="009355FB">
        <w:rPr>
          <w:color w:val="000000"/>
          <w:sz w:val="24"/>
          <w:szCs w:val="24"/>
          <w:lang w:val="ru-RU"/>
        </w:rPr>
        <w:t>быть</w:t>
      </w:r>
      <w:r w:rsidR="009355FB">
        <w:rPr>
          <w:color w:val="000000"/>
          <w:sz w:val="24"/>
          <w:szCs w:val="24"/>
          <w:lang w:val="ru-RU"/>
        </w:rPr>
        <w:t xml:space="preserve"> </w:t>
      </w:r>
      <w:r w:rsidR="008820A1" w:rsidRPr="009355FB">
        <w:rPr>
          <w:color w:val="000000"/>
          <w:sz w:val="24"/>
          <w:szCs w:val="24"/>
          <w:lang w:val="ru-RU"/>
        </w:rPr>
        <w:t>уведомлены</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месте,</w:t>
      </w:r>
      <w:r w:rsidR="009355FB">
        <w:rPr>
          <w:color w:val="000000"/>
          <w:sz w:val="24"/>
          <w:szCs w:val="24"/>
          <w:lang w:val="ru-RU"/>
        </w:rPr>
        <w:t xml:space="preserve"> </w:t>
      </w:r>
      <w:r w:rsidR="008820A1" w:rsidRPr="009355FB">
        <w:rPr>
          <w:color w:val="000000"/>
          <w:sz w:val="24"/>
          <w:szCs w:val="24"/>
          <w:lang w:val="ru-RU"/>
        </w:rPr>
        <w:t>дате</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времени</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заседания</w:t>
      </w:r>
      <w:r w:rsidR="009355FB">
        <w:rPr>
          <w:color w:val="000000"/>
          <w:sz w:val="24"/>
          <w:szCs w:val="24"/>
          <w:lang w:val="ru-RU"/>
        </w:rPr>
        <w:t xml:space="preserve"> </w:t>
      </w:r>
      <w:r w:rsidR="008820A1" w:rsidRPr="009355FB">
        <w:rPr>
          <w:color w:val="000000"/>
          <w:sz w:val="24"/>
          <w:szCs w:val="24"/>
          <w:lang w:val="ru-RU"/>
        </w:rPr>
        <w:t>комиссии.</w:t>
      </w:r>
    </w:p>
    <w:p w:rsidR="008820A1" w:rsidRPr="009355FB" w:rsidRDefault="000E2C4E" w:rsidP="009355FB">
      <w:pPr>
        <w:pStyle w:val="ConsPlusNormal"/>
        <w:ind w:firstLine="709"/>
        <w:jc w:val="both"/>
        <w:rPr>
          <w:color w:val="000000"/>
          <w:sz w:val="24"/>
          <w:szCs w:val="24"/>
          <w:lang w:val="ru-RU"/>
        </w:rPr>
      </w:pPr>
      <w:r w:rsidRPr="009355FB">
        <w:rPr>
          <w:color w:val="000000"/>
          <w:sz w:val="24"/>
          <w:szCs w:val="24"/>
          <w:lang w:val="ru-RU"/>
        </w:rPr>
        <w:t>8.7.</w:t>
      </w:r>
      <w:r w:rsidR="009355FB">
        <w:rPr>
          <w:color w:val="000000"/>
          <w:sz w:val="24"/>
          <w:szCs w:val="24"/>
          <w:lang w:val="ru-RU"/>
        </w:rPr>
        <w:t xml:space="preserve"> </w:t>
      </w:r>
      <w:r w:rsidR="008820A1" w:rsidRPr="009355FB">
        <w:rPr>
          <w:color w:val="000000"/>
          <w:sz w:val="24"/>
          <w:szCs w:val="24"/>
          <w:lang w:val="ru-RU"/>
        </w:rPr>
        <w:t>Члены</w:t>
      </w:r>
      <w:r w:rsidR="009355FB">
        <w:rPr>
          <w:color w:val="000000"/>
          <w:sz w:val="24"/>
          <w:szCs w:val="24"/>
          <w:lang w:val="ru-RU"/>
        </w:rPr>
        <w:t xml:space="preserve"> </w:t>
      </w:r>
      <w:r w:rsidR="008820A1" w:rsidRPr="009355FB">
        <w:rPr>
          <w:color w:val="000000"/>
          <w:sz w:val="24"/>
          <w:szCs w:val="24"/>
          <w:lang w:val="ru-RU"/>
        </w:rPr>
        <w:t>комиссии</w:t>
      </w:r>
      <w:r w:rsidR="009355FB">
        <w:rPr>
          <w:color w:val="000000"/>
          <w:sz w:val="24"/>
          <w:szCs w:val="24"/>
          <w:lang w:val="ru-RU"/>
        </w:rPr>
        <w:t xml:space="preserve"> </w:t>
      </w:r>
      <w:r w:rsidR="008820A1" w:rsidRPr="009355FB">
        <w:rPr>
          <w:color w:val="000000"/>
          <w:sz w:val="24"/>
          <w:szCs w:val="24"/>
          <w:lang w:val="ru-RU"/>
        </w:rPr>
        <w:t>лично</w:t>
      </w:r>
      <w:r w:rsidR="009355FB">
        <w:rPr>
          <w:color w:val="000000"/>
          <w:sz w:val="24"/>
          <w:szCs w:val="24"/>
          <w:lang w:val="ru-RU"/>
        </w:rPr>
        <w:t xml:space="preserve"> </w:t>
      </w:r>
      <w:proofErr w:type="gramStart"/>
      <w:r w:rsidR="008820A1" w:rsidRPr="009355FB">
        <w:rPr>
          <w:color w:val="000000"/>
          <w:sz w:val="24"/>
          <w:szCs w:val="24"/>
          <w:lang w:val="ru-RU"/>
        </w:rPr>
        <w:t>участвуют</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заседаниях</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подписывают</w:t>
      </w:r>
      <w:proofErr w:type="gramEnd"/>
      <w:r w:rsidR="009355FB">
        <w:rPr>
          <w:color w:val="000000"/>
          <w:sz w:val="24"/>
          <w:szCs w:val="24"/>
          <w:lang w:val="ru-RU"/>
        </w:rPr>
        <w:t xml:space="preserve"> </w:t>
      </w:r>
      <w:r w:rsidR="008820A1" w:rsidRPr="009355FB">
        <w:rPr>
          <w:color w:val="000000"/>
          <w:sz w:val="24"/>
          <w:szCs w:val="24"/>
          <w:lang w:val="ru-RU"/>
        </w:rPr>
        <w:t>протоколы</w:t>
      </w:r>
      <w:r w:rsidR="009355FB">
        <w:rPr>
          <w:color w:val="000000"/>
          <w:sz w:val="24"/>
          <w:szCs w:val="24"/>
          <w:lang w:val="ru-RU"/>
        </w:rPr>
        <w:t xml:space="preserve"> </w:t>
      </w:r>
      <w:r w:rsidR="008820A1" w:rsidRPr="009355FB">
        <w:rPr>
          <w:color w:val="000000"/>
          <w:sz w:val="24"/>
          <w:szCs w:val="24"/>
          <w:lang w:val="ru-RU"/>
        </w:rPr>
        <w:t>заседаний</w:t>
      </w:r>
      <w:r w:rsidR="009355FB">
        <w:rPr>
          <w:color w:val="000000"/>
          <w:sz w:val="24"/>
          <w:szCs w:val="24"/>
          <w:lang w:val="ru-RU"/>
        </w:rPr>
        <w:t xml:space="preserve"> </w:t>
      </w:r>
      <w:r w:rsidR="008820A1" w:rsidRPr="009355FB">
        <w:rPr>
          <w:color w:val="000000"/>
          <w:sz w:val="24"/>
          <w:szCs w:val="24"/>
          <w:lang w:val="ru-RU"/>
        </w:rPr>
        <w:t>комиссии.</w:t>
      </w:r>
    </w:p>
    <w:p w:rsidR="008820A1" w:rsidRPr="009355FB" w:rsidRDefault="000E2C4E" w:rsidP="009355FB">
      <w:pPr>
        <w:pStyle w:val="ConsPlusNormal"/>
        <w:ind w:firstLine="709"/>
        <w:jc w:val="both"/>
        <w:rPr>
          <w:color w:val="000000"/>
          <w:sz w:val="24"/>
          <w:szCs w:val="24"/>
          <w:lang w:val="ru-RU"/>
        </w:rPr>
      </w:pPr>
      <w:r w:rsidRPr="009355FB">
        <w:rPr>
          <w:color w:val="000000"/>
          <w:sz w:val="24"/>
          <w:szCs w:val="24"/>
          <w:lang w:val="ru-RU"/>
        </w:rPr>
        <w:t>8.8.</w:t>
      </w:r>
      <w:r w:rsidR="009355FB">
        <w:rPr>
          <w:color w:val="000000"/>
          <w:sz w:val="24"/>
          <w:szCs w:val="24"/>
          <w:lang w:val="ru-RU"/>
        </w:rPr>
        <w:t xml:space="preserve"> </w:t>
      </w:r>
      <w:r w:rsidR="008820A1" w:rsidRPr="009355FB">
        <w:rPr>
          <w:color w:val="000000"/>
          <w:sz w:val="24"/>
          <w:szCs w:val="24"/>
          <w:lang w:val="ru-RU"/>
        </w:rPr>
        <w:t>Решения</w:t>
      </w:r>
      <w:r w:rsidR="009355FB">
        <w:rPr>
          <w:color w:val="000000"/>
          <w:sz w:val="24"/>
          <w:szCs w:val="24"/>
          <w:lang w:val="ru-RU"/>
        </w:rPr>
        <w:t xml:space="preserve"> </w:t>
      </w:r>
      <w:r w:rsidR="008820A1" w:rsidRPr="009355FB">
        <w:rPr>
          <w:color w:val="000000"/>
          <w:sz w:val="24"/>
          <w:szCs w:val="24"/>
          <w:lang w:val="ru-RU"/>
        </w:rPr>
        <w:t>комиссии</w:t>
      </w:r>
      <w:r w:rsidR="009355FB">
        <w:rPr>
          <w:color w:val="000000"/>
          <w:sz w:val="24"/>
          <w:szCs w:val="24"/>
          <w:lang w:val="ru-RU"/>
        </w:rPr>
        <w:t xml:space="preserve"> </w:t>
      </w:r>
      <w:r w:rsidR="008820A1" w:rsidRPr="009355FB">
        <w:rPr>
          <w:color w:val="000000"/>
          <w:sz w:val="24"/>
          <w:szCs w:val="24"/>
          <w:lang w:val="ru-RU"/>
        </w:rPr>
        <w:t>принимаются</w:t>
      </w:r>
      <w:r w:rsidR="009355FB">
        <w:rPr>
          <w:color w:val="000000"/>
          <w:sz w:val="24"/>
          <w:szCs w:val="24"/>
          <w:lang w:val="ru-RU"/>
        </w:rPr>
        <w:t xml:space="preserve"> </w:t>
      </w:r>
      <w:r w:rsidR="008820A1" w:rsidRPr="009355FB">
        <w:rPr>
          <w:color w:val="000000"/>
          <w:sz w:val="24"/>
          <w:szCs w:val="24"/>
          <w:lang w:val="ru-RU"/>
        </w:rPr>
        <w:t>открытым</w:t>
      </w:r>
      <w:r w:rsidR="009355FB">
        <w:rPr>
          <w:color w:val="000000"/>
          <w:sz w:val="24"/>
          <w:szCs w:val="24"/>
          <w:lang w:val="ru-RU"/>
        </w:rPr>
        <w:t xml:space="preserve"> </w:t>
      </w:r>
      <w:r w:rsidR="008820A1" w:rsidRPr="009355FB">
        <w:rPr>
          <w:color w:val="000000"/>
          <w:sz w:val="24"/>
          <w:szCs w:val="24"/>
          <w:lang w:val="ru-RU"/>
        </w:rPr>
        <w:t>голосованием</w:t>
      </w:r>
      <w:r w:rsidR="009355FB">
        <w:rPr>
          <w:color w:val="000000"/>
          <w:sz w:val="24"/>
          <w:szCs w:val="24"/>
          <w:lang w:val="ru-RU"/>
        </w:rPr>
        <w:t xml:space="preserve"> </w:t>
      </w:r>
      <w:r w:rsidR="008820A1" w:rsidRPr="009355FB">
        <w:rPr>
          <w:color w:val="000000"/>
          <w:sz w:val="24"/>
          <w:szCs w:val="24"/>
          <w:lang w:val="ru-RU"/>
        </w:rPr>
        <w:t>простым</w:t>
      </w:r>
      <w:r w:rsidR="009355FB">
        <w:rPr>
          <w:color w:val="000000"/>
          <w:sz w:val="24"/>
          <w:szCs w:val="24"/>
          <w:lang w:val="ru-RU"/>
        </w:rPr>
        <w:t xml:space="preserve"> </w:t>
      </w:r>
      <w:r w:rsidR="008820A1" w:rsidRPr="009355FB">
        <w:rPr>
          <w:color w:val="000000"/>
          <w:sz w:val="24"/>
          <w:szCs w:val="24"/>
          <w:lang w:val="ru-RU"/>
        </w:rPr>
        <w:t>большинством</w:t>
      </w:r>
      <w:r w:rsidR="009355FB">
        <w:rPr>
          <w:color w:val="000000"/>
          <w:sz w:val="24"/>
          <w:szCs w:val="24"/>
          <w:lang w:val="ru-RU"/>
        </w:rPr>
        <w:t xml:space="preserve"> </w:t>
      </w:r>
      <w:r w:rsidR="008820A1" w:rsidRPr="009355FB">
        <w:rPr>
          <w:color w:val="000000"/>
          <w:sz w:val="24"/>
          <w:szCs w:val="24"/>
          <w:lang w:val="ru-RU"/>
        </w:rPr>
        <w:t>голосов</w:t>
      </w:r>
      <w:r w:rsidR="009355FB">
        <w:rPr>
          <w:color w:val="000000"/>
          <w:sz w:val="24"/>
          <w:szCs w:val="24"/>
          <w:lang w:val="ru-RU"/>
        </w:rPr>
        <w:t xml:space="preserve"> </w:t>
      </w:r>
      <w:r w:rsidR="008820A1" w:rsidRPr="009355FB">
        <w:rPr>
          <w:color w:val="000000"/>
          <w:sz w:val="24"/>
          <w:szCs w:val="24"/>
          <w:lang w:val="ru-RU"/>
        </w:rPr>
        <w:t>членов</w:t>
      </w:r>
      <w:r w:rsidR="009355FB">
        <w:rPr>
          <w:color w:val="000000"/>
          <w:sz w:val="24"/>
          <w:szCs w:val="24"/>
          <w:lang w:val="ru-RU"/>
        </w:rPr>
        <w:t xml:space="preserve"> </w:t>
      </w:r>
      <w:r w:rsidR="008820A1" w:rsidRPr="009355FB">
        <w:rPr>
          <w:color w:val="000000"/>
          <w:sz w:val="24"/>
          <w:szCs w:val="24"/>
          <w:lang w:val="ru-RU"/>
        </w:rPr>
        <w:t>комиссии,</w:t>
      </w:r>
      <w:r w:rsidR="009355FB">
        <w:rPr>
          <w:color w:val="000000"/>
          <w:sz w:val="24"/>
          <w:szCs w:val="24"/>
          <w:lang w:val="ru-RU"/>
        </w:rPr>
        <w:t xml:space="preserve"> </w:t>
      </w:r>
      <w:r w:rsidR="008820A1" w:rsidRPr="009355FB">
        <w:rPr>
          <w:color w:val="000000"/>
          <w:sz w:val="24"/>
          <w:szCs w:val="24"/>
          <w:lang w:val="ru-RU"/>
        </w:rPr>
        <w:t>присутствующих</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заседании.</w:t>
      </w:r>
      <w:r w:rsidR="009355FB">
        <w:rPr>
          <w:color w:val="000000"/>
          <w:sz w:val="24"/>
          <w:szCs w:val="24"/>
          <w:lang w:val="ru-RU"/>
        </w:rPr>
        <w:t xml:space="preserve"> </w:t>
      </w:r>
      <w:r w:rsidR="008820A1" w:rsidRPr="009355FB">
        <w:rPr>
          <w:color w:val="000000"/>
          <w:sz w:val="24"/>
          <w:szCs w:val="24"/>
          <w:lang w:val="ru-RU"/>
        </w:rPr>
        <w:t>Каждый</w:t>
      </w:r>
      <w:r w:rsidR="009355FB">
        <w:rPr>
          <w:color w:val="000000"/>
          <w:sz w:val="24"/>
          <w:szCs w:val="24"/>
          <w:lang w:val="ru-RU"/>
        </w:rPr>
        <w:t xml:space="preserve"> </w:t>
      </w:r>
      <w:r w:rsidR="008820A1" w:rsidRPr="009355FB">
        <w:rPr>
          <w:color w:val="000000"/>
          <w:sz w:val="24"/>
          <w:szCs w:val="24"/>
          <w:lang w:val="ru-RU"/>
        </w:rPr>
        <w:t>член</w:t>
      </w:r>
      <w:r w:rsidR="009355FB">
        <w:rPr>
          <w:color w:val="000000"/>
          <w:sz w:val="24"/>
          <w:szCs w:val="24"/>
          <w:lang w:val="ru-RU"/>
        </w:rPr>
        <w:t xml:space="preserve"> </w:t>
      </w:r>
      <w:r w:rsidR="008820A1" w:rsidRPr="009355FB">
        <w:rPr>
          <w:color w:val="000000"/>
          <w:sz w:val="24"/>
          <w:szCs w:val="24"/>
          <w:lang w:val="ru-RU"/>
        </w:rPr>
        <w:t>комиссии</w:t>
      </w:r>
      <w:r w:rsidR="009355FB">
        <w:rPr>
          <w:color w:val="000000"/>
          <w:sz w:val="24"/>
          <w:szCs w:val="24"/>
          <w:lang w:val="ru-RU"/>
        </w:rPr>
        <w:t xml:space="preserve"> </w:t>
      </w:r>
      <w:r w:rsidR="008820A1" w:rsidRPr="009355FB">
        <w:rPr>
          <w:color w:val="000000"/>
          <w:sz w:val="24"/>
          <w:szCs w:val="24"/>
          <w:lang w:val="ru-RU"/>
        </w:rPr>
        <w:t>имеет</w:t>
      </w:r>
      <w:r w:rsidR="009355FB">
        <w:rPr>
          <w:color w:val="000000"/>
          <w:sz w:val="24"/>
          <w:szCs w:val="24"/>
          <w:lang w:val="ru-RU"/>
        </w:rPr>
        <w:t xml:space="preserve"> </w:t>
      </w:r>
      <w:r w:rsidR="008820A1" w:rsidRPr="009355FB">
        <w:rPr>
          <w:color w:val="000000"/>
          <w:sz w:val="24"/>
          <w:szCs w:val="24"/>
          <w:lang w:val="ru-RU"/>
        </w:rPr>
        <w:t>один</w:t>
      </w:r>
      <w:r w:rsidR="009355FB">
        <w:rPr>
          <w:color w:val="000000"/>
          <w:sz w:val="24"/>
          <w:szCs w:val="24"/>
          <w:lang w:val="ru-RU"/>
        </w:rPr>
        <w:t xml:space="preserve"> </w:t>
      </w:r>
      <w:r w:rsidR="008820A1" w:rsidRPr="009355FB">
        <w:rPr>
          <w:color w:val="000000"/>
          <w:sz w:val="24"/>
          <w:szCs w:val="24"/>
          <w:lang w:val="ru-RU"/>
        </w:rPr>
        <w:t>голос.</w:t>
      </w:r>
    </w:p>
    <w:p w:rsidR="008820A1" w:rsidRPr="009355FB" w:rsidRDefault="008820A1" w:rsidP="009355FB">
      <w:pPr>
        <w:widowControl w:val="0"/>
        <w:ind w:firstLine="709"/>
        <w:jc w:val="both"/>
        <w:rPr>
          <w:rFonts w:ascii="Arial" w:hAnsi="Arial" w:cs="Arial"/>
          <w:color w:val="000000"/>
        </w:rPr>
      </w:pPr>
    </w:p>
    <w:p w:rsidR="008820A1" w:rsidRPr="009355FB" w:rsidRDefault="000E2C4E" w:rsidP="009355FB">
      <w:pPr>
        <w:widowControl w:val="0"/>
        <w:ind w:firstLine="709"/>
        <w:jc w:val="center"/>
        <w:rPr>
          <w:rFonts w:ascii="Arial" w:hAnsi="Arial" w:cs="Arial"/>
          <w:b/>
          <w:color w:val="000000"/>
        </w:rPr>
      </w:pPr>
      <w:r w:rsidRPr="009355FB">
        <w:rPr>
          <w:rFonts w:ascii="Arial" w:hAnsi="Arial" w:cs="Arial"/>
          <w:b/>
          <w:color w:val="000000"/>
        </w:rPr>
        <w:t>9.</w:t>
      </w:r>
      <w:r w:rsidR="009355FB">
        <w:rPr>
          <w:rFonts w:ascii="Arial" w:hAnsi="Arial" w:cs="Arial"/>
          <w:b/>
          <w:color w:val="000000"/>
        </w:rPr>
        <w:t xml:space="preserve"> </w:t>
      </w:r>
      <w:r w:rsidR="008820A1" w:rsidRPr="009355FB">
        <w:rPr>
          <w:rFonts w:ascii="Arial" w:hAnsi="Arial" w:cs="Arial"/>
          <w:b/>
          <w:color w:val="000000"/>
        </w:rPr>
        <w:t>Раз</w:t>
      </w:r>
      <w:r w:rsidR="00362480" w:rsidRPr="009355FB">
        <w:rPr>
          <w:rFonts w:ascii="Arial" w:hAnsi="Arial" w:cs="Arial"/>
          <w:b/>
          <w:color w:val="000000"/>
        </w:rPr>
        <w:t>работка</w:t>
      </w:r>
      <w:r w:rsidR="009355FB">
        <w:rPr>
          <w:rFonts w:ascii="Arial" w:hAnsi="Arial" w:cs="Arial"/>
          <w:b/>
          <w:color w:val="000000"/>
        </w:rPr>
        <w:t xml:space="preserve"> </w:t>
      </w:r>
      <w:r w:rsidR="00362480" w:rsidRPr="009355FB">
        <w:rPr>
          <w:rFonts w:ascii="Arial" w:hAnsi="Arial" w:cs="Arial"/>
          <w:b/>
          <w:color w:val="000000"/>
        </w:rPr>
        <w:t>конкурсной</w:t>
      </w:r>
      <w:r w:rsidR="009355FB">
        <w:rPr>
          <w:rFonts w:ascii="Arial" w:hAnsi="Arial" w:cs="Arial"/>
          <w:b/>
          <w:color w:val="000000"/>
        </w:rPr>
        <w:t xml:space="preserve"> </w:t>
      </w:r>
      <w:r w:rsidR="00362480" w:rsidRPr="009355FB">
        <w:rPr>
          <w:rFonts w:ascii="Arial" w:hAnsi="Arial" w:cs="Arial"/>
          <w:b/>
          <w:color w:val="000000"/>
        </w:rPr>
        <w:t>документации</w:t>
      </w:r>
    </w:p>
    <w:p w:rsidR="00362480" w:rsidRPr="009355FB" w:rsidRDefault="00362480" w:rsidP="009355FB">
      <w:pPr>
        <w:widowControl w:val="0"/>
        <w:ind w:firstLine="709"/>
        <w:jc w:val="center"/>
        <w:rPr>
          <w:rFonts w:ascii="Arial" w:hAnsi="Arial" w:cs="Arial"/>
          <w:b/>
          <w:color w:val="000000"/>
        </w:rPr>
      </w:pPr>
    </w:p>
    <w:p w:rsidR="008820A1" w:rsidRPr="009355FB" w:rsidRDefault="000E2C4E" w:rsidP="009355FB">
      <w:pPr>
        <w:pStyle w:val="ConsPlusNormal"/>
        <w:ind w:firstLine="709"/>
        <w:jc w:val="both"/>
        <w:rPr>
          <w:color w:val="000000"/>
          <w:sz w:val="24"/>
          <w:szCs w:val="24"/>
          <w:lang w:val="ru-RU"/>
        </w:rPr>
      </w:pPr>
      <w:r w:rsidRPr="009355FB">
        <w:rPr>
          <w:color w:val="000000"/>
          <w:sz w:val="24"/>
          <w:szCs w:val="24"/>
          <w:lang w:val="ru-RU"/>
        </w:rPr>
        <w:t>9.1.</w:t>
      </w:r>
      <w:r w:rsidR="009355FB">
        <w:rPr>
          <w:color w:val="000000"/>
          <w:sz w:val="24"/>
          <w:szCs w:val="24"/>
          <w:lang w:val="ru-RU"/>
        </w:rPr>
        <w:t xml:space="preserve"> </w:t>
      </w:r>
      <w:r w:rsidR="008820A1" w:rsidRPr="009355FB">
        <w:rPr>
          <w:color w:val="000000"/>
          <w:sz w:val="24"/>
          <w:szCs w:val="24"/>
          <w:lang w:val="ru-RU"/>
        </w:rPr>
        <w:t>Конкурсная</w:t>
      </w:r>
      <w:r w:rsidR="009355FB">
        <w:rPr>
          <w:color w:val="000000"/>
          <w:sz w:val="24"/>
          <w:szCs w:val="24"/>
          <w:lang w:val="ru-RU"/>
        </w:rPr>
        <w:t xml:space="preserve"> </w:t>
      </w:r>
      <w:r w:rsidR="008820A1" w:rsidRPr="009355FB">
        <w:rPr>
          <w:color w:val="000000"/>
          <w:sz w:val="24"/>
          <w:szCs w:val="24"/>
          <w:lang w:val="ru-RU"/>
        </w:rPr>
        <w:t>документация</w:t>
      </w:r>
      <w:r w:rsidR="009355FB">
        <w:rPr>
          <w:color w:val="000000"/>
          <w:sz w:val="24"/>
          <w:szCs w:val="24"/>
          <w:lang w:val="ru-RU"/>
        </w:rPr>
        <w:t xml:space="preserve"> </w:t>
      </w:r>
      <w:r w:rsidR="008820A1" w:rsidRPr="009355FB">
        <w:rPr>
          <w:color w:val="000000"/>
          <w:sz w:val="24"/>
          <w:szCs w:val="24"/>
          <w:lang w:val="ru-RU"/>
        </w:rPr>
        <w:t>разрабатывается</w:t>
      </w:r>
      <w:r w:rsidR="009355FB">
        <w:rPr>
          <w:color w:val="000000"/>
          <w:sz w:val="24"/>
          <w:szCs w:val="24"/>
          <w:lang w:val="ru-RU"/>
        </w:rPr>
        <w:t xml:space="preserve"> </w:t>
      </w:r>
      <w:r w:rsidR="008820A1" w:rsidRPr="009355FB">
        <w:rPr>
          <w:color w:val="000000"/>
          <w:sz w:val="24"/>
          <w:szCs w:val="24"/>
          <w:lang w:val="ru-RU"/>
        </w:rPr>
        <w:t>организатором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организацией</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утверждается</w:t>
      </w:r>
      <w:r w:rsidR="009355FB">
        <w:rPr>
          <w:color w:val="000000"/>
          <w:sz w:val="24"/>
          <w:szCs w:val="24"/>
          <w:lang w:val="ru-RU"/>
        </w:rPr>
        <w:t xml:space="preserve"> </w:t>
      </w:r>
      <w:r w:rsidR="008820A1" w:rsidRPr="009355FB">
        <w:rPr>
          <w:color w:val="000000"/>
          <w:sz w:val="24"/>
          <w:szCs w:val="24"/>
          <w:lang w:val="ru-RU"/>
        </w:rPr>
        <w:t>организатором</w:t>
      </w:r>
      <w:r w:rsidR="009355FB">
        <w:rPr>
          <w:color w:val="000000"/>
          <w:sz w:val="24"/>
          <w:szCs w:val="24"/>
          <w:lang w:val="ru-RU"/>
        </w:rPr>
        <w:t xml:space="preserve"> </w:t>
      </w:r>
      <w:r w:rsidR="008820A1" w:rsidRPr="009355FB">
        <w:rPr>
          <w:color w:val="000000"/>
          <w:sz w:val="24"/>
          <w:szCs w:val="24"/>
          <w:lang w:val="ru-RU"/>
        </w:rPr>
        <w:t>конкурса.</w:t>
      </w:r>
    </w:p>
    <w:p w:rsidR="008820A1" w:rsidRPr="009355FB" w:rsidRDefault="000E2C4E" w:rsidP="009355FB">
      <w:pPr>
        <w:pStyle w:val="ConsPlusNormal"/>
        <w:ind w:firstLine="709"/>
        <w:jc w:val="both"/>
        <w:rPr>
          <w:color w:val="000000"/>
          <w:sz w:val="24"/>
          <w:szCs w:val="24"/>
          <w:lang w:val="ru-RU"/>
        </w:rPr>
      </w:pPr>
      <w:r w:rsidRPr="009355FB">
        <w:rPr>
          <w:color w:val="000000"/>
          <w:sz w:val="24"/>
          <w:szCs w:val="24"/>
          <w:lang w:val="ru-RU"/>
        </w:rPr>
        <w:t>9.2.</w:t>
      </w:r>
      <w:r w:rsidR="009355FB">
        <w:rPr>
          <w:color w:val="000000"/>
          <w:sz w:val="24"/>
          <w:szCs w:val="24"/>
          <w:lang w:val="ru-RU"/>
        </w:rPr>
        <w:t xml:space="preserve"> </w:t>
      </w:r>
      <w:proofErr w:type="gramStart"/>
      <w:r w:rsidR="008820A1" w:rsidRPr="009355FB">
        <w:rPr>
          <w:color w:val="000000"/>
          <w:sz w:val="24"/>
          <w:szCs w:val="24"/>
          <w:lang w:val="ru-RU"/>
        </w:rPr>
        <w:t>Конкурсная</w:t>
      </w:r>
      <w:r w:rsidR="009355FB">
        <w:rPr>
          <w:color w:val="000000"/>
          <w:sz w:val="24"/>
          <w:szCs w:val="24"/>
          <w:lang w:val="ru-RU"/>
        </w:rPr>
        <w:t xml:space="preserve"> </w:t>
      </w:r>
      <w:r w:rsidR="008820A1" w:rsidRPr="009355FB">
        <w:rPr>
          <w:color w:val="000000"/>
          <w:sz w:val="24"/>
          <w:szCs w:val="24"/>
          <w:lang w:val="ru-RU"/>
        </w:rPr>
        <w:t>документация</w:t>
      </w:r>
      <w:r w:rsidR="009355FB">
        <w:rPr>
          <w:color w:val="000000"/>
          <w:sz w:val="24"/>
          <w:szCs w:val="24"/>
          <w:lang w:val="ru-RU"/>
        </w:rPr>
        <w:t xml:space="preserve"> </w:t>
      </w:r>
      <w:r w:rsidR="008820A1" w:rsidRPr="009355FB">
        <w:rPr>
          <w:color w:val="000000"/>
          <w:sz w:val="24"/>
          <w:szCs w:val="24"/>
          <w:lang w:val="ru-RU"/>
        </w:rPr>
        <w:t>может</w:t>
      </w:r>
      <w:r w:rsidR="009355FB">
        <w:rPr>
          <w:color w:val="000000"/>
          <w:sz w:val="24"/>
          <w:szCs w:val="24"/>
          <w:lang w:val="ru-RU"/>
        </w:rPr>
        <w:t xml:space="preserve"> </w:t>
      </w:r>
      <w:r w:rsidR="00583FB0" w:rsidRPr="009355FB">
        <w:rPr>
          <w:color w:val="000000"/>
          <w:sz w:val="24"/>
          <w:szCs w:val="24"/>
          <w:lang w:val="ru-RU"/>
        </w:rPr>
        <w:t>содержать,</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том</w:t>
      </w:r>
      <w:r w:rsidR="009355FB">
        <w:rPr>
          <w:color w:val="000000"/>
          <w:sz w:val="24"/>
          <w:szCs w:val="24"/>
          <w:lang w:val="ru-RU"/>
        </w:rPr>
        <w:t xml:space="preserve"> </w:t>
      </w:r>
      <w:r w:rsidR="008820A1" w:rsidRPr="009355FB">
        <w:rPr>
          <w:color w:val="000000"/>
          <w:sz w:val="24"/>
          <w:szCs w:val="24"/>
          <w:lang w:val="ru-RU"/>
        </w:rPr>
        <w:t>числе</w:t>
      </w:r>
      <w:r w:rsidR="009355FB">
        <w:rPr>
          <w:color w:val="000000"/>
          <w:sz w:val="24"/>
          <w:szCs w:val="24"/>
          <w:lang w:val="ru-RU"/>
        </w:rPr>
        <w:t xml:space="preserve"> </w:t>
      </w:r>
      <w:r w:rsidR="008820A1" w:rsidRPr="009355FB">
        <w:rPr>
          <w:color w:val="000000"/>
          <w:sz w:val="24"/>
          <w:szCs w:val="24"/>
          <w:lang w:val="ru-RU"/>
        </w:rPr>
        <w:t>требования</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объему,</w:t>
      </w:r>
      <w:r w:rsidR="009355FB">
        <w:rPr>
          <w:color w:val="000000"/>
          <w:sz w:val="24"/>
          <w:szCs w:val="24"/>
          <w:lang w:val="ru-RU"/>
        </w:rPr>
        <w:t xml:space="preserve"> </w:t>
      </w:r>
      <w:r w:rsidR="008820A1" w:rsidRPr="009355FB">
        <w:rPr>
          <w:color w:val="000000"/>
          <w:sz w:val="24"/>
          <w:szCs w:val="24"/>
          <w:lang w:val="ru-RU"/>
        </w:rPr>
        <w:t>перечню,</w:t>
      </w:r>
      <w:r w:rsidR="009355FB">
        <w:rPr>
          <w:color w:val="000000"/>
          <w:sz w:val="24"/>
          <w:szCs w:val="24"/>
          <w:lang w:val="ru-RU"/>
        </w:rPr>
        <w:t xml:space="preserve"> </w:t>
      </w:r>
      <w:r w:rsidR="008820A1" w:rsidRPr="009355FB">
        <w:rPr>
          <w:color w:val="000000"/>
          <w:sz w:val="24"/>
          <w:szCs w:val="24"/>
          <w:lang w:val="ru-RU"/>
        </w:rPr>
        <w:t>качеству</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срокам</w:t>
      </w:r>
      <w:r w:rsidR="009355FB">
        <w:rPr>
          <w:color w:val="000000"/>
          <w:sz w:val="24"/>
          <w:szCs w:val="24"/>
          <w:lang w:val="ru-RU"/>
        </w:rPr>
        <w:t xml:space="preserve"> </w:t>
      </w:r>
      <w:r w:rsidR="008820A1" w:rsidRPr="009355FB">
        <w:rPr>
          <w:color w:val="000000"/>
          <w:sz w:val="24"/>
          <w:szCs w:val="24"/>
          <w:lang w:val="ru-RU"/>
        </w:rPr>
        <w:t>выполнения</w:t>
      </w:r>
      <w:r w:rsidR="009355FB">
        <w:rPr>
          <w:color w:val="000000"/>
          <w:sz w:val="24"/>
          <w:szCs w:val="24"/>
          <w:lang w:val="ru-RU"/>
        </w:rPr>
        <w:t xml:space="preserve"> </w:t>
      </w:r>
      <w:r w:rsidR="008820A1" w:rsidRPr="009355FB">
        <w:rPr>
          <w:color w:val="000000"/>
          <w:sz w:val="24"/>
          <w:szCs w:val="24"/>
          <w:lang w:val="ru-RU"/>
        </w:rPr>
        <w:t>работ,</w:t>
      </w:r>
      <w:r w:rsidR="009355FB">
        <w:rPr>
          <w:color w:val="000000"/>
          <w:sz w:val="24"/>
          <w:szCs w:val="24"/>
          <w:lang w:val="ru-RU"/>
        </w:rPr>
        <w:t xml:space="preserve"> </w:t>
      </w:r>
      <w:r w:rsidR="008820A1" w:rsidRPr="009355FB">
        <w:rPr>
          <w:color w:val="000000"/>
          <w:sz w:val="24"/>
          <w:szCs w:val="24"/>
          <w:lang w:val="ru-RU"/>
        </w:rPr>
        <w:t>которые</w:t>
      </w:r>
      <w:r w:rsidR="009355FB">
        <w:rPr>
          <w:color w:val="000000"/>
          <w:sz w:val="24"/>
          <w:szCs w:val="24"/>
          <w:lang w:val="ru-RU"/>
        </w:rPr>
        <w:t xml:space="preserve"> </w:t>
      </w:r>
      <w:r w:rsidR="008820A1" w:rsidRPr="009355FB">
        <w:rPr>
          <w:color w:val="000000"/>
          <w:sz w:val="24"/>
          <w:szCs w:val="24"/>
          <w:lang w:val="ru-RU"/>
        </w:rPr>
        <w:t>необходимо</w:t>
      </w:r>
      <w:r w:rsidR="009355FB">
        <w:rPr>
          <w:color w:val="000000"/>
          <w:sz w:val="24"/>
          <w:szCs w:val="24"/>
          <w:lang w:val="ru-RU"/>
        </w:rPr>
        <w:t xml:space="preserve"> </w:t>
      </w:r>
      <w:r w:rsidR="008820A1" w:rsidRPr="009355FB">
        <w:rPr>
          <w:color w:val="000000"/>
          <w:sz w:val="24"/>
          <w:szCs w:val="24"/>
          <w:lang w:val="ru-RU"/>
        </w:rPr>
        <w:t>выполнить</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отношении</w:t>
      </w:r>
      <w:r w:rsidR="009355FB">
        <w:rPr>
          <w:color w:val="000000"/>
          <w:sz w:val="24"/>
          <w:szCs w:val="24"/>
          <w:lang w:val="ru-RU"/>
        </w:rPr>
        <w:t xml:space="preserve"> </w:t>
      </w:r>
      <w:r w:rsidR="008820A1" w:rsidRPr="009355FB">
        <w:rPr>
          <w:color w:val="000000"/>
          <w:sz w:val="24"/>
          <w:szCs w:val="24"/>
          <w:lang w:val="ru-RU"/>
        </w:rPr>
        <w:t>муниципального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права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которое</w:t>
      </w:r>
      <w:r w:rsidR="009355FB">
        <w:rPr>
          <w:color w:val="000000"/>
          <w:sz w:val="24"/>
          <w:szCs w:val="24"/>
          <w:lang w:val="ru-RU"/>
        </w:rPr>
        <w:t xml:space="preserve"> </w:t>
      </w:r>
      <w:r w:rsidR="008820A1" w:rsidRPr="009355FB">
        <w:rPr>
          <w:color w:val="000000"/>
          <w:sz w:val="24"/>
          <w:szCs w:val="24"/>
          <w:lang w:val="ru-RU"/>
        </w:rPr>
        <w:t>передаются</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договору,</w:t>
      </w:r>
      <w:r w:rsidR="009355FB">
        <w:rPr>
          <w:color w:val="000000"/>
          <w:sz w:val="24"/>
          <w:szCs w:val="24"/>
          <w:lang w:val="ru-RU"/>
        </w:rPr>
        <w:t xml:space="preserve"> </w:t>
      </w:r>
      <w:r w:rsidR="008820A1" w:rsidRPr="009355FB">
        <w:rPr>
          <w:color w:val="000000"/>
          <w:sz w:val="24"/>
          <w:szCs w:val="24"/>
          <w:lang w:val="ru-RU"/>
        </w:rPr>
        <w:t>а</w:t>
      </w:r>
      <w:r w:rsidR="009355FB">
        <w:rPr>
          <w:color w:val="000000"/>
          <w:sz w:val="24"/>
          <w:szCs w:val="24"/>
          <w:lang w:val="ru-RU"/>
        </w:rPr>
        <w:t xml:space="preserve"> </w:t>
      </w:r>
      <w:r w:rsidR="008820A1" w:rsidRPr="009355FB">
        <w:rPr>
          <w:color w:val="000000"/>
          <w:sz w:val="24"/>
          <w:szCs w:val="24"/>
          <w:lang w:val="ru-RU"/>
        </w:rPr>
        <w:t>также</w:t>
      </w:r>
      <w:r w:rsidR="009355FB">
        <w:rPr>
          <w:color w:val="000000"/>
          <w:sz w:val="24"/>
          <w:szCs w:val="24"/>
          <w:lang w:val="ru-RU"/>
        </w:rPr>
        <w:t xml:space="preserve"> </w:t>
      </w:r>
      <w:r w:rsidR="008820A1" w:rsidRPr="009355FB">
        <w:rPr>
          <w:color w:val="000000"/>
          <w:sz w:val="24"/>
          <w:szCs w:val="24"/>
          <w:lang w:val="ru-RU"/>
        </w:rPr>
        <w:t>требования</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качеству,</w:t>
      </w:r>
      <w:r w:rsidR="009355FB">
        <w:rPr>
          <w:color w:val="000000"/>
          <w:sz w:val="24"/>
          <w:szCs w:val="24"/>
          <w:lang w:val="ru-RU"/>
        </w:rPr>
        <w:t xml:space="preserve"> </w:t>
      </w:r>
      <w:r w:rsidR="008820A1" w:rsidRPr="009355FB">
        <w:rPr>
          <w:color w:val="000000"/>
          <w:sz w:val="24"/>
          <w:szCs w:val="24"/>
          <w:lang w:val="ru-RU"/>
        </w:rPr>
        <w:t>техническим</w:t>
      </w:r>
      <w:r w:rsidR="009355FB">
        <w:rPr>
          <w:color w:val="000000"/>
          <w:sz w:val="24"/>
          <w:szCs w:val="24"/>
          <w:lang w:val="ru-RU"/>
        </w:rPr>
        <w:t xml:space="preserve"> </w:t>
      </w:r>
      <w:r w:rsidR="008820A1" w:rsidRPr="009355FB">
        <w:rPr>
          <w:color w:val="000000"/>
          <w:sz w:val="24"/>
          <w:szCs w:val="24"/>
          <w:lang w:val="ru-RU"/>
        </w:rPr>
        <w:t>характеристикам</w:t>
      </w:r>
      <w:r w:rsidR="009355FB">
        <w:rPr>
          <w:color w:val="000000"/>
          <w:sz w:val="24"/>
          <w:szCs w:val="24"/>
          <w:lang w:val="ru-RU"/>
        </w:rPr>
        <w:t xml:space="preserve"> </w:t>
      </w:r>
      <w:r w:rsidR="008820A1" w:rsidRPr="009355FB">
        <w:rPr>
          <w:color w:val="000000"/>
          <w:sz w:val="24"/>
          <w:szCs w:val="24"/>
          <w:lang w:val="ru-RU"/>
        </w:rPr>
        <w:t>товаров</w:t>
      </w:r>
      <w:r w:rsidR="009355FB">
        <w:rPr>
          <w:color w:val="000000"/>
          <w:sz w:val="24"/>
          <w:szCs w:val="24"/>
          <w:lang w:val="ru-RU"/>
        </w:rPr>
        <w:t xml:space="preserve"> </w:t>
      </w:r>
      <w:r w:rsidR="008820A1" w:rsidRPr="009355FB">
        <w:rPr>
          <w:color w:val="000000"/>
          <w:sz w:val="24"/>
          <w:szCs w:val="24"/>
          <w:lang w:val="ru-RU"/>
        </w:rPr>
        <w:t>(работ,</w:t>
      </w:r>
      <w:r w:rsidR="009355FB">
        <w:rPr>
          <w:color w:val="000000"/>
          <w:sz w:val="24"/>
          <w:szCs w:val="24"/>
          <w:lang w:val="ru-RU"/>
        </w:rPr>
        <w:t xml:space="preserve"> </w:t>
      </w:r>
      <w:r w:rsidR="008820A1" w:rsidRPr="009355FB">
        <w:rPr>
          <w:color w:val="000000"/>
          <w:sz w:val="24"/>
          <w:szCs w:val="24"/>
          <w:lang w:val="ru-RU"/>
        </w:rPr>
        <w:t>услуг),</w:t>
      </w:r>
      <w:r w:rsidR="009355FB">
        <w:rPr>
          <w:color w:val="000000"/>
          <w:sz w:val="24"/>
          <w:szCs w:val="24"/>
          <w:lang w:val="ru-RU"/>
        </w:rPr>
        <w:t xml:space="preserve"> </w:t>
      </w:r>
      <w:r w:rsidR="008820A1" w:rsidRPr="009355FB">
        <w:rPr>
          <w:color w:val="000000"/>
          <w:sz w:val="24"/>
          <w:szCs w:val="24"/>
          <w:lang w:val="ru-RU"/>
        </w:rPr>
        <w:t>поставка</w:t>
      </w:r>
      <w:r w:rsidR="009355FB">
        <w:rPr>
          <w:color w:val="000000"/>
          <w:sz w:val="24"/>
          <w:szCs w:val="24"/>
          <w:lang w:val="ru-RU"/>
        </w:rPr>
        <w:t xml:space="preserve"> </w:t>
      </w:r>
      <w:r w:rsidR="008820A1" w:rsidRPr="009355FB">
        <w:rPr>
          <w:color w:val="000000"/>
          <w:sz w:val="24"/>
          <w:szCs w:val="24"/>
          <w:lang w:val="ru-RU"/>
        </w:rPr>
        <w:t>(выполнение,</w:t>
      </w:r>
      <w:r w:rsidR="009355FB">
        <w:rPr>
          <w:color w:val="000000"/>
          <w:sz w:val="24"/>
          <w:szCs w:val="24"/>
          <w:lang w:val="ru-RU"/>
        </w:rPr>
        <w:t xml:space="preserve"> </w:t>
      </w:r>
      <w:r w:rsidR="008820A1" w:rsidRPr="009355FB">
        <w:rPr>
          <w:color w:val="000000"/>
          <w:sz w:val="24"/>
          <w:szCs w:val="24"/>
          <w:lang w:val="ru-RU"/>
        </w:rPr>
        <w:t>оказание)</w:t>
      </w:r>
      <w:r w:rsidR="009355FB">
        <w:rPr>
          <w:color w:val="000000"/>
          <w:sz w:val="24"/>
          <w:szCs w:val="24"/>
          <w:lang w:val="ru-RU"/>
        </w:rPr>
        <w:t xml:space="preserve"> </w:t>
      </w:r>
      <w:r w:rsidR="008820A1" w:rsidRPr="009355FB">
        <w:rPr>
          <w:color w:val="000000"/>
          <w:sz w:val="24"/>
          <w:szCs w:val="24"/>
          <w:lang w:val="ru-RU"/>
        </w:rPr>
        <w:t>которых</w:t>
      </w:r>
      <w:r w:rsidR="009355FB">
        <w:rPr>
          <w:color w:val="000000"/>
          <w:sz w:val="24"/>
          <w:szCs w:val="24"/>
          <w:lang w:val="ru-RU"/>
        </w:rPr>
        <w:t xml:space="preserve"> </w:t>
      </w:r>
      <w:r w:rsidR="008820A1" w:rsidRPr="009355FB">
        <w:rPr>
          <w:color w:val="000000"/>
          <w:sz w:val="24"/>
          <w:szCs w:val="24"/>
          <w:lang w:val="ru-RU"/>
        </w:rPr>
        <w:t>происходит</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использованием</w:t>
      </w:r>
      <w:r w:rsidR="009355FB">
        <w:rPr>
          <w:color w:val="000000"/>
          <w:sz w:val="24"/>
          <w:szCs w:val="24"/>
          <w:lang w:val="ru-RU"/>
        </w:rPr>
        <w:t xml:space="preserve"> </w:t>
      </w:r>
      <w:r w:rsidR="008820A1" w:rsidRPr="009355FB">
        <w:rPr>
          <w:color w:val="000000"/>
          <w:sz w:val="24"/>
          <w:szCs w:val="24"/>
          <w:lang w:val="ru-RU"/>
        </w:rPr>
        <w:t>такого</w:t>
      </w:r>
      <w:r w:rsidR="009355FB">
        <w:rPr>
          <w:color w:val="000000"/>
          <w:sz w:val="24"/>
          <w:szCs w:val="24"/>
          <w:lang w:val="ru-RU"/>
        </w:rPr>
        <w:t xml:space="preserve"> </w:t>
      </w:r>
      <w:r w:rsidR="008820A1" w:rsidRPr="009355FB">
        <w:rPr>
          <w:color w:val="000000"/>
          <w:sz w:val="24"/>
          <w:szCs w:val="24"/>
          <w:lang w:val="ru-RU"/>
        </w:rPr>
        <w:lastRenderedPageBreak/>
        <w:t>имущества,</w:t>
      </w:r>
      <w:r w:rsidR="009355FB">
        <w:rPr>
          <w:color w:val="000000"/>
          <w:sz w:val="24"/>
          <w:szCs w:val="24"/>
          <w:lang w:val="ru-RU"/>
        </w:rPr>
        <w:t xml:space="preserve"> </w:t>
      </w:r>
      <w:r w:rsidR="008820A1" w:rsidRPr="009355FB">
        <w:rPr>
          <w:color w:val="000000"/>
          <w:sz w:val="24"/>
          <w:szCs w:val="24"/>
          <w:lang w:val="ru-RU"/>
        </w:rPr>
        <w:t>требования</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описанию</w:t>
      </w:r>
      <w:r w:rsidR="009355FB">
        <w:rPr>
          <w:color w:val="000000"/>
          <w:sz w:val="24"/>
          <w:szCs w:val="24"/>
          <w:lang w:val="ru-RU"/>
        </w:rPr>
        <w:t xml:space="preserve"> </w:t>
      </w:r>
      <w:r w:rsidR="008820A1" w:rsidRPr="009355FB">
        <w:rPr>
          <w:color w:val="000000"/>
          <w:sz w:val="24"/>
          <w:szCs w:val="24"/>
          <w:lang w:val="ru-RU"/>
        </w:rPr>
        <w:t>участниками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поставляемого</w:t>
      </w:r>
      <w:r w:rsidR="009355FB">
        <w:rPr>
          <w:color w:val="000000"/>
          <w:sz w:val="24"/>
          <w:szCs w:val="24"/>
          <w:lang w:val="ru-RU"/>
        </w:rPr>
        <w:t xml:space="preserve"> </w:t>
      </w:r>
      <w:r w:rsidR="008820A1" w:rsidRPr="009355FB">
        <w:rPr>
          <w:color w:val="000000"/>
          <w:sz w:val="24"/>
          <w:szCs w:val="24"/>
          <w:lang w:val="ru-RU"/>
        </w:rPr>
        <w:t>товара,</w:t>
      </w:r>
      <w:r w:rsidR="009355FB">
        <w:rPr>
          <w:color w:val="000000"/>
          <w:sz w:val="24"/>
          <w:szCs w:val="24"/>
          <w:lang w:val="ru-RU"/>
        </w:rPr>
        <w:t xml:space="preserve"> </w:t>
      </w:r>
      <w:r w:rsidR="008820A1" w:rsidRPr="009355FB">
        <w:rPr>
          <w:color w:val="000000"/>
          <w:sz w:val="24"/>
          <w:szCs w:val="24"/>
          <w:lang w:val="ru-RU"/>
        </w:rPr>
        <w:t>его</w:t>
      </w:r>
      <w:r w:rsidR="009355FB">
        <w:rPr>
          <w:color w:val="000000"/>
          <w:sz w:val="24"/>
          <w:szCs w:val="24"/>
          <w:lang w:val="ru-RU"/>
        </w:rPr>
        <w:t xml:space="preserve"> </w:t>
      </w:r>
      <w:r w:rsidR="008820A1" w:rsidRPr="009355FB">
        <w:rPr>
          <w:color w:val="000000"/>
          <w:sz w:val="24"/>
          <w:szCs w:val="24"/>
          <w:lang w:val="ru-RU"/>
        </w:rPr>
        <w:t>функциональных</w:t>
      </w:r>
      <w:r w:rsidR="009355FB">
        <w:rPr>
          <w:color w:val="000000"/>
          <w:sz w:val="24"/>
          <w:szCs w:val="24"/>
          <w:lang w:val="ru-RU"/>
        </w:rPr>
        <w:t xml:space="preserve"> </w:t>
      </w:r>
      <w:r w:rsidR="008820A1" w:rsidRPr="009355FB">
        <w:rPr>
          <w:color w:val="000000"/>
          <w:sz w:val="24"/>
          <w:szCs w:val="24"/>
          <w:lang w:val="ru-RU"/>
        </w:rPr>
        <w:t>характеристик</w:t>
      </w:r>
      <w:r w:rsidR="009355FB">
        <w:rPr>
          <w:color w:val="000000"/>
          <w:sz w:val="24"/>
          <w:szCs w:val="24"/>
          <w:lang w:val="ru-RU"/>
        </w:rPr>
        <w:t xml:space="preserve"> </w:t>
      </w:r>
      <w:r w:rsidR="008820A1" w:rsidRPr="009355FB">
        <w:rPr>
          <w:color w:val="000000"/>
          <w:sz w:val="24"/>
          <w:szCs w:val="24"/>
          <w:lang w:val="ru-RU"/>
        </w:rPr>
        <w:t>(потребительских</w:t>
      </w:r>
      <w:r w:rsidR="009355FB">
        <w:rPr>
          <w:color w:val="000000"/>
          <w:sz w:val="24"/>
          <w:szCs w:val="24"/>
          <w:lang w:val="ru-RU"/>
        </w:rPr>
        <w:t xml:space="preserve"> </w:t>
      </w:r>
      <w:r w:rsidR="008820A1" w:rsidRPr="009355FB">
        <w:rPr>
          <w:color w:val="000000"/>
          <w:sz w:val="24"/>
          <w:szCs w:val="24"/>
          <w:lang w:val="ru-RU"/>
        </w:rPr>
        <w:t>свойств</w:t>
      </w:r>
      <w:proofErr w:type="gramEnd"/>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а</w:t>
      </w:r>
      <w:r w:rsidR="009355FB">
        <w:rPr>
          <w:color w:val="000000"/>
          <w:sz w:val="24"/>
          <w:szCs w:val="24"/>
          <w:lang w:val="ru-RU"/>
        </w:rPr>
        <w:t xml:space="preserve"> </w:t>
      </w:r>
      <w:r w:rsidR="008820A1" w:rsidRPr="009355FB">
        <w:rPr>
          <w:color w:val="000000"/>
          <w:sz w:val="24"/>
          <w:szCs w:val="24"/>
          <w:lang w:val="ru-RU"/>
        </w:rPr>
        <w:t>также</w:t>
      </w:r>
      <w:r w:rsidR="009355FB">
        <w:rPr>
          <w:color w:val="000000"/>
          <w:sz w:val="24"/>
          <w:szCs w:val="24"/>
          <w:lang w:val="ru-RU"/>
        </w:rPr>
        <w:t xml:space="preserve"> </w:t>
      </w:r>
      <w:r w:rsidR="008820A1" w:rsidRPr="009355FB">
        <w:rPr>
          <w:color w:val="000000"/>
          <w:sz w:val="24"/>
          <w:szCs w:val="24"/>
          <w:lang w:val="ru-RU"/>
        </w:rPr>
        <w:t>его</w:t>
      </w:r>
      <w:r w:rsidR="009355FB">
        <w:rPr>
          <w:color w:val="000000"/>
          <w:sz w:val="24"/>
          <w:szCs w:val="24"/>
          <w:lang w:val="ru-RU"/>
        </w:rPr>
        <w:t xml:space="preserve"> </w:t>
      </w:r>
      <w:r w:rsidR="008820A1" w:rsidRPr="009355FB">
        <w:rPr>
          <w:color w:val="000000"/>
          <w:sz w:val="24"/>
          <w:szCs w:val="24"/>
          <w:lang w:val="ru-RU"/>
        </w:rPr>
        <w:t>количественных</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качественных</w:t>
      </w:r>
      <w:r w:rsidR="009355FB">
        <w:rPr>
          <w:color w:val="000000"/>
          <w:sz w:val="24"/>
          <w:szCs w:val="24"/>
          <w:lang w:val="ru-RU"/>
        </w:rPr>
        <w:t xml:space="preserve"> </w:t>
      </w:r>
      <w:r w:rsidR="008820A1" w:rsidRPr="009355FB">
        <w:rPr>
          <w:color w:val="000000"/>
          <w:sz w:val="24"/>
          <w:szCs w:val="24"/>
          <w:lang w:val="ru-RU"/>
        </w:rPr>
        <w:t>характеристик,</w:t>
      </w:r>
      <w:r w:rsidR="009355FB">
        <w:rPr>
          <w:color w:val="000000"/>
          <w:sz w:val="24"/>
          <w:szCs w:val="24"/>
          <w:lang w:val="ru-RU"/>
        </w:rPr>
        <w:t xml:space="preserve"> </w:t>
      </w:r>
      <w:r w:rsidR="008820A1" w:rsidRPr="009355FB">
        <w:rPr>
          <w:color w:val="000000"/>
          <w:sz w:val="24"/>
          <w:szCs w:val="24"/>
          <w:lang w:val="ru-RU"/>
        </w:rPr>
        <w:t>требования</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описанию</w:t>
      </w:r>
      <w:r w:rsidR="009355FB">
        <w:rPr>
          <w:color w:val="000000"/>
          <w:sz w:val="24"/>
          <w:szCs w:val="24"/>
          <w:lang w:val="ru-RU"/>
        </w:rPr>
        <w:t xml:space="preserve"> </w:t>
      </w:r>
      <w:r w:rsidR="008820A1" w:rsidRPr="009355FB">
        <w:rPr>
          <w:color w:val="000000"/>
          <w:sz w:val="24"/>
          <w:szCs w:val="24"/>
          <w:lang w:val="ru-RU"/>
        </w:rPr>
        <w:t>участниками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выполняемых</w:t>
      </w:r>
      <w:r w:rsidR="009355FB">
        <w:rPr>
          <w:color w:val="000000"/>
          <w:sz w:val="24"/>
          <w:szCs w:val="24"/>
          <w:lang w:val="ru-RU"/>
        </w:rPr>
        <w:t xml:space="preserve"> </w:t>
      </w:r>
      <w:r w:rsidR="008820A1" w:rsidRPr="009355FB">
        <w:rPr>
          <w:color w:val="000000"/>
          <w:sz w:val="24"/>
          <w:szCs w:val="24"/>
          <w:lang w:val="ru-RU"/>
        </w:rPr>
        <w:t>работ,</w:t>
      </w:r>
      <w:r w:rsidR="009355FB">
        <w:rPr>
          <w:color w:val="000000"/>
          <w:sz w:val="24"/>
          <w:szCs w:val="24"/>
          <w:lang w:val="ru-RU"/>
        </w:rPr>
        <w:t xml:space="preserve"> </w:t>
      </w:r>
      <w:r w:rsidR="008820A1" w:rsidRPr="009355FB">
        <w:rPr>
          <w:color w:val="000000"/>
          <w:sz w:val="24"/>
          <w:szCs w:val="24"/>
          <w:lang w:val="ru-RU"/>
        </w:rPr>
        <w:t>оказываемых</w:t>
      </w:r>
      <w:r w:rsidR="009355FB">
        <w:rPr>
          <w:color w:val="000000"/>
          <w:sz w:val="24"/>
          <w:szCs w:val="24"/>
          <w:lang w:val="ru-RU"/>
        </w:rPr>
        <w:t xml:space="preserve"> </w:t>
      </w:r>
      <w:r w:rsidR="008820A1" w:rsidRPr="009355FB">
        <w:rPr>
          <w:color w:val="000000"/>
          <w:sz w:val="24"/>
          <w:szCs w:val="24"/>
          <w:lang w:val="ru-RU"/>
        </w:rPr>
        <w:t>услуг,</w:t>
      </w:r>
      <w:r w:rsidR="009355FB">
        <w:rPr>
          <w:color w:val="000000"/>
          <w:sz w:val="24"/>
          <w:szCs w:val="24"/>
          <w:lang w:val="ru-RU"/>
        </w:rPr>
        <w:t xml:space="preserve"> </w:t>
      </w:r>
      <w:r w:rsidR="008820A1" w:rsidRPr="009355FB">
        <w:rPr>
          <w:color w:val="000000"/>
          <w:sz w:val="24"/>
          <w:szCs w:val="24"/>
          <w:lang w:val="ru-RU"/>
        </w:rPr>
        <w:t>их</w:t>
      </w:r>
      <w:r w:rsidR="009355FB">
        <w:rPr>
          <w:color w:val="000000"/>
          <w:sz w:val="24"/>
          <w:szCs w:val="24"/>
          <w:lang w:val="ru-RU"/>
        </w:rPr>
        <w:t xml:space="preserve"> </w:t>
      </w:r>
      <w:r w:rsidR="008820A1" w:rsidRPr="009355FB">
        <w:rPr>
          <w:color w:val="000000"/>
          <w:sz w:val="24"/>
          <w:szCs w:val="24"/>
          <w:lang w:val="ru-RU"/>
        </w:rPr>
        <w:t>количественных</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качественных</w:t>
      </w:r>
      <w:r w:rsidR="009355FB">
        <w:rPr>
          <w:color w:val="000000"/>
          <w:sz w:val="24"/>
          <w:szCs w:val="24"/>
          <w:lang w:val="ru-RU"/>
        </w:rPr>
        <w:t xml:space="preserve"> </w:t>
      </w:r>
      <w:r w:rsidR="008820A1" w:rsidRPr="009355FB">
        <w:rPr>
          <w:color w:val="000000"/>
          <w:sz w:val="24"/>
          <w:szCs w:val="24"/>
          <w:lang w:val="ru-RU"/>
        </w:rPr>
        <w:t>характеристик.</w:t>
      </w:r>
    </w:p>
    <w:p w:rsidR="008820A1" w:rsidRPr="009355FB" w:rsidRDefault="000E2C4E" w:rsidP="009355FB">
      <w:pPr>
        <w:pStyle w:val="ConsPlusNormal"/>
        <w:ind w:firstLine="709"/>
        <w:jc w:val="both"/>
        <w:rPr>
          <w:color w:val="000000"/>
          <w:sz w:val="24"/>
          <w:szCs w:val="24"/>
          <w:lang w:val="ru-RU"/>
        </w:rPr>
      </w:pPr>
      <w:r w:rsidRPr="009355FB">
        <w:rPr>
          <w:color w:val="000000"/>
          <w:sz w:val="24"/>
          <w:szCs w:val="24"/>
          <w:lang w:val="ru-RU"/>
        </w:rPr>
        <w:t>9.3.</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допускается</w:t>
      </w:r>
      <w:r w:rsidR="009355FB">
        <w:rPr>
          <w:color w:val="000000"/>
          <w:sz w:val="24"/>
          <w:szCs w:val="24"/>
          <w:lang w:val="ru-RU"/>
        </w:rPr>
        <w:t xml:space="preserve"> </w:t>
      </w:r>
      <w:r w:rsidR="008820A1" w:rsidRPr="009355FB">
        <w:rPr>
          <w:color w:val="000000"/>
          <w:sz w:val="24"/>
          <w:szCs w:val="24"/>
          <w:lang w:val="ru-RU"/>
        </w:rPr>
        <w:t>включение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конкурсную</w:t>
      </w:r>
      <w:r w:rsidR="009355FB">
        <w:rPr>
          <w:color w:val="000000"/>
          <w:sz w:val="24"/>
          <w:szCs w:val="24"/>
          <w:lang w:val="ru-RU"/>
        </w:rPr>
        <w:t xml:space="preserve"> </w:t>
      </w:r>
      <w:r w:rsidR="008820A1" w:rsidRPr="009355FB">
        <w:rPr>
          <w:color w:val="000000"/>
          <w:sz w:val="24"/>
          <w:szCs w:val="24"/>
          <w:lang w:val="ru-RU"/>
        </w:rPr>
        <w:t>документацию</w:t>
      </w:r>
      <w:r w:rsidR="009355FB">
        <w:rPr>
          <w:color w:val="000000"/>
          <w:sz w:val="24"/>
          <w:szCs w:val="24"/>
          <w:lang w:val="ru-RU"/>
        </w:rPr>
        <w:t xml:space="preserve"> </w:t>
      </w:r>
      <w:r w:rsidR="008820A1" w:rsidRPr="009355FB">
        <w:rPr>
          <w:color w:val="000000"/>
          <w:sz w:val="24"/>
          <w:szCs w:val="24"/>
          <w:lang w:val="ru-RU"/>
        </w:rPr>
        <w:t>требований</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квалификации</w:t>
      </w:r>
      <w:r w:rsidR="009355FB">
        <w:rPr>
          <w:color w:val="000000"/>
          <w:sz w:val="24"/>
          <w:szCs w:val="24"/>
          <w:lang w:val="ru-RU"/>
        </w:rPr>
        <w:t xml:space="preserve"> </w:t>
      </w:r>
      <w:r w:rsidR="008820A1" w:rsidRPr="009355FB">
        <w:rPr>
          <w:color w:val="000000"/>
          <w:sz w:val="24"/>
          <w:szCs w:val="24"/>
          <w:lang w:val="ru-RU"/>
        </w:rPr>
        <w:t>участника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включая</w:t>
      </w:r>
      <w:r w:rsidR="009355FB">
        <w:rPr>
          <w:color w:val="000000"/>
          <w:sz w:val="24"/>
          <w:szCs w:val="24"/>
          <w:lang w:val="ru-RU"/>
        </w:rPr>
        <w:t xml:space="preserve"> </w:t>
      </w:r>
      <w:r w:rsidR="008820A1" w:rsidRPr="009355FB">
        <w:rPr>
          <w:color w:val="000000"/>
          <w:sz w:val="24"/>
          <w:szCs w:val="24"/>
          <w:lang w:val="ru-RU"/>
        </w:rPr>
        <w:t>наличие</w:t>
      </w:r>
      <w:r w:rsidR="009355FB">
        <w:rPr>
          <w:color w:val="000000"/>
          <w:sz w:val="24"/>
          <w:szCs w:val="24"/>
          <w:lang w:val="ru-RU"/>
        </w:rPr>
        <w:t xml:space="preserve"> </w:t>
      </w:r>
      <w:r w:rsidR="008820A1" w:rsidRPr="009355FB">
        <w:rPr>
          <w:color w:val="000000"/>
          <w:sz w:val="24"/>
          <w:szCs w:val="24"/>
          <w:lang w:val="ru-RU"/>
        </w:rPr>
        <w:t>у</w:t>
      </w:r>
      <w:r w:rsidR="009355FB">
        <w:rPr>
          <w:color w:val="000000"/>
          <w:sz w:val="24"/>
          <w:szCs w:val="24"/>
          <w:lang w:val="ru-RU"/>
        </w:rPr>
        <w:t xml:space="preserve"> </w:t>
      </w:r>
      <w:r w:rsidR="008820A1" w:rsidRPr="009355FB">
        <w:rPr>
          <w:color w:val="000000"/>
          <w:sz w:val="24"/>
          <w:szCs w:val="24"/>
          <w:lang w:val="ru-RU"/>
        </w:rPr>
        <w:t>участника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опыта</w:t>
      </w:r>
      <w:r w:rsidR="009355FB">
        <w:rPr>
          <w:color w:val="000000"/>
          <w:sz w:val="24"/>
          <w:szCs w:val="24"/>
          <w:lang w:val="ru-RU"/>
        </w:rPr>
        <w:t xml:space="preserve"> </w:t>
      </w:r>
      <w:r w:rsidR="008820A1" w:rsidRPr="009355FB">
        <w:rPr>
          <w:color w:val="000000"/>
          <w:sz w:val="24"/>
          <w:szCs w:val="24"/>
          <w:lang w:val="ru-RU"/>
        </w:rPr>
        <w:t>работы,</w:t>
      </w:r>
      <w:r w:rsidR="009355FB">
        <w:rPr>
          <w:color w:val="000000"/>
          <w:sz w:val="24"/>
          <w:szCs w:val="24"/>
          <w:lang w:val="ru-RU"/>
        </w:rPr>
        <w:t xml:space="preserve"> </w:t>
      </w:r>
      <w:r w:rsidR="008820A1" w:rsidRPr="009355FB">
        <w:rPr>
          <w:color w:val="000000"/>
          <w:sz w:val="24"/>
          <w:szCs w:val="24"/>
          <w:lang w:val="ru-RU"/>
        </w:rPr>
        <w:t>а</w:t>
      </w:r>
      <w:r w:rsidR="009355FB">
        <w:rPr>
          <w:color w:val="000000"/>
          <w:sz w:val="24"/>
          <w:szCs w:val="24"/>
          <w:lang w:val="ru-RU"/>
        </w:rPr>
        <w:t xml:space="preserve"> </w:t>
      </w:r>
      <w:r w:rsidR="008820A1" w:rsidRPr="009355FB">
        <w:rPr>
          <w:color w:val="000000"/>
          <w:sz w:val="24"/>
          <w:szCs w:val="24"/>
          <w:lang w:val="ru-RU"/>
        </w:rPr>
        <w:t>также</w:t>
      </w:r>
      <w:r w:rsidR="009355FB">
        <w:rPr>
          <w:color w:val="000000"/>
          <w:sz w:val="24"/>
          <w:szCs w:val="24"/>
          <w:lang w:val="ru-RU"/>
        </w:rPr>
        <w:t xml:space="preserve"> </w:t>
      </w:r>
      <w:r w:rsidR="008820A1" w:rsidRPr="009355FB">
        <w:rPr>
          <w:color w:val="000000"/>
          <w:sz w:val="24"/>
          <w:szCs w:val="24"/>
          <w:lang w:val="ru-RU"/>
        </w:rPr>
        <w:t>требований</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его</w:t>
      </w:r>
      <w:r w:rsidR="009355FB">
        <w:rPr>
          <w:color w:val="000000"/>
          <w:sz w:val="24"/>
          <w:szCs w:val="24"/>
          <w:lang w:val="ru-RU"/>
        </w:rPr>
        <w:t xml:space="preserve"> </w:t>
      </w:r>
      <w:r w:rsidR="008820A1" w:rsidRPr="009355FB">
        <w:rPr>
          <w:color w:val="000000"/>
          <w:sz w:val="24"/>
          <w:szCs w:val="24"/>
          <w:lang w:val="ru-RU"/>
        </w:rPr>
        <w:t>деловой</w:t>
      </w:r>
      <w:r w:rsidR="009355FB">
        <w:rPr>
          <w:color w:val="000000"/>
          <w:sz w:val="24"/>
          <w:szCs w:val="24"/>
          <w:lang w:val="ru-RU"/>
        </w:rPr>
        <w:t xml:space="preserve"> </w:t>
      </w:r>
      <w:r w:rsidR="008820A1" w:rsidRPr="009355FB">
        <w:rPr>
          <w:color w:val="000000"/>
          <w:sz w:val="24"/>
          <w:szCs w:val="24"/>
          <w:lang w:val="ru-RU"/>
        </w:rPr>
        <w:t>репутации,</w:t>
      </w:r>
      <w:r w:rsidR="009355FB">
        <w:rPr>
          <w:color w:val="000000"/>
          <w:sz w:val="24"/>
          <w:szCs w:val="24"/>
          <w:lang w:val="ru-RU"/>
        </w:rPr>
        <w:t xml:space="preserve"> </w:t>
      </w:r>
      <w:r w:rsidR="008820A1" w:rsidRPr="009355FB">
        <w:rPr>
          <w:color w:val="000000"/>
          <w:sz w:val="24"/>
          <w:szCs w:val="24"/>
          <w:lang w:val="ru-RU"/>
        </w:rPr>
        <w:t>требований</w:t>
      </w:r>
      <w:r w:rsidR="009355FB">
        <w:rPr>
          <w:color w:val="000000"/>
          <w:sz w:val="24"/>
          <w:szCs w:val="24"/>
          <w:lang w:val="ru-RU"/>
        </w:rPr>
        <w:t xml:space="preserve"> </w:t>
      </w:r>
      <w:r w:rsidR="008820A1" w:rsidRPr="009355FB">
        <w:rPr>
          <w:color w:val="000000"/>
          <w:sz w:val="24"/>
          <w:szCs w:val="24"/>
          <w:lang w:val="ru-RU"/>
        </w:rPr>
        <w:t>наличия</w:t>
      </w:r>
      <w:r w:rsidR="009355FB">
        <w:rPr>
          <w:color w:val="000000"/>
          <w:sz w:val="24"/>
          <w:szCs w:val="24"/>
          <w:lang w:val="ru-RU"/>
        </w:rPr>
        <w:t xml:space="preserve"> </w:t>
      </w:r>
      <w:r w:rsidR="008820A1" w:rsidRPr="009355FB">
        <w:rPr>
          <w:color w:val="000000"/>
          <w:sz w:val="24"/>
          <w:szCs w:val="24"/>
          <w:lang w:val="ru-RU"/>
        </w:rPr>
        <w:t>у</w:t>
      </w:r>
      <w:r w:rsidR="009355FB">
        <w:rPr>
          <w:color w:val="000000"/>
          <w:sz w:val="24"/>
          <w:szCs w:val="24"/>
          <w:lang w:val="ru-RU"/>
        </w:rPr>
        <w:t xml:space="preserve"> </w:t>
      </w:r>
      <w:r w:rsidR="008820A1" w:rsidRPr="009355FB">
        <w:rPr>
          <w:color w:val="000000"/>
          <w:sz w:val="24"/>
          <w:szCs w:val="24"/>
          <w:lang w:val="ru-RU"/>
        </w:rPr>
        <w:t>участника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производственных</w:t>
      </w:r>
      <w:r w:rsidR="009355FB">
        <w:rPr>
          <w:color w:val="000000"/>
          <w:sz w:val="24"/>
          <w:szCs w:val="24"/>
          <w:lang w:val="ru-RU"/>
        </w:rPr>
        <w:t xml:space="preserve"> </w:t>
      </w:r>
      <w:r w:rsidR="008820A1" w:rsidRPr="009355FB">
        <w:rPr>
          <w:color w:val="000000"/>
          <w:sz w:val="24"/>
          <w:szCs w:val="24"/>
          <w:lang w:val="ru-RU"/>
        </w:rPr>
        <w:t>мощностей,</w:t>
      </w:r>
      <w:r w:rsidR="009355FB">
        <w:rPr>
          <w:color w:val="000000"/>
          <w:sz w:val="24"/>
          <w:szCs w:val="24"/>
          <w:lang w:val="ru-RU"/>
        </w:rPr>
        <w:t xml:space="preserve"> </w:t>
      </w:r>
      <w:r w:rsidR="008820A1" w:rsidRPr="009355FB">
        <w:rPr>
          <w:color w:val="000000"/>
          <w:sz w:val="24"/>
          <w:szCs w:val="24"/>
          <w:lang w:val="ru-RU"/>
        </w:rPr>
        <w:t>технологического</w:t>
      </w:r>
      <w:r w:rsidR="009355FB">
        <w:rPr>
          <w:color w:val="000000"/>
          <w:sz w:val="24"/>
          <w:szCs w:val="24"/>
          <w:lang w:val="ru-RU"/>
        </w:rPr>
        <w:t xml:space="preserve"> </w:t>
      </w:r>
      <w:r w:rsidR="008820A1" w:rsidRPr="009355FB">
        <w:rPr>
          <w:color w:val="000000"/>
          <w:sz w:val="24"/>
          <w:szCs w:val="24"/>
          <w:lang w:val="ru-RU"/>
        </w:rPr>
        <w:t>оборудования,</w:t>
      </w:r>
      <w:r w:rsidR="009355FB">
        <w:rPr>
          <w:color w:val="000000"/>
          <w:sz w:val="24"/>
          <w:szCs w:val="24"/>
          <w:lang w:val="ru-RU"/>
        </w:rPr>
        <w:t xml:space="preserve"> </w:t>
      </w:r>
      <w:r w:rsidR="008820A1" w:rsidRPr="009355FB">
        <w:rPr>
          <w:color w:val="000000"/>
          <w:sz w:val="24"/>
          <w:szCs w:val="24"/>
          <w:lang w:val="ru-RU"/>
        </w:rPr>
        <w:t>трудовых,</w:t>
      </w:r>
      <w:r w:rsidR="009355FB">
        <w:rPr>
          <w:color w:val="000000"/>
          <w:sz w:val="24"/>
          <w:szCs w:val="24"/>
          <w:lang w:val="ru-RU"/>
        </w:rPr>
        <w:t xml:space="preserve"> </w:t>
      </w:r>
      <w:r w:rsidR="008820A1" w:rsidRPr="009355FB">
        <w:rPr>
          <w:color w:val="000000"/>
          <w:sz w:val="24"/>
          <w:szCs w:val="24"/>
          <w:lang w:val="ru-RU"/>
        </w:rPr>
        <w:t>финансовых</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иных</w:t>
      </w:r>
      <w:r w:rsidR="009355FB">
        <w:rPr>
          <w:color w:val="000000"/>
          <w:sz w:val="24"/>
          <w:szCs w:val="24"/>
          <w:lang w:val="ru-RU"/>
        </w:rPr>
        <w:t xml:space="preserve"> </w:t>
      </w:r>
      <w:r w:rsidR="008820A1" w:rsidRPr="009355FB">
        <w:rPr>
          <w:color w:val="000000"/>
          <w:sz w:val="24"/>
          <w:szCs w:val="24"/>
          <w:lang w:val="ru-RU"/>
        </w:rPr>
        <w:t>ресурсов.</w:t>
      </w:r>
    </w:p>
    <w:p w:rsidR="008820A1" w:rsidRPr="009355FB" w:rsidRDefault="000E2C4E" w:rsidP="009355FB">
      <w:pPr>
        <w:pStyle w:val="ConsPlusNormal"/>
        <w:ind w:firstLine="709"/>
        <w:jc w:val="both"/>
        <w:rPr>
          <w:color w:val="000000"/>
          <w:sz w:val="24"/>
          <w:szCs w:val="24"/>
          <w:lang w:val="ru-RU"/>
        </w:rPr>
      </w:pPr>
      <w:r w:rsidRPr="009355FB">
        <w:rPr>
          <w:color w:val="000000"/>
          <w:sz w:val="24"/>
          <w:szCs w:val="24"/>
          <w:lang w:val="ru-RU"/>
        </w:rPr>
        <w:t>9.4.</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разработке</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запрещается</w:t>
      </w:r>
      <w:r w:rsidR="009355FB">
        <w:rPr>
          <w:color w:val="000000"/>
          <w:sz w:val="24"/>
          <w:szCs w:val="24"/>
          <w:lang w:val="ru-RU"/>
        </w:rPr>
        <w:t xml:space="preserve"> </w:t>
      </w:r>
      <w:r w:rsidR="008820A1" w:rsidRPr="009355FB">
        <w:rPr>
          <w:color w:val="000000"/>
          <w:sz w:val="24"/>
          <w:szCs w:val="24"/>
          <w:lang w:val="ru-RU"/>
        </w:rPr>
        <w:t>включение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состав</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технологически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функционально</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связанного</w:t>
      </w:r>
      <w:r w:rsidR="009355FB">
        <w:rPr>
          <w:color w:val="000000"/>
          <w:sz w:val="24"/>
          <w:szCs w:val="24"/>
          <w:lang w:val="ru-RU"/>
        </w:rPr>
        <w:t xml:space="preserve"> </w:t>
      </w:r>
      <w:r w:rsidR="008820A1" w:rsidRPr="009355FB">
        <w:rPr>
          <w:color w:val="000000"/>
          <w:sz w:val="24"/>
          <w:szCs w:val="24"/>
          <w:lang w:val="ru-RU"/>
        </w:rPr>
        <w:t>государственного</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муниципального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частности,</w:t>
      </w:r>
      <w:r w:rsidR="009355FB">
        <w:rPr>
          <w:color w:val="000000"/>
          <w:sz w:val="24"/>
          <w:szCs w:val="24"/>
          <w:lang w:val="ru-RU"/>
        </w:rPr>
        <w:t xml:space="preserve"> </w:t>
      </w:r>
      <w:r w:rsidR="008820A1" w:rsidRPr="009355FB">
        <w:rPr>
          <w:color w:val="000000"/>
          <w:sz w:val="24"/>
          <w:szCs w:val="24"/>
          <w:lang w:val="ru-RU"/>
        </w:rPr>
        <w:t>включение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состав</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государственного</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муниципального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предназначенного</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электроснабжения,</w:t>
      </w:r>
      <w:r w:rsidR="009355FB">
        <w:rPr>
          <w:color w:val="000000"/>
          <w:sz w:val="24"/>
          <w:szCs w:val="24"/>
          <w:lang w:val="ru-RU"/>
        </w:rPr>
        <w:t xml:space="preserve"> </w:t>
      </w:r>
      <w:r w:rsidR="008820A1" w:rsidRPr="009355FB">
        <w:rPr>
          <w:color w:val="000000"/>
          <w:sz w:val="24"/>
          <w:szCs w:val="24"/>
          <w:lang w:val="ru-RU"/>
        </w:rPr>
        <w:t>теплоснабжения,</w:t>
      </w:r>
      <w:r w:rsidR="009355FB">
        <w:rPr>
          <w:color w:val="000000"/>
          <w:sz w:val="24"/>
          <w:szCs w:val="24"/>
          <w:lang w:val="ru-RU"/>
        </w:rPr>
        <w:t xml:space="preserve"> </w:t>
      </w:r>
      <w:r w:rsidR="008820A1" w:rsidRPr="009355FB">
        <w:rPr>
          <w:color w:val="000000"/>
          <w:sz w:val="24"/>
          <w:szCs w:val="24"/>
          <w:lang w:val="ru-RU"/>
        </w:rPr>
        <w:t>газоснабжения,</w:t>
      </w:r>
      <w:r w:rsidR="009355FB">
        <w:rPr>
          <w:color w:val="000000"/>
          <w:sz w:val="24"/>
          <w:szCs w:val="24"/>
          <w:lang w:val="ru-RU"/>
        </w:rPr>
        <w:t xml:space="preserve"> </w:t>
      </w:r>
      <w:r w:rsidR="008820A1" w:rsidRPr="009355FB">
        <w:rPr>
          <w:color w:val="000000"/>
          <w:sz w:val="24"/>
          <w:szCs w:val="24"/>
          <w:lang w:val="ru-RU"/>
        </w:rPr>
        <w:t>а</w:t>
      </w:r>
      <w:r w:rsidR="009355FB">
        <w:rPr>
          <w:color w:val="000000"/>
          <w:sz w:val="24"/>
          <w:szCs w:val="24"/>
          <w:lang w:val="ru-RU"/>
        </w:rPr>
        <w:t xml:space="preserve"> </w:t>
      </w:r>
      <w:r w:rsidR="008820A1" w:rsidRPr="009355FB">
        <w:rPr>
          <w:color w:val="000000"/>
          <w:sz w:val="24"/>
          <w:szCs w:val="24"/>
          <w:lang w:val="ru-RU"/>
        </w:rPr>
        <w:t>также</w:t>
      </w:r>
      <w:r w:rsidR="009355FB">
        <w:rPr>
          <w:color w:val="000000"/>
          <w:sz w:val="24"/>
          <w:szCs w:val="24"/>
          <w:lang w:val="ru-RU"/>
        </w:rPr>
        <w:t xml:space="preserve"> </w:t>
      </w:r>
      <w:r w:rsidR="008820A1" w:rsidRPr="009355FB">
        <w:rPr>
          <w:color w:val="000000"/>
          <w:sz w:val="24"/>
          <w:szCs w:val="24"/>
          <w:lang w:val="ru-RU"/>
        </w:rPr>
        <w:t>водоснабжения</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водоотведения.</w:t>
      </w:r>
    </w:p>
    <w:p w:rsidR="008820A1" w:rsidRPr="009355FB" w:rsidRDefault="000E2C4E" w:rsidP="009355FB">
      <w:pPr>
        <w:pStyle w:val="ConsPlusNormal"/>
        <w:ind w:firstLine="709"/>
        <w:jc w:val="both"/>
        <w:rPr>
          <w:color w:val="000000"/>
          <w:sz w:val="24"/>
          <w:szCs w:val="24"/>
          <w:lang w:val="ru-RU"/>
        </w:rPr>
      </w:pPr>
      <w:r w:rsidRPr="009355FB">
        <w:rPr>
          <w:color w:val="000000"/>
          <w:sz w:val="24"/>
          <w:szCs w:val="24"/>
          <w:lang w:val="ru-RU"/>
        </w:rPr>
        <w:t>9.5.</w:t>
      </w:r>
      <w:r w:rsidR="009355FB">
        <w:rPr>
          <w:color w:val="000000"/>
          <w:sz w:val="24"/>
          <w:szCs w:val="24"/>
          <w:lang w:val="ru-RU"/>
        </w:rPr>
        <w:t xml:space="preserve"> </w:t>
      </w:r>
      <w:r w:rsidR="008820A1" w:rsidRPr="009355FB">
        <w:rPr>
          <w:color w:val="000000"/>
          <w:sz w:val="24"/>
          <w:szCs w:val="24"/>
          <w:lang w:val="ru-RU"/>
        </w:rPr>
        <w:t>Указываемый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который</w:t>
      </w:r>
      <w:r w:rsidR="009355FB">
        <w:rPr>
          <w:color w:val="000000"/>
          <w:sz w:val="24"/>
          <w:szCs w:val="24"/>
          <w:lang w:val="ru-RU"/>
        </w:rPr>
        <w:t xml:space="preserve"> </w:t>
      </w:r>
      <w:r w:rsidR="008820A1" w:rsidRPr="009355FB">
        <w:rPr>
          <w:color w:val="000000"/>
          <w:sz w:val="24"/>
          <w:szCs w:val="24"/>
          <w:lang w:val="ru-RU"/>
        </w:rPr>
        <w:t>заключаются</w:t>
      </w:r>
      <w:r w:rsidR="009355FB">
        <w:rPr>
          <w:color w:val="000000"/>
          <w:sz w:val="24"/>
          <w:szCs w:val="24"/>
          <w:lang w:val="ru-RU"/>
        </w:rPr>
        <w:t xml:space="preserve"> </w:t>
      </w:r>
      <w:r w:rsidR="008820A1" w:rsidRPr="009355FB">
        <w:rPr>
          <w:color w:val="000000"/>
          <w:sz w:val="24"/>
          <w:szCs w:val="24"/>
          <w:lang w:val="ru-RU"/>
        </w:rPr>
        <w:t>договоры</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отношении</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предусмотренного</w:t>
      </w:r>
      <w:r w:rsidR="009355FB">
        <w:rPr>
          <w:color w:val="000000"/>
          <w:sz w:val="24"/>
          <w:szCs w:val="24"/>
          <w:lang w:val="ru-RU"/>
        </w:rPr>
        <w:t xml:space="preserve"> </w:t>
      </w:r>
      <w:hyperlink r:id="rId30">
        <w:r w:rsidR="008820A1" w:rsidRPr="009355FB">
          <w:rPr>
            <w:color w:val="000000"/>
            <w:sz w:val="24"/>
            <w:szCs w:val="24"/>
            <w:lang w:val="ru-RU"/>
          </w:rPr>
          <w:t>Законом</w:t>
        </w:r>
      </w:hyperlink>
      <w:r w:rsidR="009355FB">
        <w:rPr>
          <w:color w:val="000000"/>
          <w:sz w:val="24"/>
          <w:szCs w:val="24"/>
          <w:lang w:val="ru-RU"/>
        </w:rPr>
        <w:t xml:space="preserve"> </w:t>
      </w:r>
      <w:r w:rsidR="00C00DAA"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209-ФЗ,</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r:id="rId31">
        <w:r w:rsidR="008820A1" w:rsidRPr="009355FB">
          <w:rPr>
            <w:color w:val="000000"/>
            <w:sz w:val="24"/>
            <w:szCs w:val="24"/>
            <w:lang w:val="ru-RU"/>
          </w:rPr>
          <w:t>частью</w:t>
        </w:r>
        <w:r w:rsidR="009355FB">
          <w:rPr>
            <w:color w:val="000000"/>
            <w:sz w:val="24"/>
            <w:szCs w:val="24"/>
            <w:lang w:val="ru-RU"/>
          </w:rPr>
          <w:t xml:space="preserve"> </w:t>
        </w:r>
        <w:r w:rsidR="008820A1" w:rsidRPr="009355FB">
          <w:rPr>
            <w:color w:val="000000"/>
            <w:sz w:val="24"/>
            <w:szCs w:val="24"/>
            <w:lang w:val="ru-RU"/>
          </w:rPr>
          <w:t>4.3</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18</w:t>
        </w:r>
      </w:hyperlink>
      <w:r w:rsidR="009355FB">
        <w:rPr>
          <w:color w:val="000000"/>
          <w:sz w:val="24"/>
          <w:szCs w:val="24"/>
          <w:lang w:val="ru-RU"/>
        </w:rPr>
        <w:t xml:space="preserve"> </w:t>
      </w:r>
      <w:r w:rsidR="008820A1" w:rsidRPr="009355FB">
        <w:rPr>
          <w:color w:val="000000"/>
          <w:sz w:val="24"/>
          <w:szCs w:val="24"/>
          <w:lang w:val="ru-RU"/>
        </w:rPr>
        <w:t>Закона</w:t>
      </w:r>
      <w:r w:rsidR="009355FB">
        <w:rPr>
          <w:color w:val="000000"/>
          <w:sz w:val="24"/>
          <w:szCs w:val="24"/>
          <w:lang w:val="ru-RU"/>
        </w:rPr>
        <w:t xml:space="preserve"> </w:t>
      </w:r>
      <w:r w:rsidR="00C00DAA"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209-ФЗ</w:t>
      </w:r>
      <w:r w:rsidR="009355FB">
        <w:rPr>
          <w:color w:val="000000"/>
          <w:sz w:val="24"/>
          <w:szCs w:val="24"/>
          <w:lang w:val="ru-RU"/>
        </w:rPr>
        <w:t xml:space="preserve"> </w:t>
      </w:r>
      <w:r w:rsidR="008820A1" w:rsidRPr="009355FB">
        <w:rPr>
          <w:color w:val="000000"/>
          <w:sz w:val="24"/>
          <w:szCs w:val="24"/>
          <w:lang w:val="ru-RU"/>
        </w:rPr>
        <w:t>должен</w:t>
      </w:r>
      <w:r w:rsidR="009355FB">
        <w:rPr>
          <w:color w:val="000000"/>
          <w:sz w:val="24"/>
          <w:szCs w:val="24"/>
          <w:lang w:val="ru-RU"/>
        </w:rPr>
        <w:t xml:space="preserve"> </w:t>
      </w:r>
      <w:r w:rsidR="008820A1" w:rsidRPr="009355FB">
        <w:rPr>
          <w:color w:val="000000"/>
          <w:sz w:val="24"/>
          <w:szCs w:val="24"/>
          <w:lang w:val="ru-RU"/>
        </w:rPr>
        <w:t>составлять</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менее</w:t>
      </w:r>
      <w:r w:rsidR="009355FB">
        <w:rPr>
          <w:color w:val="000000"/>
          <w:sz w:val="24"/>
          <w:szCs w:val="24"/>
          <w:lang w:val="ru-RU"/>
        </w:rPr>
        <w:t xml:space="preserve"> </w:t>
      </w:r>
      <w:r w:rsidR="008820A1" w:rsidRPr="009355FB">
        <w:rPr>
          <w:color w:val="000000"/>
          <w:sz w:val="24"/>
          <w:szCs w:val="24"/>
          <w:lang w:val="ru-RU"/>
        </w:rPr>
        <w:t>пяти</w:t>
      </w:r>
      <w:r w:rsidR="009355FB">
        <w:rPr>
          <w:color w:val="000000"/>
          <w:sz w:val="24"/>
          <w:szCs w:val="24"/>
          <w:lang w:val="ru-RU"/>
        </w:rPr>
        <w:t xml:space="preserve"> </w:t>
      </w:r>
      <w:r w:rsidR="008820A1" w:rsidRPr="009355FB">
        <w:rPr>
          <w:color w:val="000000"/>
          <w:sz w:val="24"/>
          <w:szCs w:val="24"/>
          <w:lang w:val="ru-RU"/>
        </w:rPr>
        <w:t>лет.</w:t>
      </w:r>
      <w:r w:rsidR="009355FB">
        <w:rPr>
          <w:color w:val="000000"/>
          <w:sz w:val="24"/>
          <w:szCs w:val="24"/>
          <w:lang w:val="ru-RU"/>
        </w:rPr>
        <w:t xml:space="preserve"> </w:t>
      </w:r>
      <w:r w:rsidR="008820A1" w:rsidRPr="009355FB">
        <w:rPr>
          <w:color w:val="000000"/>
          <w:sz w:val="24"/>
          <w:szCs w:val="24"/>
          <w:lang w:val="ru-RU"/>
        </w:rPr>
        <w:t>Максимальный</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предоставления</w:t>
      </w:r>
      <w:r w:rsidR="009355FB">
        <w:rPr>
          <w:color w:val="000000"/>
          <w:sz w:val="24"/>
          <w:szCs w:val="24"/>
          <w:lang w:val="ru-RU"/>
        </w:rPr>
        <w:t xml:space="preserve"> </w:t>
      </w:r>
      <w:proofErr w:type="gramStart"/>
      <w:r w:rsidR="008820A1" w:rsidRPr="009355FB">
        <w:rPr>
          <w:color w:val="000000"/>
          <w:sz w:val="24"/>
          <w:szCs w:val="24"/>
          <w:lang w:val="ru-RU"/>
        </w:rPr>
        <w:t>бизнес-инкубаторами</w:t>
      </w:r>
      <w:proofErr w:type="gramEnd"/>
      <w:r w:rsidR="009355FB">
        <w:rPr>
          <w:color w:val="000000"/>
          <w:sz w:val="24"/>
          <w:szCs w:val="24"/>
          <w:lang w:val="ru-RU"/>
        </w:rPr>
        <w:t xml:space="preserve"> </w:t>
      </w:r>
      <w:r w:rsidR="008820A1" w:rsidRPr="009355FB">
        <w:rPr>
          <w:color w:val="000000"/>
          <w:sz w:val="24"/>
          <w:szCs w:val="24"/>
          <w:lang w:val="ru-RU"/>
        </w:rPr>
        <w:t>муниципального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аренду</w:t>
      </w:r>
      <w:r w:rsidR="009355FB">
        <w:rPr>
          <w:color w:val="000000"/>
          <w:sz w:val="24"/>
          <w:szCs w:val="24"/>
          <w:lang w:val="ru-RU"/>
        </w:rPr>
        <w:t xml:space="preserve"> </w:t>
      </w:r>
      <w:r w:rsidR="008820A1" w:rsidRPr="009355FB">
        <w:rPr>
          <w:color w:val="000000"/>
          <w:sz w:val="24"/>
          <w:szCs w:val="24"/>
          <w:lang w:val="ru-RU"/>
        </w:rPr>
        <w:t>(субаренду)</w:t>
      </w:r>
      <w:r w:rsidR="009355FB">
        <w:rPr>
          <w:color w:val="000000"/>
          <w:sz w:val="24"/>
          <w:szCs w:val="24"/>
          <w:lang w:val="ru-RU"/>
        </w:rPr>
        <w:t xml:space="preserve"> </w:t>
      </w:r>
      <w:r w:rsidR="008820A1" w:rsidRPr="009355FB">
        <w:rPr>
          <w:color w:val="000000"/>
          <w:sz w:val="24"/>
          <w:szCs w:val="24"/>
          <w:lang w:val="ru-RU"/>
        </w:rPr>
        <w:t>субъектам</w:t>
      </w:r>
      <w:r w:rsidR="009355FB">
        <w:rPr>
          <w:color w:val="000000"/>
          <w:sz w:val="24"/>
          <w:szCs w:val="24"/>
          <w:lang w:val="ru-RU"/>
        </w:rPr>
        <w:t xml:space="preserve"> </w:t>
      </w:r>
      <w:r w:rsidR="008820A1" w:rsidRPr="009355FB">
        <w:rPr>
          <w:color w:val="000000"/>
          <w:sz w:val="24"/>
          <w:szCs w:val="24"/>
          <w:lang w:val="ru-RU"/>
        </w:rPr>
        <w:t>малого</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среднего</w:t>
      </w:r>
      <w:r w:rsidR="009355FB">
        <w:rPr>
          <w:color w:val="000000"/>
          <w:sz w:val="24"/>
          <w:szCs w:val="24"/>
          <w:lang w:val="ru-RU"/>
        </w:rPr>
        <w:t xml:space="preserve"> </w:t>
      </w:r>
      <w:r w:rsidR="008820A1" w:rsidRPr="009355FB">
        <w:rPr>
          <w:color w:val="000000"/>
          <w:sz w:val="24"/>
          <w:szCs w:val="24"/>
          <w:lang w:val="ru-RU"/>
        </w:rPr>
        <w:t>предпринимательства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r:id="rId32">
        <w:r w:rsidR="008820A1" w:rsidRPr="009355FB">
          <w:rPr>
            <w:color w:val="000000"/>
            <w:sz w:val="24"/>
            <w:szCs w:val="24"/>
            <w:lang w:val="ru-RU"/>
          </w:rPr>
          <w:t>частью</w:t>
        </w:r>
        <w:r w:rsidR="009355FB">
          <w:rPr>
            <w:color w:val="000000"/>
            <w:sz w:val="24"/>
            <w:szCs w:val="24"/>
            <w:lang w:val="ru-RU"/>
          </w:rPr>
          <w:t xml:space="preserve"> </w:t>
        </w:r>
        <w:r w:rsidR="008820A1" w:rsidRPr="009355FB">
          <w:rPr>
            <w:color w:val="000000"/>
            <w:sz w:val="24"/>
            <w:szCs w:val="24"/>
            <w:lang w:val="ru-RU"/>
          </w:rPr>
          <w:t>4.3</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18</w:t>
        </w:r>
      </w:hyperlink>
      <w:r w:rsidR="009355FB">
        <w:rPr>
          <w:color w:val="000000"/>
          <w:sz w:val="24"/>
          <w:szCs w:val="24"/>
          <w:lang w:val="ru-RU"/>
        </w:rPr>
        <w:t xml:space="preserve"> </w:t>
      </w:r>
      <w:r w:rsidR="008820A1" w:rsidRPr="009355FB">
        <w:rPr>
          <w:color w:val="000000"/>
          <w:sz w:val="24"/>
          <w:szCs w:val="24"/>
          <w:lang w:val="ru-RU"/>
        </w:rPr>
        <w:t>Закона</w:t>
      </w:r>
      <w:r w:rsidR="009355FB">
        <w:rPr>
          <w:color w:val="000000"/>
          <w:sz w:val="24"/>
          <w:szCs w:val="24"/>
          <w:lang w:val="ru-RU"/>
        </w:rPr>
        <w:t xml:space="preserve"> </w:t>
      </w:r>
      <w:r w:rsidR="00C00DAA"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209-ФЗ</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должен</w:t>
      </w:r>
      <w:r w:rsidR="009355FB">
        <w:rPr>
          <w:color w:val="000000"/>
          <w:sz w:val="24"/>
          <w:szCs w:val="24"/>
          <w:lang w:val="ru-RU"/>
        </w:rPr>
        <w:t xml:space="preserve"> </w:t>
      </w:r>
      <w:r w:rsidR="008820A1" w:rsidRPr="009355FB">
        <w:rPr>
          <w:color w:val="000000"/>
          <w:sz w:val="24"/>
          <w:szCs w:val="24"/>
          <w:lang w:val="ru-RU"/>
        </w:rPr>
        <w:t>превышать</w:t>
      </w:r>
      <w:r w:rsidR="009355FB">
        <w:rPr>
          <w:color w:val="000000"/>
          <w:sz w:val="24"/>
          <w:szCs w:val="24"/>
          <w:lang w:val="ru-RU"/>
        </w:rPr>
        <w:t xml:space="preserve"> </w:t>
      </w:r>
      <w:r w:rsidR="008820A1" w:rsidRPr="009355FB">
        <w:rPr>
          <w:color w:val="000000"/>
          <w:sz w:val="24"/>
          <w:szCs w:val="24"/>
          <w:lang w:val="ru-RU"/>
        </w:rPr>
        <w:t>трех</w:t>
      </w:r>
      <w:r w:rsidR="009355FB">
        <w:rPr>
          <w:color w:val="000000"/>
          <w:sz w:val="24"/>
          <w:szCs w:val="24"/>
          <w:lang w:val="ru-RU"/>
        </w:rPr>
        <w:t xml:space="preserve"> </w:t>
      </w:r>
      <w:r w:rsidR="008820A1" w:rsidRPr="009355FB">
        <w:rPr>
          <w:color w:val="000000"/>
          <w:sz w:val="24"/>
          <w:szCs w:val="24"/>
          <w:lang w:val="ru-RU"/>
        </w:rPr>
        <w:t>лет.</w:t>
      </w:r>
    </w:p>
    <w:p w:rsidR="008820A1" w:rsidRPr="009355FB" w:rsidRDefault="000E2C4E" w:rsidP="009355FB">
      <w:pPr>
        <w:pStyle w:val="ConsPlusNormal"/>
        <w:ind w:firstLine="709"/>
        <w:jc w:val="both"/>
        <w:rPr>
          <w:color w:val="000000"/>
          <w:sz w:val="24"/>
          <w:szCs w:val="24"/>
          <w:lang w:val="ru-RU"/>
        </w:rPr>
      </w:pPr>
      <w:r w:rsidRPr="009355FB">
        <w:rPr>
          <w:color w:val="000000"/>
          <w:sz w:val="24"/>
          <w:szCs w:val="24"/>
          <w:lang w:val="ru-RU"/>
        </w:rPr>
        <w:t>9.6.</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отношении</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предусмотренного</w:t>
      </w:r>
      <w:r w:rsidR="009355FB">
        <w:rPr>
          <w:color w:val="000000"/>
          <w:sz w:val="24"/>
          <w:szCs w:val="24"/>
          <w:lang w:val="ru-RU"/>
        </w:rPr>
        <w:t xml:space="preserve"> </w:t>
      </w:r>
      <w:hyperlink r:id="rId33">
        <w:r w:rsidR="008820A1" w:rsidRPr="009355FB">
          <w:rPr>
            <w:color w:val="000000"/>
            <w:sz w:val="24"/>
            <w:szCs w:val="24"/>
            <w:lang w:val="ru-RU"/>
          </w:rPr>
          <w:t>Законом</w:t>
        </w:r>
      </w:hyperlink>
      <w:r w:rsidR="009355FB">
        <w:rPr>
          <w:color w:val="000000"/>
          <w:sz w:val="24"/>
          <w:szCs w:val="24"/>
          <w:lang w:val="ru-RU"/>
        </w:rPr>
        <w:t xml:space="preserve"> </w:t>
      </w:r>
      <w:r w:rsidR="00583FB0"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209-ФЗ,</w:t>
      </w:r>
      <w:r w:rsidR="009355FB">
        <w:rPr>
          <w:color w:val="000000"/>
          <w:sz w:val="24"/>
          <w:szCs w:val="24"/>
          <w:lang w:val="ru-RU"/>
        </w:rPr>
        <w:t xml:space="preserve"> </w:t>
      </w:r>
      <w:r w:rsidR="008820A1" w:rsidRPr="009355FB">
        <w:rPr>
          <w:color w:val="000000"/>
          <w:sz w:val="24"/>
          <w:szCs w:val="24"/>
          <w:lang w:val="ru-RU"/>
        </w:rPr>
        <w:t>требование</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обеспечении</w:t>
      </w:r>
      <w:r w:rsidR="009355FB">
        <w:rPr>
          <w:color w:val="000000"/>
          <w:sz w:val="24"/>
          <w:szCs w:val="24"/>
          <w:lang w:val="ru-RU"/>
        </w:rPr>
        <w:t xml:space="preserve"> </w:t>
      </w:r>
      <w:r w:rsidR="008820A1" w:rsidRPr="009355FB">
        <w:rPr>
          <w:color w:val="000000"/>
          <w:sz w:val="24"/>
          <w:szCs w:val="24"/>
          <w:lang w:val="ru-RU"/>
        </w:rPr>
        <w:t>исполнения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устанавливается.</w:t>
      </w:r>
    </w:p>
    <w:p w:rsidR="008820A1" w:rsidRPr="009355FB" w:rsidRDefault="000E2C4E" w:rsidP="009355FB">
      <w:pPr>
        <w:pStyle w:val="ConsPlusNormal"/>
        <w:ind w:firstLine="709"/>
        <w:jc w:val="both"/>
        <w:rPr>
          <w:color w:val="000000"/>
          <w:sz w:val="24"/>
          <w:szCs w:val="24"/>
          <w:lang w:val="ru-RU"/>
        </w:rPr>
      </w:pPr>
      <w:r w:rsidRPr="009355FB">
        <w:rPr>
          <w:color w:val="000000"/>
          <w:sz w:val="24"/>
          <w:szCs w:val="24"/>
          <w:lang w:val="ru-RU"/>
        </w:rPr>
        <w:t>9.7.</w:t>
      </w:r>
      <w:r w:rsidR="009355FB">
        <w:rPr>
          <w:color w:val="000000"/>
          <w:sz w:val="24"/>
          <w:szCs w:val="24"/>
          <w:lang w:val="ru-RU"/>
        </w:rPr>
        <w:t xml:space="preserve"> </w:t>
      </w:r>
      <w:r w:rsidR="008820A1" w:rsidRPr="009355FB">
        <w:rPr>
          <w:color w:val="000000"/>
          <w:sz w:val="24"/>
          <w:szCs w:val="24"/>
          <w:lang w:val="ru-RU"/>
        </w:rPr>
        <w:t>Конкурсная</w:t>
      </w:r>
      <w:r w:rsidR="009355FB">
        <w:rPr>
          <w:color w:val="000000"/>
          <w:sz w:val="24"/>
          <w:szCs w:val="24"/>
          <w:lang w:val="ru-RU"/>
        </w:rPr>
        <w:t xml:space="preserve"> </w:t>
      </w:r>
      <w:r w:rsidR="008820A1" w:rsidRPr="009355FB">
        <w:rPr>
          <w:color w:val="000000"/>
          <w:sz w:val="24"/>
          <w:szCs w:val="24"/>
          <w:lang w:val="ru-RU"/>
        </w:rPr>
        <w:t>документация</w:t>
      </w:r>
      <w:r w:rsidR="009355FB">
        <w:rPr>
          <w:color w:val="000000"/>
          <w:sz w:val="24"/>
          <w:szCs w:val="24"/>
          <w:lang w:val="ru-RU"/>
        </w:rPr>
        <w:t xml:space="preserve"> </w:t>
      </w:r>
      <w:r w:rsidR="008820A1" w:rsidRPr="009355FB">
        <w:rPr>
          <w:color w:val="000000"/>
          <w:sz w:val="24"/>
          <w:szCs w:val="24"/>
          <w:lang w:val="ru-RU"/>
        </w:rPr>
        <w:t>помимо</w:t>
      </w:r>
      <w:r w:rsidR="009355FB">
        <w:rPr>
          <w:color w:val="000000"/>
          <w:sz w:val="24"/>
          <w:szCs w:val="24"/>
          <w:lang w:val="ru-RU"/>
        </w:rPr>
        <w:t xml:space="preserve"> </w:t>
      </w:r>
      <w:r w:rsidR="008820A1" w:rsidRPr="009355FB">
        <w:rPr>
          <w:color w:val="000000"/>
          <w:sz w:val="24"/>
          <w:szCs w:val="24"/>
          <w:lang w:val="ru-RU"/>
        </w:rPr>
        <w:t>информации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сведений,</w:t>
      </w:r>
      <w:r w:rsidR="009355FB">
        <w:rPr>
          <w:color w:val="000000"/>
          <w:sz w:val="24"/>
          <w:szCs w:val="24"/>
          <w:lang w:val="ru-RU"/>
        </w:rPr>
        <w:t xml:space="preserve"> </w:t>
      </w:r>
      <w:r w:rsidR="008820A1" w:rsidRPr="009355FB">
        <w:rPr>
          <w:color w:val="000000"/>
          <w:sz w:val="24"/>
          <w:szCs w:val="24"/>
          <w:lang w:val="ru-RU"/>
        </w:rPr>
        <w:t>содержащихся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извещении</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должна</w:t>
      </w:r>
      <w:r w:rsidR="009355FB">
        <w:rPr>
          <w:color w:val="000000"/>
          <w:sz w:val="24"/>
          <w:szCs w:val="24"/>
          <w:lang w:val="ru-RU"/>
        </w:rPr>
        <w:t xml:space="preserve"> </w:t>
      </w:r>
      <w:r w:rsidR="008820A1" w:rsidRPr="009355FB">
        <w:rPr>
          <w:color w:val="000000"/>
          <w:sz w:val="24"/>
          <w:szCs w:val="24"/>
          <w:lang w:val="ru-RU"/>
        </w:rPr>
        <w:t>содержать:</w:t>
      </w:r>
    </w:p>
    <w:p w:rsidR="008820A1" w:rsidRPr="009355FB" w:rsidRDefault="000E2C4E" w:rsidP="009355FB">
      <w:pPr>
        <w:pStyle w:val="ConsPlusNormal"/>
        <w:ind w:firstLine="709"/>
        <w:jc w:val="both"/>
        <w:rPr>
          <w:color w:val="000000"/>
          <w:sz w:val="24"/>
          <w:szCs w:val="24"/>
          <w:lang w:val="ru-RU"/>
        </w:rPr>
      </w:pPr>
      <w:r w:rsidRPr="009355FB">
        <w:rPr>
          <w:color w:val="000000"/>
          <w:sz w:val="24"/>
          <w:szCs w:val="24"/>
          <w:lang w:val="ru-RU"/>
        </w:rPr>
        <w:t>1)</w:t>
      </w:r>
      <w:r w:rsidR="009355FB">
        <w:rPr>
          <w:color w:val="000000"/>
          <w:sz w:val="24"/>
          <w:szCs w:val="24"/>
          <w:lang w:val="ru-RU"/>
        </w:rPr>
        <w:t xml:space="preserve"> </w:t>
      </w:r>
      <w:r w:rsidR="008820A1" w:rsidRPr="009355FB">
        <w:rPr>
          <w:color w:val="000000"/>
          <w:sz w:val="24"/>
          <w:szCs w:val="24"/>
          <w:lang w:val="ru-RU"/>
        </w:rPr>
        <w:t>требования</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содержанию,</w:t>
      </w:r>
      <w:r w:rsidR="009355FB">
        <w:rPr>
          <w:color w:val="000000"/>
          <w:sz w:val="24"/>
          <w:szCs w:val="24"/>
          <w:lang w:val="ru-RU"/>
        </w:rPr>
        <w:t xml:space="preserve"> </w:t>
      </w:r>
      <w:r w:rsidR="008820A1" w:rsidRPr="009355FB">
        <w:rPr>
          <w:color w:val="000000"/>
          <w:sz w:val="24"/>
          <w:szCs w:val="24"/>
          <w:lang w:val="ru-RU"/>
        </w:rPr>
        <w:t>форме</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составу</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инструкцию</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ее</w:t>
      </w:r>
      <w:r w:rsidR="009355FB">
        <w:rPr>
          <w:color w:val="000000"/>
          <w:sz w:val="24"/>
          <w:szCs w:val="24"/>
          <w:lang w:val="ru-RU"/>
        </w:rPr>
        <w:t xml:space="preserve"> </w:t>
      </w:r>
      <w:r w:rsidR="008820A1" w:rsidRPr="009355FB">
        <w:rPr>
          <w:color w:val="000000"/>
          <w:sz w:val="24"/>
          <w:szCs w:val="24"/>
          <w:lang w:val="ru-RU"/>
        </w:rPr>
        <w:t>заполнению,</w:t>
      </w:r>
      <w:r w:rsidR="009355FB">
        <w:rPr>
          <w:color w:val="000000"/>
          <w:sz w:val="24"/>
          <w:szCs w:val="24"/>
          <w:lang w:val="ru-RU"/>
        </w:rPr>
        <w:t xml:space="preserve"> </w:t>
      </w:r>
      <w:r w:rsidR="008820A1" w:rsidRPr="009355FB">
        <w:rPr>
          <w:color w:val="000000"/>
          <w:sz w:val="24"/>
          <w:szCs w:val="24"/>
          <w:lang w:val="ru-RU"/>
        </w:rPr>
        <w:t>устанавливаемые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w:anchor="P162">
        <w:r w:rsidR="008820A1" w:rsidRPr="009355FB">
          <w:rPr>
            <w:color w:val="000000"/>
            <w:sz w:val="24"/>
            <w:szCs w:val="24"/>
            <w:lang w:val="ru-RU"/>
          </w:rPr>
          <w:t>пунктами</w:t>
        </w:r>
      </w:hyperlink>
      <w:r w:rsidR="009355FB">
        <w:rPr>
          <w:color w:val="000000"/>
          <w:sz w:val="24"/>
          <w:szCs w:val="24"/>
          <w:lang w:val="ru-RU"/>
        </w:rPr>
        <w:t xml:space="preserve"> </w:t>
      </w:r>
      <w:r w:rsidR="008820A1" w:rsidRPr="009355FB">
        <w:rPr>
          <w:color w:val="000000"/>
          <w:sz w:val="24"/>
          <w:szCs w:val="24"/>
          <w:lang w:val="ru-RU"/>
        </w:rPr>
        <w:t>2-4</w:t>
      </w:r>
      <w:r w:rsidR="009355FB">
        <w:rPr>
          <w:color w:val="000000"/>
          <w:sz w:val="24"/>
          <w:szCs w:val="24"/>
          <w:lang w:val="ru-RU"/>
        </w:rPr>
        <w:t xml:space="preserve"> </w:t>
      </w:r>
      <w:r w:rsidR="008820A1" w:rsidRPr="009355FB">
        <w:rPr>
          <w:color w:val="000000"/>
          <w:sz w:val="24"/>
          <w:szCs w:val="24"/>
          <w:lang w:val="ru-RU"/>
        </w:rPr>
        <w:t>части</w:t>
      </w:r>
      <w:r w:rsidR="009355FB">
        <w:rPr>
          <w:color w:val="000000"/>
          <w:sz w:val="24"/>
          <w:szCs w:val="24"/>
          <w:lang w:val="ru-RU"/>
        </w:rPr>
        <w:t xml:space="preserve"> </w:t>
      </w:r>
      <w:r w:rsidR="008820A1" w:rsidRPr="009355FB">
        <w:rPr>
          <w:color w:val="000000"/>
          <w:sz w:val="24"/>
          <w:szCs w:val="24"/>
          <w:lang w:val="ru-RU"/>
        </w:rPr>
        <w:t>1.1</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2.6.1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p>
    <w:p w:rsidR="008820A1" w:rsidRPr="009355FB" w:rsidRDefault="000E2C4E" w:rsidP="009355FB">
      <w:pPr>
        <w:pStyle w:val="ConsPlusNormal"/>
        <w:ind w:firstLine="709"/>
        <w:jc w:val="both"/>
        <w:rPr>
          <w:color w:val="000000"/>
          <w:sz w:val="24"/>
          <w:szCs w:val="24"/>
          <w:lang w:val="ru-RU"/>
        </w:rPr>
      </w:pPr>
      <w:r w:rsidRPr="009355FB">
        <w:rPr>
          <w:color w:val="000000"/>
          <w:sz w:val="24"/>
          <w:szCs w:val="24"/>
          <w:lang w:val="ru-RU"/>
        </w:rPr>
        <w:t>2)</w:t>
      </w:r>
      <w:r w:rsidR="009355FB">
        <w:rPr>
          <w:color w:val="000000"/>
          <w:sz w:val="24"/>
          <w:szCs w:val="24"/>
          <w:lang w:val="ru-RU"/>
        </w:rPr>
        <w:t xml:space="preserve"> </w:t>
      </w:r>
      <w:r w:rsidR="008820A1" w:rsidRPr="009355FB">
        <w:rPr>
          <w:color w:val="000000"/>
          <w:sz w:val="24"/>
          <w:szCs w:val="24"/>
          <w:lang w:val="ru-RU"/>
        </w:rPr>
        <w:t>порядок</w:t>
      </w:r>
      <w:r w:rsidR="009355FB">
        <w:rPr>
          <w:color w:val="000000"/>
          <w:sz w:val="24"/>
          <w:szCs w:val="24"/>
          <w:lang w:val="ru-RU"/>
        </w:rPr>
        <w:t xml:space="preserve"> </w:t>
      </w:r>
      <w:r w:rsidR="008820A1" w:rsidRPr="009355FB">
        <w:rPr>
          <w:color w:val="000000"/>
          <w:sz w:val="24"/>
          <w:szCs w:val="24"/>
          <w:lang w:val="ru-RU"/>
        </w:rPr>
        <w:t>пересмотра</w:t>
      </w:r>
      <w:r w:rsidR="009355FB">
        <w:rPr>
          <w:color w:val="000000"/>
          <w:sz w:val="24"/>
          <w:szCs w:val="24"/>
          <w:lang w:val="ru-RU"/>
        </w:rPr>
        <w:t xml:space="preserve"> </w:t>
      </w:r>
      <w:r w:rsidR="008820A1" w:rsidRPr="009355FB">
        <w:rPr>
          <w:color w:val="000000"/>
          <w:sz w:val="24"/>
          <w:szCs w:val="24"/>
          <w:lang w:val="ru-RU"/>
        </w:rPr>
        <w:t>цены</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(цены</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сторону</w:t>
      </w:r>
      <w:r w:rsidR="009355FB">
        <w:rPr>
          <w:color w:val="000000"/>
          <w:sz w:val="24"/>
          <w:szCs w:val="24"/>
          <w:lang w:val="ru-RU"/>
        </w:rPr>
        <w:t xml:space="preserve"> </w:t>
      </w:r>
      <w:r w:rsidR="008820A1" w:rsidRPr="009355FB">
        <w:rPr>
          <w:color w:val="000000"/>
          <w:sz w:val="24"/>
          <w:szCs w:val="24"/>
          <w:lang w:val="ru-RU"/>
        </w:rPr>
        <w:t>увеличения,</w:t>
      </w:r>
      <w:r w:rsidR="009355FB">
        <w:rPr>
          <w:color w:val="000000"/>
          <w:sz w:val="24"/>
          <w:szCs w:val="24"/>
          <w:lang w:val="ru-RU"/>
        </w:rPr>
        <w:t xml:space="preserve"> </w:t>
      </w:r>
      <w:r w:rsidR="008820A1" w:rsidRPr="009355FB">
        <w:rPr>
          <w:color w:val="000000"/>
          <w:sz w:val="24"/>
          <w:szCs w:val="24"/>
          <w:lang w:val="ru-RU"/>
        </w:rPr>
        <w:t>а</w:t>
      </w:r>
      <w:r w:rsidR="009355FB">
        <w:rPr>
          <w:color w:val="000000"/>
          <w:sz w:val="24"/>
          <w:szCs w:val="24"/>
          <w:lang w:val="ru-RU"/>
        </w:rPr>
        <w:t xml:space="preserve"> </w:t>
      </w:r>
      <w:r w:rsidR="008820A1" w:rsidRPr="009355FB">
        <w:rPr>
          <w:color w:val="000000"/>
          <w:sz w:val="24"/>
          <w:szCs w:val="24"/>
          <w:lang w:val="ru-RU"/>
        </w:rPr>
        <w:t>также</w:t>
      </w:r>
      <w:r w:rsidR="009355FB">
        <w:rPr>
          <w:color w:val="000000"/>
          <w:sz w:val="24"/>
          <w:szCs w:val="24"/>
          <w:lang w:val="ru-RU"/>
        </w:rPr>
        <w:t xml:space="preserve"> </w:t>
      </w:r>
      <w:r w:rsidR="008820A1" w:rsidRPr="009355FB">
        <w:rPr>
          <w:color w:val="000000"/>
          <w:sz w:val="24"/>
          <w:szCs w:val="24"/>
          <w:lang w:val="ru-RU"/>
        </w:rPr>
        <w:t>указание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то,</w:t>
      </w:r>
      <w:r w:rsidR="009355FB">
        <w:rPr>
          <w:color w:val="000000"/>
          <w:sz w:val="24"/>
          <w:szCs w:val="24"/>
          <w:lang w:val="ru-RU"/>
        </w:rPr>
        <w:t xml:space="preserve"> </w:t>
      </w:r>
      <w:r w:rsidR="008820A1" w:rsidRPr="009355FB">
        <w:rPr>
          <w:color w:val="000000"/>
          <w:sz w:val="24"/>
          <w:szCs w:val="24"/>
          <w:lang w:val="ru-RU"/>
        </w:rPr>
        <w:t>что</w:t>
      </w:r>
      <w:r w:rsidR="009355FB">
        <w:rPr>
          <w:color w:val="000000"/>
          <w:sz w:val="24"/>
          <w:szCs w:val="24"/>
          <w:lang w:val="ru-RU"/>
        </w:rPr>
        <w:t xml:space="preserve"> </w:t>
      </w:r>
      <w:r w:rsidR="008820A1" w:rsidRPr="009355FB">
        <w:rPr>
          <w:color w:val="000000"/>
          <w:sz w:val="24"/>
          <w:szCs w:val="24"/>
          <w:lang w:val="ru-RU"/>
        </w:rPr>
        <w:t>цена</w:t>
      </w:r>
      <w:r w:rsidR="009355FB">
        <w:rPr>
          <w:color w:val="000000"/>
          <w:sz w:val="24"/>
          <w:szCs w:val="24"/>
          <w:lang w:val="ru-RU"/>
        </w:rPr>
        <w:t xml:space="preserve"> </w:t>
      </w:r>
      <w:r w:rsidR="008820A1" w:rsidRPr="009355FB">
        <w:rPr>
          <w:color w:val="000000"/>
          <w:sz w:val="24"/>
          <w:szCs w:val="24"/>
          <w:lang w:val="ru-RU"/>
        </w:rPr>
        <w:t>заключенного</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может</w:t>
      </w:r>
      <w:r w:rsidR="009355FB">
        <w:rPr>
          <w:color w:val="000000"/>
          <w:sz w:val="24"/>
          <w:szCs w:val="24"/>
          <w:lang w:val="ru-RU"/>
        </w:rPr>
        <w:t xml:space="preserve"> </w:t>
      </w:r>
      <w:r w:rsidR="008820A1" w:rsidRPr="009355FB">
        <w:rPr>
          <w:color w:val="000000"/>
          <w:sz w:val="24"/>
          <w:szCs w:val="24"/>
          <w:lang w:val="ru-RU"/>
        </w:rPr>
        <w:t>быть</w:t>
      </w:r>
      <w:r w:rsidR="009355FB">
        <w:rPr>
          <w:color w:val="000000"/>
          <w:sz w:val="24"/>
          <w:szCs w:val="24"/>
          <w:lang w:val="ru-RU"/>
        </w:rPr>
        <w:t xml:space="preserve"> </w:t>
      </w:r>
      <w:r w:rsidR="008820A1" w:rsidRPr="009355FB">
        <w:rPr>
          <w:color w:val="000000"/>
          <w:sz w:val="24"/>
          <w:szCs w:val="24"/>
          <w:lang w:val="ru-RU"/>
        </w:rPr>
        <w:t>пересмотрена</w:t>
      </w:r>
      <w:r w:rsidR="009355FB">
        <w:rPr>
          <w:color w:val="000000"/>
          <w:sz w:val="24"/>
          <w:szCs w:val="24"/>
          <w:lang w:val="ru-RU"/>
        </w:rPr>
        <w:t xml:space="preserve"> </w:t>
      </w:r>
      <w:r w:rsidR="008820A1" w:rsidRPr="009355FB">
        <w:rPr>
          <w:color w:val="000000"/>
          <w:sz w:val="24"/>
          <w:szCs w:val="24"/>
          <w:lang w:val="ru-RU"/>
        </w:rPr>
        <w:t>сторонами</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сторону</w:t>
      </w:r>
      <w:r w:rsidR="009355FB">
        <w:rPr>
          <w:color w:val="000000"/>
          <w:sz w:val="24"/>
          <w:szCs w:val="24"/>
          <w:lang w:val="ru-RU"/>
        </w:rPr>
        <w:t xml:space="preserve"> </w:t>
      </w:r>
      <w:r w:rsidR="008820A1" w:rsidRPr="009355FB">
        <w:rPr>
          <w:color w:val="000000"/>
          <w:sz w:val="24"/>
          <w:szCs w:val="24"/>
          <w:lang w:val="ru-RU"/>
        </w:rPr>
        <w:t>уменьшения;</w:t>
      </w:r>
    </w:p>
    <w:p w:rsidR="008820A1" w:rsidRPr="009355FB" w:rsidRDefault="000E2C4E" w:rsidP="009355FB">
      <w:pPr>
        <w:pStyle w:val="ConsPlusNormal"/>
        <w:ind w:firstLine="709"/>
        <w:jc w:val="both"/>
        <w:rPr>
          <w:color w:val="000000"/>
          <w:sz w:val="24"/>
          <w:szCs w:val="24"/>
          <w:lang w:val="ru-RU"/>
        </w:rPr>
      </w:pPr>
      <w:r w:rsidRPr="009355FB">
        <w:rPr>
          <w:color w:val="000000"/>
          <w:sz w:val="24"/>
          <w:szCs w:val="24"/>
          <w:lang w:val="ru-RU"/>
        </w:rPr>
        <w:t>3)</w:t>
      </w:r>
      <w:r w:rsidR="009355FB">
        <w:rPr>
          <w:color w:val="000000"/>
          <w:sz w:val="24"/>
          <w:szCs w:val="24"/>
          <w:lang w:val="ru-RU"/>
        </w:rPr>
        <w:t xml:space="preserve"> </w:t>
      </w:r>
      <w:r w:rsidR="008820A1" w:rsidRPr="009355FB">
        <w:rPr>
          <w:color w:val="000000"/>
          <w:sz w:val="24"/>
          <w:szCs w:val="24"/>
          <w:lang w:val="ru-RU"/>
        </w:rPr>
        <w:t>порядок</w:t>
      </w:r>
      <w:r w:rsidR="009355FB">
        <w:rPr>
          <w:color w:val="000000"/>
          <w:sz w:val="24"/>
          <w:szCs w:val="24"/>
          <w:lang w:val="ru-RU"/>
        </w:rPr>
        <w:t xml:space="preserve"> </w:t>
      </w:r>
      <w:r w:rsidR="008820A1" w:rsidRPr="009355FB">
        <w:rPr>
          <w:color w:val="000000"/>
          <w:sz w:val="24"/>
          <w:szCs w:val="24"/>
          <w:lang w:val="ru-RU"/>
        </w:rPr>
        <w:t>передачи</w:t>
      </w:r>
      <w:r w:rsidR="009355FB">
        <w:rPr>
          <w:color w:val="000000"/>
          <w:sz w:val="24"/>
          <w:szCs w:val="24"/>
          <w:lang w:val="ru-RU"/>
        </w:rPr>
        <w:t xml:space="preserve"> </w:t>
      </w:r>
      <w:r w:rsidR="008820A1" w:rsidRPr="009355FB">
        <w:rPr>
          <w:color w:val="000000"/>
          <w:sz w:val="24"/>
          <w:szCs w:val="24"/>
          <w:lang w:val="ru-RU"/>
        </w:rPr>
        <w:t>прав</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имущество,</w:t>
      </w:r>
      <w:r w:rsidR="009355FB">
        <w:rPr>
          <w:color w:val="000000"/>
          <w:sz w:val="24"/>
          <w:szCs w:val="24"/>
          <w:lang w:val="ru-RU"/>
        </w:rPr>
        <w:t xml:space="preserve"> </w:t>
      </w:r>
      <w:r w:rsidR="008820A1" w:rsidRPr="009355FB">
        <w:rPr>
          <w:color w:val="000000"/>
          <w:sz w:val="24"/>
          <w:szCs w:val="24"/>
          <w:lang w:val="ru-RU"/>
        </w:rPr>
        <w:t>созданное</w:t>
      </w:r>
      <w:r w:rsidR="009355FB">
        <w:rPr>
          <w:color w:val="000000"/>
          <w:sz w:val="24"/>
          <w:szCs w:val="24"/>
          <w:lang w:val="ru-RU"/>
        </w:rPr>
        <w:t xml:space="preserve"> </w:t>
      </w:r>
      <w:r w:rsidR="008820A1" w:rsidRPr="009355FB">
        <w:rPr>
          <w:color w:val="000000"/>
          <w:sz w:val="24"/>
          <w:szCs w:val="24"/>
          <w:lang w:val="ru-RU"/>
        </w:rPr>
        <w:t>участником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рамках</w:t>
      </w:r>
      <w:r w:rsidR="009355FB">
        <w:rPr>
          <w:color w:val="000000"/>
          <w:sz w:val="24"/>
          <w:szCs w:val="24"/>
          <w:lang w:val="ru-RU"/>
        </w:rPr>
        <w:t xml:space="preserve"> </w:t>
      </w:r>
      <w:r w:rsidR="008820A1" w:rsidRPr="009355FB">
        <w:rPr>
          <w:color w:val="000000"/>
          <w:sz w:val="24"/>
          <w:szCs w:val="24"/>
          <w:lang w:val="ru-RU"/>
        </w:rPr>
        <w:t>исполнения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заключенного</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результатам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предназначенное</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поставки</w:t>
      </w:r>
      <w:r w:rsidR="009355FB">
        <w:rPr>
          <w:color w:val="000000"/>
          <w:sz w:val="24"/>
          <w:szCs w:val="24"/>
          <w:lang w:val="ru-RU"/>
        </w:rPr>
        <w:t xml:space="preserve"> </w:t>
      </w:r>
      <w:r w:rsidR="008820A1" w:rsidRPr="009355FB">
        <w:rPr>
          <w:color w:val="000000"/>
          <w:sz w:val="24"/>
          <w:szCs w:val="24"/>
          <w:lang w:val="ru-RU"/>
        </w:rPr>
        <w:t>товаров</w:t>
      </w:r>
      <w:r w:rsidR="009355FB">
        <w:rPr>
          <w:color w:val="000000"/>
          <w:sz w:val="24"/>
          <w:szCs w:val="24"/>
          <w:lang w:val="ru-RU"/>
        </w:rPr>
        <w:t xml:space="preserve"> </w:t>
      </w:r>
      <w:r w:rsidR="008820A1" w:rsidRPr="009355FB">
        <w:rPr>
          <w:color w:val="000000"/>
          <w:sz w:val="24"/>
          <w:szCs w:val="24"/>
          <w:lang w:val="ru-RU"/>
        </w:rPr>
        <w:t>(выполнения</w:t>
      </w:r>
      <w:r w:rsidR="009355FB">
        <w:rPr>
          <w:color w:val="000000"/>
          <w:sz w:val="24"/>
          <w:szCs w:val="24"/>
          <w:lang w:val="ru-RU"/>
        </w:rPr>
        <w:t xml:space="preserve"> </w:t>
      </w:r>
      <w:r w:rsidR="008820A1" w:rsidRPr="009355FB">
        <w:rPr>
          <w:color w:val="000000"/>
          <w:sz w:val="24"/>
          <w:szCs w:val="24"/>
          <w:lang w:val="ru-RU"/>
        </w:rPr>
        <w:t>работ,</w:t>
      </w:r>
      <w:r w:rsidR="009355FB">
        <w:rPr>
          <w:color w:val="000000"/>
          <w:sz w:val="24"/>
          <w:szCs w:val="24"/>
          <w:lang w:val="ru-RU"/>
        </w:rPr>
        <w:t xml:space="preserve"> </w:t>
      </w:r>
      <w:r w:rsidR="008820A1" w:rsidRPr="009355FB">
        <w:rPr>
          <w:color w:val="000000"/>
          <w:sz w:val="24"/>
          <w:szCs w:val="24"/>
          <w:lang w:val="ru-RU"/>
        </w:rPr>
        <w:t>оказания</w:t>
      </w:r>
      <w:r w:rsidR="009355FB">
        <w:rPr>
          <w:color w:val="000000"/>
          <w:sz w:val="24"/>
          <w:szCs w:val="24"/>
          <w:lang w:val="ru-RU"/>
        </w:rPr>
        <w:t xml:space="preserve"> </w:t>
      </w:r>
      <w:r w:rsidR="008820A1" w:rsidRPr="009355FB">
        <w:rPr>
          <w:color w:val="000000"/>
          <w:sz w:val="24"/>
          <w:szCs w:val="24"/>
          <w:lang w:val="ru-RU"/>
        </w:rPr>
        <w:t>услуг),</w:t>
      </w:r>
      <w:r w:rsidR="009355FB">
        <w:rPr>
          <w:color w:val="000000"/>
          <w:sz w:val="24"/>
          <w:szCs w:val="24"/>
          <w:lang w:val="ru-RU"/>
        </w:rPr>
        <w:t xml:space="preserve"> </w:t>
      </w:r>
      <w:r w:rsidR="008820A1" w:rsidRPr="009355FB">
        <w:rPr>
          <w:color w:val="000000"/>
          <w:sz w:val="24"/>
          <w:szCs w:val="24"/>
          <w:lang w:val="ru-RU"/>
        </w:rPr>
        <w:t>поставка</w:t>
      </w:r>
      <w:r w:rsidR="009355FB">
        <w:rPr>
          <w:color w:val="000000"/>
          <w:sz w:val="24"/>
          <w:szCs w:val="24"/>
          <w:lang w:val="ru-RU"/>
        </w:rPr>
        <w:t xml:space="preserve"> </w:t>
      </w:r>
      <w:r w:rsidR="008820A1" w:rsidRPr="009355FB">
        <w:rPr>
          <w:color w:val="000000"/>
          <w:sz w:val="24"/>
          <w:szCs w:val="24"/>
          <w:lang w:val="ru-RU"/>
        </w:rPr>
        <w:t>(выполнение,</w:t>
      </w:r>
      <w:r w:rsidR="009355FB">
        <w:rPr>
          <w:color w:val="000000"/>
          <w:sz w:val="24"/>
          <w:szCs w:val="24"/>
          <w:lang w:val="ru-RU"/>
        </w:rPr>
        <w:t xml:space="preserve"> </w:t>
      </w:r>
      <w:r w:rsidR="008820A1" w:rsidRPr="009355FB">
        <w:rPr>
          <w:color w:val="000000"/>
          <w:sz w:val="24"/>
          <w:szCs w:val="24"/>
          <w:lang w:val="ru-RU"/>
        </w:rPr>
        <w:t>оказание)</w:t>
      </w:r>
      <w:r w:rsidR="009355FB">
        <w:rPr>
          <w:color w:val="000000"/>
          <w:sz w:val="24"/>
          <w:szCs w:val="24"/>
          <w:lang w:val="ru-RU"/>
        </w:rPr>
        <w:t xml:space="preserve"> </w:t>
      </w:r>
      <w:r w:rsidR="008820A1" w:rsidRPr="009355FB">
        <w:rPr>
          <w:color w:val="000000"/>
          <w:sz w:val="24"/>
          <w:szCs w:val="24"/>
          <w:lang w:val="ru-RU"/>
        </w:rPr>
        <w:t>которых</w:t>
      </w:r>
      <w:r w:rsidR="009355FB">
        <w:rPr>
          <w:color w:val="000000"/>
          <w:sz w:val="24"/>
          <w:szCs w:val="24"/>
          <w:lang w:val="ru-RU"/>
        </w:rPr>
        <w:t xml:space="preserve"> </w:t>
      </w:r>
      <w:r w:rsidR="008820A1" w:rsidRPr="009355FB">
        <w:rPr>
          <w:color w:val="000000"/>
          <w:sz w:val="24"/>
          <w:szCs w:val="24"/>
          <w:lang w:val="ru-RU"/>
        </w:rPr>
        <w:t>происходит</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использованием</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права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которое</w:t>
      </w:r>
      <w:r w:rsidR="009355FB">
        <w:rPr>
          <w:color w:val="000000"/>
          <w:sz w:val="24"/>
          <w:szCs w:val="24"/>
          <w:lang w:val="ru-RU"/>
        </w:rPr>
        <w:t xml:space="preserve"> </w:t>
      </w:r>
      <w:r w:rsidR="008820A1" w:rsidRPr="009355FB">
        <w:rPr>
          <w:color w:val="000000"/>
          <w:sz w:val="24"/>
          <w:szCs w:val="24"/>
          <w:lang w:val="ru-RU"/>
        </w:rPr>
        <w:t>передаются</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договору,</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создание</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передача</w:t>
      </w:r>
      <w:r w:rsidR="009355FB">
        <w:rPr>
          <w:color w:val="000000"/>
          <w:sz w:val="24"/>
          <w:szCs w:val="24"/>
          <w:lang w:val="ru-RU"/>
        </w:rPr>
        <w:t xml:space="preserve"> </w:t>
      </w:r>
      <w:r w:rsidR="008820A1" w:rsidRPr="009355FB">
        <w:rPr>
          <w:color w:val="000000"/>
          <w:sz w:val="24"/>
          <w:szCs w:val="24"/>
          <w:lang w:val="ru-RU"/>
        </w:rPr>
        <w:t>такого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предусмотрены</w:t>
      </w:r>
      <w:r w:rsidR="009355FB">
        <w:rPr>
          <w:color w:val="000000"/>
          <w:sz w:val="24"/>
          <w:szCs w:val="24"/>
          <w:lang w:val="ru-RU"/>
        </w:rPr>
        <w:t xml:space="preserve"> </w:t>
      </w:r>
      <w:r w:rsidR="008820A1" w:rsidRPr="009355FB">
        <w:rPr>
          <w:color w:val="000000"/>
          <w:sz w:val="24"/>
          <w:szCs w:val="24"/>
          <w:lang w:val="ru-RU"/>
        </w:rPr>
        <w:t>договором;</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4)</w:t>
      </w:r>
      <w:r w:rsidR="009355FB">
        <w:rPr>
          <w:color w:val="000000"/>
          <w:sz w:val="24"/>
          <w:szCs w:val="24"/>
          <w:lang w:val="ru-RU"/>
        </w:rPr>
        <w:t xml:space="preserve"> </w:t>
      </w:r>
      <w:r w:rsidR="008820A1" w:rsidRPr="009355FB">
        <w:rPr>
          <w:color w:val="000000"/>
          <w:sz w:val="24"/>
          <w:szCs w:val="24"/>
          <w:lang w:val="ru-RU"/>
        </w:rPr>
        <w:t>требования</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участникам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установленные</w:t>
      </w:r>
      <w:r w:rsidR="009355FB">
        <w:rPr>
          <w:color w:val="000000"/>
          <w:sz w:val="24"/>
          <w:szCs w:val="24"/>
          <w:lang w:val="ru-RU"/>
        </w:rPr>
        <w:t xml:space="preserve"> </w:t>
      </w:r>
      <w:hyperlink w:anchor="P84">
        <w:r w:rsidR="008820A1" w:rsidRPr="009355FB">
          <w:rPr>
            <w:color w:val="000000"/>
            <w:sz w:val="24"/>
            <w:szCs w:val="24"/>
            <w:lang w:val="ru-RU"/>
          </w:rPr>
          <w:t>пунктом</w:t>
        </w:r>
        <w:r w:rsidR="009355FB">
          <w:rPr>
            <w:color w:val="000000"/>
            <w:sz w:val="24"/>
            <w:szCs w:val="24"/>
            <w:lang w:val="ru-RU"/>
          </w:rPr>
          <w:t xml:space="preserve"> </w:t>
        </w:r>
      </w:hyperlink>
      <w:r w:rsidR="008820A1" w:rsidRPr="009355FB">
        <w:rPr>
          <w:color w:val="000000"/>
          <w:sz w:val="24"/>
          <w:szCs w:val="24"/>
          <w:lang w:val="ru-RU"/>
        </w:rPr>
        <w:t>5.2</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2.14.1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5)</w:t>
      </w:r>
      <w:r w:rsidR="009355FB">
        <w:rPr>
          <w:color w:val="000000"/>
          <w:sz w:val="24"/>
          <w:szCs w:val="24"/>
          <w:lang w:val="ru-RU"/>
        </w:rPr>
        <w:t xml:space="preserve"> </w:t>
      </w:r>
      <w:r w:rsidR="008820A1" w:rsidRPr="009355FB">
        <w:rPr>
          <w:color w:val="000000"/>
          <w:sz w:val="24"/>
          <w:szCs w:val="24"/>
          <w:lang w:val="ru-RU"/>
        </w:rPr>
        <w:t>порядок</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отзыва</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этом</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отзыва</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устанавливается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w:anchor="P182">
        <w:r w:rsidR="008820A1" w:rsidRPr="009355FB">
          <w:rPr>
            <w:color w:val="000000"/>
            <w:sz w:val="24"/>
            <w:szCs w:val="24"/>
            <w:lang w:val="ru-RU"/>
          </w:rPr>
          <w:t>пунктом</w:t>
        </w:r>
        <w:r w:rsidR="009355FB">
          <w:rPr>
            <w:color w:val="000000"/>
            <w:sz w:val="24"/>
            <w:szCs w:val="24"/>
            <w:lang w:val="ru-RU"/>
          </w:rPr>
          <w:t xml:space="preserve"> </w:t>
        </w:r>
      </w:hyperlink>
      <w:r w:rsidR="008820A1" w:rsidRPr="009355FB">
        <w:rPr>
          <w:color w:val="000000"/>
          <w:sz w:val="24"/>
          <w:szCs w:val="24"/>
          <w:lang w:val="ru-RU"/>
        </w:rPr>
        <w:t>10</w:t>
      </w:r>
      <w:r w:rsidR="009355FB">
        <w:rPr>
          <w:color w:val="000000"/>
          <w:sz w:val="24"/>
          <w:szCs w:val="24"/>
          <w:lang w:val="ru-RU"/>
        </w:rPr>
        <w:t xml:space="preserve"> </w:t>
      </w:r>
      <w:r w:rsidR="008820A1" w:rsidRPr="009355FB">
        <w:rPr>
          <w:color w:val="000000"/>
          <w:sz w:val="24"/>
          <w:szCs w:val="24"/>
          <w:lang w:val="ru-RU"/>
        </w:rPr>
        <w:t>части</w:t>
      </w:r>
      <w:r w:rsidR="009355FB">
        <w:rPr>
          <w:color w:val="000000"/>
          <w:sz w:val="24"/>
          <w:szCs w:val="24"/>
          <w:lang w:val="ru-RU"/>
        </w:rPr>
        <w:t xml:space="preserve"> </w:t>
      </w:r>
      <w:r w:rsidR="008820A1" w:rsidRPr="009355FB">
        <w:rPr>
          <w:color w:val="000000"/>
          <w:sz w:val="24"/>
          <w:szCs w:val="24"/>
          <w:lang w:val="ru-RU"/>
        </w:rPr>
        <w:t>1.1</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2.6.1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6)</w:t>
      </w:r>
      <w:r w:rsidR="009355FB">
        <w:rPr>
          <w:color w:val="000000"/>
          <w:sz w:val="24"/>
          <w:szCs w:val="24"/>
          <w:lang w:val="ru-RU"/>
        </w:rPr>
        <w:t xml:space="preserve"> </w:t>
      </w:r>
      <w:r w:rsidR="008820A1" w:rsidRPr="009355FB">
        <w:rPr>
          <w:color w:val="000000"/>
          <w:sz w:val="24"/>
          <w:szCs w:val="24"/>
          <w:lang w:val="ru-RU"/>
        </w:rPr>
        <w:t>формы,</w:t>
      </w:r>
      <w:r w:rsidR="009355FB">
        <w:rPr>
          <w:color w:val="000000"/>
          <w:sz w:val="24"/>
          <w:szCs w:val="24"/>
          <w:lang w:val="ru-RU"/>
        </w:rPr>
        <w:t xml:space="preserve"> </w:t>
      </w:r>
      <w:r w:rsidR="008820A1" w:rsidRPr="009355FB">
        <w:rPr>
          <w:color w:val="000000"/>
          <w:sz w:val="24"/>
          <w:szCs w:val="24"/>
          <w:lang w:val="ru-RU"/>
        </w:rPr>
        <w:t>порядок,</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начала</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предоставления</w:t>
      </w:r>
      <w:r w:rsidR="009355FB">
        <w:rPr>
          <w:color w:val="000000"/>
          <w:sz w:val="24"/>
          <w:szCs w:val="24"/>
          <w:lang w:val="ru-RU"/>
        </w:rPr>
        <w:t xml:space="preserve"> </w:t>
      </w:r>
      <w:r w:rsidR="008820A1" w:rsidRPr="009355FB">
        <w:rPr>
          <w:color w:val="000000"/>
          <w:sz w:val="24"/>
          <w:szCs w:val="24"/>
          <w:lang w:val="ru-RU"/>
        </w:rPr>
        <w:t>заявителям</w:t>
      </w:r>
      <w:r w:rsidR="009355FB">
        <w:rPr>
          <w:color w:val="000000"/>
          <w:sz w:val="24"/>
          <w:szCs w:val="24"/>
          <w:lang w:val="ru-RU"/>
        </w:rPr>
        <w:t xml:space="preserve"> </w:t>
      </w:r>
      <w:r w:rsidR="008820A1" w:rsidRPr="009355FB">
        <w:rPr>
          <w:color w:val="000000"/>
          <w:sz w:val="24"/>
          <w:szCs w:val="24"/>
          <w:lang w:val="ru-RU"/>
        </w:rPr>
        <w:t>разъяснений</w:t>
      </w:r>
      <w:r w:rsidR="009355FB">
        <w:rPr>
          <w:color w:val="000000"/>
          <w:sz w:val="24"/>
          <w:szCs w:val="24"/>
          <w:lang w:val="ru-RU"/>
        </w:rPr>
        <w:t xml:space="preserve"> </w:t>
      </w:r>
      <w:r w:rsidR="008820A1" w:rsidRPr="009355FB">
        <w:rPr>
          <w:color w:val="000000"/>
          <w:sz w:val="24"/>
          <w:szCs w:val="24"/>
          <w:lang w:val="ru-RU"/>
        </w:rPr>
        <w:t>положений</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устанавливаемые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w:anchor="P156">
        <w:r w:rsidR="008820A1" w:rsidRPr="009355FB">
          <w:rPr>
            <w:color w:val="000000"/>
            <w:sz w:val="24"/>
            <w:szCs w:val="24"/>
            <w:lang w:val="ru-RU"/>
          </w:rPr>
          <w:t>пунктом</w:t>
        </w:r>
        <w:r w:rsidR="009355FB">
          <w:rPr>
            <w:color w:val="000000"/>
            <w:sz w:val="24"/>
            <w:szCs w:val="24"/>
            <w:lang w:val="ru-RU"/>
          </w:rPr>
          <w:t xml:space="preserve"> </w:t>
        </w:r>
      </w:hyperlink>
      <w:r w:rsidR="008820A1" w:rsidRPr="009355FB">
        <w:rPr>
          <w:color w:val="000000"/>
          <w:sz w:val="24"/>
          <w:szCs w:val="24"/>
          <w:lang w:val="ru-RU"/>
        </w:rPr>
        <w:t>9.11</w:t>
      </w:r>
      <w:r w:rsidR="009355FB">
        <w:rPr>
          <w:color w:val="000000"/>
          <w:sz w:val="24"/>
          <w:szCs w:val="24"/>
          <w:lang w:val="ru-RU"/>
        </w:rPr>
        <w:t xml:space="preserve"> </w:t>
      </w:r>
      <w:r w:rsidR="008820A1" w:rsidRPr="009355FB">
        <w:rPr>
          <w:color w:val="000000"/>
          <w:sz w:val="24"/>
          <w:szCs w:val="24"/>
          <w:lang w:val="ru-RU"/>
        </w:rPr>
        <w:t>настоящего</w:t>
      </w:r>
      <w:r w:rsidR="009355FB">
        <w:rPr>
          <w:color w:val="000000"/>
          <w:sz w:val="24"/>
          <w:szCs w:val="24"/>
          <w:lang w:val="ru-RU"/>
        </w:rPr>
        <w:t xml:space="preserve"> </w:t>
      </w:r>
      <w:r w:rsidR="008820A1" w:rsidRPr="009355FB">
        <w:rPr>
          <w:color w:val="000000"/>
          <w:sz w:val="24"/>
          <w:szCs w:val="24"/>
          <w:lang w:val="ru-RU"/>
        </w:rPr>
        <w:t>Регламента;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7)</w:t>
      </w:r>
      <w:r w:rsidR="009355FB">
        <w:rPr>
          <w:color w:val="000000"/>
          <w:sz w:val="24"/>
          <w:szCs w:val="24"/>
          <w:lang w:val="ru-RU"/>
        </w:rPr>
        <w:t xml:space="preserve"> </w:t>
      </w:r>
      <w:r w:rsidR="008820A1" w:rsidRPr="009355FB">
        <w:rPr>
          <w:color w:val="000000"/>
          <w:sz w:val="24"/>
          <w:szCs w:val="24"/>
          <w:lang w:val="ru-RU"/>
        </w:rPr>
        <w:t>критерии</w:t>
      </w:r>
      <w:r w:rsidR="009355FB">
        <w:rPr>
          <w:color w:val="000000"/>
          <w:sz w:val="24"/>
          <w:szCs w:val="24"/>
          <w:lang w:val="ru-RU"/>
        </w:rPr>
        <w:t xml:space="preserve"> </w:t>
      </w:r>
      <w:r w:rsidR="008820A1" w:rsidRPr="009355FB">
        <w:rPr>
          <w:color w:val="000000"/>
          <w:sz w:val="24"/>
          <w:szCs w:val="24"/>
          <w:lang w:val="ru-RU"/>
        </w:rPr>
        <w:t>оценки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установленные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w:anchor="P203">
        <w:r w:rsidR="008820A1" w:rsidRPr="009355FB">
          <w:rPr>
            <w:color w:val="000000"/>
            <w:sz w:val="24"/>
            <w:szCs w:val="24"/>
            <w:lang w:val="ru-RU"/>
          </w:rPr>
          <w:t>пунктами</w:t>
        </w:r>
        <w:r w:rsidR="009355FB">
          <w:rPr>
            <w:color w:val="000000"/>
            <w:sz w:val="24"/>
            <w:szCs w:val="24"/>
            <w:lang w:val="ru-RU"/>
          </w:rPr>
          <w:t xml:space="preserve"> </w:t>
        </w:r>
      </w:hyperlink>
      <w:r w:rsidR="008820A1" w:rsidRPr="009355FB">
        <w:rPr>
          <w:color w:val="000000"/>
          <w:sz w:val="24"/>
          <w:szCs w:val="24"/>
          <w:lang w:val="ru-RU"/>
        </w:rPr>
        <w:t>15.3</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15.4</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2.14.1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p>
    <w:p w:rsidR="008820A1" w:rsidRPr="009355FB" w:rsidRDefault="00CC6FDF" w:rsidP="009355FB">
      <w:pPr>
        <w:ind w:firstLine="709"/>
        <w:jc w:val="both"/>
        <w:rPr>
          <w:rFonts w:ascii="Arial" w:hAnsi="Arial" w:cs="Arial"/>
          <w:color w:val="000000"/>
        </w:rPr>
      </w:pPr>
      <w:r w:rsidRPr="009355FB">
        <w:rPr>
          <w:rFonts w:ascii="Arial" w:hAnsi="Arial" w:cs="Arial"/>
          <w:color w:val="000000"/>
        </w:rPr>
        <w:t>8)</w:t>
      </w:r>
      <w:r w:rsidR="009355FB">
        <w:rPr>
          <w:rFonts w:ascii="Arial" w:hAnsi="Arial" w:cs="Arial"/>
          <w:color w:val="000000"/>
        </w:rPr>
        <w:t xml:space="preserve"> </w:t>
      </w:r>
      <w:r w:rsidR="008820A1" w:rsidRPr="009355FB">
        <w:rPr>
          <w:rFonts w:ascii="Arial" w:hAnsi="Arial" w:cs="Arial"/>
          <w:color w:val="000000"/>
        </w:rPr>
        <w:t>порядок</w:t>
      </w:r>
      <w:r w:rsidR="009355FB">
        <w:rPr>
          <w:rFonts w:ascii="Arial" w:hAnsi="Arial" w:cs="Arial"/>
          <w:color w:val="000000"/>
        </w:rPr>
        <w:t xml:space="preserve"> </w:t>
      </w:r>
      <w:r w:rsidR="008820A1" w:rsidRPr="009355FB">
        <w:rPr>
          <w:rFonts w:ascii="Arial" w:hAnsi="Arial" w:cs="Arial"/>
          <w:color w:val="000000"/>
        </w:rPr>
        <w:t>оценки</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сопоставления</w:t>
      </w:r>
      <w:r w:rsidR="009355FB">
        <w:rPr>
          <w:rFonts w:ascii="Arial" w:hAnsi="Arial" w:cs="Arial"/>
          <w:color w:val="000000"/>
        </w:rPr>
        <w:t xml:space="preserve"> </w:t>
      </w:r>
      <w:r w:rsidR="008820A1" w:rsidRPr="009355FB">
        <w:rPr>
          <w:rFonts w:ascii="Arial" w:hAnsi="Arial" w:cs="Arial"/>
          <w:color w:val="000000"/>
        </w:rPr>
        <w:t>заявок</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участие</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конкурсе,</w:t>
      </w:r>
      <w:r w:rsidR="009355FB">
        <w:rPr>
          <w:rFonts w:ascii="Arial" w:hAnsi="Arial" w:cs="Arial"/>
          <w:color w:val="000000"/>
        </w:rPr>
        <w:t xml:space="preserve"> </w:t>
      </w:r>
      <w:r w:rsidR="008820A1" w:rsidRPr="009355FB">
        <w:rPr>
          <w:rFonts w:ascii="Arial" w:hAnsi="Arial" w:cs="Arial"/>
          <w:color w:val="000000"/>
        </w:rPr>
        <w:t>установленный</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соответствии</w:t>
      </w:r>
      <w:r w:rsidR="009355FB">
        <w:rPr>
          <w:rFonts w:ascii="Arial" w:hAnsi="Arial" w:cs="Arial"/>
          <w:color w:val="000000"/>
        </w:rPr>
        <w:t xml:space="preserve"> </w:t>
      </w:r>
      <w:r w:rsidR="008820A1" w:rsidRPr="009355FB">
        <w:rPr>
          <w:rFonts w:ascii="Arial" w:hAnsi="Arial" w:cs="Arial"/>
          <w:color w:val="000000"/>
        </w:rPr>
        <w:t>с</w:t>
      </w:r>
      <w:r w:rsidR="009355FB">
        <w:rPr>
          <w:rFonts w:ascii="Arial" w:hAnsi="Arial" w:cs="Arial"/>
          <w:color w:val="000000"/>
        </w:rPr>
        <w:t xml:space="preserve"> </w:t>
      </w:r>
      <w:hyperlink w:anchor="P214">
        <w:r w:rsidR="008820A1" w:rsidRPr="009355FB">
          <w:rPr>
            <w:rFonts w:ascii="Arial" w:hAnsi="Arial" w:cs="Arial"/>
            <w:color w:val="000000"/>
          </w:rPr>
          <w:t>пунктами</w:t>
        </w:r>
        <w:r w:rsidR="009355FB">
          <w:rPr>
            <w:rFonts w:ascii="Arial" w:hAnsi="Arial" w:cs="Arial"/>
            <w:color w:val="000000"/>
          </w:rPr>
          <w:t xml:space="preserve"> </w:t>
        </w:r>
      </w:hyperlink>
      <w:r w:rsidR="008820A1" w:rsidRPr="009355FB">
        <w:rPr>
          <w:rFonts w:ascii="Arial" w:hAnsi="Arial" w:cs="Arial"/>
          <w:color w:val="000000"/>
        </w:rPr>
        <w:t>15.8-15.13</w:t>
      </w:r>
      <w:r w:rsidR="009355FB">
        <w:rPr>
          <w:rFonts w:ascii="Arial" w:hAnsi="Arial" w:cs="Arial"/>
          <w:color w:val="000000"/>
        </w:rPr>
        <w:t xml:space="preserve"> </w:t>
      </w:r>
      <w:r w:rsidR="008820A1" w:rsidRPr="009355FB">
        <w:rPr>
          <w:rFonts w:ascii="Arial" w:hAnsi="Arial" w:cs="Arial"/>
          <w:color w:val="000000"/>
        </w:rPr>
        <w:t>статьи</w:t>
      </w:r>
      <w:r w:rsidR="009355FB">
        <w:rPr>
          <w:rFonts w:ascii="Arial" w:hAnsi="Arial" w:cs="Arial"/>
          <w:color w:val="000000"/>
        </w:rPr>
        <w:t xml:space="preserve"> </w:t>
      </w:r>
      <w:r w:rsidR="008820A1" w:rsidRPr="009355FB">
        <w:rPr>
          <w:rFonts w:ascii="Arial" w:hAnsi="Arial" w:cs="Arial"/>
          <w:color w:val="000000"/>
        </w:rPr>
        <w:t>2.14.1</w:t>
      </w:r>
      <w:r w:rsidR="009355FB">
        <w:rPr>
          <w:rFonts w:ascii="Arial" w:hAnsi="Arial" w:cs="Arial"/>
          <w:color w:val="000000"/>
        </w:rPr>
        <w:t xml:space="preserve"> </w:t>
      </w:r>
      <w:r w:rsidR="008820A1" w:rsidRPr="009355FB">
        <w:rPr>
          <w:rFonts w:ascii="Arial" w:hAnsi="Arial" w:cs="Arial"/>
          <w:color w:val="000000"/>
        </w:rPr>
        <w:t>Административного</w:t>
      </w:r>
      <w:r w:rsidR="009355FB">
        <w:rPr>
          <w:rFonts w:ascii="Arial" w:hAnsi="Arial" w:cs="Arial"/>
          <w:color w:val="000000"/>
        </w:rPr>
        <w:t xml:space="preserve"> </w:t>
      </w:r>
      <w:r w:rsidR="008820A1" w:rsidRPr="009355FB">
        <w:rPr>
          <w:rFonts w:ascii="Arial" w:hAnsi="Arial" w:cs="Arial"/>
          <w:color w:val="000000"/>
        </w:rPr>
        <w:t>регламента;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9)</w:t>
      </w:r>
      <w:r w:rsidR="009355FB">
        <w:rPr>
          <w:color w:val="000000"/>
          <w:sz w:val="24"/>
          <w:szCs w:val="24"/>
          <w:lang w:val="ru-RU"/>
        </w:rPr>
        <w:t xml:space="preserve"> </w:t>
      </w:r>
      <w:r w:rsidR="008820A1" w:rsidRPr="009355FB">
        <w:rPr>
          <w:color w:val="000000"/>
          <w:sz w:val="24"/>
          <w:szCs w:val="24"/>
          <w:lang w:val="ru-RU"/>
        </w:rPr>
        <w:t>размер</w:t>
      </w:r>
      <w:r w:rsidR="009355FB">
        <w:rPr>
          <w:color w:val="000000"/>
          <w:sz w:val="24"/>
          <w:szCs w:val="24"/>
          <w:lang w:val="ru-RU"/>
        </w:rPr>
        <w:t xml:space="preserve"> </w:t>
      </w:r>
      <w:r w:rsidR="008820A1" w:rsidRPr="009355FB">
        <w:rPr>
          <w:color w:val="000000"/>
          <w:sz w:val="24"/>
          <w:szCs w:val="24"/>
          <w:lang w:val="ru-RU"/>
        </w:rPr>
        <w:t>обеспечения</w:t>
      </w:r>
      <w:r w:rsidR="009355FB">
        <w:rPr>
          <w:color w:val="000000"/>
          <w:sz w:val="24"/>
          <w:szCs w:val="24"/>
          <w:lang w:val="ru-RU"/>
        </w:rPr>
        <w:t xml:space="preserve"> </w:t>
      </w:r>
      <w:r w:rsidR="008820A1" w:rsidRPr="009355FB">
        <w:rPr>
          <w:color w:val="000000"/>
          <w:sz w:val="24"/>
          <w:szCs w:val="24"/>
          <w:lang w:val="ru-RU"/>
        </w:rPr>
        <w:t>исполнения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порядок</w:t>
      </w:r>
      <w:r w:rsidR="009355FB">
        <w:rPr>
          <w:color w:val="000000"/>
          <w:sz w:val="24"/>
          <w:szCs w:val="24"/>
          <w:lang w:val="ru-RU"/>
        </w:rPr>
        <w:t xml:space="preserve"> </w:t>
      </w:r>
      <w:r w:rsidR="008820A1" w:rsidRPr="009355FB">
        <w:rPr>
          <w:color w:val="000000"/>
          <w:sz w:val="24"/>
          <w:szCs w:val="24"/>
          <w:lang w:val="ru-RU"/>
        </w:rPr>
        <w:t>его</w:t>
      </w:r>
      <w:r w:rsidR="009355FB">
        <w:rPr>
          <w:color w:val="000000"/>
          <w:sz w:val="24"/>
          <w:szCs w:val="24"/>
          <w:lang w:val="ru-RU"/>
        </w:rPr>
        <w:t xml:space="preserve"> </w:t>
      </w:r>
      <w:r w:rsidR="008820A1" w:rsidRPr="009355FB">
        <w:rPr>
          <w:color w:val="000000"/>
          <w:sz w:val="24"/>
          <w:szCs w:val="24"/>
          <w:lang w:val="ru-RU"/>
        </w:rPr>
        <w:t>предоставления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организатором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установлено</w:t>
      </w:r>
      <w:r w:rsidR="009355FB">
        <w:rPr>
          <w:color w:val="000000"/>
          <w:sz w:val="24"/>
          <w:szCs w:val="24"/>
          <w:lang w:val="ru-RU"/>
        </w:rPr>
        <w:t xml:space="preserve"> </w:t>
      </w:r>
      <w:r w:rsidR="008820A1" w:rsidRPr="009355FB">
        <w:rPr>
          <w:color w:val="000000"/>
          <w:sz w:val="24"/>
          <w:szCs w:val="24"/>
          <w:lang w:val="ru-RU"/>
        </w:rPr>
        <w:t>требование</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обеспечении</w:t>
      </w:r>
      <w:r w:rsidR="009355FB">
        <w:rPr>
          <w:color w:val="000000"/>
          <w:sz w:val="24"/>
          <w:szCs w:val="24"/>
          <w:lang w:val="ru-RU"/>
        </w:rPr>
        <w:t xml:space="preserve"> </w:t>
      </w:r>
      <w:r w:rsidR="008820A1" w:rsidRPr="009355FB">
        <w:rPr>
          <w:color w:val="000000"/>
          <w:sz w:val="24"/>
          <w:szCs w:val="24"/>
          <w:lang w:val="ru-RU"/>
        </w:rPr>
        <w:t>исполнения</w:t>
      </w:r>
      <w:r w:rsidR="009355FB">
        <w:rPr>
          <w:color w:val="000000"/>
          <w:sz w:val="24"/>
          <w:szCs w:val="24"/>
          <w:lang w:val="ru-RU"/>
        </w:rPr>
        <w:t xml:space="preserve"> </w:t>
      </w:r>
      <w:r w:rsidR="008820A1" w:rsidRPr="009355FB">
        <w:rPr>
          <w:color w:val="000000"/>
          <w:sz w:val="24"/>
          <w:szCs w:val="24"/>
          <w:lang w:val="ru-RU"/>
        </w:rPr>
        <w:t>договора;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lastRenderedPageBreak/>
        <w:t>10)</w:t>
      </w:r>
      <w:r w:rsidR="009355FB">
        <w:rPr>
          <w:color w:val="000000"/>
          <w:sz w:val="24"/>
          <w:szCs w:val="24"/>
          <w:lang w:val="ru-RU"/>
        </w:rPr>
        <w:t xml:space="preserve"> </w:t>
      </w:r>
      <w:r w:rsidR="008820A1" w:rsidRPr="009355FB">
        <w:rPr>
          <w:color w:val="000000"/>
          <w:sz w:val="24"/>
          <w:szCs w:val="24"/>
          <w:lang w:val="ru-RU"/>
        </w:rPr>
        <w:t>порядок</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осмотра</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права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которое</w:t>
      </w:r>
      <w:r w:rsidR="009355FB">
        <w:rPr>
          <w:color w:val="000000"/>
          <w:sz w:val="24"/>
          <w:szCs w:val="24"/>
          <w:lang w:val="ru-RU"/>
        </w:rPr>
        <w:t xml:space="preserve"> </w:t>
      </w:r>
      <w:r w:rsidR="008820A1" w:rsidRPr="009355FB">
        <w:rPr>
          <w:color w:val="000000"/>
          <w:sz w:val="24"/>
          <w:szCs w:val="24"/>
          <w:lang w:val="ru-RU"/>
        </w:rPr>
        <w:t>передаются</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договору;</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11)</w:t>
      </w:r>
      <w:r w:rsidR="009355FB">
        <w:rPr>
          <w:color w:val="000000"/>
          <w:sz w:val="24"/>
          <w:szCs w:val="24"/>
          <w:lang w:val="ru-RU"/>
        </w:rPr>
        <w:t xml:space="preserve"> </w:t>
      </w:r>
      <w:r w:rsidR="008820A1" w:rsidRPr="009355FB">
        <w:rPr>
          <w:color w:val="000000"/>
          <w:sz w:val="24"/>
          <w:szCs w:val="24"/>
          <w:lang w:val="ru-RU"/>
        </w:rPr>
        <w:t>копию</w:t>
      </w:r>
      <w:r w:rsidR="009355FB">
        <w:rPr>
          <w:color w:val="000000"/>
          <w:sz w:val="24"/>
          <w:szCs w:val="24"/>
          <w:lang w:val="ru-RU"/>
        </w:rPr>
        <w:t xml:space="preserve"> </w:t>
      </w:r>
      <w:r w:rsidR="008820A1" w:rsidRPr="009355FB">
        <w:rPr>
          <w:color w:val="000000"/>
          <w:sz w:val="24"/>
          <w:szCs w:val="24"/>
          <w:lang w:val="ru-RU"/>
        </w:rPr>
        <w:t>документа,</w:t>
      </w:r>
      <w:r w:rsidR="009355FB">
        <w:rPr>
          <w:color w:val="000000"/>
          <w:sz w:val="24"/>
          <w:szCs w:val="24"/>
          <w:lang w:val="ru-RU"/>
        </w:rPr>
        <w:t xml:space="preserve"> </w:t>
      </w:r>
      <w:r w:rsidR="008820A1" w:rsidRPr="009355FB">
        <w:rPr>
          <w:color w:val="000000"/>
          <w:sz w:val="24"/>
          <w:szCs w:val="24"/>
          <w:lang w:val="ru-RU"/>
        </w:rPr>
        <w:t>подтверждающего</w:t>
      </w:r>
      <w:r w:rsidR="009355FB">
        <w:rPr>
          <w:color w:val="000000"/>
          <w:sz w:val="24"/>
          <w:szCs w:val="24"/>
          <w:lang w:val="ru-RU"/>
        </w:rPr>
        <w:t xml:space="preserve"> </w:t>
      </w:r>
      <w:r w:rsidR="008820A1" w:rsidRPr="009355FB">
        <w:rPr>
          <w:color w:val="000000"/>
          <w:sz w:val="24"/>
          <w:szCs w:val="24"/>
          <w:lang w:val="ru-RU"/>
        </w:rPr>
        <w:t>согласие</w:t>
      </w:r>
      <w:r w:rsidR="009355FB">
        <w:rPr>
          <w:color w:val="000000"/>
          <w:sz w:val="24"/>
          <w:szCs w:val="24"/>
          <w:lang w:val="ru-RU"/>
        </w:rPr>
        <w:t xml:space="preserve"> </w:t>
      </w:r>
      <w:r w:rsidR="008820A1" w:rsidRPr="009355FB">
        <w:rPr>
          <w:color w:val="000000"/>
          <w:sz w:val="24"/>
          <w:szCs w:val="24"/>
          <w:lang w:val="ru-RU"/>
        </w:rPr>
        <w:t>собственника</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r w:rsidR="009355FB">
        <w:rPr>
          <w:color w:val="000000"/>
          <w:sz w:val="24"/>
          <w:szCs w:val="24"/>
          <w:lang w:val="ru-RU"/>
        </w:rPr>
        <w:t xml:space="preserve"> </w:t>
      </w:r>
      <w:r w:rsidR="008820A1" w:rsidRPr="009355FB">
        <w:rPr>
          <w:color w:val="000000"/>
          <w:sz w:val="24"/>
          <w:szCs w:val="24"/>
          <w:lang w:val="ru-RU"/>
        </w:rPr>
        <w:t>заключения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субаренды</w:t>
      </w:r>
      <w:r w:rsidR="009355FB">
        <w:rPr>
          <w:color w:val="000000"/>
          <w:sz w:val="24"/>
          <w:szCs w:val="24"/>
          <w:lang w:val="ru-RU"/>
        </w:rPr>
        <w:t xml:space="preserve"> </w:t>
      </w:r>
      <w:r w:rsidR="008820A1" w:rsidRPr="009355FB">
        <w:rPr>
          <w:color w:val="000000"/>
          <w:sz w:val="24"/>
          <w:szCs w:val="24"/>
          <w:lang w:val="ru-RU"/>
        </w:rPr>
        <w:t>также</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арендодателя)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предоставление</w:t>
      </w:r>
      <w:r w:rsidR="009355FB">
        <w:rPr>
          <w:color w:val="000000"/>
          <w:sz w:val="24"/>
          <w:szCs w:val="24"/>
          <w:lang w:val="ru-RU"/>
        </w:rPr>
        <w:t xml:space="preserve"> </w:t>
      </w:r>
      <w:r w:rsidR="008820A1" w:rsidRPr="009355FB">
        <w:rPr>
          <w:color w:val="000000"/>
          <w:sz w:val="24"/>
          <w:szCs w:val="24"/>
          <w:lang w:val="ru-RU"/>
        </w:rPr>
        <w:t>прав</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отношении</w:t>
      </w:r>
      <w:r w:rsidR="009355FB">
        <w:rPr>
          <w:color w:val="000000"/>
          <w:sz w:val="24"/>
          <w:szCs w:val="24"/>
          <w:lang w:val="ru-RU"/>
        </w:rPr>
        <w:t xml:space="preserve"> </w:t>
      </w:r>
      <w:r w:rsidR="008820A1" w:rsidRPr="009355FB">
        <w:rPr>
          <w:color w:val="000000"/>
          <w:sz w:val="24"/>
          <w:szCs w:val="24"/>
          <w:lang w:val="ru-RU"/>
        </w:rPr>
        <w:t>государственного</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муниципального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договору,</w:t>
      </w:r>
      <w:r w:rsidR="009355FB">
        <w:rPr>
          <w:color w:val="000000"/>
          <w:sz w:val="24"/>
          <w:szCs w:val="24"/>
          <w:lang w:val="ru-RU"/>
        </w:rPr>
        <w:t xml:space="preserve"> </w:t>
      </w:r>
      <w:proofErr w:type="gramStart"/>
      <w:r w:rsidR="008820A1" w:rsidRPr="009355FB">
        <w:rPr>
          <w:color w:val="000000"/>
          <w:sz w:val="24"/>
          <w:szCs w:val="24"/>
          <w:lang w:val="ru-RU"/>
        </w:rPr>
        <w:t>право</w:t>
      </w:r>
      <w:proofErr w:type="gramEnd"/>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заключение</w:t>
      </w:r>
      <w:r w:rsidR="009355FB">
        <w:rPr>
          <w:color w:val="000000"/>
          <w:sz w:val="24"/>
          <w:szCs w:val="24"/>
          <w:lang w:val="ru-RU"/>
        </w:rPr>
        <w:t xml:space="preserve"> </w:t>
      </w:r>
      <w:r w:rsidR="008820A1" w:rsidRPr="009355FB">
        <w:rPr>
          <w:color w:val="000000"/>
          <w:sz w:val="24"/>
          <w:szCs w:val="24"/>
          <w:lang w:val="ru-RU"/>
        </w:rPr>
        <w:t>которого</w:t>
      </w:r>
      <w:r w:rsidR="009355FB">
        <w:rPr>
          <w:color w:val="000000"/>
          <w:sz w:val="24"/>
          <w:szCs w:val="24"/>
          <w:lang w:val="ru-RU"/>
        </w:rPr>
        <w:t xml:space="preserve"> </w:t>
      </w:r>
      <w:r w:rsidR="008820A1" w:rsidRPr="009355FB">
        <w:rPr>
          <w:color w:val="000000"/>
          <w:sz w:val="24"/>
          <w:szCs w:val="24"/>
          <w:lang w:val="ru-RU"/>
        </w:rPr>
        <w:t>является</w:t>
      </w:r>
      <w:r w:rsidR="009355FB">
        <w:rPr>
          <w:color w:val="000000"/>
          <w:sz w:val="24"/>
          <w:szCs w:val="24"/>
          <w:lang w:val="ru-RU"/>
        </w:rPr>
        <w:t xml:space="preserve"> </w:t>
      </w:r>
      <w:r w:rsidR="008820A1" w:rsidRPr="009355FB">
        <w:rPr>
          <w:color w:val="000000"/>
          <w:sz w:val="24"/>
          <w:szCs w:val="24"/>
          <w:lang w:val="ru-RU"/>
        </w:rPr>
        <w:t>предметом</w:t>
      </w:r>
      <w:r w:rsidR="009355FB">
        <w:rPr>
          <w:color w:val="000000"/>
          <w:sz w:val="24"/>
          <w:szCs w:val="24"/>
          <w:lang w:val="ru-RU"/>
        </w:rPr>
        <w:t xml:space="preserve"> </w:t>
      </w:r>
      <w:r w:rsidR="008820A1" w:rsidRPr="009355FB">
        <w:rPr>
          <w:color w:val="000000"/>
          <w:sz w:val="24"/>
          <w:szCs w:val="24"/>
          <w:lang w:val="ru-RU"/>
        </w:rPr>
        <w:t>торгов;</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12)</w:t>
      </w:r>
      <w:r w:rsidR="009355FB">
        <w:rPr>
          <w:color w:val="000000"/>
          <w:sz w:val="24"/>
          <w:szCs w:val="24"/>
          <w:lang w:val="ru-RU"/>
        </w:rPr>
        <w:t xml:space="preserve"> </w:t>
      </w:r>
      <w:r w:rsidR="008820A1" w:rsidRPr="009355FB">
        <w:rPr>
          <w:color w:val="000000"/>
          <w:sz w:val="24"/>
          <w:szCs w:val="24"/>
          <w:lang w:val="ru-RU"/>
        </w:rPr>
        <w:t>копию</w:t>
      </w:r>
      <w:r w:rsidR="009355FB">
        <w:rPr>
          <w:color w:val="000000"/>
          <w:sz w:val="24"/>
          <w:szCs w:val="24"/>
          <w:lang w:val="ru-RU"/>
        </w:rPr>
        <w:t xml:space="preserve"> </w:t>
      </w:r>
      <w:r w:rsidR="008820A1" w:rsidRPr="009355FB">
        <w:rPr>
          <w:color w:val="000000"/>
          <w:sz w:val="24"/>
          <w:szCs w:val="24"/>
          <w:lang w:val="ru-RU"/>
        </w:rPr>
        <w:t>документа,</w:t>
      </w:r>
      <w:r w:rsidR="009355FB">
        <w:rPr>
          <w:color w:val="000000"/>
          <w:sz w:val="24"/>
          <w:szCs w:val="24"/>
          <w:lang w:val="ru-RU"/>
        </w:rPr>
        <w:t xml:space="preserve"> </w:t>
      </w:r>
      <w:r w:rsidR="008820A1" w:rsidRPr="009355FB">
        <w:rPr>
          <w:color w:val="000000"/>
          <w:sz w:val="24"/>
          <w:szCs w:val="24"/>
          <w:lang w:val="ru-RU"/>
        </w:rPr>
        <w:t>подтверждающего</w:t>
      </w:r>
      <w:r w:rsidR="009355FB">
        <w:rPr>
          <w:color w:val="000000"/>
          <w:sz w:val="24"/>
          <w:szCs w:val="24"/>
          <w:lang w:val="ru-RU"/>
        </w:rPr>
        <w:t xml:space="preserve"> </w:t>
      </w:r>
      <w:r w:rsidR="008820A1" w:rsidRPr="009355FB">
        <w:rPr>
          <w:color w:val="000000"/>
          <w:sz w:val="24"/>
          <w:szCs w:val="24"/>
          <w:lang w:val="ru-RU"/>
        </w:rPr>
        <w:t>согласие</w:t>
      </w:r>
      <w:r w:rsidR="009355FB">
        <w:rPr>
          <w:color w:val="000000"/>
          <w:sz w:val="24"/>
          <w:szCs w:val="24"/>
          <w:lang w:val="ru-RU"/>
        </w:rPr>
        <w:t xml:space="preserve"> </w:t>
      </w:r>
      <w:r w:rsidR="008820A1" w:rsidRPr="009355FB">
        <w:rPr>
          <w:color w:val="000000"/>
          <w:sz w:val="24"/>
          <w:szCs w:val="24"/>
          <w:lang w:val="ru-RU"/>
        </w:rPr>
        <w:t>собственника</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(арендодателя)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предоставление</w:t>
      </w:r>
      <w:r w:rsidR="009355FB">
        <w:rPr>
          <w:color w:val="000000"/>
          <w:sz w:val="24"/>
          <w:szCs w:val="24"/>
          <w:lang w:val="ru-RU"/>
        </w:rPr>
        <w:t xml:space="preserve"> </w:t>
      </w:r>
      <w:r w:rsidR="008820A1" w:rsidRPr="009355FB">
        <w:rPr>
          <w:color w:val="000000"/>
          <w:sz w:val="24"/>
          <w:szCs w:val="24"/>
          <w:lang w:val="ru-RU"/>
        </w:rPr>
        <w:t>лицом,</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которым</w:t>
      </w:r>
      <w:r w:rsidR="009355FB">
        <w:rPr>
          <w:color w:val="000000"/>
          <w:sz w:val="24"/>
          <w:szCs w:val="24"/>
          <w:lang w:val="ru-RU"/>
        </w:rPr>
        <w:t xml:space="preserve"> </w:t>
      </w:r>
      <w:r w:rsidR="008820A1" w:rsidRPr="009355FB">
        <w:rPr>
          <w:color w:val="000000"/>
          <w:sz w:val="24"/>
          <w:szCs w:val="24"/>
          <w:lang w:val="ru-RU"/>
        </w:rPr>
        <w:t>заключается</w:t>
      </w:r>
      <w:r w:rsidR="009355FB">
        <w:rPr>
          <w:color w:val="000000"/>
          <w:sz w:val="24"/>
          <w:szCs w:val="24"/>
          <w:lang w:val="ru-RU"/>
        </w:rPr>
        <w:t xml:space="preserve"> </w:t>
      </w:r>
      <w:r w:rsidR="008820A1" w:rsidRPr="009355FB">
        <w:rPr>
          <w:color w:val="000000"/>
          <w:sz w:val="24"/>
          <w:szCs w:val="24"/>
          <w:lang w:val="ru-RU"/>
        </w:rPr>
        <w:t>договор,</w:t>
      </w:r>
      <w:r w:rsidR="009355FB">
        <w:rPr>
          <w:color w:val="000000"/>
          <w:sz w:val="24"/>
          <w:szCs w:val="24"/>
          <w:lang w:val="ru-RU"/>
        </w:rPr>
        <w:t xml:space="preserve"> </w:t>
      </w:r>
      <w:r w:rsidR="008820A1" w:rsidRPr="009355FB">
        <w:rPr>
          <w:color w:val="000000"/>
          <w:sz w:val="24"/>
          <w:szCs w:val="24"/>
          <w:lang w:val="ru-RU"/>
        </w:rPr>
        <w:t>прав</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отношении</w:t>
      </w:r>
      <w:r w:rsidR="009355FB">
        <w:rPr>
          <w:color w:val="000000"/>
          <w:sz w:val="24"/>
          <w:szCs w:val="24"/>
          <w:lang w:val="ru-RU"/>
        </w:rPr>
        <w:t xml:space="preserve"> </w:t>
      </w:r>
      <w:r w:rsidR="008820A1" w:rsidRPr="009355FB">
        <w:rPr>
          <w:color w:val="000000"/>
          <w:sz w:val="24"/>
          <w:szCs w:val="24"/>
          <w:lang w:val="ru-RU"/>
        </w:rPr>
        <w:t>муниципального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третьим</w:t>
      </w:r>
      <w:r w:rsidR="009355FB">
        <w:rPr>
          <w:color w:val="000000"/>
          <w:sz w:val="24"/>
          <w:szCs w:val="24"/>
          <w:lang w:val="ru-RU"/>
        </w:rPr>
        <w:t xml:space="preserve"> </w:t>
      </w:r>
      <w:r w:rsidR="008820A1" w:rsidRPr="009355FB">
        <w:rPr>
          <w:color w:val="000000"/>
          <w:sz w:val="24"/>
          <w:szCs w:val="24"/>
          <w:lang w:val="ru-RU"/>
        </w:rPr>
        <w:t>лицам,</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указание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то,</w:t>
      </w:r>
      <w:r w:rsidR="009355FB">
        <w:rPr>
          <w:color w:val="000000"/>
          <w:sz w:val="24"/>
          <w:szCs w:val="24"/>
          <w:lang w:val="ru-RU"/>
        </w:rPr>
        <w:t xml:space="preserve"> </w:t>
      </w:r>
      <w:r w:rsidR="008820A1" w:rsidRPr="009355FB">
        <w:rPr>
          <w:color w:val="000000"/>
          <w:sz w:val="24"/>
          <w:szCs w:val="24"/>
          <w:lang w:val="ru-RU"/>
        </w:rPr>
        <w:t>что</w:t>
      </w:r>
      <w:r w:rsidR="009355FB">
        <w:rPr>
          <w:color w:val="000000"/>
          <w:sz w:val="24"/>
          <w:szCs w:val="24"/>
          <w:lang w:val="ru-RU"/>
        </w:rPr>
        <w:t xml:space="preserve"> </w:t>
      </w:r>
      <w:r w:rsidR="008820A1" w:rsidRPr="009355FB">
        <w:rPr>
          <w:color w:val="000000"/>
          <w:sz w:val="24"/>
          <w:szCs w:val="24"/>
          <w:lang w:val="ru-RU"/>
        </w:rPr>
        <w:t>передача</w:t>
      </w:r>
      <w:r w:rsidR="009355FB">
        <w:rPr>
          <w:color w:val="000000"/>
          <w:sz w:val="24"/>
          <w:szCs w:val="24"/>
          <w:lang w:val="ru-RU"/>
        </w:rPr>
        <w:t xml:space="preserve"> </w:t>
      </w:r>
      <w:proofErr w:type="gramStart"/>
      <w:r w:rsidR="008820A1" w:rsidRPr="009355FB">
        <w:rPr>
          <w:color w:val="000000"/>
          <w:sz w:val="24"/>
          <w:szCs w:val="24"/>
          <w:lang w:val="ru-RU"/>
        </w:rPr>
        <w:t>таких</w:t>
      </w:r>
      <w:proofErr w:type="gramEnd"/>
      <w:r w:rsidR="009355FB">
        <w:rPr>
          <w:color w:val="000000"/>
          <w:sz w:val="24"/>
          <w:szCs w:val="24"/>
          <w:lang w:val="ru-RU"/>
        </w:rPr>
        <w:t xml:space="preserve"> </w:t>
      </w:r>
      <w:r w:rsidR="008820A1" w:rsidRPr="009355FB">
        <w:rPr>
          <w:color w:val="000000"/>
          <w:sz w:val="24"/>
          <w:szCs w:val="24"/>
          <w:lang w:val="ru-RU"/>
        </w:rPr>
        <w:t>прав</w:t>
      </w:r>
      <w:r w:rsidR="009355FB">
        <w:rPr>
          <w:color w:val="000000"/>
          <w:sz w:val="24"/>
          <w:szCs w:val="24"/>
          <w:lang w:val="ru-RU"/>
        </w:rPr>
        <w:t xml:space="preserve"> </w:t>
      </w:r>
      <w:r w:rsidR="008820A1" w:rsidRPr="009355FB">
        <w:rPr>
          <w:color w:val="000000"/>
          <w:sz w:val="24"/>
          <w:szCs w:val="24"/>
          <w:lang w:val="ru-RU"/>
        </w:rPr>
        <w:t>третьим</w:t>
      </w:r>
      <w:r w:rsidR="009355FB">
        <w:rPr>
          <w:color w:val="000000"/>
          <w:sz w:val="24"/>
          <w:szCs w:val="24"/>
          <w:lang w:val="ru-RU"/>
        </w:rPr>
        <w:t xml:space="preserve"> </w:t>
      </w:r>
      <w:r w:rsidR="008820A1" w:rsidRPr="009355FB">
        <w:rPr>
          <w:color w:val="000000"/>
          <w:sz w:val="24"/>
          <w:szCs w:val="24"/>
          <w:lang w:val="ru-RU"/>
        </w:rPr>
        <w:t>лицам</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допускается;</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13)</w:t>
      </w:r>
      <w:r w:rsidR="009355FB">
        <w:rPr>
          <w:color w:val="000000"/>
          <w:sz w:val="24"/>
          <w:szCs w:val="24"/>
          <w:lang w:val="ru-RU"/>
        </w:rPr>
        <w:t xml:space="preserve"> </w:t>
      </w:r>
      <w:r w:rsidR="008820A1" w:rsidRPr="009355FB">
        <w:rPr>
          <w:color w:val="000000"/>
          <w:sz w:val="24"/>
          <w:szCs w:val="24"/>
          <w:lang w:val="ru-RU"/>
        </w:rPr>
        <w:t>требования</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техническому</w:t>
      </w:r>
      <w:r w:rsidR="009355FB">
        <w:rPr>
          <w:color w:val="000000"/>
          <w:sz w:val="24"/>
          <w:szCs w:val="24"/>
          <w:lang w:val="ru-RU"/>
        </w:rPr>
        <w:t xml:space="preserve"> </w:t>
      </w:r>
      <w:r w:rsidR="008820A1" w:rsidRPr="009355FB">
        <w:rPr>
          <w:color w:val="000000"/>
          <w:sz w:val="24"/>
          <w:szCs w:val="24"/>
          <w:lang w:val="ru-RU"/>
        </w:rPr>
        <w:t>состоянию</w:t>
      </w:r>
      <w:r w:rsidR="009355FB">
        <w:rPr>
          <w:color w:val="000000"/>
          <w:sz w:val="24"/>
          <w:szCs w:val="24"/>
          <w:lang w:val="ru-RU"/>
        </w:rPr>
        <w:t xml:space="preserve"> </w:t>
      </w:r>
      <w:r w:rsidR="008820A1" w:rsidRPr="009355FB">
        <w:rPr>
          <w:color w:val="000000"/>
          <w:sz w:val="24"/>
          <w:szCs w:val="24"/>
          <w:lang w:val="ru-RU"/>
        </w:rPr>
        <w:t>муниципального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права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которое</w:t>
      </w:r>
      <w:r w:rsidR="009355FB">
        <w:rPr>
          <w:color w:val="000000"/>
          <w:sz w:val="24"/>
          <w:szCs w:val="24"/>
          <w:lang w:val="ru-RU"/>
        </w:rPr>
        <w:t xml:space="preserve"> </w:t>
      </w:r>
      <w:r w:rsidR="008820A1" w:rsidRPr="009355FB">
        <w:rPr>
          <w:color w:val="000000"/>
          <w:sz w:val="24"/>
          <w:szCs w:val="24"/>
          <w:lang w:val="ru-RU"/>
        </w:rPr>
        <w:t>передаются</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договору,</w:t>
      </w:r>
      <w:r w:rsidR="009355FB">
        <w:rPr>
          <w:color w:val="000000"/>
          <w:sz w:val="24"/>
          <w:szCs w:val="24"/>
          <w:lang w:val="ru-RU"/>
        </w:rPr>
        <w:t xml:space="preserve"> </w:t>
      </w:r>
      <w:r w:rsidR="008820A1" w:rsidRPr="009355FB">
        <w:rPr>
          <w:color w:val="000000"/>
          <w:sz w:val="24"/>
          <w:szCs w:val="24"/>
          <w:lang w:val="ru-RU"/>
        </w:rPr>
        <w:t>которым</w:t>
      </w:r>
      <w:r w:rsidR="009355FB">
        <w:rPr>
          <w:color w:val="000000"/>
          <w:sz w:val="24"/>
          <w:szCs w:val="24"/>
          <w:lang w:val="ru-RU"/>
        </w:rPr>
        <w:t xml:space="preserve"> </w:t>
      </w:r>
      <w:r w:rsidR="008820A1" w:rsidRPr="009355FB">
        <w:rPr>
          <w:color w:val="000000"/>
          <w:sz w:val="24"/>
          <w:szCs w:val="24"/>
          <w:lang w:val="ru-RU"/>
        </w:rPr>
        <w:t>это</w:t>
      </w:r>
      <w:r w:rsidR="009355FB">
        <w:rPr>
          <w:color w:val="000000"/>
          <w:sz w:val="24"/>
          <w:szCs w:val="24"/>
          <w:lang w:val="ru-RU"/>
        </w:rPr>
        <w:t xml:space="preserve"> </w:t>
      </w:r>
      <w:r w:rsidR="008820A1" w:rsidRPr="009355FB">
        <w:rPr>
          <w:color w:val="000000"/>
          <w:sz w:val="24"/>
          <w:szCs w:val="24"/>
          <w:lang w:val="ru-RU"/>
        </w:rPr>
        <w:t>имущество</w:t>
      </w:r>
      <w:r w:rsidR="009355FB">
        <w:rPr>
          <w:color w:val="000000"/>
          <w:sz w:val="24"/>
          <w:szCs w:val="24"/>
          <w:lang w:val="ru-RU"/>
        </w:rPr>
        <w:t xml:space="preserve"> </w:t>
      </w:r>
      <w:r w:rsidR="008820A1" w:rsidRPr="009355FB">
        <w:rPr>
          <w:color w:val="000000"/>
          <w:sz w:val="24"/>
          <w:szCs w:val="24"/>
          <w:lang w:val="ru-RU"/>
        </w:rPr>
        <w:t>должно</w:t>
      </w:r>
      <w:r w:rsidR="009355FB">
        <w:rPr>
          <w:color w:val="000000"/>
          <w:sz w:val="24"/>
          <w:szCs w:val="24"/>
          <w:lang w:val="ru-RU"/>
        </w:rPr>
        <w:t xml:space="preserve"> </w:t>
      </w:r>
      <w:r w:rsidR="008820A1" w:rsidRPr="009355FB">
        <w:rPr>
          <w:color w:val="000000"/>
          <w:sz w:val="24"/>
          <w:szCs w:val="24"/>
          <w:lang w:val="ru-RU"/>
        </w:rPr>
        <w:t>соответствовать</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момент</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договора.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9.8.</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право</w:t>
      </w:r>
      <w:r w:rsidR="009355FB">
        <w:rPr>
          <w:color w:val="000000"/>
          <w:sz w:val="24"/>
          <w:szCs w:val="24"/>
          <w:lang w:val="ru-RU"/>
        </w:rPr>
        <w:t xml:space="preserve"> </w:t>
      </w:r>
      <w:r w:rsidR="008820A1" w:rsidRPr="009355FB">
        <w:rPr>
          <w:color w:val="000000"/>
          <w:sz w:val="24"/>
          <w:szCs w:val="24"/>
          <w:lang w:val="ru-RU"/>
        </w:rPr>
        <w:t>заключения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аренды</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отношении</w:t>
      </w:r>
      <w:r w:rsidR="009355FB">
        <w:rPr>
          <w:color w:val="000000"/>
          <w:sz w:val="24"/>
          <w:szCs w:val="24"/>
          <w:lang w:val="ru-RU"/>
        </w:rPr>
        <w:t xml:space="preserve"> </w:t>
      </w:r>
      <w:r w:rsidR="008820A1" w:rsidRPr="009355FB">
        <w:rPr>
          <w:color w:val="000000"/>
          <w:sz w:val="24"/>
          <w:szCs w:val="24"/>
          <w:lang w:val="ru-RU"/>
        </w:rPr>
        <w:t>объектов</w:t>
      </w:r>
      <w:r w:rsidR="009355FB">
        <w:rPr>
          <w:color w:val="000000"/>
          <w:sz w:val="24"/>
          <w:szCs w:val="24"/>
          <w:lang w:val="ru-RU"/>
        </w:rPr>
        <w:t xml:space="preserve"> </w:t>
      </w:r>
      <w:r w:rsidR="008820A1" w:rsidRPr="009355FB">
        <w:rPr>
          <w:color w:val="000000"/>
          <w:sz w:val="24"/>
          <w:szCs w:val="24"/>
          <w:lang w:val="ru-RU"/>
        </w:rPr>
        <w:t>теплоснабжения,</w:t>
      </w:r>
      <w:r w:rsidR="009355FB">
        <w:rPr>
          <w:color w:val="000000"/>
          <w:sz w:val="24"/>
          <w:szCs w:val="24"/>
          <w:lang w:val="ru-RU"/>
        </w:rPr>
        <w:t xml:space="preserve"> </w:t>
      </w:r>
      <w:r w:rsidR="008820A1" w:rsidRPr="009355FB">
        <w:rPr>
          <w:color w:val="000000"/>
          <w:sz w:val="24"/>
          <w:szCs w:val="24"/>
          <w:lang w:val="ru-RU"/>
        </w:rPr>
        <w:t>водоснабжения</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водоотведения</w:t>
      </w:r>
      <w:r w:rsidR="009355FB">
        <w:rPr>
          <w:color w:val="000000"/>
          <w:sz w:val="24"/>
          <w:szCs w:val="24"/>
          <w:lang w:val="ru-RU"/>
        </w:rPr>
        <w:t xml:space="preserve"> </w:t>
      </w:r>
      <w:r w:rsidR="008820A1" w:rsidRPr="009355FB">
        <w:rPr>
          <w:color w:val="000000"/>
          <w:sz w:val="24"/>
          <w:szCs w:val="24"/>
          <w:lang w:val="ru-RU"/>
        </w:rPr>
        <w:t>конкурсная</w:t>
      </w:r>
      <w:r w:rsidR="009355FB">
        <w:rPr>
          <w:color w:val="000000"/>
          <w:sz w:val="24"/>
          <w:szCs w:val="24"/>
          <w:lang w:val="ru-RU"/>
        </w:rPr>
        <w:t xml:space="preserve"> </w:t>
      </w:r>
      <w:r w:rsidR="008820A1" w:rsidRPr="009355FB">
        <w:rPr>
          <w:color w:val="000000"/>
          <w:sz w:val="24"/>
          <w:szCs w:val="24"/>
          <w:lang w:val="ru-RU"/>
        </w:rPr>
        <w:t>документация</w:t>
      </w:r>
      <w:r w:rsidR="009355FB">
        <w:rPr>
          <w:color w:val="000000"/>
          <w:sz w:val="24"/>
          <w:szCs w:val="24"/>
          <w:lang w:val="ru-RU"/>
        </w:rPr>
        <w:t xml:space="preserve"> </w:t>
      </w:r>
      <w:r w:rsidR="008820A1" w:rsidRPr="009355FB">
        <w:rPr>
          <w:color w:val="000000"/>
          <w:sz w:val="24"/>
          <w:szCs w:val="24"/>
          <w:lang w:val="ru-RU"/>
        </w:rPr>
        <w:t>формируется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со</w:t>
      </w:r>
      <w:r w:rsidR="009355FB">
        <w:rPr>
          <w:color w:val="000000"/>
          <w:sz w:val="24"/>
          <w:szCs w:val="24"/>
          <w:lang w:val="ru-RU"/>
        </w:rPr>
        <w:t xml:space="preserve"> </w:t>
      </w:r>
      <w:hyperlink r:id="rId34">
        <w:r w:rsidR="008820A1" w:rsidRPr="009355FB">
          <w:rPr>
            <w:color w:val="000000"/>
            <w:sz w:val="24"/>
            <w:szCs w:val="24"/>
            <w:lang w:val="ru-RU"/>
          </w:rPr>
          <w:t>статьей</w:t>
        </w:r>
        <w:r w:rsidR="009355FB">
          <w:rPr>
            <w:color w:val="000000"/>
            <w:sz w:val="24"/>
            <w:szCs w:val="24"/>
            <w:lang w:val="ru-RU"/>
          </w:rPr>
          <w:t xml:space="preserve"> </w:t>
        </w:r>
        <w:r w:rsidR="008820A1" w:rsidRPr="009355FB">
          <w:rPr>
            <w:color w:val="000000"/>
            <w:sz w:val="24"/>
            <w:szCs w:val="24"/>
            <w:lang w:val="ru-RU"/>
          </w:rPr>
          <w:t>28.1</w:t>
        </w:r>
      </w:hyperlink>
      <w:r w:rsidR="009355FB">
        <w:rPr>
          <w:color w:val="000000"/>
          <w:sz w:val="24"/>
          <w:szCs w:val="24"/>
          <w:lang w:val="ru-RU"/>
        </w:rPr>
        <w:t xml:space="preserve"> </w:t>
      </w:r>
      <w:r w:rsidR="008820A1" w:rsidRPr="009355FB">
        <w:rPr>
          <w:color w:val="000000"/>
          <w:sz w:val="24"/>
          <w:szCs w:val="24"/>
          <w:lang w:val="ru-RU"/>
        </w:rPr>
        <w:t>Закона</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теплоснабжении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hyperlink r:id="rId35">
        <w:r w:rsidR="008820A1" w:rsidRPr="009355FB">
          <w:rPr>
            <w:color w:val="000000"/>
            <w:sz w:val="24"/>
            <w:szCs w:val="24"/>
            <w:lang w:val="ru-RU"/>
          </w:rPr>
          <w:t>статьей</w:t>
        </w:r>
        <w:r w:rsidR="009355FB">
          <w:rPr>
            <w:color w:val="000000"/>
            <w:sz w:val="24"/>
            <w:szCs w:val="24"/>
            <w:lang w:val="ru-RU"/>
          </w:rPr>
          <w:t xml:space="preserve"> </w:t>
        </w:r>
        <w:r w:rsidR="008820A1" w:rsidRPr="009355FB">
          <w:rPr>
            <w:color w:val="000000"/>
            <w:sz w:val="24"/>
            <w:szCs w:val="24"/>
            <w:lang w:val="ru-RU"/>
          </w:rPr>
          <w:t>41.1</w:t>
        </w:r>
      </w:hyperlink>
      <w:r w:rsidR="009355FB">
        <w:rPr>
          <w:color w:val="000000"/>
          <w:sz w:val="24"/>
          <w:szCs w:val="24"/>
          <w:lang w:val="ru-RU"/>
        </w:rPr>
        <w:t xml:space="preserve"> </w:t>
      </w:r>
      <w:r w:rsidR="008820A1" w:rsidRPr="009355FB">
        <w:rPr>
          <w:color w:val="000000"/>
          <w:sz w:val="24"/>
          <w:szCs w:val="24"/>
          <w:lang w:val="ru-RU"/>
        </w:rPr>
        <w:t>Закона</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водоснабжении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водоотведении.</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9.9.</w:t>
      </w:r>
      <w:r w:rsidR="009355FB">
        <w:rPr>
          <w:color w:val="000000"/>
          <w:sz w:val="24"/>
          <w:szCs w:val="24"/>
          <w:lang w:val="ru-RU"/>
        </w:rPr>
        <w:t xml:space="preserve"> </w:t>
      </w:r>
      <w:r w:rsidR="008820A1" w:rsidRPr="009355FB">
        <w:rPr>
          <w:color w:val="000000"/>
          <w:sz w:val="24"/>
          <w:szCs w:val="24"/>
          <w:lang w:val="ru-RU"/>
        </w:rPr>
        <w:t>Сведения,</w:t>
      </w:r>
      <w:r w:rsidR="009355FB">
        <w:rPr>
          <w:color w:val="000000"/>
          <w:sz w:val="24"/>
          <w:szCs w:val="24"/>
          <w:lang w:val="ru-RU"/>
        </w:rPr>
        <w:t xml:space="preserve"> </w:t>
      </w:r>
      <w:r w:rsidR="008820A1" w:rsidRPr="009355FB">
        <w:rPr>
          <w:color w:val="000000"/>
          <w:sz w:val="24"/>
          <w:szCs w:val="24"/>
          <w:lang w:val="ru-RU"/>
        </w:rPr>
        <w:t>содержащиеся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должны</w:t>
      </w:r>
      <w:r w:rsidR="009355FB">
        <w:rPr>
          <w:color w:val="000000"/>
          <w:sz w:val="24"/>
          <w:szCs w:val="24"/>
          <w:lang w:val="ru-RU"/>
        </w:rPr>
        <w:t xml:space="preserve"> </w:t>
      </w:r>
      <w:r w:rsidR="008820A1" w:rsidRPr="009355FB">
        <w:rPr>
          <w:color w:val="000000"/>
          <w:sz w:val="24"/>
          <w:szCs w:val="24"/>
          <w:lang w:val="ru-RU"/>
        </w:rPr>
        <w:t>соответствовать</w:t>
      </w:r>
      <w:r w:rsidR="009355FB">
        <w:rPr>
          <w:color w:val="000000"/>
          <w:sz w:val="24"/>
          <w:szCs w:val="24"/>
          <w:lang w:val="ru-RU"/>
        </w:rPr>
        <w:t xml:space="preserve"> </w:t>
      </w:r>
      <w:r w:rsidR="008820A1" w:rsidRPr="009355FB">
        <w:rPr>
          <w:color w:val="000000"/>
          <w:sz w:val="24"/>
          <w:szCs w:val="24"/>
          <w:lang w:val="ru-RU"/>
        </w:rPr>
        <w:t>сведениям,</w:t>
      </w:r>
      <w:r w:rsidR="009355FB">
        <w:rPr>
          <w:color w:val="000000"/>
          <w:sz w:val="24"/>
          <w:szCs w:val="24"/>
          <w:lang w:val="ru-RU"/>
        </w:rPr>
        <w:t xml:space="preserve"> </w:t>
      </w:r>
      <w:r w:rsidR="008820A1" w:rsidRPr="009355FB">
        <w:rPr>
          <w:color w:val="000000"/>
          <w:sz w:val="24"/>
          <w:szCs w:val="24"/>
          <w:lang w:val="ru-RU"/>
        </w:rPr>
        <w:t>указанным</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извещении</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специализированная</w:t>
      </w:r>
      <w:r w:rsidR="009355FB">
        <w:rPr>
          <w:color w:val="000000"/>
          <w:sz w:val="24"/>
          <w:szCs w:val="24"/>
          <w:lang w:val="ru-RU"/>
        </w:rPr>
        <w:t xml:space="preserve"> </w:t>
      </w:r>
      <w:r w:rsidR="008820A1" w:rsidRPr="009355FB">
        <w:rPr>
          <w:color w:val="000000"/>
          <w:sz w:val="24"/>
          <w:szCs w:val="24"/>
          <w:lang w:val="ru-RU"/>
        </w:rPr>
        <w:t>организация</w:t>
      </w:r>
      <w:r w:rsidR="009355FB">
        <w:rPr>
          <w:color w:val="000000"/>
          <w:sz w:val="24"/>
          <w:szCs w:val="24"/>
          <w:lang w:val="ru-RU"/>
        </w:rPr>
        <w:t xml:space="preserve"> </w:t>
      </w:r>
      <w:r w:rsidR="008820A1" w:rsidRPr="009355FB">
        <w:rPr>
          <w:color w:val="000000"/>
          <w:sz w:val="24"/>
          <w:szCs w:val="24"/>
          <w:lang w:val="ru-RU"/>
        </w:rPr>
        <w:t>обеспечивают</w:t>
      </w:r>
      <w:r w:rsidR="009355FB">
        <w:rPr>
          <w:color w:val="000000"/>
          <w:sz w:val="24"/>
          <w:szCs w:val="24"/>
          <w:lang w:val="ru-RU"/>
        </w:rPr>
        <w:t xml:space="preserve"> </w:t>
      </w:r>
      <w:r w:rsidR="008820A1" w:rsidRPr="009355FB">
        <w:rPr>
          <w:color w:val="000000"/>
          <w:sz w:val="24"/>
          <w:szCs w:val="24"/>
          <w:lang w:val="ru-RU"/>
        </w:rPr>
        <w:t>размещение</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предусмотренный</w:t>
      </w:r>
      <w:r w:rsidR="009355FB">
        <w:rPr>
          <w:color w:val="000000"/>
          <w:sz w:val="24"/>
          <w:szCs w:val="24"/>
          <w:lang w:val="ru-RU"/>
        </w:rPr>
        <w:t xml:space="preserve"> </w:t>
      </w:r>
      <w:hyperlink w:anchor="P108">
        <w:r w:rsidR="008820A1" w:rsidRPr="009355FB">
          <w:rPr>
            <w:color w:val="000000"/>
            <w:sz w:val="24"/>
            <w:szCs w:val="24"/>
            <w:lang w:val="ru-RU"/>
          </w:rPr>
          <w:t>пунктом</w:t>
        </w:r>
        <w:r w:rsidR="009355FB">
          <w:rPr>
            <w:color w:val="000000"/>
            <w:sz w:val="24"/>
            <w:szCs w:val="24"/>
            <w:lang w:val="ru-RU"/>
          </w:rPr>
          <w:t xml:space="preserve"> </w:t>
        </w:r>
      </w:hyperlink>
      <w:r w:rsidR="008820A1" w:rsidRPr="009355FB">
        <w:rPr>
          <w:color w:val="000000"/>
          <w:sz w:val="24"/>
          <w:szCs w:val="24"/>
          <w:lang w:val="ru-RU"/>
        </w:rPr>
        <w:t>11.1</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2.14.1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r w:rsidR="009355FB">
        <w:rPr>
          <w:color w:val="000000"/>
          <w:sz w:val="24"/>
          <w:szCs w:val="24"/>
          <w:lang w:val="ru-RU"/>
        </w:rPr>
        <w:t xml:space="preserve"> </w:t>
      </w:r>
      <w:r w:rsidR="008820A1" w:rsidRPr="009355FB">
        <w:rPr>
          <w:color w:val="000000"/>
          <w:sz w:val="24"/>
          <w:szCs w:val="24"/>
          <w:lang w:val="ru-RU"/>
        </w:rPr>
        <w:t>одновременно</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размещением</w:t>
      </w:r>
      <w:r w:rsidR="009355FB">
        <w:rPr>
          <w:color w:val="000000"/>
          <w:sz w:val="24"/>
          <w:szCs w:val="24"/>
          <w:lang w:val="ru-RU"/>
        </w:rPr>
        <w:t xml:space="preserve"> </w:t>
      </w:r>
      <w:r w:rsidR="008820A1" w:rsidRPr="009355FB">
        <w:rPr>
          <w:color w:val="000000"/>
          <w:sz w:val="24"/>
          <w:szCs w:val="24"/>
          <w:lang w:val="ru-RU"/>
        </w:rPr>
        <w:t>извещения</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Предоставление</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до</w:t>
      </w:r>
      <w:r w:rsidR="009355FB">
        <w:rPr>
          <w:color w:val="000000"/>
          <w:sz w:val="24"/>
          <w:szCs w:val="24"/>
          <w:lang w:val="ru-RU"/>
        </w:rPr>
        <w:t xml:space="preserve"> </w:t>
      </w:r>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извещения</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допускается.</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9.10.</w:t>
      </w:r>
      <w:r w:rsidR="009355FB">
        <w:rPr>
          <w:color w:val="000000"/>
          <w:sz w:val="24"/>
          <w:szCs w:val="24"/>
          <w:lang w:val="ru-RU"/>
        </w:rPr>
        <w:t xml:space="preserve"> </w:t>
      </w:r>
      <w:proofErr w:type="gramStart"/>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право</w:t>
      </w:r>
      <w:r w:rsidR="009355FB">
        <w:rPr>
          <w:color w:val="000000"/>
          <w:sz w:val="24"/>
          <w:szCs w:val="24"/>
          <w:lang w:val="ru-RU"/>
        </w:rPr>
        <w:t xml:space="preserve"> </w:t>
      </w:r>
      <w:r w:rsidR="008820A1" w:rsidRPr="009355FB">
        <w:rPr>
          <w:color w:val="000000"/>
          <w:sz w:val="24"/>
          <w:szCs w:val="24"/>
          <w:lang w:val="ru-RU"/>
        </w:rPr>
        <w:t>заключения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аренды</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отношении</w:t>
      </w:r>
      <w:r w:rsidR="009355FB">
        <w:rPr>
          <w:color w:val="000000"/>
          <w:sz w:val="24"/>
          <w:szCs w:val="24"/>
          <w:lang w:val="ru-RU"/>
        </w:rPr>
        <w:t xml:space="preserve"> </w:t>
      </w:r>
      <w:r w:rsidR="008820A1" w:rsidRPr="009355FB">
        <w:rPr>
          <w:color w:val="000000"/>
          <w:sz w:val="24"/>
          <w:szCs w:val="24"/>
          <w:lang w:val="ru-RU"/>
        </w:rPr>
        <w:t>объектов</w:t>
      </w:r>
      <w:r w:rsidR="009355FB">
        <w:rPr>
          <w:color w:val="000000"/>
          <w:sz w:val="24"/>
          <w:szCs w:val="24"/>
          <w:lang w:val="ru-RU"/>
        </w:rPr>
        <w:t xml:space="preserve"> </w:t>
      </w:r>
      <w:r w:rsidR="008820A1" w:rsidRPr="009355FB">
        <w:rPr>
          <w:color w:val="000000"/>
          <w:sz w:val="24"/>
          <w:szCs w:val="24"/>
          <w:lang w:val="ru-RU"/>
        </w:rPr>
        <w:t>теплоснабжения,</w:t>
      </w:r>
      <w:r w:rsidR="009355FB">
        <w:rPr>
          <w:color w:val="000000"/>
          <w:sz w:val="24"/>
          <w:szCs w:val="24"/>
          <w:lang w:val="ru-RU"/>
        </w:rPr>
        <w:t xml:space="preserve"> </w:t>
      </w:r>
      <w:r w:rsidR="008820A1" w:rsidRPr="009355FB">
        <w:rPr>
          <w:color w:val="000000"/>
          <w:sz w:val="24"/>
          <w:szCs w:val="24"/>
          <w:lang w:val="ru-RU"/>
        </w:rPr>
        <w:t>водоснабжения</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водоотведения</w:t>
      </w:r>
      <w:r w:rsidR="009355FB">
        <w:rPr>
          <w:color w:val="000000"/>
          <w:sz w:val="24"/>
          <w:szCs w:val="24"/>
          <w:lang w:val="ru-RU"/>
        </w:rPr>
        <w:t xml:space="preserve"> </w:t>
      </w:r>
      <w:r w:rsidR="008820A1" w:rsidRPr="009355FB">
        <w:rPr>
          <w:color w:val="000000"/>
          <w:sz w:val="24"/>
          <w:szCs w:val="24"/>
          <w:lang w:val="ru-RU"/>
        </w:rPr>
        <w:t>наряду</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документацией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r:id="rId36">
        <w:r w:rsidR="008820A1" w:rsidRPr="009355FB">
          <w:rPr>
            <w:color w:val="000000"/>
            <w:sz w:val="24"/>
            <w:szCs w:val="24"/>
            <w:lang w:val="ru-RU"/>
          </w:rPr>
          <w:t>частью</w:t>
        </w:r>
        <w:r w:rsidR="009355FB">
          <w:rPr>
            <w:color w:val="000000"/>
            <w:sz w:val="24"/>
            <w:szCs w:val="24"/>
            <w:lang w:val="ru-RU"/>
          </w:rPr>
          <w:t xml:space="preserve"> </w:t>
        </w:r>
        <w:r w:rsidR="008820A1" w:rsidRPr="009355FB">
          <w:rPr>
            <w:color w:val="000000"/>
            <w:sz w:val="24"/>
            <w:szCs w:val="24"/>
            <w:lang w:val="ru-RU"/>
          </w:rPr>
          <w:t>8</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28.1</w:t>
        </w:r>
      </w:hyperlink>
      <w:r w:rsidR="009355FB">
        <w:rPr>
          <w:color w:val="000000"/>
          <w:sz w:val="24"/>
          <w:szCs w:val="24"/>
          <w:lang w:val="ru-RU"/>
        </w:rPr>
        <w:t xml:space="preserve"> </w:t>
      </w:r>
      <w:r w:rsidR="008820A1" w:rsidRPr="009355FB">
        <w:rPr>
          <w:color w:val="000000"/>
          <w:sz w:val="24"/>
          <w:szCs w:val="24"/>
          <w:lang w:val="ru-RU"/>
        </w:rPr>
        <w:t>Закона</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теплоснабжении,</w:t>
      </w:r>
      <w:r w:rsidR="009355FB">
        <w:rPr>
          <w:color w:val="000000"/>
          <w:sz w:val="24"/>
          <w:szCs w:val="24"/>
          <w:lang w:val="ru-RU"/>
        </w:rPr>
        <w:t xml:space="preserve"> </w:t>
      </w:r>
      <w:hyperlink r:id="rId37">
        <w:r w:rsidR="008820A1" w:rsidRPr="009355FB">
          <w:rPr>
            <w:color w:val="000000"/>
            <w:sz w:val="24"/>
            <w:szCs w:val="24"/>
            <w:lang w:val="ru-RU"/>
          </w:rPr>
          <w:t>частью</w:t>
        </w:r>
        <w:r w:rsidR="009355FB">
          <w:rPr>
            <w:color w:val="000000"/>
            <w:sz w:val="24"/>
            <w:szCs w:val="24"/>
            <w:lang w:val="ru-RU"/>
          </w:rPr>
          <w:t xml:space="preserve"> </w:t>
        </w:r>
        <w:r w:rsidR="008820A1" w:rsidRPr="009355FB">
          <w:rPr>
            <w:color w:val="000000"/>
            <w:sz w:val="24"/>
            <w:szCs w:val="24"/>
            <w:lang w:val="ru-RU"/>
          </w:rPr>
          <w:t>9</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41.1</w:t>
        </w:r>
      </w:hyperlink>
      <w:r w:rsidR="009355FB">
        <w:rPr>
          <w:color w:val="000000"/>
          <w:sz w:val="24"/>
          <w:szCs w:val="24"/>
          <w:lang w:val="ru-RU"/>
        </w:rPr>
        <w:t xml:space="preserve"> </w:t>
      </w:r>
      <w:r w:rsidR="008820A1" w:rsidRPr="009355FB">
        <w:rPr>
          <w:color w:val="000000"/>
          <w:sz w:val="24"/>
          <w:szCs w:val="24"/>
          <w:lang w:val="ru-RU"/>
        </w:rPr>
        <w:t>Закона</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водоснабжении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водоотведении</w:t>
      </w:r>
      <w:r w:rsidR="009355FB">
        <w:rPr>
          <w:color w:val="000000"/>
          <w:sz w:val="24"/>
          <w:szCs w:val="24"/>
          <w:lang w:val="ru-RU"/>
        </w:rPr>
        <w:t xml:space="preserve"> </w:t>
      </w:r>
      <w:r w:rsidR="008820A1" w:rsidRPr="009355FB">
        <w:rPr>
          <w:color w:val="000000"/>
          <w:sz w:val="24"/>
          <w:szCs w:val="24"/>
          <w:lang w:val="ru-RU"/>
        </w:rPr>
        <w:t>подлежат</w:t>
      </w:r>
      <w:r w:rsidR="009355FB">
        <w:rPr>
          <w:color w:val="000000"/>
          <w:sz w:val="24"/>
          <w:szCs w:val="24"/>
          <w:lang w:val="ru-RU"/>
        </w:rPr>
        <w:t xml:space="preserve"> </w:t>
      </w:r>
      <w:r w:rsidR="008820A1" w:rsidRPr="009355FB">
        <w:rPr>
          <w:color w:val="000000"/>
          <w:sz w:val="24"/>
          <w:szCs w:val="24"/>
          <w:lang w:val="ru-RU"/>
        </w:rPr>
        <w:t>размещению</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копии</w:t>
      </w:r>
      <w:r w:rsidR="009355FB">
        <w:rPr>
          <w:color w:val="000000"/>
          <w:sz w:val="24"/>
          <w:szCs w:val="24"/>
          <w:lang w:val="ru-RU"/>
        </w:rPr>
        <w:t xml:space="preserve"> </w:t>
      </w:r>
      <w:r w:rsidR="008820A1" w:rsidRPr="009355FB">
        <w:rPr>
          <w:color w:val="000000"/>
          <w:sz w:val="24"/>
          <w:szCs w:val="24"/>
          <w:lang w:val="ru-RU"/>
        </w:rPr>
        <w:t>предложений</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установлении</w:t>
      </w:r>
      <w:r w:rsidR="009355FB">
        <w:rPr>
          <w:color w:val="000000"/>
          <w:sz w:val="24"/>
          <w:szCs w:val="24"/>
          <w:lang w:val="ru-RU"/>
        </w:rPr>
        <w:t xml:space="preserve"> </w:t>
      </w:r>
      <w:r w:rsidR="008820A1" w:rsidRPr="009355FB">
        <w:rPr>
          <w:color w:val="000000"/>
          <w:sz w:val="24"/>
          <w:szCs w:val="24"/>
          <w:lang w:val="ru-RU"/>
        </w:rPr>
        <w:t>тарифов,</w:t>
      </w:r>
      <w:r w:rsidR="009355FB">
        <w:rPr>
          <w:color w:val="000000"/>
          <w:sz w:val="24"/>
          <w:szCs w:val="24"/>
          <w:lang w:val="ru-RU"/>
        </w:rPr>
        <w:t xml:space="preserve"> </w:t>
      </w:r>
      <w:r w:rsidR="008820A1" w:rsidRPr="009355FB">
        <w:rPr>
          <w:color w:val="000000"/>
          <w:sz w:val="24"/>
          <w:szCs w:val="24"/>
          <w:lang w:val="ru-RU"/>
        </w:rPr>
        <w:t>поданных</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органы</w:t>
      </w:r>
      <w:r w:rsidR="009355FB">
        <w:rPr>
          <w:color w:val="000000"/>
          <w:sz w:val="24"/>
          <w:szCs w:val="24"/>
          <w:lang w:val="ru-RU"/>
        </w:rPr>
        <w:t xml:space="preserve"> </w:t>
      </w:r>
      <w:r w:rsidR="008820A1" w:rsidRPr="009355FB">
        <w:rPr>
          <w:color w:val="000000"/>
          <w:sz w:val="24"/>
          <w:szCs w:val="24"/>
          <w:lang w:val="ru-RU"/>
        </w:rPr>
        <w:t>регулирования</w:t>
      </w:r>
      <w:r w:rsidR="009355FB">
        <w:rPr>
          <w:color w:val="000000"/>
          <w:sz w:val="24"/>
          <w:szCs w:val="24"/>
          <w:lang w:val="ru-RU"/>
        </w:rPr>
        <w:t xml:space="preserve"> </w:t>
      </w:r>
      <w:r w:rsidR="008820A1" w:rsidRPr="009355FB">
        <w:rPr>
          <w:color w:val="000000"/>
          <w:sz w:val="24"/>
          <w:szCs w:val="24"/>
          <w:lang w:val="ru-RU"/>
        </w:rPr>
        <w:t>тарифов</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нормативными</w:t>
      </w:r>
      <w:r w:rsidR="009355FB">
        <w:rPr>
          <w:color w:val="000000"/>
          <w:sz w:val="24"/>
          <w:szCs w:val="24"/>
          <w:lang w:val="ru-RU"/>
        </w:rPr>
        <w:t xml:space="preserve"> </w:t>
      </w:r>
      <w:r w:rsidR="008820A1" w:rsidRPr="009355FB">
        <w:rPr>
          <w:color w:val="000000"/>
          <w:sz w:val="24"/>
          <w:szCs w:val="24"/>
          <w:lang w:val="ru-RU"/>
        </w:rPr>
        <w:t>правовыми</w:t>
      </w:r>
      <w:r w:rsidR="009355FB">
        <w:rPr>
          <w:color w:val="000000"/>
          <w:sz w:val="24"/>
          <w:szCs w:val="24"/>
          <w:lang w:val="ru-RU"/>
        </w:rPr>
        <w:t xml:space="preserve"> </w:t>
      </w:r>
      <w:r w:rsidR="008820A1" w:rsidRPr="009355FB">
        <w:rPr>
          <w:color w:val="000000"/>
          <w:sz w:val="24"/>
          <w:szCs w:val="24"/>
          <w:lang w:val="ru-RU"/>
        </w:rPr>
        <w:t>актами</w:t>
      </w:r>
      <w:proofErr w:type="gramEnd"/>
      <w:r w:rsidR="009355FB">
        <w:rPr>
          <w:color w:val="000000"/>
          <w:sz w:val="24"/>
          <w:szCs w:val="24"/>
          <w:lang w:val="ru-RU"/>
        </w:rPr>
        <w:t xml:space="preserve"> </w:t>
      </w:r>
      <w:r w:rsidR="008820A1" w:rsidRPr="009355FB">
        <w:rPr>
          <w:color w:val="000000"/>
          <w:sz w:val="24"/>
          <w:szCs w:val="24"/>
          <w:lang w:val="ru-RU"/>
        </w:rPr>
        <w:t>Российской</w:t>
      </w:r>
      <w:r w:rsidR="009355FB">
        <w:rPr>
          <w:color w:val="000000"/>
          <w:sz w:val="24"/>
          <w:szCs w:val="24"/>
          <w:lang w:val="ru-RU"/>
        </w:rPr>
        <w:t xml:space="preserve"> </w:t>
      </w:r>
      <w:r w:rsidR="008820A1" w:rsidRPr="009355FB">
        <w:rPr>
          <w:color w:val="000000"/>
          <w:sz w:val="24"/>
          <w:szCs w:val="24"/>
          <w:lang w:val="ru-RU"/>
        </w:rPr>
        <w:t>Федерации</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сфере</w:t>
      </w:r>
      <w:r w:rsidR="009355FB">
        <w:rPr>
          <w:color w:val="000000"/>
          <w:sz w:val="24"/>
          <w:szCs w:val="24"/>
          <w:lang w:val="ru-RU"/>
        </w:rPr>
        <w:t xml:space="preserve"> </w:t>
      </w:r>
      <w:r w:rsidR="008820A1" w:rsidRPr="009355FB">
        <w:rPr>
          <w:color w:val="000000"/>
          <w:sz w:val="24"/>
          <w:szCs w:val="24"/>
          <w:lang w:val="ru-RU"/>
        </w:rPr>
        <w:t>теплоснабжения,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сфере</w:t>
      </w:r>
      <w:r w:rsidR="009355FB">
        <w:rPr>
          <w:color w:val="000000"/>
          <w:sz w:val="24"/>
          <w:szCs w:val="24"/>
          <w:lang w:val="ru-RU"/>
        </w:rPr>
        <w:t xml:space="preserve"> </w:t>
      </w:r>
      <w:r w:rsidR="008820A1" w:rsidRPr="009355FB">
        <w:rPr>
          <w:color w:val="000000"/>
          <w:sz w:val="24"/>
          <w:szCs w:val="24"/>
          <w:lang w:val="ru-RU"/>
        </w:rPr>
        <w:t>водоснабжения</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водоотведения</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три</w:t>
      </w:r>
      <w:r w:rsidR="009355FB">
        <w:rPr>
          <w:color w:val="000000"/>
          <w:sz w:val="24"/>
          <w:szCs w:val="24"/>
          <w:lang w:val="ru-RU"/>
        </w:rPr>
        <w:t xml:space="preserve"> </w:t>
      </w:r>
      <w:r w:rsidR="008820A1" w:rsidRPr="009355FB">
        <w:rPr>
          <w:color w:val="000000"/>
          <w:sz w:val="24"/>
          <w:szCs w:val="24"/>
          <w:lang w:val="ru-RU"/>
        </w:rPr>
        <w:t>последних</w:t>
      </w:r>
      <w:r w:rsidR="009355FB">
        <w:rPr>
          <w:color w:val="000000"/>
          <w:sz w:val="24"/>
          <w:szCs w:val="24"/>
          <w:lang w:val="ru-RU"/>
        </w:rPr>
        <w:t xml:space="preserve"> </w:t>
      </w:r>
      <w:r w:rsidR="008820A1" w:rsidRPr="009355FB">
        <w:rPr>
          <w:color w:val="000000"/>
          <w:sz w:val="24"/>
          <w:szCs w:val="24"/>
          <w:lang w:val="ru-RU"/>
        </w:rPr>
        <w:t>отчетных</w:t>
      </w:r>
      <w:r w:rsidR="009355FB">
        <w:rPr>
          <w:color w:val="000000"/>
          <w:sz w:val="24"/>
          <w:szCs w:val="24"/>
          <w:lang w:val="ru-RU"/>
        </w:rPr>
        <w:t xml:space="preserve"> </w:t>
      </w:r>
      <w:r w:rsidR="008820A1" w:rsidRPr="009355FB">
        <w:rPr>
          <w:color w:val="000000"/>
          <w:sz w:val="24"/>
          <w:szCs w:val="24"/>
          <w:lang w:val="ru-RU"/>
        </w:rPr>
        <w:t>периода</w:t>
      </w:r>
      <w:r w:rsidR="009355FB">
        <w:rPr>
          <w:color w:val="000000"/>
          <w:sz w:val="24"/>
          <w:szCs w:val="24"/>
          <w:lang w:val="ru-RU"/>
        </w:rPr>
        <w:t xml:space="preserve"> </w:t>
      </w:r>
      <w:r w:rsidR="008820A1" w:rsidRPr="009355FB">
        <w:rPr>
          <w:color w:val="000000"/>
          <w:sz w:val="24"/>
          <w:szCs w:val="24"/>
          <w:lang w:val="ru-RU"/>
        </w:rPr>
        <w:t>организацией,</w:t>
      </w:r>
      <w:r w:rsidR="009355FB">
        <w:rPr>
          <w:color w:val="000000"/>
          <w:sz w:val="24"/>
          <w:szCs w:val="24"/>
          <w:lang w:val="ru-RU"/>
        </w:rPr>
        <w:t xml:space="preserve"> </w:t>
      </w:r>
      <w:r w:rsidR="008820A1" w:rsidRPr="009355FB">
        <w:rPr>
          <w:color w:val="000000"/>
          <w:sz w:val="24"/>
          <w:szCs w:val="24"/>
          <w:lang w:val="ru-RU"/>
        </w:rPr>
        <w:t>осуществлявшей</w:t>
      </w:r>
      <w:r w:rsidR="009355FB">
        <w:rPr>
          <w:color w:val="000000"/>
          <w:sz w:val="24"/>
          <w:szCs w:val="24"/>
          <w:lang w:val="ru-RU"/>
        </w:rPr>
        <w:t xml:space="preserve"> </w:t>
      </w:r>
      <w:r w:rsidR="008820A1" w:rsidRPr="009355FB">
        <w:rPr>
          <w:color w:val="000000"/>
          <w:sz w:val="24"/>
          <w:szCs w:val="24"/>
          <w:lang w:val="ru-RU"/>
        </w:rPr>
        <w:t>эксплуатацию</w:t>
      </w:r>
      <w:r w:rsidR="009355FB">
        <w:rPr>
          <w:color w:val="000000"/>
          <w:sz w:val="24"/>
          <w:szCs w:val="24"/>
          <w:lang w:val="ru-RU"/>
        </w:rPr>
        <w:t xml:space="preserve"> </w:t>
      </w:r>
      <w:r w:rsidR="008820A1" w:rsidRPr="009355FB">
        <w:rPr>
          <w:color w:val="000000"/>
          <w:sz w:val="24"/>
          <w:szCs w:val="24"/>
          <w:lang w:val="ru-RU"/>
        </w:rPr>
        <w:t>передаваемого</w:t>
      </w:r>
      <w:r w:rsidR="009355FB">
        <w:rPr>
          <w:color w:val="000000"/>
          <w:sz w:val="24"/>
          <w:szCs w:val="24"/>
          <w:lang w:val="ru-RU"/>
        </w:rPr>
        <w:t xml:space="preserve"> </w:t>
      </w:r>
      <w:r w:rsidR="008820A1" w:rsidRPr="009355FB">
        <w:rPr>
          <w:color w:val="000000"/>
          <w:sz w:val="24"/>
          <w:szCs w:val="24"/>
          <w:lang w:val="ru-RU"/>
        </w:rPr>
        <w:t>арендатору</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договору</w:t>
      </w:r>
      <w:r w:rsidR="009355FB">
        <w:rPr>
          <w:color w:val="000000"/>
          <w:sz w:val="24"/>
          <w:szCs w:val="24"/>
          <w:lang w:val="ru-RU"/>
        </w:rPr>
        <w:t xml:space="preserve"> </w:t>
      </w:r>
      <w:r w:rsidR="008820A1" w:rsidRPr="009355FB">
        <w:rPr>
          <w:color w:val="000000"/>
          <w:sz w:val="24"/>
          <w:szCs w:val="24"/>
          <w:lang w:val="ru-RU"/>
        </w:rPr>
        <w:t>аренды</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r w:rsidR="009355FB">
        <w:rPr>
          <w:color w:val="000000"/>
          <w:sz w:val="24"/>
          <w:szCs w:val="24"/>
          <w:lang w:val="ru-RU"/>
        </w:rPr>
        <w:t xml:space="preserve"> </w:t>
      </w:r>
      <w:r w:rsidR="008820A1" w:rsidRPr="009355FB">
        <w:rPr>
          <w:color w:val="000000"/>
          <w:sz w:val="24"/>
          <w:szCs w:val="24"/>
          <w:lang w:val="ru-RU"/>
        </w:rPr>
        <w:t>наличия</w:t>
      </w:r>
      <w:r w:rsidR="009355FB">
        <w:rPr>
          <w:color w:val="000000"/>
          <w:sz w:val="24"/>
          <w:szCs w:val="24"/>
          <w:lang w:val="ru-RU"/>
        </w:rPr>
        <w:t xml:space="preserve"> </w:t>
      </w:r>
      <w:r w:rsidR="008820A1" w:rsidRPr="009355FB">
        <w:rPr>
          <w:color w:val="000000"/>
          <w:sz w:val="24"/>
          <w:szCs w:val="24"/>
          <w:lang w:val="ru-RU"/>
        </w:rPr>
        <w:t>данных</w:t>
      </w:r>
      <w:r w:rsidR="009355FB">
        <w:rPr>
          <w:color w:val="000000"/>
          <w:sz w:val="24"/>
          <w:szCs w:val="24"/>
          <w:lang w:val="ru-RU"/>
        </w:rPr>
        <w:t xml:space="preserve"> </w:t>
      </w:r>
      <w:r w:rsidR="008820A1" w:rsidRPr="009355FB">
        <w:rPr>
          <w:color w:val="000000"/>
          <w:sz w:val="24"/>
          <w:szCs w:val="24"/>
          <w:lang w:val="ru-RU"/>
        </w:rPr>
        <w:t>предложений.</w:t>
      </w:r>
      <w:bookmarkStart w:id="21" w:name="P156"/>
      <w:bookmarkEnd w:id="21"/>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9.11.</w:t>
      </w:r>
      <w:r w:rsidR="009355FB">
        <w:rPr>
          <w:color w:val="000000"/>
          <w:sz w:val="24"/>
          <w:szCs w:val="24"/>
          <w:lang w:val="ru-RU"/>
        </w:rPr>
        <w:t xml:space="preserve"> </w:t>
      </w:r>
      <w:r w:rsidR="008820A1" w:rsidRPr="009355FB">
        <w:rPr>
          <w:color w:val="000000"/>
          <w:sz w:val="24"/>
          <w:szCs w:val="24"/>
          <w:lang w:val="ru-RU"/>
        </w:rPr>
        <w:t>Любое</w:t>
      </w:r>
      <w:r w:rsidR="009355FB">
        <w:rPr>
          <w:color w:val="000000"/>
          <w:sz w:val="24"/>
          <w:szCs w:val="24"/>
          <w:lang w:val="ru-RU"/>
        </w:rPr>
        <w:t xml:space="preserve"> </w:t>
      </w:r>
      <w:r w:rsidR="008820A1" w:rsidRPr="009355FB">
        <w:rPr>
          <w:color w:val="000000"/>
          <w:sz w:val="24"/>
          <w:szCs w:val="24"/>
          <w:lang w:val="ru-RU"/>
        </w:rPr>
        <w:t>заинтересованное</w:t>
      </w:r>
      <w:r w:rsidR="009355FB">
        <w:rPr>
          <w:color w:val="000000"/>
          <w:sz w:val="24"/>
          <w:szCs w:val="24"/>
          <w:lang w:val="ru-RU"/>
        </w:rPr>
        <w:t xml:space="preserve"> </w:t>
      </w:r>
      <w:r w:rsidR="008820A1" w:rsidRPr="009355FB">
        <w:rPr>
          <w:color w:val="000000"/>
          <w:sz w:val="24"/>
          <w:szCs w:val="24"/>
          <w:lang w:val="ru-RU"/>
        </w:rPr>
        <w:t>лицо</w:t>
      </w:r>
      <w:r w:rsidR="009355FB">
        <w:rPr>
          <w:color w:val="000000"/>
          <w:sz w:val="24"/>
          <w:szCs w:val="24"/>
          <w:lang w:val="ru-RU"/>
        </w:rPr>
        <w:t xml:space="preserve"> </w:t>
      </w:r>
      <w:r w:rsidR="008820A1" w:rsidRPr="009355FB">
        <w:rPr>
          <w:color w:val="000000"/>
          <w:sz w:val="24"/>
          <w:szCs w:val="24"/>
          <w:lang w:val="ru-RU"/>
        </w:rPr>
        <w:t>вправе</w:t>
      </w:r>
      <w:r w:rsidR="009355FB">
        <w:rPr>
          <w:color w:val="000000"/>
          <w:sz w:val="24"/>
          <w:szCs w:val="24"/>
          <w:lang w:val="ru-RU"/>
        </w:rPr>
        <w:t xml:space="preserve"> </w:t>
      </w:r>
      <w:r w:rsidR="008820A1" w:rsidRPr="009355FB">
        <w:rPr>
          <w:color w:val="000000"/>
          <w:sz w:val="24"/>
          <w:szCs w:val="24"/>
          <w:lang w:val="ru-RU"/>
        </w:rPr>
        <w:t>направить</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адрес</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лицо</w:t>
      </w:r>
      <w:r w:rsidR="009355FB">
        <w:rPr>
          <w:color w:val="000000"/>
          <w:sz w:val="24"/>
          <w:szCs w:val="24"/>
          <w:lang w:val="ru-RU"/>
        </w:rPr>
        <w:t xml:space="preserve"> </w:t>
      </w:r>
      <w:r w:rsidR="008820A1" w:rsidRPr="009355FB">
        <w:rPr>
          <w:color w:val="000000"/>
          <w:sz w:val="24"/>
          <w:szCs w:val="24"/>
          <w:lang w:val="ru-RU"/>
        </w:rPr>
        <w:t>зарегистрировано</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w:anchor="P92">
        <w:r w:rsidR="008820A1" w:rsidRPr="009355FB">
          <w:rPr>
            <w:color w:val="000000"/>
            <w:sz w:val="24"/>
            <w:szCs w:val="24"/>
            <w:lang w:val="ru-RU"/>
          </w:rPr>
          <w:t>пунктом</w:t>
        </w:r>
        <w:r w:rsidR="009355FB">
          <w:rPr>
            <w:color w:val="000000"/>
            <w:sz w:val="24"/>
            <w:szCs w:val="24"/>
            <w:lang w:val="ru-RU"/>
          </w:rPr>
          <w:t xml:space="preserve"> </w:t>
        </w:r>
      </w:hyperlink>
      <w:r w:rsidR="008820A1" w:rsidRPr="009355FB">
        <w:rPr>
          <w:color w:val="000000"/>
          <w:sz w:val="24"/>
          <w:szCs w:val="24"/>
          <w:lang w:val="ru-RU"/>
        </w:rPr>
        <w:t>6.1</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2.14.1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использованием</w:t>
      </w:r>
      <w:r w:rsidR="009355FB">
        <w:rPr>
          <w:color w:val="000000"/>
          <w:sz w:val="24"/>
          <w:szCs w:val="24"/>
          <w:lang w:val="ru-RU"/>
        </w:rPr>
        <w:t xml:space="preserve"> </w:t>
      </w:r>
      <w:r w:rsidR="008820A1" w:rsidRPr="009355FB">
        <w:rPr>
          <w:color w:val="000000"/>
          <w:sz w:val="24"/>
          <w:szCs w:val="24"/>
          <w:lang w:val="ru-RU"/>
        </w:rPr>
        <w:t>программно-аппаратных</w:t>
      </w:r>
      <w:r w:rsidR="009355FB">
        <w:rPr>
          <w:color w:val="000000"/>
          <w:sz w:val="24"/>
          <w:szCs w:val="24"/>
          <w:lang w:val="ru-RU"/>
        </w:rPr>
        <w:t xml:space="preserve"> </w:t>
      </w:r>
      <w:r w:rsidR="008820A1" w:rsidRPr="009355FB">
        <w:rPr>
          <w:color w:val="000000"/>
          <w:sz w:val="24"/>
          <w:szCs w:val="24"/>
          <w:lang w:val="ru-RU"/>
        </w:rPr>
        <w:t>средств</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более</w:t>
      </w:r>
      <w:r w:rsidR="009355FB">
        <w:rPr>
          <w:color w:val="000000"/>
          <w:sz w:val="24"/>
          <w:szCs w:val="24"/>
          <w:lang w:val="ru-RU"/>
        </w:rPr>
        <w:t xml:space="preserve"> </w:t>
      </w:r>
      <w:r w:rsidR="008820A1" w:rsidRPr="009355FB">
        <w:rPr>
          <w:color w:val="000000"/>
          <w:sz w:val="24"/>
          <w:szCs w:val="24"/>
          <w:lang w:val="ru-RU"/>
        </w:rPr>
        <w:t>чем</w:t>
      </w:r>
      <w:r w:rsidR="009355FB">
        <w:rPr>
          <w:color w:val="000000"/>
          <w:sz w:val="24"/>
          <w:szCs w:val="24"/>
          <w:lang w:val="ru-RU"/>
        </w:rPr>
        <w:t xml:space="preserve"> </w:t>
      </w:r>
      <w:r w:rsidR="008820A1" w:rsidRPr="009355FB">
        <w:rPr>
          <w:color w:val="000000"/>
          <w:sz w:val="24"/>
          <w:szCs w:val="24"/>
          <w:lang w:val="ru-RU"/>
        </w:rPr>
        <w:t>три</w:t>
      </w:r>
      <w:r w:rsidR="009355FB">
        <w:rPr>
          <w:color w:val="000000"/>
          <w:sz w:val="24"/>
          <w:szCs w:val="24"/>
          <w:lang w:val="ru-RU"/>
        </w:rPr>
        <w:t xml:space="preserve"> </w:t>
      </w:r>
      <w:r w:rsidR="008820A1" w:rsidRPr="009355FB">
        <w:rPr>
          <w:color w:val="000000"/>
          <w:sz w:val="24"/>
          <w:szCs w:val="24"/>
          <w:lang w:val="ru-RU"/>
        </w:rPr>
        <w:t>запроса</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разъяснении</w:t>
      </w:r>
      <w:r w:rsidR="009355FB">
        <w:rPr>
          <w:color w:val="000000"/>
          <w:sz w:val="24"/>
          <w:szCs w:val="24"/>
          <w:lang w:val="ru-RU"/>
        </w:rPr>
        <w:t xml:space="preserve"> </w:t>
      </w:r>
      <w:r w:rsidR="008820A1" w:rsidRPr="009355FB">
        <w:rPr>
          <w:color w:val="000000"/>
          <w:sz w:val="24"/>
          <w:szCs w:val="24"/>
          <w:lang w:val="ru-RU"/>
        </w:rPr>
        <w:t>положений</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позднее</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часа</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момента</w:t>
      </w:r>
      <w:r w:rsidR="009355FB">
        <w:rPr>
          <w:color w:val="000000"/>
          <w:sz w:val="24"/>
          <w:szCs w:val="24"/>
          <w:lang w:val="ru-RU"/>
        </w:rPr>
        <w:t xml:space="preserve"> </w:t>
      </w:r>
      <w:r w:rsidR="008820A1" w:rsidRPr="009355FB">
        <w:rPr>
          <w:color w:val="000000"/>
          <w:sz w:val="24"/>
          <w:szCs w:val="24"/>
          <w:lang w:val="ru-RU"/>
        </w:rPr>
        <w:t>поступления</w:t>
      </w:r>
      <w:r w:rsidR="009355FB">
        <w:rPr>
          <w:color w:val="000000"/>
          <w:sz w:val="24"/>
          <w:szCs w:val="24"/>
          <w:lang w:val="ru-RU"/>
        </w:rPr>
        <w:t xml:space="preserve"> </w:t>
      </w:r>
      <w:r w:rsidR="008820A1" w:rsidRPr="009355FB">
        <w:rPr>
          <w:color w:val="000000"/>
          <w:sz w:val="24"/>
          <w:szCs w:val="24"/>
          <w:lang w:val="ru-RU"/>
        </w:rPr>
        <w:t>такого</w:t>
      </w:r>
      <w:r w:rsidR="009355FB">
        <w:rPr>
          <w:color w:val="000000"/>
          <w:sz w:val="24"/>
          <w:szCs w:val="24"/>
          <w:lang w:val="ru-RU"/>
        </w:rPr>
        <w:t xml:space="preserve"> </w:t>
      </w:r>
      <w:r w:rsidR="008820A1" w:rsidRPr="009355FB">
        <w:rPr>
          <w:color w:val="000000"/>
          <w:sz w:val="24"/>
          <w:szCs w:val="24"/>
          <w:lang w:val="ru-RU"/>
        </w:rPr>
        <w:t>запроса</w:t>
      </w:r>
      <w:r w:rsidR="009355FB">
        <w:rPr>
          <w:color w:val="000000"/>
          <w:sz w:val="24"/>
          <w:szCs w:val="24"/>
          <w:lang w:val="ru-RU"/>
        </w:rPr>
        <w:t xml:space="preserve"> </w:t>
      </w:r>
      <w:r w:rsidR="008820A1" w:rsidRPr="009355FB">
        <w:rPr>
          <w:color w:val="000000"/>
          <w:sz w:val="24"/>
          <w:szCs w:val="24"/>
          <w:lang w:val="ru-RU"/>
        </w:rPr>
        <w:t>оператор</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направляет</w:t>
      </w:r>
      <w:r w:rsidR="009355FB">
        <w:rPr>
          <w:color w:val="000000"/>
          <w:sz w:val="24"/>
          <w:szCs w:val="24"/>
          <w:lang w:val="ru-RU"/>
        </w:rPr>
        <w:t xml:space="preserve"> </w:t>
      </w:r>
      <w:r w:rsidR="008820A1" w:rsidRPr="009355FB">
        <w:rPr>
          <w:color w:val="000000"/>
          <w:sz w:val="24"/>
          <w:szCs w:val="24"/>
          <w:lang w:val="ru-RU"/>
        </w:rPr>
        <w:t>его</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использованием</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организатору</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proofErr w:type="gramStart"/>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двух</w:t>
      </w:r>
      <w:r w:rsidR="009355FB">
        <w:rPr>
          <w:color w:val="000000"/>
          <w:sz w:val="24"/>
          <w:szCs w:val="24"/>
          <w:lang w:val="ru-RU"/>
        </w:rPr>
        <w:t xml:space="preserve"> </w:t>
      </w:r>
      <w:r w:rsidR="008820A1" w:rsidRPr="009355FB">
        <w:rPr>
          <w:color w:val="000000"/>
          <w:sz w:val="24"/>
          <w:szCs w:val="24"/>
          <w:lang w:val="ru-RU"/>
        </w:rPr>
        <w:t>рабочих</w:t>
      </w:r>
      <w:r w:rsidR="009355FB">
        <w:rPr>
          <w:color w:val="000000"/>
          <w:sz w:val="24"/>
          <w:szCs w:val="24"/>
          <w:lang w:val="ru-RU"/>
        </w:rPr>
        <w:t xml:space="preserve"> </w:t>
      </w:r>
      <w:r w:rsidR="008820A1" w:rsidRPr="009355FB">
        <w:rPr>
          <w:color w:val="000000"/>
          <w:sz w:val="24"/>
          <w:szCs w:val="24"/>
          <w:lang w:val="ru-RU"/>
        </w:rPr>
        <w:t>дней</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поступления</w:t>
      </w:r>
      <w:r w:rsidR="009355FB">
        <w:rPr>
          <w:color w:val="000000"/>
          <w:sz w:val="24"/>
          <w:szCs w:val="24"/>
          <w:lang w:val="ru-RU"/>
        </w:rPr>
        <w:t xml:space="preserve"> </w:t>
      </w:r>
      <w:r w:rsidR="008820A1" w:rsidRPr="009355FB">
        <w:rPr>
          <w:color w:val="000000"/>
          <w:sz w:val="24"/>
          <w:szCs w:val="24"/>
          <w:lang w:val="ru-RU"/>
        </w:rPr>
        <w:t>указанного</w:t>
      </w:r>
      <w:r w:rsidR="009355FB">
        <w:rPr>
          <w:color w:val="000000"/>
          <w:sz w:val="24"/>
          <w:szCs w:val="24"/>
          <w:lang w:val="ru-RU"/>
        </w:rPr>
        <w:t xml:space="preserve"> </w:t>
      </w:r>
      <w:r w:rsidR="008820A1" w:rsidRPr="009355FB">
        <w:rPr>
          <w:color w:val="000000"/>
          <w:sz w:val="24"/>
          <w:szCs w:val="24"/>
          <w:lang w:val="ru-RU"/>
        </w:rPr>
        <w:t>запроса,</w:t>
      </w:r>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указанный</w:t>
      </w:r>
      <w:r w:rsidR="009355FB">
        <w:rPr>
          <w:color w:val="000000"/>
          <w:sz w:val="24"/>
          <w:szCs w:val="24"/>
          <w:lang w:val="ru-RU"/>
        </w:rPr>
        <w:t xml:space="preserve"> </w:t>
      </w:r>
      <w:r w:rsidR="008820A1" w:rsidRPr="009355FB">
        <w:rPr>
          <w:color w:val="000000"/>
          <w:sz w:val="24"/>
          <w:szCs w:val="24"/>
          <w:lang w:val="ru-RU"/>
        </w:rPr>
        <w:t>запрос</w:t>
      </w:r>
      <w:r w:rsidR="009355FB">
        <w:rPr>
          <w:color w:val="000000"/>
          <w:sz w:val="24"/>
          <w:szCs w:val="24"/>
          <w:lang w:val="ru-RU"/>
        </w:rPr>
        <w:t xml:space="preserve"> </w:t>
      </w:r>
      <w:r w:rsidR="008820A1" w:rsidRPr="009355FB">
        <w:rPr>
          <w:color w:val="000000"/>
          <w:sz w:val="24"/>
          <w:szCs w:val="24"/>
          <w:lang w:val="ru-RU"/>
        </w:rPr>
        <w:t>поступил</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нему</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583FB0" w:rsidRPr="009355FB">
        <w:rPr>
          <w:color w:val="000000"/>
          <w:sz w:val="24"/>
          <w:szCs w:val="24"/>
          <w:lang w:val="ru-RU"/>
        </w:rPr>
        <w:t>позднее,</w:t>
      </w:r>
      <w:r w:rsidR="009355FB">
        <w:rPr>
          <w:color w:val="000000"/>
          <w:sz w:val="24"/>
          <w:szCs w:val="24"/>
          <w:lang w:val="ru-RU"/>
        </w:rPr>
        <w:t xml:space="preserve"> </w:t>
      </w:r>
      <w:r w:rsidR="008820A1" w:rsidRPr="009355FB">
        <w:rPr>
          <w:color w:val="000000"/>
          <w:sz w:val="24"/>
          <w:szCs w:val="24"/>
          <w:lang w:val="ru-RU"/>
        </w:rPr>
        <w:t>чем</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три</w:t>
      </w:r>
      <w:r w:rsidR="009355FB">
        <w:rPr>
          <w:color w:val="000000"/>
          <w:sz w:val="24"/>
          <w:szCs w:val="24"/>
          <w:lang w:val="ru-RU"/>
        </w:rPr>
        <w:t xml:space="preserve"> </w:t>
      </w:r>
      <w:r w:rsidR="008820A1" w:rsidRPr="009355FB">
        <w:rPr>
          <w:color w:val="000000"/>
          <w:sz w:val="24"/>
          <w:szCs w:val="24"/>
          <w:lang w:val="ru-RU"/>
        </w:rPr>
        <w:t>рабочих</w:t>
      </w:r>
      <w:r w:rsidR="009355FB">
        <w:rPr>
          <w:color w:val="000000"/>
          <w:sz w:val="24"/>
          <w:szCs w:val="24"/>
          <w:lang w:val="ru-RU"/>
        </w:rPr>
        <w:t xml:space="preserve"> </w:t>
      </w:r>
      <w:r w:rsidR="008820A1" w:rsidRPr="009355FB">
        <w:rPr>
          <w:color w:val="000000"/>
          <w:sz w:val="24"/>
          <w:szCs w:val="24"/>
          <w:lang w:val="ru-RU"/>
        </w:rPr>
        <w:t>дня</w:t>
      </w:r>
      <w:r w:rsidR="009355FB">
        <w:rPr>
          <w:color w:val="000000"/>
          <w:sz w:val="24"/>
          <w:szCs w:val="24"/>
          <w:lang w:val="ru-RU"/>
        </w:rPr>
        <w:t xml:space="preserve"> </w:t>
      </w:r>
      <w:r w:rsidR="008820A1" w:rsidRPr="009355FB">
        <w:rPr>
          <w:color w:val="000000"/>
          <w:sz w:val="24"/>
          <w:szCs w:val="24"/>
          <w:lang w:val="ru-RU"/>
        </w:rPr>
        <w:t>до</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формирует</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использованием</w:t>
      </w:r>
      <w:r w:rsidR="009355FB">
        <w:rPr>
          <w:color w:val="000000"/>
          <w:sz w:val="24"/>
          <w:szCs w:val="24"/>
          <w:lang w:val="ru-RU"/>
        </w:rPr>
        <w:t xml:space="preserve"> </w:t>
      </w:r>
      <w:r w:rsidR="008820A1" w:rsidRPr="009355FB">
        <w:rPr>
          <w:color w:val="000000"/>
          <w:sz w:val="24"/>
          <w:szCs w:val="24"/>
          <w:lang w:val="ru-RU"/>
        </w:rPr>
        <w:t>официального</w:t>
      </w:r>
      <w:r w:rsidR="009355FB">
        <w:rPr>
          <w:color w:val="000000"/>
          <w:sz w:val="24"/>
          <w:szCs w:val="24"/>
          <w:lang w:val="ru-RU"/>
        </w:rPr>
        <w:t xml:space="preserve"> </w:t>
      </w:r>
      <w:r w:rsidR="008820A1" w:rsidRPr="009355FB">
        <w:rPr>
          <w:color w:val="000000"/>
          <w:sz w:val="24"/>
          <w:szCs w:val="24"/>
          <w:lang w:val="ru-RU"/>
        </w:rPr>
        <w:t>сайта,</w:t>
      </w:r>
      <w:r w:rsidR="009355FB">
        <w:rPr>
          <w:color w:val="000000"/>
          <w:sz w:val="24"/>
          <w:szCs w:val="24"/>
          <w:lang w:val="ru-RU"/>
        </w:rPr>
        <w:t xml:space="preserve"> </w:t>
      </w:r>
      <w:r w:rsidR="008820A1" w:rsidRPr="009355FB">
        <w:rPr>
          <w:color w:val="000000"/>
          <w:sz w:val="24"/>
          <w:szCs w:val="24"/>
          <w:lang w:val="ru-RU"/>
        </w:rPr>
        <w:t>подписывает</w:t>
      </w:r>
      <w:r w:rsidR="009355FB">
        <w:rPr>
          <w:color w:val="000000"/>
          <w:sz w:val="24"/>
          <w:szCs w:val="24"/>
          <w:lang w:val="ru-RU"/>
        </w:rPr>
        <w:t xml:space="preserve"> </w:t>
      </w:r>
      <w:r w:rsidR="008820A1" w:rsidRPr="009355FB">
        <w:rPr>
          <w:color w:val="000000"/>
          <w:sz w:val="24"/>
          <w:szCs w:val="24"/>
          <w:lang w:val="ru-RU"/>
        </w:rPr>
        <w:t>усиленной</w:t>
      </w:r>
      <w:r w:rsidR="009355FB">
        <w:rPr>
          <w:color w:val="000000"/>
          <w:sz w:val="24"/>
          <w:szCs w:val="24"/>
          <w:lang w:val="ru-RU"/>
        </w:rPr>
        <w:t xml:space="preserve"> </w:t>
      </w:r>
      <w:r w:rsidR="008820A1" w:rsidRPr="009355FB">
        <w:rPr>
          <w:color w:val="000000"/>
          <w:sz w:val="24"/>
          <w:szCs w:val="24"/>
          <w:lang w:val="ru-RU"/>
        </w:rPr>
        <w:t>квалифицированной</w:t>
      </w:r>
      <w:r w:rsidR="009355FB">
        <w:rPr>
          <w:color w:val="000000"/>
          <w:sz w:val="24"/>
          <w:szCs w:val="24"/>
          <w:lang w:val="ru-RU"/>
        </w:rPr>
        <w:t xml:space="preserve"> </w:t>
      </w:r>
      <w:r w:rsidR="008820A1" w:rsidRPr="009355FB">
        <w:rPr>
          <w:color w:val="000000"/>
          <w:sz w:val="24"/>
          <w:szCs w:val="24"/>
          <w:lang w:val="ru-RU"/>
        </w:rPr>
        <w:t>подписью</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уполномоченного</w:t>
      </w:r>
      <w:r w:rsidR="009355FB">
        <w:rPr>
          <w:color w:val="000000"/>
          <w:sz w:val="24"/>
          <w:szCs w:val="24"/>
          <w:lang w:val="ru-RU"/>
        </w:rPr>
        <w:t xml:space="preserve"> </w:t>
      </w:r>
      <w:r w:rsidR="008820A1" w:rsidRPr="009355FB">
        <w:rPr>
          <w:color w:val="000000"/>
          <w:sz w:val="24"/>
          <w:szCs w:val="24"/>
          <w:lang w:val="ru-RU"/>
        </w:rPr>
        <w:t>действовать</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имени</w:t>
      </w:r>
      <w:r w:rsidR="009355FB">
        <w:rPr>
          <w:color w:val="000000"/>
          <w:sz w:val="24"/>
          <w:szCs w:val="24"/>
          <w:lang w:val="ru-RU"/>
        </w:rPr>
        <w:t xml:space="preserve"> </w:t>
      </w:r>
      <w:r w:rsidR="008820A1" w:rsidRPr="009355FB">
        <w:rPr>
          <w:color w:val="000000"/>
          <w:sz w:val="24"/>
          <w:szCs w:val="24"/>
          <w:lang w:val="ru-RU"/>
        </w:rPr>
        <w:t>организатора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размещает</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разъяснение</w:t>
      </w:r>
      <w:proofErr w:type="gramEnd"/>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указанием</w:t>
      </w:r>
      <w:r w:rsidR="009355FB">
        <w:rPr>
          <w:color w:val="000000"/>
          <w:sz w:val="24"/>
          <w:szCs w:val="24"/>
          <w:lang w:val="ru-RU"/>
        </w:rPr>
        <w:t xml:space="preserve"> </w:t>
      </w:r>
      <w:r w:rsidR="008820A1" w:rsidRPr="009355FB">
        <w:rPr>
          <w:color w:val="000000"/>
          <w:sz w:val="24"/>
          <w:szCs w:val="24"/>
          <w:lang w:val="ru-RU"/>
        </w:rPr>
        <w:t>предмета</w:t>
      </w:r>
      <w:r w:rsidR="009355FB">
        <w:rPr>
          <w:color w:val="000000"/>
          <w:sz w:val="24"/>
          <w:szCs w:val="24"/>
          <w:lang w:val="ru-RU"/>
        </w:rPr>
        <w:t xml:space="preserve"> </w:t>
      </w:r>
      <w:r w:rsidR="008820A1" w:rsidRPr="009355FB">
        <w:rPr>
          <w:color w:val="000000"/>
          <w:sz w:val="24"/>
          <w:szCs w:val="24"/>
          <w:lang w:val="ru-RU"/>
        </w:rPr>
        <w:t>запроса,</w:t>
      </w:r>
      <w:r w:rsidR="009355FB">
        <w:rPr>
          <w:color w:val="000000"/>
          <w:sz w:val="24"/>
          <w:szCs w:val="24"/>
          <w:lang w:val="ru-RU"/>
        </w:rPr>
        <w:t xml:space="preserve"> </w:t>
      </w:r>
      <w:r w:rsidR="008820A1" w:rsidRPr="009355FB">
        <w:rPr>
          <w:color w:val="000000"/>
          <w:sz w:val="24"/>
          <w:szCs w:val="24"/>
          <w:lang w:val="ru-RU"/>
        </w:rPr>
        <w:t>но</w:t>
      </w:r>
      <w:r w:rsidR="009355FB">
        <w:rPr>
          <w:color w:val="000000"/>
          <w:sz w:val="24"/>
          <w:szCs w:val="24"/>
          <w:lang w:val="ru-RU"/>
        </w:rPr>
        <w:t xml:space="preserve"> </w:t>
      </w:r>
      <w:r w:rsidR="008820A1" w:rsidRPr="009355FB">
        <w:rPr>
          <w:color w:val="000000"/>
          <w:sz w:val="24"/>
          <w:szCs w:val="24"/>
          <w:lang w:val="ru-RU"/>
        </w:rPr>
        <w:t>без</w:t>
      </w:r>
      <w:r w:rsidR="009355FB">
        <w:rPr>
          <w:color w:val="000000"/>
          <w:sz w:val="24"/>
          <w:szCs w:val="24"/>
          <w:lang w:val="ru-RU"/>
        </w:rPr>
        <w:t xml:space="preserve"> </w:t>
      </w:r>
      <w:r w:rsidR="008820A1" w:rsidRPr="009355FB">
        <w:rPr>
          <w:color w:val="000000"/>
          <w:sz w:val="24"/>
          <w:szCs w:val="24"/>
          <w:lang w:val="ru-RU"/>
        </w:rPr>
        <w:t>указания</w:t>
      </w:r>
      <w:r w:rsidR="009355FB">
        <w:rPr>
          <w:color w:val="000000"/>
          <w:sz w:val="24"/>
          <w:szCs w:val="24"/>
          <w:lang w:val="ru-RU"/>
        </w:rPr>
        <w:t xml:space="preserve"> </w:t>
      </w:r>
      <w:r w:rsidR="008820A1" w:rsidRPr="009355FB">
        <w:rPr>
          <w:color w:val="000000"/>
          <w:sz w:val="24"/>
          <w:szCs w:val="24"/>
          <w:lang w:val="ru-RU"/>
        </w:rPr>
        <w:t>заинтересованного</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которого</w:t>
      </w:r>
      <w:r w:rsidR="009355FB">
        <w:rPr>
          <w:color w:val="000000"/>
          <w:sz w:val="24"/>
          <w:szCs w:val="24"/>
          <w:lang w:val="ru-RU"/>
        </w:rPr>
        <w:t xml:space="preserve"> </w:t>
      </w:r>
      <w:r w:rsidR="008820A1" w:rsidRPr="009355FB">
        <w:rPr>
          <w:color w:val="000000"/>
          <w:sz w:val="24"/>
          <w:szCs w:val="24"/>
          <w:lang w:val="ru-RU"/>
        </w:rPr>
        <w:t>поступил</w:t>
      </w:r>
      <w:r w:rsidR="009355FB">
        <w:rPr>
          <w:color w:val="000000"/>
          <w:sz w:val="24"/>
          <w:szCs w:val="24"/>
          <w:lang w:val="ru-RU"/>
        </w:rPr>
        <w:t xml:space="preserve"> </w:t>
      </w:r>
      <w:r w:rsidR="008820A1" w:rsidRPr="009355FB">
        <w:rPr>
          <w:color w:val="000000"/>
          <w:sz w:val="24"/>
          <w:szCs w:val="24"/>
          <w:lang w:val="ru-RU"/>
        </w:rPr>
        <w:t>запрос.</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позднее</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часа</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момента</w:t>
      </w:r>
      <w:r w:rsidR="009355FB">
        <w:rPr>
          <w:color w:val="000000"/>
          <w:sz w:val="24"/>
          <w:szCs w:val="24"/>
          <w:lang w:val="ru-RU"/>
        </w:rPr>
        <w:t xml:space="preserve"> </w:t>
      </w:r>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разъяснения</w:t>
      </w:r>
      <w:r w:rsidR="009355FB">
        <w:rPr>
          <w:color w:val="000000"/>
          <w:sz w:val="24"/>
          <w:szCs w:val="24"/>
          <w:lang w:val="ru-RU"/>
        </w:rPr>
        <w:t xml:space="preserve"> </w:t>
      </w:r>
      <w:r w:rsidR="008820A1" w:rsidRPr="009355FB">
        <w:rPr>
          <w:color w:val="000000"/>
          <w:sz w:val="24"/>
          <w:szCs w:val="24"/>
          <w:lang w:val="ru-RU"/>
        </w:rPr>
        <w:t>положений</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оператор</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размещает</w:t>
      </w:r>
      <w:r w:rsidR="009355FB">
        <w:rPr>
          <w:color w:val="000000"/>
          <w:sz w:val="24"/>
          <w:szCs w:val="24"/>
          <w:lang w:val="ru-RU"/>
        </w:rPr>
        <w:t xml:space="preserve"> </w:t>
      </w:r>
      <w:r w:rsidR="008820A1" w:rsidRPr="009355FB">
        <w:rPr>
          <w:color w:val="000000"/>
          <w:sz w:val="24"/>
          <w:szCs w:val="24"/>
          <w:lang w:val="ru-RU"/>
        </w:rPr>
        <w:t>указанное</w:t>
      </w:r>
      <w:r w:rsidR="009355FB">
        <w:rPr>
          <w:color w:val="000000"/>
          <w:sz w:val="24"/>
          <w:szCs w:val="24"/>
          <w:lang w:val="ru-RU"/>
        </w:rPr>
        <w:t xml:space="preserve"> </w:t>
      </w:r>
      <w:r w:rsidR="008820A1" w:rsidRPr="009355FB">
        <w:rPr>
          <w:color w:val="000000"/>
          <w:sz w:val="24"/>
          <w:szCs w:val="24"/>
          <w:lang w:val="ru-RU"/>
        </w:rPr>
        <w:t>разъяснение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площадке.</w:t>
      </w:r>
      <w:r w:rsidR="009355FB">
        <w:rPr>
          <w:color w:val="000000"/>
          <w:sz w:val="24"/>
          <w:szCs w:val="24"/>
          <w:lang w:val="ru-RU"/>
        </w:rPr>
        <w:t xml:space="preserve"> </w:t>
      </w:r>
      <w:r w:rsidR="008820A1" w:rsidRPr="009355FB">
        <w:rPr>
          <w:color w:val="000000"/>
          <w:sz w:val="24"/>
          <w:szCs w:val="24"/>
          <w:lang w:val="ru-RU"/>
        </w:rPr>
        <w:t>Разъяснение</w:t>
      </w:r>
      <w:r w:rsidR="009355FB">
        <w:rPr>
          <w:color w:val="000000"/>
          <w:sz w:val="24"/>
          <w:szCs w:val="24"/>
          <w:lang w:val="ru-RU"/>
        </w:rPr>
        <w:t xml:space="preserve"> </w:t>
      </w:r>
      <w:r w:rsidR="008820A1" w:rsidRPr="009355FB">
        <w:rPr>
          <w:color w:val="000000"/>
          <w:sz w:val="24"/>
          <w:szCs w:val="24"/>
          <w:lang w:val="ru-RU"/>
        </w:rPr>
        <w:t>положений</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должно</w:t>
      </w:r>
      <w:r w:rsidR="009355FB">
        <w:rPr>
          <w:color w:val="000000"/>
          <w:sz w:val="24"/>
          <w:szCs w:val="24"/>
          <w:lang w:val="ru-RU"/>
        </w:rPr>
        <w:t xml:space="preserve"> </w:t>
      </w:r>
      <w:r w:rsidR="008820A1" w:rsidRPr="009355FB">
        <w:rPr>
          <w:color w:val="000000"/>
          <w:sz w:val="24"/>
          <w:szCs w:val="24"/>
          <w:lang w:val="ru-RU"/>
        </w:rPr>
        <w:t>изменять</w:t>
      </w:r>
      <w:r w:rsidR="009355FB">
        <w:rPr>
          <w:color w:val="000000"/>
          <w:sz w:val="24"/>
          <w:szCs w:val="24"/>
          <w:lang w:val="ru-RU"/>
        </w:rPr>
        <w:t xml:space="preserve"> </w:t>
      </w:r>
      <w:r w:rsidR="008820A1" w:rsidRPr="009355FB">
        <w:rPr>
          <w:color w:val="000000"/>
          <w:sz w:val="24"/>
          <w:szCs w:val="24"/>
          <w:lang w:val="ru-RU"/>
        </w:rPr>
        <w:t>ее</w:t>
      </w:r>
      <w:r w:rsidR="009355FB">
        <w:rPr>
          <w:color w:val="000000"/>
          <w:sz w:val="24"/>
          <w:szCs w:val="24"/>
          <w:lang w:val="ru-RU"/>
        </w:rPr>
        <w:t xml:space="preserve"> </w:t>
      </w:r>
      <w:r w:rsidR="008820A1" w:rsidRPr="009355FB">
        <w:rPr>
          <w:color w:val="000000"/>
          <w:sz w:val="24"/>
          <w:szCs w:val="24"/>
          <w:lang w:val="ru-RU"/>
        </w:rPr>
        <w:t>суть.</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lastRenderedPageBreak/>
        <w:t>9.12.</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собственной</w:t>
      </w:r>
      <w:r w:rsidR="009355FB">
        <w:rPr>
          <w:color w:val="000000"/>
          <w:sz w:val="24"/>
          <w:szCs w:val="24"/>
          <w:lang w:val="ru-RU"/>
        </w:rPr>
        <w:t xml:space="preserve"> </w:t>
      </w:r>
      <w:r w:rsidR="008820A1" w:rsidRPr="009355FB">
        <w:rPr>
          <w:color w:val="000000"/>
          <w:sz w:val="24"/>
          <w:szCs w:val="24"/>
          <w:lang w:val="ru-RU"/>
        </w:rPr>
        <w:t>инициативе</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запросом</w:t>
      </w:r>
      <w:r w:rsidR="009355FB">
        <w:rPr>
          <w:color w:val="000000"/>
          <w:sz w:val="24"/>
          <w:szCs w:val="24"/>
          <w:lang w:val="ru-RU"/>
        </w:rPr>
        <w:t xml:space="preserve"> </w:t>
      </w:r>
      <w:r w:rsidR="008820A1" w:rsidRPr="009355FB">
        <w:rPr>
          <w:color w:val="000000"/>
          <w:sz w:val="24"/>
          <w:szCs w:val="24"/>
          <w:lang w:val="ru-RU"/>
        </w:rPr>
        <w:t>заинтересованного</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вправе</w:t>
      </w:r>
      <w:r w:rsidR="009355FB">
        <w:rPr>
          <w:color w:val="000000"/>
          <w:sz w:val="24"/>
          <w:szCs w:val="24"/>
          <w:lang w:val="ru-RU"/>
        </w:rPr>
        <w:t xml:space="preserve"> </w:t>
      </w:r>
      <w:r w:rsidR="008820A1" w:rsidRPr="009355FB">
        <w:rPr>
          <w:color w:val="000000"/>
          <w:sz w:val="24"/>
          <w:szCs w:val="24"/>
          <w:lang w:val="ru-RU"/>
        </w:rPr>
        <w:t>внести</w:t>
      </w:r>
      <w:r w:rsidR="009355FB">
        <w:rPr>
          <w:color w:val="000000"/>
          <w:sz w:val="24"/>
          <w:szCs w:val="24"/>
          <w:lang w:val="ru-RU"/>
        </w:rPr>
        <w:t xml:space="preserve"> </w:t>
      </w:r>
      <w:r w:rsidR="008820A1" w:rsidRPr="009355FB">
        <w:rPr>
          <w:color w:val="000000"/>
          <w:sz w:val="24"/>
          <w:szCs w:val="24"/>
          <w:lang w:val="ru-RU"/>
        </w:rPr>
        <w:t>изменения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конкурсную</w:t>
      </w:r>
      <w:r w:rsidR="009355FB">
        <w:rPr>
          <w:color w:val="000000"/>
          <w:sz w:val="24"/>
          <w:szCs w:val="24"/>
          <w:lang w:val="ru-RU"/>
        </w:rPr>
        <w:t xml:space="preserve"> </w:t>
      </w:r>
      <w:r w:rsidR="008820A1" w:rsidRPr="009355FB">
        <w:rPr>
          <w:color w:val="000000"/>
          <w:sz w:val="24"/>
          <w:szCs w:val="24"/>
          <w:lang w:val="ru-RU"/>
        </w:rPr>
        <w:t>документацию</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proofErr w:type="gramStart"/>
      <w:r w:rsidR="008820A1" w:rsidRPr="009355FB">
        <w:rPr>
          <w:color w:val="000000"/>
          <w:sz w:val="24"/>
          <w:szCs w:val="24"/>
          <w:lang w:val="ru-RU"/>
        </w:rPr>
        <w:t>позднее</w:t>
      </w:r>
      <w:proofErr w:type="gramEnd"/>
      <w:r w:rsidR="009355FB">
        <w:rPr>
          <w:color w:val="000000"/>
          <w:sz w:val="24"/>
          <w:szCs w:val="24"/>
          <w:lang w:val="ru-RU"/>
        </w:rPr>
        <w:t xml:space="preserve"> </w:t>
      </w:r>
      <w:r w:rsidR="008820A1" w:rsidRPr="009355FB">
        <w:rPr>
          <w:color w:val="000000"/>
          <w:sz w:val="24"/>
          <w:szCs w:val="24"/>
          <w:lang w:val="ru-RU"/>
        </w:rPr>
        <w:t>чем</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пять</w:t>
      </w:r>
      <w:r w:rsidR="009355FB">
        <w:rPr>
          <w:color w:val="000000"/>
          <w:sz w:val="24"/>
          <w:szCs w:val="24"/>
          <w:lang w:val="ru-RU"/>
        </w:rPr>
        <w:t xml:space="preserve"> </w:t>
      </w:r>
      <w:r w:rsidR="008820A1" w:rsidRPr="009355FB">
        <w:rPr>
          <w:color w:val="000000"/>
          <w:sz w:val="24"/>
          <w:szCs w:val="24"/>
          <w:lang w:val="ru-RU"/>
        </w:rPr>
        <w:t>дней</w:t>
      </w:r>
      <w:r w:rsidR="009355FB">
        <w:rPr>
          <w:color w:val="000000"/>
          <w:sz w:val="24"/>
          <w:szCs w:val="24"/>
          <w:lang w:val="ru-RU"/>
        </w:rPr>
        <w:t xml:space="preserve"> </w:t>
      </w:r>
      <w:r w:rsidR="008820A1" w:rsidRPr="009355FB">
        <w:rPr>
          <w:color w:val="000000"/>
          <w:sz w:val="24"/>
          <w:szCs w:val="24"/>
          <w:lang w:val="ru-RU"/>
        </w:rPr>
        <w:t>до</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Изменение</w:t>
      </w:r>
      <w:r w:rsidR="009355FB">
        <w:rPr>
          <w:color w:val="000000"/>
          <w:sz w:val="24"/>
          <w:szCs w:val="24"/>
          <w:lang w:val="ru-RU"/>
        </w:rPr>
        <w:t xml:space="preserve"> </w:t>
      </w:r>
      <w:r w:rsidR="008820A1" w:rsidRPr="009355FB">
        <w:rPr>
          <w:color w:val="000000"/>
          <w:sz w:val="24"/>
          <w:szCs w:val="24"/>
          <w:lang w:val="ru-RU"/>
        </w:rPr>
        <w:t>предмета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допускается.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дня</w:t>
      </w:r>
      <w:r w:rsidR="009355FB">
        <w:rPr>
          <w:color w:val="000000"/>
          <w:sz w:val="24"/>
          <w:szCs w:val="24"/>
          <w:lang w:val="ru-RU"/>
        </w:rPr>
        <w:t xml:space="preserve"> </w:t>
      </w:r>
      <w:proofErr w:type="gramStart"/>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принятия</w:t>
      </w:r>
      <w:proofErr w:type="gramEnd"/>
      <w:r w:rsidR="009355FB">
        <w:rPr>
          <w:color w:val="000000"/>
          <w:sz w:val="24"/>
          <w:szCs w:val="24"/>
          <w:lang w:val="ru-RU"/>
        </w:rPr>
        <w:t xml:space="preserve"> </w:t>
      </w:r>
      <w:r w:rsidR="008820A1" w:rsidRPr="009355FB">
        <w:rPr>
          <w:color w:val="000000"/>
          <w:sz w:val="24"/>
          <w:szCs w:val="24"/>
          <w:lang w:val="ru-RU"/>
        </w:rPr>
        <w:t>решения</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внесении</w:t>
      </w:r>
      <w:r w:rsidR="009355FB">
        <w:rPr>
          <w:color w:val="000000"/>
          <w:sz w:val="24"/>
          <w:szCs w:val="24"/>
          <w:lang w:val="ru-RU"/>
        </w:rPr>
        <w:t xml:space="preserve"> </w:t>
      </w:r>
      <w:r w:rsidR="008820A1" w:rsidRPr="009355FB">
        <w:rPr>
          <w:color w:val="000000"/>
          <w:sz w:val="24"/>
          <w:szCs w:val="24"/>
          <w:lang w:val="ru-RU"/>
        </w:rPr>
        <w:t>изменений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конкурсную</w:t>
      </w:r>
      <w:r w:rsidR="009355FB">
        <w:rPr>
          <w:color w:val="000000"/>
          <w:sz w:val="24"/>
          <w:szCs w:val="24"/>
          <w:lang w:val="ru-RU"/>
        </w:rPr>
        <w:t xml:space="preserve"> </w:t>
      </w:r>
      <w:r w:rsidR="008820A1" w:rsidRPr="009355FB">
        <w:rPr>
          <w:color w:val="000000"/>
          <w:sz w:val="24"/>
          <w:szCs w:val="24"/>
          <w:lang w:val="ru-RU"/>
        </w:rPr>
        <w:t>документацию</w:t>
      </w:r>
      <w:r w:rsidR="009355FB">
        <w:rPr>
          <w:color w:val="000000"/>
          <w:sz w:val="24"/>
          <w:szCs w:val="24"/>
          <w:lang w:val="ru-RU"/>
        </w:rPr>
        <w:t xml:space="preserve"> </w:t>
      </w:r>
      <w:r w:rsidR="008820A1" w:rsidRPr="009355FB">
        <w:rPr>
          <w:color w:val="000000"/>
          <w:sz w:val="24"/>
          <w:szCs w:val="24"/>
          <w:lang w:val="ru-RU"/>
        </w:rPr>
        <w:t>такие</w:t>
      </w:r>
      <w:r w:rsidR="009355FB">
        <w:rPr>
          <w:color w:val="000000"/>
          <w:sz w:val="24"/>
          <w:szCs w:val="24"/>
          <w:lang w:val="ru-RU"/>
        </w:rPr>
        <w:t xml:space="preserve"> </w:t>
      </w:r>
      <w:r w:rsidR="008820A1" w:rsidRPr="009355FB">
        <w:rPr>
          <w:color w:val="000000"/>
          <w:sz w:val="24"/>
          <w:szCs w:val="24"/>
          <w:lang w:val="ru-RU"/>
        </w:rPr>
        <w:t>изменения</w:t>
      </w:r>
      <w:r w:rsidR="009355FB">
        <w:rPr>
          <w:color w:val="000000"/>
          <w:sz w:val="24"/>
          <w:szCs w:val="24"/>
          <w:lang w:val="ru-RU"/>
        </w:rPr>
        <w:t xml:space="preserve"> </w:t>
      </w:r>
      <w:r w:rsidR="008820A1" w:rsidRPr="009355FB">
        <w:rPr>
          <w:color w:val="000000"/>
          <w:sz w:val="24"/>
          <w:szCs w:val="24"/>
          <w:lang w:val="ru-RU"/>
        </w:rPr>
        <w:t>подписываются</w:t>
      </w:r>
      <w:r w:rsidR="009355FB">
        <w:rPr>
          <w:color w:val="000000"/>
          <w:sz w:val="24"/>
          <w:szCs w:val="24"/>
          <w:lang w:val="ru-RU"/>
        </w:rPr>
        <w:t xml:space="preserve"> </w:t>
      </w:r>
      <w:r w:rsidR="008820A1" w:rsidRPr="009355FB">
        <w:rPr>
          <w:color w:val="000000"/>
          <w:sz w:val="24"/>
          <w:szCs w:val="24"/>
          <w:lang w:val="ru-RU"/>
        </w:rPr>
        <w:t>усиленной</w:t>
      </w:r>
      <w:r w:rsidR="009355FB">
        <w:rPr>
          <w:color w:val="000000"/>
          <w:sz w:val="24"/>
          <w:szCs w:val="24"/>
          <w:lang w:val="ru-RU"/>
        </w:rPr>
        <w:t xml:space="preserve"> </w:t>
      </w:r>
      <w:r w:rsidR="008820A1" w:rsidRPr="009355FB">
        <w:rPr>
          <w:color w:val="000000"/>
          <w:sz w:val="24"/>
          <w:szCs w:val="24"/>
          <w:lang w:val="ru-RU"/>
        </w:rPr>
        <w:t>квалифицированной</w:t>
      </w:r>
      <w:r w:rsidR="009355FB">
        <w:rPr>
          <w:color w:val="000000"/>
          <w:sz w:val="24"/>
          <w:szCs w:val="24"/>
          <w:lang w:val="ru-RU"/>
        </w:rPr>
        <w:t xml:space="preserve"> </w:t>
      </w:r>
      <w:r w:rsidR="008820A1" w:rsidRPr="009355FB">
        <w:rPr>
          <w:color w:val="000000"/>
          <w:sz w:val="24"/>
          <w:szCs w:val="24"/>
          <w:lang w:val="ru-RU"/>
        </w:rPr>
        <w:t>подписью</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уполномоченного</w:t>
      </w:r>
      <w:r w:rsidR="009355FB">
        <w:rPr>
          <w:color w:val="000000"/>
          <w:sz w:val="24"/>
          <w:szCs w:val="24"/>
          <w:lang w:val="ru-RU"/>
        </w:rPr>
        <w:t xml:space="preserve"> </w:t>
      </w:r>
      <w:r w:rsidR="008820A1" w:rsidRPr="009355FB">
        <w:rPr>
          <w:color w:val="000000"/>
          <w:sz w:val="24"/>
          <w:szCs w:val="24"/>
          <w:lang w:val="ru-RU"/>
        </w:rPr>
        <w:t>действовать</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имени</w:t>
      </w:r>
      <w:r w:rsidR="009355FB">
        <w:rPr>
          <w:color w:val="000000"/>
          <w:sz w:val="24"/>
          <w:szCs w:val="24"/>
          <w:lang w:val="ru-RU"/>
        </w:rPr>
        <w:t xml:space="preserve"> </w:t>
      </w:r>
      <w:r w:rsidR="008820A1" w:rsidRPr="009355FB">
        <w:rPr>
          <w:color w:val="000000"/>
          <w:sz w:val="24"/>
          <w:szCs w:val="24"/>
          <w:lang w:val="ru-RU"/>
        </w:rPr>
        <w:t>организатора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размещаются</w:t>
      </w:r>
      <w:r w:rsidR="009355FB">
        <w:rPr>
          <w:color w:val="000000"/>
          <w:sz w:val="24"/>
          <w:szCs w:val="24"/>
          <w:lang w:val="ru-RU"/>
        </w:rPr>
        <w:t xml:space="preserve"> </w:t>
      </w:r>
      <w:r w:rsidR="008820A1" w:rsidRPr="009355FB">
        <w:rPr>
          <w:color w:val="000000"/>
          <w:sz w:val="24"/>
          <w:szCs w:val="24"/>
          <w:lang w:val="ru-RU"/>
        </w:rPr>
        <w:t>организатором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организацией</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часа</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момента</w:t>
      </w:r>
      <w:r w:rsidR="009355FB">
        <w:rPr>
          <w:color w:val="000000"/>
          <w:sz w:val="24"/>
          <w:szCs w:val="24"/>
          <w:lang w:val="ru-RU"/>
        </w:rPr>
        <w:t xml:space="preserve"> </w:t>
      </w:r>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изменений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конкурсную</w:t>
      </w:r>
      <w:r w:rsidR="009355FB">
        <w:rPr>
          <w:color w:val="000000"/>
          <w:sz w:val="24"/>
          <w:szCs w:val="24"/>
          <w:lang w:val="ru-RU"/>
        </w:rPr>
        <w:t xml:space="preserve"> </w:t>
      </w:r>
      <w:r w:rsidR="008820A1" w:rsidRPr="009355FB">
        <w:rPr>
          <w:color w:val="000000"/>
          <w:sz w:val="24"/>
          <w:szCs w:val="24"/>
          <w:lang w:val="ru-RU"/>
        </w:rPr>
        <w:t>документацию</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оператор</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размещает</w:t>
      </w:r>
      <w:r w:rsidR="009355FB">
        <w:rPr>
          <w:color w:val="000000"/>
          <w:sz w:val="24"/>
          <w:szCs w:val="24"/>
          <w:lang w:val="ru-RU"/>
        </w:rPr>
        <w:t xml:space="preserve"> </w:t>
      </w:r>
      <w:r w:rsidR="008820A1" w:rsidRPr="009355FB">
        <w:rPr>
          <w:color w:val="000000"/>
          <w:sz w:val="24"/>
          <w:szCs w:val="24"/>
          <w:lang w:val="ru-RU"/>
        </w:rPr>
        <w:t>соответствующие</w:t>
      </w:r>
      <w:r w:rsidR="009355FB">
        <w:rPr>
          <w:color w:val="000000"/>
          <w:sz w:val="24"/>
          <w:szCs w:val="24"/>
          <w:lang w:val="ru-RU"/>
        </w:rPr>
        <w:t xml:space="preserve"> </w:t>
      </w:r>
      <w:r w:rsidR="008820A1" w:rsidRPr="009355FB">
        <w:rPr>
          <w:color w:val="000000"/>
          <w:sz w:val="24"/>
          <w:szCs w:val="24"/>
          <w:lang w:val="ru-RU"/>
        </w:rPr>
        <w:t>изменения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конкурсную</w:t>
      </w:r>
      <w:r w:rsidR="009355FB">
        <w:rPr>
          <w:color w:val="000000"/>
          <w:sz w:val="24"/>
          <w:szCs w:val="24"/>
          <w:lang w:val="ru-RU"/>
        </w:rPr>
        <w:t xml:space="preserve"> </w:t>
      </w:r>
      <w:r w:rsidR="008820A1" w:rsidRPr="009355FB">
        <w:rPr>
          <w:color w:val="000000"/>
          <w:sz w:val="24"/>
          <w:szCs w:val="24"/>
          <w:lang w:val="ru-RU"/>
        </w:rPr>
        <w:t>документацию</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площадке.</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этом</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должен</w:t>
      </w:r>
      <w:r w:rsidR="009355FB">
        <w:rPr>
          <w:color w:val="000000"/>
          <w:sz w:val="24"/>
          <w:szCs w:val="24"/>
          <w:lang w:val="ru-RU"/>
        </w:rPr>
        <w:t xml:space="preserve"> </w:t>
      </w:r>
      <w:r w:rsidR="008820A1" w:rsidRPr="009355FB">
        <w:rPr>
          <w:color w:val="000000"/>
          <w:sz w:val="24"/>
          <w:szCs w:val="24"/>
          <w:lang w:val="ru-RU"/>
        </w:rPr>
        <w:t>быть</w:t>
      </w:r>
      <w:r w:rsidR="009355FB">
        <w:rPr>
          <w:color w:val="000000"/>
          <w:sz w:val="24"/>
          <w:szCs w:val="24"/>
          <w:lang w:val="ru-RU"/>
        </w:rPr>
        <w:t xml:space="preserve"> </w:t>
      </w:r>
      <w:r w:rsidR="008820A1" w:rsidRPr="009355FB">
        <w:rPr>
          <w:color w:val="000000"/>
          <w:sz w:val="24"/>
          <w:szCs w:val="24"/>
          <w:lang w:val="ru-RU"/>
        </w:rPr>
        <w:t>продлен</w:t>
      </w:r>
      <w:r w:rsidR="009355FB">
        <w:rPr>
          <w:color w:val="000000"/>
          <w:sz w:val="24"/>
          <w:szCs w:val="24"/>
          <w:lang w:val="ru-RU"/>
        </w:rPr>
        <w:t xml:space="preserve"> </w:t>
      </w:r>
      <w:r w:rsidR="008820A1" w:rsidRPr="009355FB">
        <w:rPr>
          <w:color w:val="000000"/>
          <w:sz w:val="24"/>
          <w:szCs w:val="24"/>
          <w:lang w:val="ru-RU"/>
        </w:rPr>
        <w:t>таким</w:t>
      </w:r>
      <w:r w:rsidR="009355FB">
        <w:rPr>
          <w:color w:val="000000"/>
          <w:sz w:val="24"/>
          <w:szCs w:val="24"/>
          <w:lang w:val="ru-RU"/>
        </w:rPr>
        <w:t xml:space="preserve"> </w:t>
      </w:r>
      <w:r w:rsidR="008820A1" w:rsidRPr="009355FB">
        <w:rPr>
          <w:color w:val="000000"/>
          <w:sz w:val="24"/>
          <w:szCs w:val="24"/>
          <w:lang w:val="ru-RU"/>
        </w:rPr>
        <w:t>образом,</w:t>
      </w:r>
      <w:r w:rsidR="009355FB">
        <w:rPr>
          <w:color w:val="000000"/>
          <w:sz w:val="24"/>
          <w:szCs w:val="24"/>
          <w:lang w:val="ru-RU"/>
        </w:rPr>
        <w:t xml:space="preserve"> </w:t>
      </w:r>
      <w:r w:rsidR="008820A1" w:rsidRPr="009355FB">
        <w:rPr>
          <w:color w:val="000000"/>
          <w:sz w:val="24"/>
          <w:szCs w:val="24"/>
          <w:lang w:val="ru-RU"/>
        </w:rPr>
        <w:t>чтобы</w:t>
      </w:r>
      <w:r w:rsidR="009355FB">
        <w:rPr>
          <w:color w:val="000000"/>
          <w:sz w:val="24"/>
          <w:szCs w:val="24"/>
          <w:lang w:val="ru-RU"/>
        </w:rPr>
        <w:t xml:space="preserve"> </w:t>
      </w:r>
      <w:proofErr w:type="gramStart"/>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размещения</w:t>
      </w:r>
      <w:proofErr w:type="gramEnd"/>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внесенных</w:t>
      </w:r>
      <w:r w:rsidR="009355FB">
        <w:rPr>
          <w:color w:val="000000"/>
          <w:sz w:val="24"/>
          <w:szCs w:val="24"/>
          <w:lang w:val="ru-RU"/>
        </w:rPr>
        <w:t xml:space="preserve"> </w:t>
      </w:r>
      <w:r w:rsidR="008820A1" w:rsidRPr="009355FB">
        <w:rPr>
          <w:color w:val="000000"/>
          <w:sz w:val="24"/>
          <w:szCs w:val="24"/>
          <w:lang w:val="ru-RU"/>
        </w:rPr>
        <w:t>изменений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конкурсную</w:t>
      </w:r>
      <w:r w:rsidR="009355FB">
        <w:rPr>
          <w:color w:val="000000"/>
          <w:sz w:val="24"/>
          <w:szCs w:val="24"/>
          <w:lang w:val="ru-RU"/>
        </w:rPr>
        <w:t xml:space="preserve"> </w:t>
      </w:r>
      <w:r w:rsidR="008820A1" w:rsidRPr="009355FB">
        <w:rPr>
          <w:color w:val="000000"/>
          <w:sz w:val="24"/>
          <w:szCs w:val="24"/>
          <w:lang w:val="ru-RU"/>
        </w:rPr>
        <w:t>документацию</w:t>
      </w:r>
      <w:r w:rsidR="009355FB">
        <w:rPr>
          <w:color w:val="000000"/>
          <w:sz w:val="24"/>
          <w:szCs w:val="24"/>
          <w:lang w:val="ru-RU"/>
        </w:rPr>
        <w:t xml:space="preserve"> </w:t>
      </w:r>
      <w:r w:rsidR="008820A1" w:rsidRPr="009355FB">
        <w:rPr>
          <w:color w:val="000000"/>
          <w:sz w:val="24"/>
          <w:szCs w:val="24"/>
          <w:lang w:val="ru-RU"/>
        </w:rPr>
        <w:t>до</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он</w:t>
      </w:r>
      <w:r w:rsidR="009355FB">
        <w:rPr>
          <w:color w:val="000000"/>
          <w:sz w:val="24"/>
          <w:szCs w:val="24"/>
          <w:lang w:val="ru-RU"/>
        </w:rPr>
        <w:t xml:space="preserve"> </w:t>
      </w:r>
      <w:r w:rsidR="008820A1" w:rsidRPr="009355FB">
        <w:rPr>
          <w:color w:val="000000"/>
          <w:sz w:val="24"/>
          <w:szCs w:val="24"/>
          <w:lang w:val="ru-RU"/>
        </w:rPr>
        <w:t>составлял</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менее</w:t>
      </w:r>
      <w:r w:rsidR="009355FB">
        <w:rPr>
          <w:color w:val="000000"/>
          <w:sz w:val="24"/>
          <w:szCs w:val="24"/>
          <w:lang w:val="ru-RU"/>
        </w:rPr>
        <w:t xml:space="preserve"> </w:t>
      </w:r>
      <w:r w:rsidR="008820A1" w:rsidRPr="009355FB">
        <w:rPr>
          <w:color w:val="000000"/>
          <w:sz w:val="24"/>
          <w:szCs w:val="24"/>
          <w:lang w:val="ru-RU"/>
        </w:rPr>
        <w:t>тридцати</w:t>
      </w:r>
      <w:r w:rsidR="009355FB">
        <w:rPr>
          <w:color w:val="000000"/>
          <w:sz w:val="24"/>
          <w:szCs w:val="24"/>
          <w:lang w:val="ru-RU"/>
        </w:rPr>
        <w:t xml:space="preserve"> </w:t>
      </w:r>
      <w:r w:rsidR="008820A1" w:rsidRPr="009355FB">
        <w:rPr>
          <w:color w:val="000000"/>
          <w:sz w:val="24"/>
          <w:szCs w:val="24"/>
          <w:lang w:val="ru-RU"/>
        </w:rPr>
        <w:t>дней.</w:t>
      </w:r>
    </w:p>
    <w:p w:rsidR="008820A1" w:rsidRPr="009355FB" w:rsidRDefault="008820A1" w:rsidP="009355FB">
      <w:pPr>
        <w:widowControl w:val="0"/>
        <w:ind w:firstLine="709"/>
        <w:jc w:val="both"/>
        <w:rPr>
          <w:rFonts w:ascii="Arial" w:hAnsi="Arial" w:cs="Arial"/>
          <w:color w:val="000000"/>
        </w:rPr>
      </w:pPr>
    </w:p>
    <w:p w:rsidR="008820A1" w:rsidRPr="009355FB" w:rsidRDefault="008820A1" w:rsidP="009355FB">
      <w:pPr>
        <w:pStyle w:val="ConsPlusTitle"/>
        <w:ind w:firstLine="709"/>
        <w:jc w:val="center"/>
        <w:outlineLvl w:val="1"/>
        <w:rPr>
          <w:rFonts w:cs="Arial"/>
          <w:color w:val="000000"/>
        </w:rPr>
      </w:pPr>
      <w:r w:rsidRPr="009355FB">
        <w:rPr>
          <w:rFonts w:cs="Arial"/>
          <w:color w:val="000000"/>
        </w:rPr>
        <w:t>10.</w:t>
      </w:r>
      <w:r w:rsidR="009355FB">
        <w:rPr>
          <w:rFonts w:cs="Arial"/>
          <w:color w:val="000000"/>
        </w:rPr>
        <w:t xml:space="preserve"> </w:t>
      </w:r>
      <w:r w:rsidRPr="009355FB">
        <w:rPr>
          <w:rFonts w:cs="Arial"/>
          <w:color w:val="000000"/>
        </w:rPr>
        <w:t>Разработка</w:t>
      </w:r>
      <w:r w:rsidR="009355FB">
        <w:rPr>
          <w:rFonts w:cs="Arial"/>
          <w:color w:val="000000"/>
        </w:rPr>
        <w:t xml:space="preserve"> </w:t>
      </w:r>
      <w:r w:rsidRPr="009355FB">
        <w:rPr>
          <w:rFonts w:cs="Arial"/>
          <w:color w:val="000000"/>
        </w:rPr>
        <w:t>документация</w:t>
      </w:r>
      <w:r w:rsidR="009355FB">
        <w:rPr>
          <w:rFonts w:cs="Arial"/>
          <w:color w:val="000000"/>
        </w:rPr>
        <w:t xml:space="preserve"> </w:t>
      </w:r>
      <w:r w:rsidRPr="009355FB">
        <w:rPr>
          <w:rFonts w:cs="Arial"/>
          <w:color w:val="000000"/>
        </w:rPr>
        <w:t>об</w:t>
      </w:r>
      <w:r w:rsidR="009355FB">
        <w:rPr>
          <w:rFonts w:cs="Arial"/>
          <w:color w:val="000000"/>
        </w:rPr>
        <w:t xml:space="preserve"> </w:t>
      </w:r>
      <w:r w:rsidRPr="009355FB">
        <w:rPr>
          <w:rFonts w:cs="Arial"/>
          <w:color w:val="000000"/>
        </w:rPr>
        <w:t>аукционе</w:t>
      </w:r>
    </w:p>
    <w:p w:rsidR="00362480" w:rsidRPr="009355FB" w:rsidRDefault="00362480" w:rsidP="009355FB">
      <w:pPr>
        <w:pStyle w:val="ConsPlusTitle"/>
        <w:ind w:firstLine="709"/>
        <w:jc w:val="center"/>
        <w:outlineLvl w:val="1"/>
        <w:rPr>
          <w:rFonts w:cs="Arial"/>
          <w:color w:val="000000"/>
        </w:rPr>
      </w:pP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10.1.</w:t>
      </w:r>
      <w:r w:rsidR="009355FB">
        <w:rPr>
          <w:color w:val="000000"/>
          <w:sz w:val="24"/>
          <w:szCs w:val="24"/>
          <w:lang w:val="ru-RU"/>
        </w:rPr>
        <w:t xml:space="preserve"> </w:t>
      </w:r>
      <w:r w:rsidR="008820A1" w:rsidRPr="009355FB">
        <w:rPr>
          <w:color w:val="000000"/>
          <w:sz w:val="24"/>
          <w:szCs w:val="24"/>
          <w:lang w:val="ru-RU"/>
        </w:rPr>
        <w:t>Документация</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разрабатывается</w:t>
      </w:r>
      <w:r w:rsidR="009355FB">
        <w:rPr>
          <w:color w:val="000000"/>
          <w:sz w:val="24"/>
          <w:szCs w:val="24"/>
          <w:lang w:val="ru-RU"/>
        </w:rPr>
        <w:t xml:space="preserve"> </w:t>
      </w:r>
      <w:r w:rsidR="008820A1" w:rsidRPr="009355FB">
        <w:rPr>
          <w:color w:val="000000"/>
          <w:sz w:val="24"/>
          <w:szCs w:val="24"/>
          <w:lang w:val="ru-RU"/>
        </w:rPr>
        <w:t>организатором</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организацией</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утверждается</w:t>
      </w:r>
      <w:r w:rsidR="009355FB">
        <w:rPr>
          <w:color w:val="000000"/>
          <w:sz w:val="24"/>
          <w:szCs w:val="24"/>
          <w:lang w:val="ru-RU"/>
        </w:rPr>
        <w:t xml:space="preserve"> </w:t>
      </w:r>
      <w:r w:rsidR="008820A1" w:rsidRPr="009355FB">
        <w:rPr>
          <w:color w:val="000000"/>
          <w:sz w:val="24"/>
          <w:szCs w:val="24"/>
          <w:lang w:val="ru-RU"/>
        </w:rPr>
        <w:t>организатором</w:t>
      </w:r>
      <w:r w:rsidR="009355FB">
        <w:rPr>
          <w:color w:val="000000"/>
          <w:sz w:val="24"/>
          <w:szCs w:val="24"/>
          <w:lang w:val="ru-RU"/>
        </w:rPr>
        <w:t xml:space="preserve"> </w:t>
      </w:r>
      <w:r w:rsidR="008820A1" w:rsidRPr="009355FB">
        <w:rPr>
          <w:color w:val="000000"/>
          <w:sz w:val="24"/>
          <w:szCs w:val="24"/>
          <w:lang w:val="ru-RU"/>
        </w:rPr>
        <w:t>аукциона.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10.2.</w:t>
      </w:r>
      <w:r w:rsidR="009355FB">
        <w:rPr>
          <w:color w:val="000000"/>
          <w:sz w:val="24"/>
          <w:szCs w:val="24"/>
          <w:lang w:val="ru-RU"/>
        </w:rPr>
        <w:t xml:space="preserve"> </w:t>
      </w:r>
      <w:proofErr w:type="gramStart"/>
      <w:r w:rsidR="008820A1" w:rsidRPr="009355FB">
        <w:rPr>
          <w:color w:val="000000"/>
          <w:sz w:val="24"/>
          <w:szCs w:val="24"/>
          <w:lang w:val="ru-RU"/>
        </w:rPr>
        <w:t>Документация</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может</w:t>
      </w:r>
      <w:r w:rsidR="009355FB">
        <w:rPr>
          <w:color w:val="000000"/>
          <w:sz w:val="24"/>
          <w:szCs w:val="24"/>
          <w:lang w:val="ru-RU"/>
        </w:rPr>
        <w:t xml:space="preserve"> </w:t>
      </w:r>
      <w:r w:rsidR="00583FB0" w:rsidRPr="009355FB">
        <w:rPr>
          <w:color w:val="000000"/>
          <w:sz w:val="24"/>
          <w:szCs w:val="24"/>
          <w:lang w:val="ru-RU"/>
        </w:rPr>
        <w:t>содержать,</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том</w:t>
      </w:r>
      <w:r w:rsidR="009355FB">
        <w:rPr>
          <w:color w:val="000000"/>
          <w:sz w:val="24"/>
          <w:szCs w:val="24"/>
          <w:lang w:val="ru-RU"/>
        </w:rPr>
        <w:t xml:space="preserve"> </w:t>
      </w:r>
      <w:r w:rsidR="008820A1" w:rsidRPr="009355FB">
        <w:rPr>
          <w:color w:val="000000"/>
          <w:sz w:val="24"/>
          <w:szCs w:val="24"/>
          <w:lang w:val="ru-RU"/>
        </w:rPr>
        <w:t>числе</w:t>
      </w:r>
      <w:r w:rsidR="009355FB">
        <w:rPr>
          <w:color w:val="000000"/>
          <w:sz w:val="24"/>
          <w:szCs w:val="24"/>
          <w:lang w:val="ru-RU"/>
        </w:rPr>
        <w:t xml:space="preserve"> </w:t>
      </w:r>
      <w:r w:rsidR="008820A1" w:rsidRPr="009355FB">
        <w:rPr>
          <w:color w:val="000000"/>
          <w:sz w:val="24"/>
          <w:szCs w:val="24"/>
          <w:lang w:val="ru-RU"/>
        </w:rPr>
        <w:t>требования</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объему,</w:t>
      </w:r>
      <w:r w:rsidR="009355FB">
        <w:rPr>
          <w:color w:val="000000"/>
          <w:sz w:val="24"/>
          <w:szCs w:val="24"/>
          <w:lang w:val="ru-RU"/>
        </w:rPr>
        <w:t xml:space="preserve"> </w:t>
      </w:r>
      <w:r w:rsidR="008820A1" w:rsidRPr="009355FB">
        <w:rPr>
          <w:color w:val="000000"/>
          <w:sz w:val="24"/>
          <w:szCs w:val="24"/>
          <w:lang w:val="ru-RU"/>
        </w:rPr>
        <w:t>перечню,</w:t>
      </w:r>
      <w:r w:rsidR="009355FB">
        <w:rPr>
          <w:color w:val="000000"/>
          <w:sz w:val="24"/>
          <w:szCs w:val="24"/>
          <w:lang w:val="ru-RU"/>
        </w:rPr>
        <w:t xml:space="preserve"> </w:t>
      </w:r>
      <w:r w:rsidR="008820A1" w:rsidRPr="009355FB">
        <w:rPr>
          <w:color w:val="000000"/>
          <w:sz w:val="24"/>
          <w:szCs w:val="24"/>
          <w:lang w:val="ru-RU"/>
        </w:rPr>
        <w:t>качеству</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срокам</w:t>
      </w:r>
      <w:r w:rsidR="009355FB">
        <w:rPr>
          <w:color w:val="000000"/>
          <w:sz w:val="24"/>
          <w:szCs w:val="24"/>
          <w:lang w:val="ru-RU"/>
        </w:rPr>
        <w:t xml:space="preserve"> </w:t>
      </w:r>
      <w:r w:rsidR="008820A1" w:rsidRPr="009355FB">
        <w:rPr>
          <w:color w:val="000000"/>
          <w:sz w:val="24"/>
          <w:szCs w:val="24"/>
          <w:lang w:val="ru-RU"/>
        </w:rPr>
        <w:t>выполнения</w:t>
      </w:r>
      <w:r w:rsidR="009355FB">
        <w:rPr>
          <w:color w:val="000000"/>
          <w:sz w:val="24"/>
          <w:szCs w:val="24"/>
          <w:lang w:val="ru-RU"/>
        </w:rPr>
        <w:t xml:space="preserve"> </w:t>
      </w:r>
      <w:r w:rsidR="008820A1" w:rsidRPr="009355FB">
        <w:rPr>
          <w:color w:val="000000"/>
          <w:sz w:val="24"/>
          <w:szCs w:val="24"/>
          <w:lang w:val="ru-RU"/>
        </w:rPr>
        <w:t>работ,</w:t>
      </w:r>
      <w:r w:rsidR="009355FB">
        <w:rPr>
          <w:color w:val="000000"/>
          <w:sz w:val="24"/>
          <w:szCs w:val="24"/>
          <w:lang w:val="ru-RU"/>
        </w:rPr>
        <w:t xml:space="preserve"> </w:t>
      </w:r>
      <w:r w:rsidR="008820A1" w:rsidRPr="009355FB">
        <w:rPr>
          <w:color w:val="000000"/>
          <w:sz w:val="24"/>
          <w:szCs w:val="24"/>
          <w:lang w:val="ru-RU"/>
        </w:rPr>
        <w:t>которые</w:t>
      </w:r>
      <w:r w:rsidR="009355FB">
        <w:rPr>
          <w:color w:val="000000"/>
          <w:sz w:val="24"/>
          <w:szCs w:val="24"/>
          <w:lang w:val="ru-RU"/>
        </w:rPr>
        <w:t xml:space="preserve"> </w:t>
      </w:r>
      <w:r w:rsidR="008820A1" w:rsidRPr="009355FB">
        <w:rPr>
          <w:color w:val="000000"/>
          <w:sz w:val="24"/>
          <w:szCs w:val="24"/>
          <w:lang w:val="ru-RU"/>
        </w:rPr>
        <w:t>необходимо</w:t>
      </w:r>
      <w:r w:rsidR="009355FB">
        <w:rPr>
          <w:color w:val="000000"/>
          <w:sz w:val="24"/>
          <w:szCs w:val="24"/>
          <w:lang w:val="ru-RU"/>
        </w:rPr>
        <w:t xml:space="preserve"> </w:t>
      </w:r>
      <w:r w:rsidR="008820A1" w:rsidRPr="009355FB">
        <w:rPr>
          <w:color w:val="000000"/>
          <w:sz w:val="24"/>
          <w:szCs w:val="24"/>
          <w:lang w:val="ru-RU"/>
        </w:rPr>
        <w:t>выполнить</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муниципального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права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которое</w:t>
      </w:r>
      <w:r w:rsidR="009355FB">
        <w:rPr>
          <w:color w:val="000000"/>
          <w:sz w:val="24"/>
          <w:szCs w:val="24"/>
          <w:lang w:val="ru-RU"/>
        </w:rPr>
        <w:t xml:space="preserve"> </w:t>
      </w:r>
      <w:r w:rsidR="008820A1" w:rsidRPr="009355FB">
        <w:rPr>
          <w:color w:val="000000"/>
          <w:sz w:val="24"/>
          <w:szCs w:val="24"/>
          <w:lang w:val="ru-RU"/>
        </w:rPr>
        <w:t>передаются</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договору,</w:t>
      </w:r>
      <w:r w:rsidR="009355FB">
        <w:rPr>
          <w:color w:val="000000"/>
          <w:sz w:val="24"/>
          <w:szCs w:val="24"/>
          <w:lang w:val="ru-RU"/>
        </w:rPr>
        <w:t xml:space="preserve"> </w:t>
      </w:r>
      <w:r w:rsidR="008820A1" w:rsidRPr="009355FB">
        <w:rPr>
          <w:color w:val="000000"/>
          <w:sz w:val="24"/>
          <w:szCs w:val="24"/>
          <w:lang w:val="ru-RU"/>
        </w:rPr>
        <w:t>а</w:t>
      </w:r>
      <w:r w:rsidR="009355FB">
        <w:rPr>
          <w:color w:val="000000"/>
          <w:sz w:val="24"/>
          <w:szCs w:val="24"/>
          <w:lang w:val="ru-RU"/>
        </w:rPr>
        <w:t xml:space="preserve"> </w:t>
      </w:r>
      <w:r w:rsidR="008820A1" w:rsidRPr="009355FB">
        <w:rPr>
          <w:color w:val="000000"/>
          <w:sz w:val="24"/>
          <w:szCs w:val="24"/>
          <w:lang w:val="ru-RU"/>
        </w:rPr>
        <w:t>также</w:t>
      </w:r>
      <w:r w:rsidR="009355FB">
        <w:rPr>
          <w:color w:val="000000"/>
          <w:sz w:val="24"/>
          <w:szCs w:val="24"/>
          <w:lang w:val="ru-RU"/>
        </w:rPr>
        <w:t xml:space="preserve"> </w:t>
      </w:r>
      <w:r w:rsidR="008820A1" w:rsidRPr="009355FB">
        <w:rPr>
          <w:color w:val="000000"/>
          <w:sz w:val="24"/>
          <w:szCs w:val="24"/>
          <w:lang w:val="ru-RU"/>
        </w:rPr>
        <w:t>требования</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качеству,</w:t>
      </w:r>
      <w:r w:rsidR="009355FB">
        <w:rPr>
          <w:color w:val="000000"/>
          <w:sz w:val="24"/>
          <w:szCs w:val="24"/>
          <w:lang w:val="ru-RU"/>
        </w:rPr>
        <w:t xml:space="preserve"> </w:t>
      </w:r>
      <w:r w:rsidR="008820A1" w:rsidRPr="009355FB">
        <w:rPr>
          <w:color w:val="000000"/>
          <w:sz w:val="24"/>
          <w:szCs w:val="24"/>
          <w:lang w:val="ru-RU"/>
        </w:rPr>
        <w:t>техническим</w:t>
      </w:r>
      <w:r w:rsidR="009355FB">
        <w:rPr>
          <w:color w:val="000000"/>
          <w:sz w:val="24"/>
          <w:szCs w:val="24"/>
          <w:lang w:val="ru-RU"/>
        </w:rPr>
        <w:t xml:space="preserve"> </w:t>
      </w:r>
      <w:r w:rsidR="008820A1" w:rsidRPr="009355FB">
        <w:rPr>
          <w:color w:val="000000"/>
          <w:sz w:val="24"/>
          <w:szCs w:val="24"/>
          <w:lang w:val="ru-RU"/>
        </w:rPr>
        <w:t>характеристикам</w:t>
      </w:r>
      <w:r w:rsidR="009355FB">
        <w:rPr>
          <w:color w:val="000000"/>
          <w:sz w:val="24"/>
          <w:szCs w:val="24"/>
          <w:lang w:val="ru-RU"/>
        </w:rPr>
        <w:t xml:space="preserve"> </w:t>
      </w:r>
      <w:r w:rsidR="008820A1" w:rsidRPr="009355FB">
        <w:rPr>
          <w:color w:val="000000"/>
          <w:sz w:val="24"/>
          <w:szCs w:val="24"/>
          <w:lang w:val="ru-RU"/>
        </w:rPr>
        <w:t>товаров</w:t>
      </w:r>
      <w:r w:rsidR="009355FB">
        <w:rPr>
          <w:color w:val="000000"/>
          <w:sz w:val="24"/>
          <w:szCs w:val="24"/>
          <w:lang w:val="ru-RU"/>
        </w:rPr>
        <w:t xml:space="preserve"> </w:t>
      </w:r>
      <w:r w:rsidR="008820A1" w:rsidRPr="009355FB">
        <w:rPr>
          <w:color w:val="000000"/>
          <w:sz w:val="24"/>
          <w:szCs w:val="24"/>
          <w:lang w:val="ru-RU"/>
        </w:rPr>
        <w:t>(работ,</w:t>
      </w:r>
      <w:r w:rsidR="009355FB">
        <w:rPr>
          <w:color w:val="000000"/>
          <w:sz w:val="24"/>
          <w:szCs w:val="24"/>
          <w:lang w:val="ru-RU"/>
        </w:rPr>
        <w:t xml:space="preserve"> </w:t>
      </w:r>
      <w:r w:rsidR="008820A1" w:rsidRPr="009355FB">
        <w:rPr>
          <w:color w:val="000000"/>
          <w:sz w:val="24"/>
          <w:szCs w:val="24"/>
          <w:lang w:val="ru-RU"/>
        </w:rPr>
        <w:t>услуг),</w:t>
      </w:r>
      <w:r w:rsidR="009355FB">
        <w:rPr>
          <w:color w:val="000000"/>
          <w:sz w:val="24"/>
          <w:szCs w:val="24"/>
          <w:lang w:val="ru-RU"/>
        </w:rPr>
        <w:t xml:space="preserve"> </w:t>
      </w:r>
      <w:r w:rsidR="008820A1" w:rsidRPr="009355FB">
        <w:rPr>
          <w:color w:val="000000"/>
          <w:sz w:val="24"/>
          <w:szCs w:val="24"/>
          <w:lang w:val="ru-RU"/>
        </w:rPr>
        <w:t>поставка</w:t>
      </w:r>
      <w:r w:rsidR="009355FB">
        <w:rPr>
          <w:color w:val="000000"/>
          <w:sz w:val="24"/>
          <w:szCs w:val="24"/>
          <w:lang w:val="ru-RU"/>
        </w:rPr>
        <w:t xml:space="preserve"> </w:t>
      </w:r>
      <w:r w:rsidR="008820A1" w:rsidRPr="009355FB">
        <w:rPr>
          <w:color w:val="000000"/>
          <w:sz w:val="24"/>
          <w:szCs w:val="24"/>
          <w:lang w:val="ru-RU"/>
        </w:rPr>
        <w:t>(выполнение,</w:t>
      </w:r>
      <w:r w:rsidR="009355FB">
        <w:rPr>
          <w:color w:val="000000"/>
          <w:sz w:val="24"/>
          <w:szCs w:val="24"/>
          <w:lang w:val="ru-RU"/>
        </w:rPr>
        <w:t xml:space="preserve"> </w:t>
      </w:r>
      <w:r w:rsidR="008820A1" w:rsidRPr="009355FB">
        <w:rPr>
          <w:color w:val="000000"/>
          <w:sz w:val="24"/>
          <w:szCs w:val="24"/>
          <w:lang w:val="ru-RU"/>
        </w:rPr>
        <w:t>оказание)</w:t>
      </w:r>
      <w:r w:rsidR="009355FB">
        <w:rPr>
          <w:color w:val="000000"/>
          <w:sz w:val="24"/>
          <w:szCs w:val="24"/>
          <w:lang w:val="ru-RU"/>
        </w:rPr>
        <w:t xml:space="preserve"> </w:t>
      </w:r>
      <w:r w:rsidR="008820A1" w:rsidRPr="009355FB">
        <w:rPr>
          <w:color w:val="000000"/>
          <w:sz w:val="24"/>
          <w:szCs w:val="24"/>
          <w:lang w:val="ru-RU"/>
        </w:rPr>
        <w:t>которых</w:t>
      </w:r>
      <w:r w:rsidR="009355FB">
        <w:rPr>
          <w:color w:val="000000"/>
          <w:sz w:val="24"/>
          <w:szCs w:val="24"/>
          <w:lang w:val="ru-RU"/>
        </w:rPr>
        <w:t xml:space="preserve"> </w:t>
      </w:r>
      <w:r w:rsidR="008820A1" w:rsidRPr="009355FB">
        <w:rPr>
          <w:color w:val="000000"/>
          <w:sz w:val="24"/>
          <w:szCs w:val="24"/>
          <w:lang w:val="ru-RU"/>
        </w:rPr>
        <w:t>происходит</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использованием</w:t>
      </w:r>
      <w:r w:rsidR="009355FB">
        <w:rPr>
          <w:color w:val="000000"/>
          <w:sz w:val="24"/>
          <w:szCs w:val="24"/>
          <w:lang w:val="ru-RU"/>
        </w:rPr>
        <w:t xml:space="preserve"> </w:t>
      </w:r>
      <w:r w:rsidR="008820A1" w:rsidRPr="009355FB">
        <w:rPr>
          <w:color w:val="000000"/>
          <w:sz w:val="24"/>
          <w:szCs w:val="24"/>
          <w:lang w:val="ru-RU"/>
        </w:rPr>
        <w:t>такого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требования</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описанию</w:t>
      </w:r>
      <w:r w:rsidR="009355FB">
        <w:rPr>
          <w:color w:val="000000"/>
          <w:sz w:val="24"/>
          <w:szCs w:val="24"/>
          <w:lang w:val="ru-RU"/>
        </w:rPr>
        <w:t xml:space="preserve"> </w:t>
      </w:r>
      <w:r w:rsidR="008820A1" w:rsidRPr="009355FB">
        <w:rPr>
          <w:color w:val="000000"/>
          <w:sz w:val="24"/>
          <w:szCs w:val="24"/>
          <w:lang w:val="ru-RU"/>
        </w:rPr>
        <w:t>участниками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поставляемого</w:t>
      </w:r>
      <w:r w:rsidR="009355FB">
        <w:rPr>
          <w:color w:val="000000"/>
          <w:sz w:val="24"/>
          <w:szCs w:val="24"/>
          <w:lang w:val="ru-RU"/>
        </w:rPr>
        <w:t xml:space="preserve"> </w:t>
      </w:r>
      <w:r w:rsidR="008820A1" w:rsidRPr="009355FB">
        <w:rPr>
          <w:color w:val="000000"/>
          <w:sz w:val="24"/>
          <w:szCs w:val="24"/>
          <w:lang w:val="ru-RU"/>
        </w:rPr>
        <w:t>товара,</w:t>
      </w:r>
      <w:r w:rsidR="009355FB">
        <w:rPr>
          <w:color w:val="000000"/>
          <w:sz w:val="24"/>
          <w:szCs w:val="24"/>
          <w:lang w:val="ru-RU"/>
        </w:rPr>
        <w:t xml:space="preserve"> </w:t>
      </w:r>
      <w:r w:rsidR="008820A1" w:rsidRPr="009355FB">
        <w:rPr>
          <w:color w:val="000000"/>
          <w:sz w:val="24"/>
          <w:szCs w:val="24"/>
          <w:lang w:val="ru-RU"/>
        </w:rPr>
        <w:t>его</w:t>
      </w:r>
      <w:r w:rsidR="009355FB">
        <w:rPr>
          <w:color w:val="000000"/>
          <w:sz w:val="24"/>
          <w:szCs w:val="24"/>
          <w:lang w:val="ru-RU"/>
        </w:rPr>
        <w:t xml:space="preserve"> </w:t>
      </w:r>
      <w:r w:rsidR="008820A1" w:rsidRPr="009355FB">
        <w:rPr>
          <w:color w:val="000000"/>
          <w:sz w:val="24"/>
          <w:szCs w:val="24"/>
          <w:lang w:val="ru-RU"/>
        </w:rPr>
        <w:t>функциональных</w:t>
      </w:r>
      <w:r w:rsidR="009355FB">
        <w:rPr>
          <w:color w:val="000000"/>
          <w:sz w:val="24"/>
          <w:szCs w:val="24"/>
          <w:lang w:val="ru-RU"/>
        </w:rPr>
        <w:t xml:space="preserve"> </w:t>
      </w:r>
      <w:r w:rsidR="008820A1" w:rsidRPr="009355FB">
        <w:rPr>
          <w:color w:val="000000"/>
          <w:sz w:val="24"/>
          <w:szCs w:val="24"/>
          <w:lang w:val="ru-RU"/>
        </w:rPr>
        <w:t>характеристик</w:t>
      </w:r>
      <w:r w:rsidR="009355FB">
        <w:rPr>
          <w:color w:val="000000"/>
          <w:sz w:val="24"/>
          <w:szCs w:val="24"/>
          <w:lang w:val="ru-RU"/>
        </w:rPr>
        <w:t xml:space="preserve"> </w:t>
      </w:r>
      <w:r w:rsidR="008820A1" w:rsidRPr="009355FB">
        <w:rPr>
          <w:color w:val="000000"/>
          <w:sz w:val="24"/>
          <w:szCs w:val="24"/>
          <w:lang w:val="ru-RU"/>
        </w:rPr>
        <w:t>(потребительских</w:t>
      </w:r>
      <w:r w:rsidR="009355FB">
        <w:rPr>
          <w:color w:val="000000"/>
          <w:sz w:val="24"/>
          <w:szCs w:val="24"/>
          <w:lang w:val="ru-RU"/>
        </w:rPr>
        <w:t xml:space="preserve"> </w:t>
      </w:r>
      <w:r w:rsidR="008820A1" w:rsidRPr="009355FB">
        <w:rPr>
          <w:color w:val="000000"/>
          <w:sz w:val="24"/>
          <w:szCs w:val="24"/>
          <w:lang w:val="ru-RU"/>
        </w:rPr>
        <w:t>свойств</w:t>
      </w:r>
      <w:proofErr w:type="gramEnd"/>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а</w:t>
      </w:r>
      <w:r w:rsidR="009355FB">
        <w:rPr>
          <w:color w:val="000000"/>
          <w:sz w:val="24"/>
          <w:szCs w:val="24"/>
          <w:lang w:val="ru-RU"/>
        </w:rPr>
        <w:t xml:space="preserve"> </w:t>
      </w:r>
      <w:r w:rsidR="008820A1" w:rsidRPr="009355FB">
        <w:rPr>
          <w:color w:val="000000"/>
          <w:sz w:val="24"/>
          <w:szCs w:val="24"/>
          <w:lang w:val="ru-RU"/>
        </w:rPr>
        <w:t>также</w:t>
      </w:r>
      <w:r w:rsidR="009355FB">
        <w:rPr>
          <w:color w:val="000000"/>
          <w:sz w:val="24"/>
          <w:szCs w:val="24"/>
          <w:lang w:val="ru-RU"/>
        </w:rPr>
        <w:t xml:space="preserve"> </w:t>
      </w:r>
      <w:r w:rsidR="008820A1" w:rsidRPr="009355FB">
        <w:rPr>
          <w:color w:val="000000"/>
          <w:sz w:val="24"/>
          <w:szCs w:val="24"/>
          <w:lang w:val="ru-RU"/>
        </w:rPr>
        <w:t>его</w:t>
      </w:r>
      <w:r w:rsidR="009355FB">
        <w:rPr>
          <w:color w:val="000000"/>
          <w:sz w:val="24"/>
          <w:szCs w:val="24"/>
          <w:lang w:val="ru-RU"/>
        </w:rPr>
        <w:t xml:space="preserve"> </w:t>
      </w:r>
      <w:r w:rsidR="008820A1" w:rsidRPr="009355FB">
        <w:rPr>
          <w:color w:val="000000"/>
          <w:sz w:val="24"/>
          <w:szCs w:val="24"/>
          <w:lang w:val="ru-RU"/>
        </w:rPr>
        <w:t>количественных</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качественных</w:t>
      </w:r>
      <w:r w:rsidR="009355FB">
        <w:rPr>
          <w:color w:val="000000"/>
          <w:sz w:val="24"/>
          <w:szCs w:val="24"/>
          <w:lang w:val="ru-RU"/>
        </w:rPr>
        <w:t xml:space="preserve"> </w:t>
      </w:r>
      <w:r w:rsidR="008820A1" w:rsidRPr="009355FB">
        <w:rPr>
          <w:color w:val="000000"/>
          <w:sz w:val="24"/>
          <w:szCs w:val="24"/>
          <w:lang w:val="ru-RU"/>
        </w:rPr>
        <w:t>характеристик,</w:t>
      </w:r>
      <w:r w:rsidR="009355FB">
        <w:rPr>
          <w:color w:val="000000"/>
          <w:sz w:val="24"/>
          <w:szCs w:val="24"/>
          <w:lang w:val="ru-RU"/>
        </w:rPr>
        <w:t xml:space="preserve"> </w:t>
      </w:r>
      <w:r w:rsidR="008820A1" w:rsidRPr="009355FB">
        <w:rPr>
          <w:color w:val="000000"/>
          <w:sz w:val="24"/>
          <w:szCs w:val="24"/>
          <w:lang w:val="ru-RU"/>
        </w:rPr>
        <w:t>требования</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описанию</w:t>
      </w:r>
      <w:r w:rsidR="009355FB">
        <w:rPr>
          <w:color w:val="000000"/>
          <w:sz w:val="24"/>
          <w:szCs w:val="24"/>
          <w:lang w:val="ru-RU"/>
        </w:rPr>
        <w:t xml:space="preserve"> </w:t>
      </w:r>
      <w:r w:rsidR="008820A1" w:rsidRPr="009355FB">
        <w:rPr>
          <w:color w:val="000000"/>
          <w:sz w:val="24"/>
          <w:szCs w:val="24"/>
          <w:lang w:val="ru-RU"/>
        </w:rPr>
        <w:t>участниками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выполняемых</w:t>
      </w:r>
      <w:r w:rsidR="009355FB">
        <w:rPr>
          <w:color w:val="000000"/>
          <w:sz w:val="24"/>
          <w:szCs w:val="24"/>
          <w:lang w:val="ru-RU"/>
        </w:rPr>
        <w:t xml:space="preserve"> </w:t>
      </w:r>
      <w:r w:rsidR="008820A1" w:rsidRPr="009355FB">
        <w:rPr>
          <w:color w:val="000000"/>
          <w:sz w:val="24"/>
          <w:szCs w:val="24"/>
          <w:lang w:val="ru-RU"/>
        </w:rPr>
        <w:t>работ,</w:t>
      </w:r>
      <w:r w:rsidR="009355FB">
        <w:rPr>
          <w:color w:val="000000"/>
          <w:sz w:val="24"/>
          <w:szCs w:val="24"/>
          <w:lang w:val="ru-RU"/>
        </w:rPr>
        <w:t xml:space="preserve"> </w:t>
      </w:r>
      <w:r w:rsidR="008820A1" w:rsidRPr="009355FB">
        <w:rPr>
          <w:color w:val="000000"/>
          <w:sz w:val="24"/>
          <w:szCs w:val="24"/>
          <w:lang w:val="ru-RU"/>
        </w:rPr>
        <w:t>оказываемых</w:t>
      </w:r>
      <w:r w:rsidR="009355FB">
        <w:rPr>
          <w:color w:val="000000"/>
          <w:sz w:val="24"/>
          <w:szCs w:val="24"/>
          <w:lang w:val="ru-RU"/>
        </w:rPr>
        <w:t xml:space="preserve"> </w:t>
      </w:r>
      <w:r w:rsidR="008820A1" w:rsidRPr="009355FB">
        <w:rPr>
          <w:color w:val="000000"/>
          <w:sz w:val="24"/>
          <w:szCs w:val="24"/>
          <w:lang w:val="ru-RU"/>
        </w:rPr>
        <w:t>услуг,</w:t>
      </w:r>
      <w:r w:rsidR="009355FB">
        <w:rPr>
          <w:color w:val="000000"/>
          <w:sz w:val="24"/>
          <w:szCs w:val="24"/>
          <w:lang w:val="ru-RU"/>
        </w:rPr>
        <w:t xml:space="preserve"> </w:t>
      </w:r>
      <w:r w:rsidR="008820A1" w:rsidRPr="009355FB">
        <w:rPr>
          <w:color w:val="000000"/>
          <w:sz w:val="24"/>
          <w:szCs w:val="24"/>
          <w:lang w:val="ru-RU"/>
        </w:rPr>
        <w:t>их</w:t>
      </w:r>
      <w:r w:rsidR="009355FB">
        <w:rPr>
          <w:color w:val="000000"/>
          <w:sz w:val="24"/>
          <w:szCs w:val="24"/>
          <w:lang w:val="ru-RU"/>
        </w:rPr>
        <w:t xml:space="preserve"> </w:t>
      </w:r>
      <w:r w:rsidR="008820A1" w:rsidRPr="009355FB">
        <w:rPr>
          <w:color w:val="000000"/>
          <w:sz w:val="24"/>
          <w:szCs w:val="24"/>
          <w:lang w:val="ru-RU"/>
        </w:rPr>
        <w:t>количественных</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качественных</w:t>
      </w:r>
      <w:r w:rsidR="009355FB">
        <w:rPr>
          <w:color w:val="000000"/>
          <w:sz w:val="24"/>
          <w:szCs w:val="24"/>
          <w:lang w:val="ru-RU"/>
        </w:rPr>
        <w:t xml:space="preserve"> </w:t>
      </w:r>
      <w:r w:rsidR="008820A1" w:rsidRPr="009355FB">
        <w:rPr>
          <w:color w:val="000000"/>
          <w:sz w:val="24"/>
          <w:szCs w:val="24"/>
          <w:lang w:val="ru-RU"/>
        </w:rPr>
        <w:t>характеристик.</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10.3.</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допускается</w:t>
      </w:r>
      <w:r w:rsidR="009355FB">
        <w:rPr>
          <w:color w:val="000000"/>
          <w:sz w:val="24"/>
          <w:szCs w:val="24"/>
          <w:lang w:val="ru-RU"/>
        </w:rPr>
        <w:t xml:space="preserve"> </w:t>
      </w:r>
      <w:r w:rsidR="008820A1" w:rsidRPr="009355FB">
        <w:rPr>
          <w:color w:val="000000"/>
          <w:sz w:val="24"/>
          <w:szCs w:val="24"/>
          <w:lang w:val="ru-RU"/>
        </w:rPr>
        <w:t>включение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документацию</w:t>
      </w:r>
      <w:r w:rsidR="009355FB">
        <w:rPr>
          <w:color w:val="000000"/>
          <w:sz w:val="24"/>
          <w:szCs w:val="24"/>
          <w:lang w:val="ru-RU"/>
        </w:rPr>
        <w:t xml:space="preserve"> </w:t>
      </w:r>
      <w:r w:rsidR="008820A1" w:rsidRPr="009355FB">
        <w:rPr>
          <w:color w:val="000000"/>
          <w:sz w:val="24"/>
          <w:szCs w:val="24"/>
          <w:lang w:val="ru-RU"/>
        </w:rPr>
        <w:t>требований</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квалификации</w:t>
      </w:r>
      <w:r w:rsidR="009355FB">
        <w:rPr>
          <w:color w:val="000000"/>
          <w:sz w:val="24"/>
          <w:szCs w:val="24"/>
          <w:lang w:val="ru-RU"/>
        </w:rPr>
        <w:t xml:space="preserve"> </w:t>
      </w:r>
      <w:r w:rsidR="008820A1" w:rsidRPr="009355FB">
        <w:rPr>
          <w:color w:val="000000"/>
          <w:sz w:val="24"/>
          <w:szCs w:val="24"/>
          <w:lang w:val="ru-RU"/>
        </w:rPr>
        <w:t>участника</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включая</w:t>
      </w:r>
      <w:r w:rsidR="009355FB">
        <w:rPr>
          <w:color w:val="000000"/>
          <w:sz w:val="24"/>
          <w:szCs w:val="24"/>
          <w:lang w:val="ru-RU"/>
        </w:rPr>
        <w:t xml:space="preserve"> </w:t>
      </w:r>
      <w:r w:rsidR="008820A1" w:rsidRPr="009355FB">
        <w:rPr>
          <w:color w:val="000000"/>
          <w:sz w:val="24"/>
          <w:szCs w:val="24"/>
          <w:lang w:val="ru-RU"/>
        </w:rPr>
        <w:t>наличие</w:t>
      </w:r>
      <w:r w:rsidR="009355FB">
        <w:rPr>
          <w:color w:val="000000"/>
          <w:sz w:val="24"/>
          <w:szCs w:val="24"/>
          <w:lang w:val="ru-RU"/>
        </w:rPr>
        <w:t xml:space="preserve"> </w:t>
      </w:r>
      <w:r w:rsidR="008820A1" w:rsidRPr="009355FB">
        <w:rPr>
          <w:color w:val="000000"/>
          <w:sz w:val="24"/>
          <w:szCs w:val="24"/>
          <w:lang w:val="ru-RU"/>
        </w:rPr>
        <w:t>у</w:t>
      </w:r>
      <w:r w:rsidR="009355FB">
        <w:rPr>
          <w:color w:val="000000"/>
          <w:sz w:val="24"/>
          <w:szCs w:val="24"/>
          <w:lang w:val="ru-RU"/>
        </w:rPr>
        <w:t xml:space="preserve"> </w:t>
      </w:r>
      <w:r w:rsidR="008820A1" w:rsidRPr="009355FB">
        <w:rPr>
          <w:color w:val="000000"/>
          <w:sz w:val="24"/>
          <w:szCs w:val="24"/>
          <w:lang w:val="ru-RU"/>
        </w:rPr>
        <w:t>участника</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опыта</w:t>
      </w:r>
      <w:r w:rsidR="009355FB">
        <w:rPr>
          <w:color w:val="000000"/>
          <w:sz w:val="24"/>
          <w:szCs w:val="24"/>
          <w:lang w:val="ru-RU"/>
        </w:rPr>
        <w:t xml:space="preserve"> </w:t>
      </w:r>
      <w:r w:rsidR="008820A1" w:rsidRPr="009355FB">
        <w:rPr>
          <w:color w:val="000000"/>
          <w:sz w:val="24"/>
          <w:szCs w:val="24"/>
          <w:lang w:val="ru-RU"/>
        </w:rPr>
        <w:t>работы,</w:t>
      </w:r>
      <w:r w:rsidR="009355FB">
        <w:rPr>
          <w:color w:val="000000"/>
          <w:sz w:val="24"/>
          <w:szCs w:val="24"/>
          <w:lang w:val="ru-RU"/>
        </w:rPr>
        <w:t xml:space="preserve"> </w:t>
      </w:r>
      <w:r w:rsidR="008820A1" w:rsidRPr="009355FB">
        <w:rPr>
          <w:color w:val="000000"/>
          <w:sz w:val="24"/>
          <w:szCs w:val="24"/>
          <w:lang w:val="ru-RU"/>
        </w:rPr>
        <w:t>а</w:t>
      </w:r>
      <w:r w:rsidR="009355FB">
        <w:rPr>
          <w:color w:val="000000"/>
          <w:sz w:val="24"/>
          <w:szCs w:val="24"/>
          <w:lang w:val="ru-RU"/>
        </w:rPr>
        <w:t xml:space="preserve"> </w:t>
      </w:r>
      <w:r w:rsidR="008820A1" w:rsidRPr="009355FB">
        <w:rPr>
          <w:color w:val="000000"/>
          <w:sz w:val="24"/>
          <w:szCs w:val="24"/>
          <w:lang w:val="ru-RU"/>
        </w:rPr>
        <w:t>также</w:t>
      </w:r>
      <w:r w:rsidR="009355FB">
        <w:rPr>
          <w:color w:val="000000"/>
          <w:sz w:val="24"/>
          <w:szCs w:val="24"/>
          <w:lang w:val="ru-RU"/>
        </w:rPr>
        <w:t xml:space="preserve"> </w:t>
      </w:r>
      <w:r w:rsidR="008820A1" w:rsidRPr="009355FB">
        <w:rPr>
          <w:color w:val="000000"/>
          <w:sz w:val="24"/>
          <w:szCs w:val="24"/>
          <w:lang w:val="ru-RU"/>
        </w:rPr>
        <w:t>требований</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его</w:t>
      </w:r>
      <w:r w:rsidR="009355FB">
        <w:rPr>
          <w:color w:val="000000"/>
          <w:sz w:val="24"/>
          <w:szCs w:val="24"/>
          <w:lang w:val="ru-RU"/>
        </w:rPr>
        <w:t xml:space="preserve"> </w:t>
      </w:r>
      <w:r w:rsidR="008820A1" w:rsidRPr="009355FB">
        <w:rPr>
          <w:color w:val="000000"/>
          <w:sz w:val="24"/>
          <w:szCs w:val="24"/>
          <w:lang w:val="ru-RU"/>
        </w:rPr>
        <w:t>деловой</w:t>
      </w:r>
      <w:r w:rsidR="009355FB">
        <w:rPr>
          <w:color w:val="000000"/>
          <w:sz w:val="24"/>
          <w:szCs w:val="24"/>
          <w:lang w:val="ru-RU"/>
        </w:rPr>
        <w:t xml:space="preserve"> </w:t>
      </w:r>
      <w:r w:rsidR="008820A1" w:rsidRPr="009355FB">
        <w:rPr>
          <w:color w:val="000000"/>
          <w:sz w:val="24"/>
          <w:szCs w:val="24"/>
          <w:lang w:val="ru-RU"/>
        </w:rPr>
        <w:t>репутации,</w:t>
      </w:r>
      <w:r w:rsidR="009355FB">
        <w:rPr>
          <w:color w:val="000000"/>
          <w:sz w:val="24"/>
          <w:szCs w:val="24"/>
          <w:lang w:val="ru-RU"/>
        </w:rPr>
        <w:t xml:space="preserve"> </w:t>
      </w:r>
      <w:r w:rsidR="008820A1" w:rsidRPr="009355FB">
        <w:rPr>
          <w:color w:val="000000"/>
          <w:sz w:val="24"/>
          <w:szCs w:val="24"/>
          <w:lang w:val="ru-RU"/>
        </w:rPr>
        <w:t>требований</w:t>
      </w:r>
      <w:r w:rsidR="009355FB">
        <w:rPr>
          <w:color w:val="000000"/>
          <w:sz w:val="24"/>
          <w:szCs w:val="24"/>
          <w:lang w:val="ru-RU"/>
        </w:rPr>
        <w:t xml:space="preserve"> </w:t>
      </w:r>
      <w:r w:rsidR="008820A1" w:rsidRPr="009355FB">
        <w:rPr>
          <w:color w:val="000000"/>
          <w:sz w:val="24"/>
          <w:szCs w:val="24"/>
          <w:lang w:val="ru-RU"/>
        </w:rPr>
        <w:t>наличия</w:t>
      </w:r>
      <w:r w:rsidR="009355FB">
        <w:rPr>
          <w:color w:val="000000"/>
          <w:sz w:val="24"/>
          <w:szCs w:val="24"/>
          <w:lang w:val="ru-RU"/>
        </w:rPr>
        <w:t xml:space="preserve"> </w:t>
      </w:r>
      <w:r w:rsidR="008820A1" w:rsidRPr="009355FB">
        <w:rPr>
          <w:color w:val="000000"/>
          <w:sz w:val="24"/>
          <w:szCs w:val="24"/>
          <w:lang w:val="ru-RU"/>
        </w:rPr>
        <w:t>у</w:t>
      </w:r>
      <w:r w:rsidR="009355FB">
        <w:rPr>
          <w:color w:val="000000"/>
          <w:sz w:val="24"/>
          <w:szCs w:val="24"/>
          <w:lang w:val="ru-RU"/>
        </w:rPr>
        <w:t xml:space="preserve"> </w:t>
      </w:r>
      <w:r w:rsidR="008820A1" w:rsidRPr="009355FB">
        <w:rPr>
          <w:color w:val="000000"/>
          <w:sz w:val="24"/>
          <w:szCs w:val="24"/>
          <w:lang w:val="ru-RU"/>
        </w:rPr>
        <w:t>участника</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производственных</w:t>
      </w:r>
      <w:r w:rsidR="009355FB">
        <w:rPr>
          <w:color w:val="000000"/>
          <w:sz w:val="24"/>
          <w:szCs w:val="24"/>
          <w:lang w:val="ru-RU"/>
        </w:rPr>
        <w:t xml:space="preserve"> </w:t>
      </w:r>
      <w:r w:rsidR="008820A1" w:rsidRPr="009355FB">
        <w:rPr>
          <w:color w:val="000000"/>
          <w:sz w:val="24"/>
          <w:szCs w:val="24"/>
          <w:lang w:val="ru-RU"/>
        </w:rPr>
        <w:t>мощностей,</w:t>
      </w:r>
      <w:r w:rsidR="009355FB">
        <w:rPr>
          <w:color w:val="000000"/>
          <w:sz w:val="24"/>
          <w:szCs w:val="24"/>
          <w:lang w:val="ru-RU"/>
        </w:rPr>
        <w:t xml:space="preserve"> </w:t>
      </w:r>
      <w:r w:rsidR="008820A1" w:rsidRPr="009355FB">
        <w:rPr>
          <w:color w:val="000000"/>
          <w:sz w:val="24"/>
          <w:szCs w:val="24"/>
          <w:lang w:val="ru-RU"/>
        </w:rPr>
        <w:t>технологического</w:t>
      </w:r>
      <w:r w:rsidR="009355FB">
        <w:rPr>
          <w:color w:val="000000"/>
          <w:sz w:val="24"/>
          <w:szCs w:val="24"/>
          <w:lang w:val="ru-RU"/>
        </w:rPr>
        <w:t xml:space="preserve"> </w:t>
      </w:r>
      <w:r w:rsidR="008820A1" w:rsidRPr="009355FB">
        <w:rPr>
          <w:color w:val="000000"/>
          <w:sz w:val="24"/>
          <w:szCs w:val="24"/>
          <w:lang w:val="ru-RU"/>
        </w:rPr>
        <w:t>оборудования,</w:t>
      </w:r>
      <w:r w:rsidR="009355FB">
        <w:rPr>
          <w:color w:val="000000"/>
          <w:sz w:val="24"/>
          <w:szCs w:val="24"/>
          <w:lang w:val="ru-RU"/>
        </w:rPr>
        <w:t xml:space="preserve"> </w:t>
      </w:r>
      <w:r w:rsidR="008820A1" w:rsidRPr="009355FB">
        <w:rPr>
          <w:color w:val="000000"/>
          <w:sz w:val="24"/>
          <w:szCs w:val="24"/>
          <w:lang w:val="ru-RU"/>
        </w:rPr>
        <w:t>трудовых,</w:t>
      </w:r>
      <w:r w:rsidR="009355FB">
        <w:rPr>
          <w:color w:val="000000"/>
          <w:sz w:val="24"/>
          <w:szCs w:val="24"/>
          <w:lang w:val="ru-RU"/>
        </w:rPr>
        <w:t xml:space="preserve"> </w:t>
      </w:r>
      <w:r w:rsidR="008820A1" w:rsidRPr="009355FB">
        <w:rPr>
          <w:color w:val="000000"/>
          <w:sz w:val="24"/>
          <w:szCs w:val="24"/>
          <w:lang w:val="ru-RU"/>
        </w:rPr>
        <w:t>финансовых</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иных</w:t>
      </w:r>
      <w:r w:rsidR="009355FB">
        <w:rPr>
          <w:color w:val="000000"/>
          <w:sz w:val="24"/>
          <w:szCs w:val="24"/>
          <w:lang w:val="ru-RU"/>
        </w:rPr>
        <w:t xml:space="preserve"> </w:t>
      </w:r>
      <w:r w:rsidR="008820A1" w:rsidRPr="009355FB">
        <w:rPr>
          <w:color w:val="000000"/>
          <w:sz w:val="24"/>
          <w:szCs w:val="24"/>
          <w:lang w:val="ru-RU"/>
        </w:rPr>
        <w:t>ресурсов.</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10.4.</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разработке</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запрещается</w:t>
      </w:r>
      <w:r w:rsidR="009355FB">
        <w:rPr>
          <w:color w:val="000000"/>
          <w:sz w:val="24"/>
          <w:szCs w:val="24"/>
          <w:lang w:val="ru-RU"/>
        </w:rPr>
        <w:t xml:space="preserve"> </w:t>
      </w:r>
      <w:r w:rsidR="008820A1" w:rsidRPr="009355FB">
        <w:rPr>
          <w:color w:val="000000"/>
          <w:sz w:val="24"/>
          <w:szCs w:val="24"/>
          <w:lang w:val="ru-RU"/>
        </w:rPr>
        <w:t>включение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состав</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технологически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функционально</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связанного</w:t>
      </w:r>
      <w:r w:rsidR="009355FB">
        <w:rPr>
          <w:color w:val="000000"/>
          <w:sz w:val="24"/>
          <w:szCs w:val="24"/>
          <w:lang w:val="ru-RU"/>
        </w:rPr>
        <w:t xml:space="preserve"> </w:t>
      </w:r>
      <w:r w:rsidR="008820A1" w:rsidRPr="009355FB">
        <w:rPr>
          <w:color w:val="000000"/>
          <w:sz w:val="24"/>
          <w:szCs w:val="24"/>
          <w:lang w:val="ru-RU"/>
        </w:rPr>
        <w:t>муниципального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частности,</w:t>
      </w:r>
      <w:r w:rsidR="009355FB">
        <w:rPr>
          <w:color w:val="000000"/>
          <w:sz w:val="24"/>
          <w:szCs w:val="24"/>
          <w:lang w:val="ru-RU"/>
        </w:rPr>
        <w:t xml:space="preserve"> </w:t>
      </w:r>
      <w:r w:rsidR="008820A1" w:rsidRPr="009355FB">
        <w:rPr>
          <w:color w:val="000000"/>
          <w:sz w:val="24"/>
          <w:szCs w:val="24"/>
          <w:lang w:val="ru-RU"/>
        </w:rPr>
        <w:t>включение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состав</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муниципального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предназначенного</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электроснабжения,</w:t>
      </w:r>
      <w:r w:rsidR="009355FB">
        <w:rPr>
          <w:color w:val="000000"/>
          <w:sz w:val="24"/>
          <w:szCs w:val="24"/>
          <w:lang w:val="ru-RU"/>
        </w:rPr>
        <w:t xml:space="preserve"> </w:t>
      </w:r>
      <w:r w:rsidR="008820A1" w:rsidRPr="009355FB">
        <w:rPr>
          <w:color w:val="000000"/>
          <w:sz w:val="24"/>
          <w:szCs w:val="24"/>
          <w:lang w:val="ru-RU"/>
        </w:rPr>
        <w:t>теплоснабжения,</w:t>
      </w:r>
      <w:r w:rsidR="009355FB">
        <w:rPr>
          <w:color w:val="000000"/>
          <w:sz w:val="24"/>
          <w:szCs w:val="24"/>
          <w:lang w:val="ru-RU"/>
        </w:rPr>
        <w:t xml:space="preserve"> </w:t>
      </w:r>
      <w:r w:rsidR="008820A1" w:rsidRPr="009355FB">
        <w:rPr>
          <w:color w:val="000000"/>
          <w:sz w:val="24"/>
          <w:szCs w:val="24"/>
          <w:lang w:val="ru-RU"/>
        </w:rPr>
        <w:t>газоснабжения,</w:t>
      </w:r>
      <w:r w:rsidR="009355FB">
        <w:rPr>
          <w:color w:val="000000"/>
          <w:sz w:val="24"/>
          <w:szCs w:val="24"/>
          <w:lang w:val="ru-RU"/>
        </w:rPr>
        <w:t xml:space="preserve"> </w:t>
      </w:r>
      <w:r w:rsidR="008820A1" w:rsidRPr="009355FB">
        <w:rPr>
          <w:color w:val="000000"/>
          <w:sz w:val="24"/>
          <w:szCs w:val="24"/>
          <w:lang w:val="ru-RU"/>
        </w:rPr>
        <w:t>а</w:t>
      </w:r>
      <w:r w:rsidR="009355FB">
        <w:rPr>
          <w:color w:val="000000"/>
          <w:sz w:val="24"/>
          <w:szCs w:val="24"/>
          <w:lang w:val="ru-RU"/>
        </w:rPr>
        <w:t xml:space="preserve"> </w:t>
      </w:r>
      <w:r w:rsidR="008820A1" w:rsidRPr="009355FB">
        <w:rPr>
          <w:color w:val="000000"/>
          <w:sz w:val="24"/>
          <w:szCs w:val="24"/>
          <w:lang w:val="ru-RU"/>
        </w:rPr>
        <w:t>также</w:t>
      </w:r>
      <w:r w:rsidR="009355FB">
        <w:rPr>
          <w:color w:val="000000"/>
          <w:sz w:val="24"/>
          <w:szCs w:val="24"/>
          <w:lang w:val="ru-RU"/>
        </w:rPr>
        <w:t xml:space="preserve"> </w:t>
      </w:r>
      <w:r w:rsidR="008820A1" w:rsidRPr="009355FB">
        <w:rPr>
          <w:color w:val="000000"/>
          <w:sz w:val="24"/>
          <w:szCs w:val="24"/>
          <w:lang w:val="ru-RU"/>
        </w:rPr>
        <w:t>водоснабжения</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водоотведения.</w:t>
      </w:r>
    </w:p>
    <w:p w:rsidR="008820A1" w:rsidRPr="009355FB" w:rsidRDefault="00CC6FDF" w:rsidP="009355FB">
      <w:pPr>
        <w:pStyle w:val="ConsPlusNormal"/>
        <w:ind w:firstLine="709"/>
        <w:jc w:val="both"/>
        <w:rPr>
          <w:color w:val="000000"/>
          <w:sz w:val="24"/>
          <w:szCs w:val="24"/>
          <w:lang w:val="ru-RU"/>
        </w:rPr>
      </w:pPr>
      <w:bookmarkStart w:id="22" w:name="P281"/>
      <w:bookmarkEnd w:id="22"/>
      <w:r w:rsidRPr="009355FB">
        <w:rPr>
          <w:color w:val="000000"/>
          <w:sz w:val="24"/>
          <w:szCs w:val="24"/>
          <w:lang w:val="ru-RU"/>
        </w:rPr>
        <w:t>10.5.</w:t>
      </w:r>
      <w:r w:rsidR="009355FB">
        <w:rPr>
          <w:color w:val="000000"/>
          <w:sz w:val="24"/>
          <w:szCs w:val="24"/>
          <w:lang w:val="ru-RU"/>
        </w:rPr>
        <w:t xml:space="preserve"> </w:t>
      </w:r>
      <w:r w:rsidR="008820A1" w:rsidRPr="009355FB">
        <w:rPr>
          <w:color w:val="000000"/>
          <w:sz w:val="24"/>
          <w:szCs w:val="24"/>
          <w:lang w:val="ru-RU"/>
        </w:rPr>
        <w:t>Указываемый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который</w:t>
      </w:r>
      <w:r w:rsidR="009355FB">
        <w:rPr>
          <w:color w:val="000000"/>
          <w:sz w:val="24"/>
          <w:szCs w:val="24"/>
          <w:lang w:val="ru-RU"/>
        </w:rPr>
        <w:t xml:space="preserve"> </w:t>
      </w:r>
      <w:r w:rsidR="008820A1" w:rsidRPr="009355FB">
        <w:rPr>
          <w:color w:val="000000"/>
          <w:sz w:val="24"/>
          <w:szCs w:val="24"/>
          <w:lang w:val="ru-RU"/>
        </w:rPr>
        <w:t>заключаются</w:t>
      </w:r>
      <w:r w:rsidR="009355FB">
        <w:rPr>
          <w:color w:val="000000"/>
          <w:sz w:val="24"/>
          <w:szCs w:val="24"/>
          <w:lang w:val="ru-RU"/>
        </w:rPr>
        <w:t xml:space="preserve"> </w:t>
      </w:r>
      <w:r w:rsidR="008820A1" w:rsidRPr="009355FB">
        <w:rPr>
          <w:color w:val="000000"/>
          <w:sz w:val="24"/>
          <w:szCs w:val="24"/>
          <w:lang w:val="ru-RU"/>
        </w:rPr>
        <w:t>договоры</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отношении</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предусмотренного</w:t>
      </w:r>
      <w:r w:rsidR="009355FB">
        <w:rPr>
          <w:color w:val="000000"/>
          <w:sz w:val="24"/>
          <w:szCs w:val="24"/>
          <w:lang w:val="ru-RU"/>
        </w:rPr>
        <w:t xml:space="preserve"> </w:t>
      </w:r>
      <w:hyperlink r:id="rId38">
        <w:r w:rsidR="008820A1" w:rsidRPr="009355FB">
          <w:rPr>
            <w:color w:val="000000"/>
            <w:sz w:val="24"/>
            <w:szCs w:val="24"/>
            <w:lang w:val="ru-RU"/>
          </w:rPr>
          <w:t>Законом</w:t>
        </w:r>
      </w:hyperlink>
      <w:r w:rsidR="009355FB">
        <w:rPr>
          <w:color w:val="000000"/>
          <w:sz w:val="24"/>
          <w:szCs w:val="24"/>
          <w:lang w:val="ru-RU"/>
        </w:rPr>
        <w:t xml:space="preserve"> </w:t>
      </w:r>
      <w:r w:rsidR="005C0CB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209-ФЗ,</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r:id="rId39">
        <w:r w:rsidR="008820A1" w:rsidRPr="009355FB">
          <w:rPr>
            <w:color w:val="000000"/>
            <w:sz w:val="24"/>
            <w:szCs w:val="24"/>
            <w:lang w:val="ru-RU"/>
          </w:rPr>
          <w:t>частью</w:t>
        </w:r>
        <w:r w:rsidR="009355FB">
          <w:rPr>
            <w:color w:val="000000"/>
            <w:sz w:val="24"/>
            <w:szCs w:val="24"/>
            <w:lang w:val="ru-RU"/>
          </w:rPr>
          <w:t xml:space="preserve"> </w:t>
        </w:r>
        <w:r w:rsidR="008820A1" w:rsidRPr="009355FB">
          <w:rPr>
            <w:color w:val="000000"/>
            <w:sz w:val="24"/>
            <w:szCs w:val="24"/>
            <w:lang w:val="ru-RU"/>
          </w:rPr>
          <w:t>4.3</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18</w:t>
        </w:r>
      </w:hyperlink>
      <w:r w:rsidR="009355FB">
        <w:rPr>
          <w:color w:val="000000"/>
          <w:sz w:val="24"/>
          <w:szCs w:val="24"/>
          <w:lang w:val="ru-RU"/>
        </w:rPr>
        <w:t xml:space="preserve"> </w:t>
      </w:r>
      <w:r w:rsidR="008820A1" w:rsidRPr="009355FB">
        <w:rPr>
          <w:color w:val="000000"/>
          <w:sz w:val="24"/>
          <w:szCs w:val="24"/>
          <w:lang w:val="ru-RU"/>
        </w:rPr>
        <w:t>Закона</w:t>
      </w:r>
      <w:r w:rsidR="009355FB">
        <w:rPr>
          <w:color w:val="000000"/>
          <w:sz w:val="24"/>
          <w:szCs w:val="24"/>
          <w:lang w:val="ru-RU"/>
        </w:rPr>
        <w:t xml:space="preserve"> </w:t>
      </w:r>
      <w:r w:rsidR="00583FB0"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209-ФЗ</w:t>
      </w:r>
      <w:r w:rsidR="009355FB">
        <w:rPr>
          <w:color w:val="000000"/>
          <w:sz w:val="24"/>
          <w:szCs w:val="24"/>
          <w:lang w:val="ru-RU"/>
        </w:rPr>
        <w:t xml:space="preserve"> </w:t>
      </w:r>
      <w:r w:rsidR="008820A1" w:rsidRPr="009355FB">
        <w:rPr>
          <w:color w:val="000000"/>
          <w:sz w:val="24"/>
          <w:szCs w:val="24"/>
          <w:lang w:val="ru-RU"/>
        </w:rPr>
        <w:t>должен</w:t>
      </w:r>
      <w:r w:rsidR="009355FB">
        <w:rPr>
          <w:color w:val="000000"/>
          <w:sz w:val="24"/>
          <w:szCs w:val="24"/>
          <w:lang w:val="ru-RU"/>
        </w:rPr>
        <w:t xml:space="preserve"> </w:t>
      </w:r>
      <w:r w:rsidR="008820A1" w:rsidRPr="009355FB">
        <w:rPr>
          <w:color w:val="000000"/>
          <w:sz w:val="24"/>
          <w:szCs w:val="24"/>
          <w:lang w:val="ru-RU"/>
        </w:rPr>
        <w:t>составлять</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менее</w:t>
      </w:r>
      <w:r w:rsidR="009355FB">
        <w:rPr>
          <w:color w:val="000000"/>
          <w:sz w:val="24"/>
          <w:szCs w:val="24"/>
          <w:lang w:val="ru-RU"/>
        </w:rPr>
        <w:t xml:space="preserve"> </w:t>
      </w:r>
      <w:r w:rsidR="008820A1" w:rsidRPr="009355FB">
        <w:rPr>
          <w:color w:val="000000"/>
          <w:sz w:val="24"/>
          <w:szCs w:val="24"/>
          <w:lang w:val="ru-RU"/>
        </w:rPr>
        <w:t>пяти</w:t>
      </w:r>
      <w:r w:rsidR="009355FB">
        <w:rPr>
          <w:color w:val="000000"/>
          <w:sz w:val="24"/>
          <w:szCs w:val="24"/>
          <w:lang w:val="ru-RU"/>
        </w:rPr>
        <w:t xml:space="preserve"> </w:t>
      </w:r>
      <w:r w:rsidR="008820A1" w:rsidRPr="009355FB">
        <w:rPr>
          <w:color w:val="000000"/>
          <w:sz w:val="24"/>
          <w:szCs w:val="24"/>
          <w:lang w:val="ru-RU"/>
        </w:rPr>
        <w:t>лет.</w:t>
      </w:r>
      <w:r w:rsidR="009355FB">
        <w:rPr>
          <w:color w:val="000000"/>
          <w:sz w:val="24"/>
          <w:szCs w:val="24"/>
          <w:lang w:val="ru-RU"/>
        </w:rPr>
        <w:t xml:space="preserve"> </w:t>
      </w:r>
      <w:r w:rsidR="008820A1" w:rsidRPr="009355FB">
        <w:rPr>
          <w:color w:val="000000"/>
          <w:sz w:val="24"/>
          <w:szCs w:val="24"/>
          <w:lang w:val="ru-RU"/>
        </w:rPr>
        <w:t>Максимальный</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предоставления</w:t>
      </w:r>
      <w:r w:rsidR="009355FB">
        <w:rPr>
          <w:color w:val="000000"/>
          <w:sz w:val="24"/>
          <w:szCs w:val="24"/>
          <w:lang w:val="ru-RU"/>
        </w:rPr>
        <w:t xml:space="preserve"> </w:t>
      </w:r>
      <w:proofErr w:type="gramStart"/>
      <w:r w:rsidR="008820A1" w:rsidRPr="009355FB">
        <w:rPr>
          <w:color w:val="000000"/>
          <w:sz w:val="24"/>
          <w:szCs w:val="24"/>
          <w:lang w:val="ru-RU"/>
        </w:rPr>
        <w:t>бизнес-инкубаторами</w:t>
      </w:r>
      <w:proofErr w:type="gramEnd"/>
      <w:r w:rsidR="009355FB">
        <w:rPr>
          <w:color w:val="000000"/>
          <w:sz w:val="24"/>
          <w:szCs w:val="24"/>
          <w:lang w:val="ru-RU"/>
        </w:rPr>
        <w:t xml:space="preserve"> </w:t>
      </w:r>
      <w:r w:rsidR="008820A1" w:rsidRPr="009355FB">
        <w:rPr>
          <w:color w:val="000000"/>
          <w:sz w:val="24"/>
          <w:szCs w:val="24"/>
          <w:lang w:val="ru-RU"/>
        </w:rPr>
        <w:t>государственного</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муниципального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аренду</w:t>
      </w:r>
      <w:r w:rsidR="009355FB">
        <w:rPr>
          <w:color w:val="000000"/>
          <w:sz w:val="24"/>
          <w:szCs w:val="24"/>
          <w:lang w:val="ru-RU"/>
        </w:rPr>
        <w:t xml:space="preserve"> </w:t>
      </w:r>
      <w:r w:rsidR="008820A1" w:rsidRPr="009355FB">
        <w:rPr>
          <w:color w:val="000000"/>
          <w:sz w:val="24"/>
          <w:szCs w:val="24"/>
          <w:lang w:val="ru-RU"/>
        </w:rPr>
        <w:t>(субаренду)</w:t>
      </w:r>
      <w:r w:rsidR="009355FB">
        <w:rPr>
          <w:color w:val="000000"/>
          <w:sz w:val="24"/>
          <w:szCs w:val="24"/>
          <w:lang w:val="ru-RU"/>
        </w:rPr>
        <w:t xml:space="preserve"> </w:t>
      </w:r>
      <w:r w:rsidR="008820A1" w:rsidRPr="009355FB">
        <w:rPr>
          <w:color w:val="000000"/>
          <w:sz w:val="24"/>
          <w:szCs w:val="24"/>
          <w:lang w:val="ru-RU"/>
        </w:rPr>
        <w:t>субъектам</w:t>
      </w:r>
      <w:r w:rsidR="009355FB">
        <w:rPr>
          <w:color w:val="000000"/>
          <w:sz w:val="24"/>
          <w:szCs w:val="24"/>
          <w:lang w:val="ru-RU"/>
        </w:rPr>
        <w:t xml:space="preserve"> </w:t>
      </w:r>
      <w:r w:rsidR="008820A1" w:rsidRPr="009355FB">
        <w:rPr>
          <w:color w:val="000000"/>
          <w:sz w:val="24"/>
          <w:szCs w:val="24"/>
          <w:lang w:val="ru-RU"/>
        </w:rPr>
        <w:t>малого</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среднего</w:t>
      </w:r>
      <w:r w:rsidR="009355FB">
        <w:rPr>
          <w:color w:val="000000"/>
          <w:sz w:val="24"/>
          <w:szCs w:val="24"/>
          <w:lang w:val="ru-RU"/>
        </w:rPr>
        <w:t xml:space="preserve"> </w:t>
      </w:r>
      <w:r w:rsidR="008820A1" w:rsidRPr="009355FB">
        <w:rPr>
          <w:color w:val="000000"/>
          <w:sz w:val="24"/>
          <w:szCs w:val="24"/>
          <w:lang w:val="ru-RU"/>
        </w:rPr>
        <w:t>предпринимательства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r:id="rId40">
        <w:r w:rsidR="008820A1" w:rsidRPr="009355FB">
          <w:rPr>
            <w:color w:val="000000"/>
            <w:sz w:val="24"/>
            <w:szCs w:val="24"/>
            <w:lang w:val="ru-RU"/>
          </w:rPr>
          <w:t>частью</w:t>
        </w:r>
        <w:r w:rsidR="009355FB">
          <w:rPr>
            <w:color w:val="000000"/>
            <w:sz w:val="24"/>
            <w:szCs w:val="24"/>
            <w:lang w:val="ru-RU"/>
          </w:rPr>
          <w:t xml:space="preserve"> </w:t>
        </w:r>
        <w:r w:rsidR="008820A1" w:rsidRPr="009355FB">
          <w:rPr>
            <w:color w:val="000000"/>
            <w:sz w:val="24"/>
            <w:szCs w:val="24"/>
            <w:lang w:val="ru-RU"/>
          </w:rPr>
          <w:t>4.3</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18</w:t>
        </w:r>
      </w:hyperlink>
      <w:r w:rsidR="009355FB">
        <w:rPr>
          <w:color w:val="000000"/>
          <w:sz w:val="24"/>
          <w:szCs w:val="24"/>
          <w:lang w:val="ru-RU"/>
        </w:rPr>
        <w:t xml:space="preserve"> </w:t>
      </w:r>
      <w:r w:rsidR="008820A1" w:rsidRPr="009355FB">
        <w:rPr>
          <w:color w:val="000000"/>
          <w:sz w:val="24"/>
          <w:szCs w:val="24"/>
          <w:lang w:val="ru-RU"/>
        </w:rPr>
        <w:t>Закона</w:t>
      </w:r>
      <w:r w:rsidR="009355FB">
        <w:rPr>
          <w:color w:val="000000"/>
          <w:sz w:val="24"/>
          <w:szCs w:val="24"/>
          <w:lang w:val="ru-RU"/>
        </w:rPr>
        <w:t xml:space="preserve"> </w:t>
      </w:r>
      <w:r w:rsidR="00583FB0"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209-ФЗ</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должен</w:t>
      </w:r>
      <w:r w:rsidR="009355FB">
        <w:rPr>
          <w:color w:val="000000"/>
          <w:sz w:val="24"/>
          <w:szCs w:val="24"/>
          <w:lang w:val="ru-RU"/>
        </w:rPr>
        <w:t xml:space="preserve"> </w:t>
      </w:r>
      <w:r w:rsidR="008820A1" w:rsidRPr="009355FB">
        <w:rPr>
          <w:color w:val="000000"/>
          <w:sz w:val="24"/>
          <w:szCs w:val="24"/>
          <w:lang w:val="ru-RU"/>
        </w:rPr>
        <w:t>превышать</w:t>
      </w:r>
      <w:r w:rsidR="009355FB">
        <w:rPr>
          <w:color w:val="000000"/>
          <w:sz w:val="24"/>
          <w:szCs w:val="24"/>
          <w:lang w:val="ru-RU"/>
        </w:rPr>
        <w:t xml:space="preserve"> </w:t>
      </w:r>
      <w:r w:rsidR="008820A1" w:rsidRPr="009355FB">
        <w:rPr>
          <w:color w:val="000000"/>
          <w:sz w:val="24"/>
          <w:szCs w:val="24"/>
          <w:lang w:val="ru-RU"/>
        </w:rPr>
        <w:t>трех</w:t>
      </w:r>
      <w:r w:rsidR="009355FB">
        <w:rPr>
          <w:color w:val="000000"/>
          <w:sz w:val="24"/>
          <w:szCs w:val="24"/>
          <w:lang w:val="ru-RU"/>
        </w:rPr>
        <w:t xml:space="preserve"> </w:t>
      </w:r>
      <w:r w:rsidR="008820A1" w:rsidRPr="009355FB">
        <w:rPr>
          <w:color w:val="000000"/>
          <w:sz w:val="24"/>
          <w:szCs w:val="24"/>
          <w:lang w:val="ru-RU"/>
        </w:rPr>
        <w:t>лет.</w:t>
      </w:r>
    </w:p>
    <w:p w:rsidR="008820A1" w:rsidRPr="009355FB" w:rsidRDefault="00CC6FDF" w:rsidP="009355FB">
      <w:pPr>
        <w:pStyle w:val="ConsPlusNormal"/>
        <w:ind w:firstLine="709"/>
        <w:jc w:val="both"/>
        <w:rPr>
          <w:color w:val="000000"/>
          <w:sz w:val="24"/>
          <w:szCs w:val="24"/>
          <w:lang w:val="ru-RU"/>
        </w:rPr>
      </w:pPr>
      <w:bookmarkStart w:id="23" w:name="P282"/>
      <w:bookmarkEnd w:id="23"/>
      <w:r w:rsidRPr="009355FB">
        <w:rPr>
          <w:color w:val="000000"/>
          <w:sz w:val="24"/>
          <w:szCs w:val="24"/>
          <w:lang w:val="ru-RU"/>
        </w:rPr>
        <w:t>10.6.</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проведен</w:t>
      </w:r>
      <w:proofErr w:type="gramStart"/>
      <w:r w:rsidR="008820A1" w:rsidRPr="009355FB">
        <w:rPr>
          <w:color w:val="000000"/>
          <w:sz w:val="24"/>
          <w:szCs w:val="24"/>
          <w:lang w:val="ru-RU"/>
        </w:rPr>
        <w:t>ии</w:t>
      </w:r>
      <w:r w:rsidR="009355FB">
        <w:rPr>
          <w:color w:val="000000"/>
          <w:sz w:val="24"/>
          <w:szCs w:val="24"/>
          <w:lang w:val="ru-RU"/>
        </w:rPr>
        <w:t xml:space="preserve"> </w:t>
      </w:r>
      <w:r w:rsidR="008820A1" w:rsidRPr="009355FB">
        <w:rPr>
          <w:color w:val="000000"/>
          <w:sz w:val="24"/>
          <w:szCs w:val="24"/>
          <w:lang w:val="ru-RU"/>
        </w:rPr>
        <w:t>ау</w:t>
      </w:r>
      <w:proofErr w:type="gramEnd"/>
      <w:r w:rsidR="008820A1" w:rsidRPr="009355FB">
        <w:rPr>
          <w:color w:val="000000"/>
          <w:sz w:val="24"/>
          <w:szCs w:val="24"/>
          <w:lang w:val="ru-RU"/>
        </w:rPr>
        <w:t>кциона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отношении</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предусмотренного</w:t>
      </w:r>
      <w:r w:rsidR="009355FB">
        <w:rPr>
          <w:color w:val="000000"/>
          <w:sz w:val="24"/>
          <w:szCs w:val="24"/>
          <w:lang w:val="ru-RU"/>
        </w:rPr>
        <w:t xml:space="preserve"> </w:t>
      </w:r>
      <w:hyperlink r:id="rId41">
        <w:r w:rsidR="008820A1" w:rsidRPr="009355FB">
          <w:rPr>
            <w:color w:val="000000"/>
            <w:sz w:val="24"/>
            <w:szCs w:val="24"/>
            <w:lang w:val="ru-RU"/>
          </w:rPr>
          <w:t>Законом</w:t>
        </w:r>
      </w:hyperlink>
      <w:r w:rsidR="009355FB">
        <w:rPr>
          <w:color w:val="000000"/>
          <w:sz w:val="24"/>
          <w:szCs w:val="24"/>
          <w:lang w:val="ru-RU"/>
        </w:rPr>
        <w:t xml:space="preserve"> </w:t>
      </w:r>
      <w:r w:rsidR="00583FB0"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209-ФЗ,</w:t>
      </w:r>
      <w:r w:rsidR="009355FB">
        <w:rPr>
          <w:color w:val="000000"/>
          <w:sz w:val="24"/>
          <w:szCs w:val="24"/>
          <w:lang w:val="ru-RU"/>
        </w:rPr>
        <w:t xml:space="preserve"> </w:t>
      </w:r>
      <w:r w:rsidR="008820A1" w:rsidRPr="009355FB">
        <w:rPr>
          <w:color w:val="000000"/>
          <w:sz w:val="24"/>
          <w:szCs w:val="24"/>
          <w:lang w:val="ru-RU"/>
        </w:rPr>
        <w:t>требование</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обеспечении</w:t>
      </w:r>
      <w:r w:rsidR="009355FB">
        <w:rPr>
          <w:color w:val="000000"/>
          <w:sz w:val="24"/>
          <w:szCs w:val="24"/>
          <w:lang w:val="ru-RU"/>
        </w:rPr>
        <w:t xml:space="preserve"> </w:t>
      </w:r>
      <w:r w:rsidR="008820A1" w:rsidRPr="009355FB">
        <w:rPr>
          <w:color w:val="000000"/>
          <w:sz w:val="24"/>
          <w:szCs w:val="24"/>
          <w:lang w:val="ru-RU"/>
        </w:rPr>
        <w:t>исполнения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устанавливается.</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10.7.</w:t>
      </w:r>
      <w:r w:rsidR="009355FB">
        <w:rPr>
          <w:color w:val="000000"/>
          <w:sz w:val="24"/>
          <w:szCs w:val="24"/>
          <w:lang w:val="ru-RU"/>
        </w:rPr>
        <w:t xml:space="preserve"> </w:t>
      </w:r>
      <w:r w:rsidR="008820A1" w:rsidRPr="009355FB">
        <w:rPr>
          <w:color w:val="000000"/>
          <w:sz w:val="24"/>
          <w:szCs w:val="24"/>
          <w:lang w:val="ru-RU"/>
        </w:rPr>
        <w:t>Документация</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помимо</w:t>
      </w:r>
      <w:r w:rsidR="009355FB">
        <w:rPr>
          <w:color w:val="000000"/>
          <w:sz w:val="24"/>
          <w:szCs w:val="24"/>
          <w:lang w:val="ru-RU"/>
        </w:rPr>
        <w:t xml:space="preserve"> </w:t>
      </w:r>
      <w:r w:rsidR="008820A1" w:rsidRPr="009355FB">
        <w:rPr>
          <w:color w:val="000000"/>
          <w:sz w:val="24"/>
          <w:szCs w:val="24"/>
          <w:lang w:val="ru-RU"/>
        </w:rPr>
        <w:t>информации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сведений,</w:t>
      </w:r>
      <w:r w:rsidR="009355FB">
        <w:rPr>
          <w:color w:val="000000"/>
          <w:sz w:val="24"/>
          <w:szCs w:val="24"/>
          <w:lang w:val="ru-RU"/>
        </w:rPr>
        <w:t xml:space="preserve"> </w:t>
      </w:r>
      <w:r w:rsidR="008820A1" w:rsidRPr="009355FB">
        <w:rPr>
          <w:color w:val="000000"/>
          <w:sz w:val="24"/>
          <w:szCs w:val="24"/>
          <w:lang w:val="ru-RU"/>
        </w:rPr>
        <w:t>содержащихся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извещении</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w:t>
      </w:r>
      <w:proofErr w:type="gramStart"/>
      <w:r w:rsidR="008820A1" w:rsidRPr="009355FB">
        <w:rPr>
          <w:color w:val="000000"/>
          <w:sz w:val="24"/>
          <w:szCs w:val="24"/>
          <w:lang w:val="ru-RU"/>
        </w:rPr>
        <w:t>ии</w:t>
      </w:r>
      <w:r w:rsidR="009355FB">
        <w:rPr>
          <w:color w:val="000000"/>
          <w:sz w:val="24"/>
          <w:szCs w:val="24"/>
          <w:lang w:val="ru-RU"/>
        </w:rPr>
        <w:t xml:space="preserve"> </w:t>
      </w:r>
      <w:r w:rsidR="008820A1" w:rsidRPr="009355FB">
        <w:rPr>
          <w:color w:val="000000"/>
          <w:sz w:val="24"/>
          <w:szCs w:val="24"/>
          <w:lang w:val="ru-RU"/>
        </w:rPr>
        <w:t>ау</w:t>
      </w:r>
      <w:proofErr w:type="gramEnd"/>
      <w:r w:rsidR="008820A1" w:rsidRPr="009355FB">
        <w:rPr>
          <w:color w:val="000000"/>
          <w:sz w:val="24"/>
          <w:szCs w:val="24"/>
          <w:lang w:val="ru-RU"/>
        </w:rPr>
        <w:t>кциона,</w:t>
      </w:r>
      <w:r w:rsidR="009355FB">
        <w:rPr>
          <w:color w:val="000000"/>
          <w:sz w:val="24"/>
          <w:szCs w:val="24"/>
          <w:lang w:val="ru-RU"/>
        </w:rPr>
        <w:t xml:space="preserve"> </w:t>
      </w:r>
      <w:r w:rsidR="008820A1" w:rsidRPr="009355FB">
        <w:rPr>
          <w:color w:val="000000"/>
          <w:sz w:val="24"/>
          <w:szCs w:val="24"/>
          <w:lang w:val="ru-RU"/>
        </w:rPr>
        <w:t>должна</w:t>
      </w:r>
      <w:r w:rsidR="009355FB">
        <w:rPr>
          <w:color w:val="000000"/>
          <w:sz w:val="24"/>
          <w:szCs w:val="24"/>
          <w:lang w:val="ru-RU"/>
        </w:rPr>
        <w:t xml:space="preserve"> </w:t>
      </w:r>
      <w:r w:rsidR="008820A1" w:rsidRPr="009355FB">
        <w:rPr>
          <w:color w:val="000000"/>
          <w:sz w:val="24"/>
          <w:szCs w:val="24"/>
          <w:lang w:val="ru-RU"/>
        </w:rPr>
        <w:t>содержать:</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lastRenderedPageBreak/>
        <w:t>1)</w:t>
      </w:r>
      <w:r w:rsidR="009355FB">
        <w:rPr>
          <w:color w:val="000000"/>
          <w:sz w:val="24"/>
          <w:szCs w:val="24"/>
          <w:lang w:val="ru-RU"/>
        </w:rPr>
        <w:t xml:space="preserve"> </w:t>
      </w:r>
      <w:r w:rsidR="008820A1" w:rsidRPr="009355FB">
        <w:rPr>
          <w:color w:val="000000"/>
          <w:sz w:val="24"/>
          <w:szCs w:val="24"/>
          <w:lang w:val="ru-RU"/>
        </w:rPr>
        <w:t>требования</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содержанию,</w:t>
      </w:r>
      <w:r w:rsidR="009355FB">
        <w:rPr>
          <w:color w:val="000000"/>
          <w:sz w:val="24"/>
          <w:szCs w:val="24"/>
          <w:lang w:val="ru-RU"/>
        </w:rPr>
        <w:t xml:space="preserve"> </w:t>
      </w:r>
      <w:r w:rsidR="008820A1" w:rsidRPr="009355FB">
        <w:rPr>
          <w:color w:val="000000"/>
          <w:sz w:val="24"/>
          <w:szCs w:val="24"/>
          <w:lang w:val="ru-RU"/>
        </w:rPr>
        <w:t>составу</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форме</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установленные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w:anchor="P301">
        <w:r w:rsidR="008820A1" w:rsidRPr="009355FB">
          <w:rPr>
            <w:color w:val="000000"/>
            <w:sz w:val="24"/>
            <w:szCs w:val="24"/>
            <w:lang w:val="ru-RU"/>
          </w:rPr>
          <w:t>пунктами</w:t>
        </w:r>
        <w:r w:rsidR="009355FB">
          <w:rPr>
            <w:color w:val="000000"/>
            <w:sz w:val="24"/>
            <w:szCs w:val="24"/>
            <w:lang w:val="ru-RU"/>
          </w:rPr>
          <w:t xml:space="preserve"> </w:t>
        </w:r>
      </w:hyperlink>
      <w:r w:rsidR="008820A1" w:rsidRPr="009355FB">
        <w:rPr>
          <w:color w:val="000000"/>
          <w:sz w:val="24"/>
          <w:szCs w:val="24"/>
          <w:lang w:val="ru-RU"/>
        </w:rPr>
        <w:t>1-3</w:t>
      </w:r>
      <w:r w:rsidR="009355FB">
        <w:rPr>
          <w:color w:val="000000"/>
          <w:sz w:val="24"/>
          <w:szCs w:val="24"/>
          <w:lang w:val="ru-RU"/>
        </w:rPr>
        <w:t xml:space="preserve"> </w:t>
      </w:r>
      <w:r w:rsidR="008820A1" w:rsidRPr="009355FB">
        <w:rPr>
          <w:color w:val="000000"/>
          <w:sz w:val="24"/>
          <w:szCs w:val="24"/>
          <w:lang w:val="ru-RU"/>
        </w:rPr>
        <w:t>2</w:t>
      </w:r>
      <w:r w:rsidR="009355FB">
        <w:rPr>
          <w:color w:val="000000"/>
          <w:sz w:val="24"/>
          <w:szCs w:val="24"/>
          <w:lang w:val="ru-RU"/>
        </w:rPr>
        <w:t xml:space="preserve"> </w:t>
      </w:r>
      <w:r w:rsidR="008820A1" w:rsidRPr="009355FB">
        <w:rPr>
          <w:color w:val="000000"/>
          <w:sz w:val="24"/>
          <w:szCs w:val="24"/>
          <w:lang w:val="ru-RU"/>
        </w:rPr>
        <w:t>части</w:t>
      </w:r>
      <w:r w:rsidR="009355FB">
        <w:rPr>
          <w:color w:val="000000"/>
          <w:sz w:val="24"/>
          <w:szCs w:val="24"/>
          <w:lang w:val="ru-RU"/>
        </w:rPr>
        <w:t xml:space="preserve"> </w:t>
      </w:r>
      <w:r w:rsidR="008820A1" w:rsidRPr="009355FB">
        <w:rPr>
          <w:color w:val="000000"/>
          <w:sz w:val="24"/>
          <w:szCs w:val="24"/>
          <w:lang w:val="ru-RU"/>
        </w:rPr>
        <w:t>1.2</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2.6.1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инструкцию</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ее</w:t>
      </w:r>
      <w:r w:rsidR="009355FB">
        <w:rPr>
          <w:color w:val="000000"/>
          <w:sz w:val="24"/>
          <w:szCs w:val="24"/>
          <w:lang w:val="ru-RU"/>
        </w:rPr>
        <w:t xml:space="preserve"> </w:t>
      </w:r>
      <w:r w:rsidR="008820A1" w:rsidRPr="009355FB">
        <w:rPr>
          <w:color w:val="000000"/>
          <w:sz w:val="24"/>
          <w:szCs w:val="24"/>
          <w:lang w:val="ru-RU"/>
        </w:rPr>
        <w:t>заполнению;</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2)</w:t>
      </w:r>
      <w:r w:rsidR="009355FB">
        <w:rPr>
          <w:color w:val="000000"/>
          <w:sz w:val="24"/>
          <w:szCs w:val="24"/>
          <w:lang w:val="ru-RU"/>
        </w:rPr>
        <w:t xml:space="preserve"> </w:t>
      </w:r>
      <w:r w:rsidR="008820A1" w:rsidRPr="009355FB">
        <w:rPr>
          <w:color w:val="000000"/>
          <w:sz w:val="24"/>
          <w:szCs w:val="24"/>
          <w:lang w:val="ru-RU"/>
        </w:rPr>
        <w:t>порядок</w:t>
      </w:r>
      <w:r w:rsidR="009355FB">
        <w:rPr>
          <w:color w:val="000000"/>
          <w:sz w:val="24"/>
          <w:szCs w:val="24"/>
          <w:lang w:val="ru-RU"/>
        </w:rPr>
        <w:t xml:space="preserve"> </w:t>
      </w:r>
      <w:r w:rsidR="008820A1" w:rsidRPr="009355FB">
        <w:rPr>
          <w:color w:val="000000"/>
          <w:sz w:val="24"/>
          <w:szCs w:val="24"/>
          <w:lang w:val="ru-RU"/>
        </w:rPr>
        <w:t>пересмотра</w:t>
      </w:r>
      <w:r w:rsidR="009355FB">
        <w:rPr>
          <w:color w:val="000000"/>
          <w:sz w:val="24"/>
          <w:szCs w:val="24"/>
          <w:lang w:val="ru-RU"/>
        </w:rPr>
        <w:t xml:space="preserve"> </w:t>
      </w:r>
      <w:r w:rsidR="008820A1" w:rsidRPr="009355FB">
        <w:rPr>
          <w:color w:val="000000"/>
          <w:sz w:val="24"/>
          <w:szCs w:val="24"/>
          <w:lang w:val="ru-RU"/>
        </w:rPr>
        <w:t>цены</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(цены</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сторону</w:t>
      </w:r>
      <w:r w:rsidR="009355FB">
        <w:rPr>
          <w:color w:val="000000"/>
          <w:sz w:val="24"/>
          <w:szCs w:val="24"/>
          <w:lang w:val="ru-RU"/>
        </w:rPr>
        <w:t xml:space="preserve"> </w:t>
      </w:r>
      <w:r w:rsidR="008820A1" w:rsidRPr="009355FB">
        <w:rPr>
          <w:color w:val="000000"/>
          <w:sz w:val="24"/>
          <w:szCs w:val="24"/>
          <w:lang w:val="ru-RU"/>
        </w:rPr>
        <w:t>увеличения,</w:t>
      </w:r>
      <w:r w:rsidR="009355FB">
        <w:rPr>
          <w:color w:val="000000"/>
          <w:sz w:val="24"/>
          <w:szCs w:val="24"/>
          <w:lang w:val="ru-RU"/>
        </w:rPr>
        <w:t xml:space="preserve"> </w:t>
      </w:r>
      <w:r w:rsidR="008820A1" w:rsidRPr="009355FB">
        <w:rPr>
          <w:color w:val="000000"/>
          <w:sz w:val="24"/>
          <w:szCs w:val="24"/>
          <w:lang w:val="ru-RU"/>
        </w:rPr>
        <w:t>а</w:t>
      </w:r>
      <w:r w:rsidR="009355FB">
        <w:rPr>
          <w:color w:val="000000"/>
          <w:sz w:val="24"/>
          <w:szCs w:val="24"/>
          <w:lang w:val="ru-RU"/>
        </w:rPr>
        <w:t xml:space="preserve"> </w:t>
      </w:r>
      <w:r w:rsidR="008820A1" w:rsidRPr="009355FB">
        <w:rPr>
          <w:color w:val="000000"/>
          <w:sz w:val="24"/>
          <w:szCs w:val="24"/>
          <w:lang w:val="ru-RU"/>
        </w:rPr>
        <w:t>также</w:t>
      </w:r>
      <w:r w:rsidR="009355FB">
        <w:rPr>
          <w:color w:val="000000"/>
          <w:sz w:val="24"/>
          <w:szCs w:val="24"/>
          <w:lang w:val="ru-RU"/>
        </w:rPr>
        <w:t xml:space="preserve"> </w:t>
      </w:r>
      <w:r w:rsidR="008820A1" w:rsidRPr="009355FB">
        <w:rPr>
          <w:color w:val="000000"/>
          <w:sz w:val="24"/>
          <w:szCs w:val="24"/>
          <w:lang w:val="ru-RU"/>
        </w:rPr>
        <w:t>указание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то,</w:t>
      </w:r>
      <w:r w:rsidR="009355FB">
        <w:rPr>
          <w:color w:val="000000"/>
          <w:sz w:val="24"/>
          <w:szCs w:val="24"/>
          <w:lang w:val="ru-RU"/>
        </w:rPr>
        <w:t xml:space="preserve"> </w:t>
      </w:r>
      <w:r w:rsidR="008820A1" w:rsidRPr="009355FB">
        <w:rPr>
          <w:color w:val="000000"/>
          <w:sz w:val="24"/>
          <w:szCs w:val="24"/>
          <w:lang w:val="ru-RU"/>
        </w:rPr>
        <w:t>что</w:t>
      </w:r>
      <w:r w:rsidR="009355FB">
        <w:rPr>
          <w:color w:val="000000"/>
          <w:sz w:val="24"/>
          <w:szCs w:val="24"/>
          <w:lang w:val="ru-RU"/>
        </w:rPr>
        <w:t xml:space="preserve"> </w:t>
      </w:r>
      <w:r w:rsidR="008820A1" w:rsidRPr="009355FB">
        <w:rPr>
          <w:color w:val="000000"/>
          <w:sz w:val="24"/>
          <w:szCs w:val="24"/>
          <w:lang w:val="ru-RU"/>
        </w:rPr>
        <w:t>цена</w:t>
      </w:r>
      <w:r w:rsidR="009355FB">
        <w:rPr>
          <w:color w:val="000000"/>
          <w:sz w:val="24"/>
          <w:szCs w:val="24"/>
          <w:lang w:val="ru-RU"/>
        </w:rPr>
        <w:t xml:space="preserve"> </w:t>
      </w:r>
      <w:r w:rsidR="008820A1" w:rsidRPr="009355FB">
        <w:rPr>
          <w:color w:val="000000"/>
          <w:sz w:val="24"/>
          <w:szCs w:val="24"/>
          <w:lang w:val="ru-RU"/>
        </w:rPr>
        <w:t>заключенного</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может</w:t>
      </w:r>
      <w:r w:rsidR="009355FB">
        <w:rPr>
          <w:color w:val="000000"/>
          <w:sz w:val="24"/>
          <w:szCs w:val="24"/>
          <w:lang w:val="ru-RU"/>
        </w:rPr>
        <w:t xml:space="preserve"> </w:t>
      </w:r>
      <w:r w:rsidR="008820A1" w:rsidRPr="009355FB">
        <w:rPr>
          <w:color w:val="000000"/>
          <w:sz w:val="24"/>
          <w:szCs w:val="24"/>
          <w:lang w:val="ru-RU"/>
        </w:rPr>
        <w:t>быть</w:t>
      </w:r>
      <w:r w:rsidR="009355FB">
        <w:rPr>
          <w:color w:val="000000"/>
          <w:sz w:val="24"/>
          <w:szCs w:val="24"/>
          <w:lang w:val="ru-RU"/>
        </w:rPr>
        <w:t xml:space="preserve"> </w:t>
      </w:r>
      <w:r w:rsidR="008820A1" w:rsidRPr="009355FB">
        <w:rPr>
          <w:color w:val="000000"/>
          <w:sz w:val="24"/>
          <w:szCs w:val="24"/>
          <w:lang w:val="ru-RU"/>
        </w:rPr>
        <w:t>пересмотрена</w:t>
      </w:r>
      <w:r w:rsidR="009355FB">
        <w:rPr>
          <w:color w:val="000000"/>
          <w:sz w:val="24"/>
          <w:szCs w:val="24"/>
          <w:lang w:val="ru-RU"/>
        </w:rPr>
        <w:t xml:space="preserve"> </w:t>
      </w:r>
      <w:r w:rsidR="008820A1" w:rsidRPr="009355FB">
        <w:rPr>
          <w:color w:val="000000"/>
          <w:sz w:val="24"/>
          <w:szCs w:val="24"/>
          <w:lang w:val="ru-RU"/>
        </w:rPr>
        <w:t>сторонами</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сторону</w:t>
      </w:r>
      <w:r w:rsidR="009355FB">
        <w:rPr>
          <w:color w:val="000000"/>
          <w:sz w:val="24"/>
          <w:szCs w:val="24"/>
          <w:lang w:val="ru-RU"/>
        </w:rPr>
        <w:t xml:space="preserve"> </w:t>
      </w:r>
      <w:r w:rsidR="008820A1" w:rsidRPr="009355FB">
        <w:rPr>
          <w:color w:val="000000"/>
          <w:sz w:val="24"/>
          <w:szCs w:val="24"/>
          <w:lang w:val="ru-RU"/>
        </w:rPr>
        <w:t>уменьшения;</w:t>
      </w:r>
    </w:p>
    <w:p w:rsidR="008820A1" w:rsidRPr="009355FB" w:rsidRDefault="008820A1" w:rsidP="009355FB">
      <w:pPr>
        <w:pStyle w:val="ConsPlusNormal"/>
        <w:ind w:firstLine="709"/>
        <w:jc w:val="both"/>
        <w:rPr>
          <w:color w:val="000000"/>
          <w:sz w:val="24"/>
          <w:szCs w:val="24"/>
          <w:lang w:val="ru-RU"/>
        </w:rPr>
      </w:pPr>
      <w:bookmarkStart w:id="24" w:name="P286"/>
      <w:bookmarkEnd w:id="24"/>
      <w:r w:rsidRPr="009355FB">
        <w:rPr>
          <w:color w:val="000000"/>
          <w:sz w:val="24"/>
          <w:szCs w:val="24"/>
          <w:lang w:val="ru-RU"/>
        </w:rPr>
        <w:t>3)</w:t>
      </w:r>
      <w:r w:rsidR="009355FB">
        <w:rPr>
          <w:color w:val="000000"/>
          <w:sz w:val="24"/>
          <w:szCs w:val="24"/>
          <w:lang w:val="ru-RU"/>
        </w:rPr>
        <w:t xml:space="preserve"> </w:t>
      </w:r>
      <w:r w:rsidRPr="009355FB">
        <w:rPr>
          <w:color w:val="000000"/>
          <w:sz w:val="24"/>
          <w:szCs w:val="24"/>
          <w:lang w:val="ru-RU"/>
        </w:rPr>
        <w:t>порядок</w:t>
      </w:r>
      <w:r w:rsidR="009355FB">
        <w:rPr>
          <w:color w:val="000000"/>
          <w:sz w:val="24"/>
          <w:szCs w:val="24"/>
          <w:lang w:val="ru-RU"/>
        </w:rPr>
        <w:t xml:space="preserve"> </w:t>
      </w:r>
      <w:r w:rsidRPr="009355FB">
        <w:rPr>
          <w:color w:val="000000"/>
          <w:sz w:val="24"/>
          <w:szCs w:val="24"/>
          <w:lang w:val="ru-RU"/>
        </w:rPr>
        <w:t>передачи</w:t>
      </w:r>
      <w:r w:rsidR="009355FB">
        <w:rPr>
          <w:color w:val="000000"/>
          <w:sz w:val="24"/>
          <w:szCs w:val="24"/>
          <w:lang w:val="ru-RU"/>
        </w:rPr>
        <w:t xml:space="preserve"> </w:t>
      </w:r>
      <w:r w:rsidRPr="009355FB">
        <w:rPr>
          <w:color w:val="000000"/>
          <w:sz w:val="24"/>
          <w:szCs w:val="24"/>
          <w:lang w:val="ru-RU"/>
        </w:rPr>
        <w:t>прав</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имущество,</w:t>
      </w:r>
      <w:r w:rsidR="009355FB">
        <w:rPr>
          <w:color w:val="000000"/>
          <w:sz w:val="24"/>
          <w:szCs w:val="24"/>
          <w:lang w:val="ru-RU"/>
        </w:rPr>
        <w:t xml:space="preserve"> </w:t>
      </w:r>
      <w:r w:rsidRPr="009355FB">
        <w:rPr>
          <w:color w:val="000000"/>
          <w:sz w:val="24"/>
          <w:szCs w:val="24"/>
          <w:lang w:val="ru-RU"/>
        </w:rPr>
        <w:t>созданное</w:t>
      </w:r>
      <w:r w:rsidR="009355FB">
        <w:rPr>
          <w:color w:val="000000"/>
          <w:sz w:val="24"/>
          <w:szCs w:val="24"/>
          <w:lang w:val="ru-RU"/>
        </w:rPr>
        <w:t xml:space="preserve"> </w:t>
      </w:r>
      <w:r w:rsidRPr="009355FB">
        <w:rPr>
          <w:color w:val="000000"/>
          <w:sz w:val="24"/>
          <w:szCs w:val="24"/>
          <w:lang w:val="ru-RU"/>
        </w:rPr>
        <w:t>участником</w:t>
      </w:r>
      <w:r w:rsidR="009355FB">
        <w:rPr>
          <w:color w:val="000000"/>
          <w:sz w:val="24"/>
          <w:szCs w:val="24"/>
          <w:lang w:val="ru-RU"/>
        </w:rPr>
        <w:t xml:space="preserve"> </w:t>
      </w:r>
      <w:r w:rsidRPr="009355FB">
        <w:rPr>
          <w:color w:val="000000"/>
          <w:sz w:val="24"/>
          <w:szCs w:val="24"/>
          <w:lang w:val="ru-RU"/>
        </w:rPr>
        <w:t>аукциона</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рамках</w:t>
      </w:r>
      <w:r w:rsidR="009355FB">
        <w:rPr>
          <w:color w:val="000000"/>
          <w:sz w:val="24"/>
          <w:szCs w:val="24"/>
          <w:lang w:val="ru-RU"/>
        </w:rPr>
        <w:t xml:space="preserve"> </w:t>
      </w:r>
      <w:r w:rsidRPr="009355FB">
        <w:rPr>
          <w:color w:val="000000"/>
          <w:sz w:val="24"/>
          <w:szCs w:val="24"/>
          <w:lang w:val="ru-RU"/>
        </w:rPr>
        <w:t>исполнения</w:t>
      </w:r>
      <w:r w:rsidR="009355FB">
        <w:rPr>
          <w:color w:val="000000"/>
          <w:sz w:val="24"/>
          <w:szCs w:val="24"/>
          <w:lang w:val="ru-RU"/>
        </w:rPr>
        <w:t xml:space="preserve"> </w:t>
      </w:r>
      <w:r w:rsidRPr="009355FB">
        <w:rPr>
          <w:color w:val="000000"/>
          <w:sz w:val="24"/>
          <w:szCs w:val="24"/>
          <w:lang w:val="ru-RU"/>
        </w:rPr>
        <w:t>договора,</w:t>
      </w:r>
      <w:r w:rsidR="009355FB">
        <w:rPr>
          <w:color w:val="000000"/>
          <w:sz w:val="24"/>
          <w:szCs w:val="24"/>
          <w:lang w:val="ru-RU"/>
        </w:rPr>
        <w:t xml:space="preserve"> </w:t>
      </w:r>
      <w:r w:rsidRPr="009355FB">
        <w:rPr>
          <w:color w:val="000000"/>
          <w:sz w:val="24"/>
          <w:szCs w:val="24"/>
          <w:lang w:val="ru-RU"/>
        </w:rPr>
        <w:t>заключенного</w:t>
      </w:r>
      <w:r w:rsidR="009355FB">
        <w:rPr>
          <w:color w:val="000000"/>
          <w:sz w:val="24"/>
          <w:szCs w:val="24"/>
          <w:lang w:val="ru-RU"/>
        </w:rPr>
        <w:t xml:space="preserve"> </w:t>
      </w:r>
      <w:r w:rsidRPr="009355FB">
        <w:rPr>
          <w:color w:val="000000"/>
          <w:sz w:val="24"/>
          <w:szCs w:val="24"/>
          <w:lang w:val="ru-RU"/>
        </w:rPr>
        <w:t>по</w:t>
      </w:r>
      <w:r w:rsidR="009355FB">
        <w:rPr>
          <w:color w:val="000000"/>
          <w:sz w:val="24"/>
          <w:szCs w:val="24"/>
          <w:lang w:val="ru-RU"/>
        </w:rPr>
        <w:t xml:space="preserve"> </w:t>
      </w:r>
      <w:r w:rsidRPr="009355FB">
        <w:rPr>
          <w:color w:val="000000"/>
          <w:sz w:val="24"/>
          <w:szCs w:val="24"/>
          <w:lang w:val="ru-RU"/>
        </w:rPr>
        <w:t>результатам</w:t>
      </w:r>
      <w:r w:rsidR="009355FB">
        <w:rPr>
          <w:color w:val="000000"/>
          <w:sz w:val="24"/>
          <w:szCs w:val="24"/>
          <w:lang w:val="ru-RU"/>
        </w:rPr>
        <w:t xml:space="preserve"> </w:t>
      </w:r>
      <w:r w:rsidRPr="009355FB">
        <w:rPr>
          <w:color w:val="000000"/>
          <w:sz w:val="24"/>
          <w:szCs w:val="24"/>
          <w:lang w:val="ru-RU"/>
        </w:rPr>
        <w:t>аукциона,</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предназначенное</w:t>
      </w:r>
      <w:r w:rsidR="009355FB">
        <w:rPr>
          <w:color w:val="000000"/>
          <w:sz w:val="24"/>
          <w:szCs w:val="24"/>
          <w:lang w:val="ru-RU"/>
        </w:rPr>
        <w:t xml:space="preserve"> </w:t>
      </w:r>
      <w:r w:rsidRPr="009355FB">
        <w:rPr>
          <w:color w:val="000000"/>
          <w:sz w:val="24"/>
          <w:szCs w:val="24"/>
          <w:lang w:val="ru-RU"/>
        </w:rPr>
        <w:t>для</w:t>
      </w:r>
      <w:r w:rsidR="009355FB">
        <w:rPr>
          <w:color w:val="000000"/>
          <w:sz w:val="24"/>
          <w:szCs w:val="24"/>
          <w:lang w:val="ru-RU"/>
        </w:rPr>
        <w:t xml:space="preserve"> </w:t>
      </w:r>
      <w:r w:rsidRPr="009355FB">
        <w:rPr>
          <w:color w:val="000000"/>
          <w:sz w:val="24"/>
          <w:szCs w:val="24"/>
          <w:lang w:val="ru-RU"/>
        </w:rPr>
        <w:t>поставки</w:t>
      </w:r>
      <w:r w:rsidR="009355FB">
        <w:rPr>
          <w:color w:val="000000"/>
          <w:sz w:val="24"/>
          <w:szCs w:val="24"/>
          <w:lang w:val="ru-RU"/>
        </w:rPr>
        <w:t xml:space="preserve"> </w:t>
      </w:r>
      <w:r w:rsidRPr="009355FB">
        <w:rPr>
          <w:color w:val="000000"/>
          <w:sz w:val="24"/>
          <w:szCs w:val="24"/>
          <w:lang w:val="ru-RU"/>
        </w:rPr>
        <w:t>товаров</w:t>
      </w:r>
      <w:r w:rsidR="009355FB">
        <w:rPr>
          <w:color w:val="000000"/>
          <w:sz w:val="24"/>
          <w:szCs w:val="24"/>
          <w:lang w:val="ru-RU"/>
        </w:rPr>
        <w:t xml:space="preserve"> </w:t>
      </w:r>
      <w:r w:rsidRPr="009355FB">
        <w:rPr>
          <w:color w:val="000000"/>
          <w:sz w:val="24"/>
          <w:szCs w:val="24"/>
          <w:lang w:val="ru-RU"/>
        </w:rPr>
        <w:t>(выполнения</w:t>
      </w:r>
      <w:r w:rsidR="009355FB">
        <w:rPr>
          <w:color w:val="000000"/>
          <w:sz w:val="24"/>
          <w:szCs w:val="24"/>
          <w:lang w:val="ru-RU"/>
        </w:rPr>
        <w:t xml:space="preserve"> </w:t>
      </w:r>
      <w:r w:rsidRPr="009355FB">
        <w:rPr>
          <w:color w:val="000000"/>
          <w:sz w:val="24"/>
          <w:szCs w:val="24"/>
          <w:lang w:val="ru-RU"/>
        </w:rPr>
        <w:t>работ,</w:t>
      </w:r>
      <w:r w:rsidR="009355FB">
        <w:rPr>
          <w:color w:val="000000"/>
          <w:sz w:val="24"/>
          <w:szCs w:val="24"/>
          <w:lang w:val="ru-RU"/>
        </w:rPr>
        <w:t xml:space="preserve"> </w:t>
      </w:r>
      <w:r w:rsidRPr="009355FB">
        <w:rPr>
          <w:color w:val="000000"/>
          <w:sz w:val="24"/>
          <w:szCs w:val="24"/>
          <w:lang w:val="ru-RU"/>
        </w:rPr>
        <w:t>оказания</w:t>
      </w:r>
      <w:r w:rsidR="009355FB">
        <w:rPr>
          <w:color w:val="000000"/>
          <w:sz w:val="24"/>
          <w:szCs w:val="24"/>
          <w:lang w:val="ru-RU"/>
        </w:rPr>
        <w:t xml:space="preserve"> </w:t>
      </w:r>
      <w:r w:rsidRPr="009355FB">
        <w:rPr>
          <w:color w:val="000000"/>
          <w:sz w:val="24"/>
          <w:szCs w:val="24"/>
          <w:lang w:val="ru-RU"/>
        </w:rPr>
        <w:t>услуг),</w:t>
      </w:r>
      <w:r w:rsidR="009355FB">
        <w:rPr>
          <w:color w:val="000000"/>
          <w:sz w:val="24"/>
          <w:szCs w:val="24"/>
          <w:lang w:val="ru-RU"/>
        </w:rPr>
        <w:t xml:space="preserve"> </w:t>
      </w:r>
      <w:r w:rsidRPr="009355FB">
        <w:rPr>
          <w:color w:val="000000"/>
          <w:sz w:val="24"/>
          <w:szCs w:val="24"/>
          <w:lang w:val="ru-RU"/>
        </w:rPr>
        <w:t>поставка</w:t>
      </w:r>
      <w:r w:rsidR="009355FB">
        <w:rPr>
          <w:color w:val="000000"/>
          <w:sz w:val="24"/>
          <w:szCs w:val="24"/>
          <w:lang w:val="ru-RU"/>
        </w:rPr>
        <w:t xml:space="preserve"> </w:t>
      </w:r>
      <w:r w:rsidRPr="009355FB">
        <w:rPr>
          <w:color w:val="000000"/>
          <w:sz w:val="24"/>
          <w:szCs w:val="24"/>
          <w:lang w:val="ru-RU"/>
        </w:rPr>
        <w:t>(выполнение,</w:t>
      </w:r>
      <w:r w:rsidR="009355FB">
        <w:rPr>
          <w:color w:val="000000"/>
          <w:sz w:val="24"/>
          <w:szCs w:val="24"/>
          <w:lang w:val="ru-RU"/>
        </w:rPr>
        <w:t xml:space="preserve"> </w:t>
      </w:r>
      <w:r w:rsidRPr="009355FB">
        <w:rPr>
          <w:color w:val="000000"/>
          <w:sz w:val="24"/>
          <w:szCs w:val="24"/>
          <w:lang w:val="ru-RU"/>
        </w:rPr>
        <w:t>оказание)</w:t>
      </w:r>
      <w:r w:rsidR="009355FB">
        <w:rPr>
          <w:color w:val="000000"/>
          <w:sz w:val="24"/>
          <w:szCs w:val="24"/>
          <w:lang w:val="ru-RU"/>
        </w:rPr>
        <w:t xml:space="preserve"> </w:t>
      </w:r>
      <w:r w:rsidRPr="009355FB">
        <w:rPr>
          <w:color w:val="000000"/>
          <w:sz w:val="24"/>
          <w:szCs w:val="24"/>
          <w:lang w:val="ru-RU"/>
        </w:rPr>
        <w:t>которых</w:t>
      </w:r>
      <w:r w:rsidR="009355FB">
        <w:rPr>
          <w:color w:val="000000"/>
          <w:sz w:val="24"/>
          <w:szCs w:val="24"/>
          <w:lang w:val="ru-RU"/>
        </w:rPr>
        <w:t xml:space="preserve"> </w:t>
      </w:r>
      <w:r w:rsidRPr="009355FB">
        <w:rPr>
          <w:color w:val="000000"/>
          <w:sz w:val="24"/>
          <w:szCs w:val="24"/>
          <w:lang w:val="ru-RU"/>
        </w:rPr>
        <w:t>происходит</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r w:rsidRPr="009355FB">
        <w:rPr>
          <w:color w:val="000000"/>
          <w:sz w:val="24"/>
          <w:szCs w:val="24"/>
          <w:lang w:val="ru-RU"/>
        </w:rPr>
        <w:t>использованием</w:t>
      </w:r>
      <w:r w:rsidR="009355FB">
        <w:rPr>
          <w:color w:val="000000"/>
          <w:sz w:val="24"/>
          <w:szCs w:val="24"/>
          <w:lang w:val="ru-RU"/>
        </w:rPr>
        <w:t xml:space="preserve"> </w:t>
      </w:r>
      <w:r w:rsidRPr="009355FB">
        <w:rPr>
          <w:color w:val="000000"/>
          <w:sz w:val="24"/>
          <w:szCs w:val="24"/>
          <w:lang w:val="ru-RU"/>
        </w:rPr>
        <w:t>имущества,</w:t>
      </w:r>
      <w:r w:rsidR="009355FB">
        <w:rPr>
          <w:color w:val="000000"/>
          <w:sz w:val="24"/>
          <w:szCs w:val="24"/>
          <w:lang w:val="ru-RU"/>
        </w:rPr>
        <w:t xml:space="preserve"> </w:t>
      </w:r>
      <w:r w:rsidRPr="009355FB">
        <w:rPr>
          <w:color w:val="000000"/>
          <w:sz w:val="24"/>
          <w:szCs w:val="24"/>
          <w:lang w:val="ru-RU"/>
        </w:rPr>
        <w:t>права</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которое</w:t>
      </w:r>
      <w:r w:rsidR="009355FB">
        <w:rPr>
          <w:color w:val="000000"/>
          <w:sz w:val="24"/>
          <w:szCs w:val="24"/>
          <w:lang w:val="ru-RU"/>
        </w:rPr>
        <w:t xml:space="preserve"> </w:t>
      </w:r>
      <w:r w:rsidRPr="009355FB">
        <w:rPr>
          <w:color w:val="000000"/>
          <w:sz w:val="24"/>
          <w:szCs w:val="24"/>
          <w:lang w:val="ru-RU"/>
        </w:rPr>
        <w:t>передаются</w:t>
      </w:r>
      <w:r w:rsidR="009355FB">
        <w:rPr>
          <w:color w:val="000000"/>
          <w:sz w:val="24"/>
          <w:szCs w:val="24"/>
          <w:lang w:val="ru-RU"/>
        </w:rPr>
        <w:t xml:space="preserve"> </w:t>
      </w:r>
      <w:r w:rsidRPr="009355FB">
        <w:rPr>
          <w:color w:val="000000"/>
          <w:sz w:val="24"/>
          <w:szCs w:val="24"/>
          <w:lang w:val="ru-RU"/>
        </w:rPr>
        <w:t>по</w:t>
      </w:r>
      <w:r w:rsidR="009355FB">
        <w:rPr>
          <w:color w:val="000000"/>
          <w:sz w:val="24"/>
          <w:szCs w:val="24"/>
          <w:lang w:val="ru-RU"/>
        </w:rPr>
        <w:t xml:space="preserve"> </w:t>
      </w:r>
      <w:r w:rsidRPr="009355FB">
        <w:rPr>
          <w:color w:val="000000"/>
          <w:sz w:val="24"/>
          <w:szCs w:val="24"/>
          <w:lang w:val="ru-RU"/>
        </w:rPr>
        <w:t>договору,</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случае,</w:t>
      </w:r>
      <w:r w:rsidR="009355FB">
        <w:rPr>
          <w:color w:val="000000"/>
          <w:sz w:val="24"/>
          <w:szCs w:val="24"/>
          <w:lang w:val="ru-RU"/>
        </w:rPr>
        <w:t xml:space="preserve"> </w:t>
      </w:r>
      <w:r w:rsidRPr="009355FB">
        <w:rPr>
          <w:color w:val="000000"/>
          <w:sz w:val="24"/>
          <w:szCs w:val="24"/>
          <w:lang w:val="ru-RU"/>
        </w:rPr>
        <w:t>если</w:t>
      </w:r>
      <w:r w:rsidR="009355FB">
        <w:rPr>
          <w:color w:val="000000"/>
          <w:sz w:val="24"/>
          <w:szCs w:val="24"/>
          <w:lang w:val="ru-RU"/>
        </w:rPr>
        <w:t xml:space="preserve"> </w:t>
      </w:r>
      <w:r w:rsidRPr="009355FB">
        <w:rPr>
          <w:color w:val="000000"/>
          <w:sz w:val="24"/>
          <w:szCs w:val="24"/>
          <w:lang w:val="ru-RU"/>
        </w:rPr>
        <w:t>создание</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передача</w:t>
      </w:r>
      <w:r w:rsidR="009355FB">
        <w:rPr>
          <w:color w:val="000000"/>
          <w:sz w:val="24"/>
          <w:szCs w:val="24"/>
          <w:lang w:val="ru-RU"/>
        </w:rPr>
        <w:t xml:space="preserve"> </w:t>
      </w:r>
      <w:r w:rsidRPr="009355FB">
        <w:rPr>
          <w:color w:val="000000"/>
          <w:sz w:val="24"/>
          <w:szCs w:val="24"/>
          <w:lang w:val="ru-RU"/>
        </w:rPr>
        <w:t>такого</w:t>
      </w:r>
      <w:r w:rsidR="009355FB">
        <w:rPr>
          <w:color w:val="000000"/>
          <w:sz w:val="24"/>
          <w:szCs w:val="24"/>
          <w:lang w:val="ru-RU"/>
        </w:rPr>
        <w:t xml:space="preserve"> </w:t>
      </w:r>
      <w:r w:rsidRPr="009355FB">
        <w:rPr>
          <w:color w:val="000000"/>
          <w:sz w:val="24"/>
          <w:szCs w:val="24"/>
          <w:lang w:val="ru-RU"/>
        </w:rPr>
        <w:t>имущества</w:t>
      </w:r>
      <w:r w:rsidR="009355FB">
        <w:rPr>
          <w:color w:val="000000"/>
          <w:sz w:val="24"/>
          <w:szCs w:val="24"/>
          <w:lang w:val="ru-RU"/>
        </w:rPr>
        <w:t xml:space="preserve"> </w:t>
      </w:r>
      <w:r w:rsidRPr="009355FB">
        <w:rPr>
          <w:color w:val="000000"/>
          <w:sz w:val="24"/>
          <w:szCs w:val="24"/>
          <w:lang w:val="ru-RU"/>
        </w:rPr>
        <w:t>предусмотрены</w:t>
      </w:r>
      <w:r w:rsidR="009355FB">
        <w:rPr>
          <w:color w:val="000000"/>
          <w:sz w:val="24"/>
          <w:szCs w:val="24"/>
          <w:lang w:val="ru-RU"/>
        </w:rPr>
        <w:t xml:space="preserve"> </w:t>
      </w:r>
      <w:r w:rsidRPr="009355FB">
        <w:rPr>
          <w:color w:val="000000"/>
          <w:sz w:val="24"/>
          <w:szCs w:val="24"/>
          <w:lang w:val="ru-RU"/>
        </w:rPr>
        <w:t>договором;</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4)</w:t>
      </w:r>
      <w:r w:rsidR="009355FB">
        <w:rPr>
          <w:color w:val="000000"/>
          <w:sz w:val="24"/>
          <w:szCs w:val="24"/>
          <w:lang w:val="ru-RU"/>
        </w:rPr>
        <w:t xml:space="preserve"> </w:t>
      </w:r>
      <w:r w:rsidR="008820A1" w:rsidRPr="009355FB">
        <w:rPr>
          <w:color w:val="000000"/>
          <w:sz w:val="24"/>
          <w:szCs w:val="24"/>
          <w:lang w:val="ru-RU"/>
        </w:rPr>
        <w:t>требования</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участникам</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установленные</w:t>
      </w:r>
      <w:r w:rsidR="009355FB">
        <w:rPr>
          <w:color w:val="000000"/>
          <w:sz w:val="24"/>
          <w:szCs w:val="24"/>
          <w:lang w:val="ru-RU"/>
        </w:rPr>
        <w:t xml:space="preserve"> </w:t>
      </w:r>
      <w:hyperlink w:anchor="P84">
        <w:r w:rsidR="008820A1" w:rsidRPr="009355FB">
          <w:rPr>
            <w:color w:val="000000"/>
            <w:sz w:val="24"/>
            <w:szCs w:val="24"/>
            <w:lang w:val="ru-RU"/>
          </w:rPr>
          <w:t>пунктом</w:t>
        </w:r>
        <w:r w:rsidR="009355FB">
          <w:rPr>
            <w:color w:val="000000"/>
            <w:sz w:val="24"/>
            <w:szCs w:val="24"/>
            <w:lang w:val="ru-RU"/>
          </w:rPr>
          <w:t xml:space="preserve"> </w:t>
        </w:r>
      </w:hyperlink>
      <w:r w:rsidR="008820A1" w:rsidRPr="009355FB">
        <w:rPr>
          <w:color w:val="000000"/>
          <w:sz w:val="24"/>
          <w:szCs w:val="24"/>
          <w:lang w:val="ru-RU"/>
        </w:rPr>
        <w:t>5.2</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2.14.1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5)</w:t>
      </w:r>
      <w:r w:rsidR="009355FB">
        <w:rPr>
          <w:color w:val="000000"/>
          <w:sz w:val="24"/>
          <w:szCs w:val="24"/>
          <w:lang w:val="ru-RU"/>
        </w:rPr>
        <w:t xml:space="preserve"> </w:t>
      </w:r>
      <w:r w:rsidR="008820A1" w:rsidRPr="009355FB">
        <w:rPr>
          <w:color w:val="000000"/>
          <w:sz w:val="24"/>
          <w:szCs w:val="24"/>
          <w:lang w:val="ru-RU"/>
        </w:rPr>
        <w:t>порядок</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отзыва</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установленный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w:anchor="P322">
        <w:r w:rsidR="008820A1" w:rsidRPr="009355FB">
          <w:rPr>
            <w:color w:val="000000"/>
            <w:sz w:val="24"/>
            <w:szCs w:val="24"/>
            <w:lang w:val="ru-RU"/>
          </w:rPr>
          <w:t>пунктом</w:t>
        </w:r>
        <w:r w:rsidR="009355FB">
          <w:rPr>
            <w:color w:val="000000"/>
            <w:sz w:val="24"/>
            <w:szCs w:val="24"/>
            <w:lang w:val="ru-RU"/>
          </w:rPr>
          <w:t xml:space="preserve"> </w:t>
        </w:r>
      </w:hyperlink>
      <w:r w:rsidR="008820A1" w:rsidRPr="009355FB">
        <w:rPr>
          <w:color w:val="000000"/>
          <w:sz w:val="24"/>
          <w:szCs w:val="24"/>
          <w:lang w:val="ru-RU"/>
        </w:rPr>
        <w:t>10</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2.6.1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6)</w:t>
      </w:r>
      <w:r w:rsidR="009355FB">
        <w:rPr>
          <w:color w:val="000000"/>
          <w:sz w:val="24"/>
          <w:szCs w:val="24"/>
          <w:lang w:val="ru-RU"/>
        </w:rPr>
        <w:t xml:space="preserve"> </w:t>
      </w:r>
      <w:r w:rsidR="008820A1" w:rsidRPr="009355FB">
        <w:rPr>
          <w:color w:val="000000"/>
          <w:sz w:val="24"/>
          <w:szCs w:val="24"/>
          <w:lang w:val="ru-RU"/>
        </w:rPr>
        <w:t>формы,</w:t>
      </w:r>
      <w:r w:rsidR="009355FB">
        <w:rPr>
          <w:color w:val="000000"/>
          <w:sz w:val="24"/>
          <w:szCs w:val="24"/>
          <w:lang w:val="ru-RU"/>
        </w:rPr>
        <w:t xml:space="preserve"> </w:t>
      </w:r>
      <w:r w:rsidR="008820A1" w:rsidRPr="009355FB">
        <w:rPr>
          <w:color w:val="000000"/>
          <w:sz w:val="24"/>
          <w:szCs w:val="24"/>
          <w:lang w:val="ru-RU"/>
        </w:rPr>
        <w:t>порядок,</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начала</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предоставления</w:t>
      </w:r>
      <w:r w:rsidR="009355FB">
        <w:rPr>
          <w:color w:val="000000"/>
          <w:sz w:val="24"/>
          <w:szCs w:val="24"/>
          <w:lang w:val="ru-RU"/>
        </w:rPr>
        <w:t xml:space="preserve"> </w:t>
      </w:r>
      <w:r w:rsidR="008820A1" w:rsidRPr="009355FB">
        <w:rPr>
          <w:color w:val="000000"/>
          <w:sz w:val="24"/>
          <w:szCs w:val="24"/>
          <w:lang w:val="ru-RU"/>
        </w:rPr>
        <w:t>участникам</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разъяснений</w:t>
      </w:r>
      <w:r w:rsidR="009355FB">
        <w:rPr>
          <w:color w:val="000000"/>
          <w:sz w:val="24"/>
          <w:szCs w:val="24"/>
          <w:lang w:val="ru-RU"/>
        </w:rPr>
        <w:t xml:space="preserve"> </w:t>
      </w:r>
      <w:r w:rsidR="008820A1" w:rsidRPr="009355FB">
        <w:rPr>
          <w:color w:val="000000"/>
          <w:sz w:val="24"/>
          <w:szCs w:val="24"/>
          <w:lang w:val="ru-RU"/>
        </w:rPr>
        <w:t>положений</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устанавливаемые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w:anchor="P296">
        <w:r w:rsidR="008820A1" w:rsidRPr="009355FB">
          <w:rPr>
            <w:color w:val="000000"/>
            <w:sz w:val="24"/>
            <w:szCs w:val="24"/>
            <w:lang w:val="ru-RU"/>
          </w:rPr>
          <w:t>пунктом</w:t>
        </w:r>
        <w:r w:rsidR="009355FB">
          <w:rPr>
            <w:color w:val="000000"/>
            <w:sz w:val="24"/>
            <w:szCs w:val="24"/>
            <w:lang w:val="ru-RU"/>
          </w:rPr>
          <w:t xml:space="preserve"> </w:t>
        </w:r>
      </w:hyperlink>
      <w:r w:rsidR="008820A1" w:rsidRPr="009355FB">
        <w:rPr>
          <w:color w:val="000000"/>
          <w:sz w:val="24"/>
          <w:szCs w:val="24"/>
          <w:lang w:val="ru-RU"/>
        </w:rPr>
        <w:t>9</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2.6.1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7)</w:t>
      </w:r>
      <w:r w:rsidR="009355FB">
        <w:rPr>
          <w:color w:val="000000"/>
          <w:sz w:val="24"/>
          <w:szCs w:val="24"/>
          <w:lang w:val="ru-RU"/>
        </w:rPr>
        <w:t xml:space="preserve"> </w:t>
      </w:r>
      <w:r w:rsidR="008820A1" w:rsidRPr="009355FB">
        <w:rPr>
          <w:color w:val="000000"/>
          <w:sz w:val="24"/>
          <w:szCs w:val="24"/>
          <w:lang w:val="ru-RU"/>
        </w:rPr>
        <w:t>размер</w:t>
      </w:r>
      <w:r w:rsidR="009355FB">
        <w:rPr>
          <w:color w:val="000000"/>
          <w:sz w:val="24"/>
          <w:szCs w:val="24"/>
          <w:lang w:val="ru-RU"/>
        </w:rPr>
        <w:t xml:space="preserve"> </w:t>
      </w:r>
      <w:r w:rsidR="008820A1" w:rsidRPr="009355FB">
        <w:rPr>
          <w:color w:val="000000"/>
          <w:sz w:val="24"/>
          <w:szCs w:val="24"/>
          <w:lang w:val="ru-RU"/>
        </w:rPr>
        <w:t>обеспечения</w:t>
      </w:r>
      <w:r w:rsidR="009355FB">
        <w:rPr>
          <w:color w:val="000000"/>
          <w:sz w:val="24"/>
          <w:szCs w:val="24"/>
          <w:lang w:val="ru-RU"/>
        </w:rPr>
        <w:t xml:space="preserve"> </w:t>
      </w:r>
      <w:r w:rsidR="008820A1" w:rsidRPr="009355FB">
        <w:rPr>
          <w:color w:val="000000"/>
          <w:sz w:val="24"/>
          <w:szCs w:val="24"/>
          <w:lang w:val="ru-RU"/>
        </w:rPr>
        <w:t>исполнения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порядок</w:t>
      </w:r>
      <w:r w:rsidR="009355FB">
        <w:rPr>
          <w:color w:val="000000"/>
          <w:sz w:val="24"/>
          <w:szCs w:val="24"/>
          <w:lang w:val="ru-RU"/>
        </w:rPr>
        <w:t xml:space="preserve"> </w:t>
      </w:r>
      <w:r w:rsidR="008820A1" w:rsidRPr="009355FB">
        <w:rPr>
          <w:color w:val="000000"/>
          <w:sz w:val="24"/>
          <w:szCs w:val="24"/>
          <w:lang w:val="ru-RU"/>
        </w:rPr>
        <w:t>его</w:t>
      </w:r>
      <w:r w:rsidR="009355FB">
        <w:rPr>
          <w:color w:val="000000"/>
          <w:sz w:val="24"/>
          <w:szCs w:val="24"/>
          <w:lang w:val="ru-RU"/>
        </w:rPr>
        <w:t xml:space="preserve"> </w:t>
      </w:r>
      <w:r w:rsidR="008820A1" w:rsidRPr="009355FB">
        <w:rPr>
          <w:color w:val="000000"/>
          <w:sz w:val="24"/>
          <w:szCs w:val="24"/>
          <w:lang w:val="ru-RU"/>
        </w:rPr>
        <w:t>предоставления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организатором</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установлено</w:t>
      </w:r>
      <w:r w:rsidR="009355FB">
        <w:rPr>
          <w:color w:val="000000"/>
          <w:sz w:val="24"/>
          <w:szCs w:val="24"/>
          <w:lang w:val="ru-RU"/>
        </w:rPr>
        <w:t xml:space="preserve"> </w:t>
      </w:r>
      <w:r w:rsidR="008820A1" w:rsidRPr="009355FB">
        <w:rPr>
          <w:color w:val="000000"/>
          <w:sz w:val="24"/>
          <w:szCs w:val="24"/>
          <w:lang w:val="ru-RU"/>
        </w:rPr>
        <w:t>требование</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обеспечении</w:t>
      </w:r>
      <w:r w:rsidR="009355FB">
        <w:rPr>
          <w:color w:val="000000"/>
          <w:sz w:val="24"/>
          <w:szCs w:val="24"/>
          <w:lang w:val="ru-RU"/>
        </w:rPr>
        <w:t xml:space="preserve"> </w:t>
      </w:r>
      <w:r w:rsidR="008820A1" w:rsidRPr="009355FB">
        <w:rPr>
          <w:color w:val="000000"/>
          <w:sz w:val="24"/>
          <w:szCs w:val="24"/>
          <w:lang w:val="ru-RU"/>
        </w:rPr>
        <w:t>исполнения</w:t>
      </w:r>
      <w:r w:rsidR="009355FB">
        <w:rPr>
          <w:color w:val="000000"/>
          <w:sz w:val="24"/>
          <w:szCs w:val="24"/>
          <w:lang w:val="ru-RU"/>
        </w:rPr>
        <w:t xml:space="preserve"> </w:t>
      </w:r>
      <w:r w:rsidR="008820A1" w:rsidRPr="009355FB">
        <w:rPr>
          <w:color w:val="000000"/>
          <w:sz w:val="24"/>
          <w:szCs w:val="24"/>
          <w:lang w:val="ru-RU"/>
        </w:rPr>
        <w:t>договора;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8)</w:t>
      </w:r>
      <w:r w:rsidR="009355FB">
        <w:rPr>
          <w:color w:val="000000"/>
          <w:sz w:val="24"/>
          <w:szCs w:val="24"/>
          <w:lang w:val="ru-RU"/>
        </w:rPr>
        <w:t xml:space="preserve"> </w:t>
      </w:r>
      <w:r w:rsidR="008820A1" w:rsidRPr="009355FB">
        <w:rPr>
          <w:color w:val="000000"/>
          <w:sz w:val="24"/>
          <w:szCs w:val="24"/>
          <w:lang w:val="ru-RU"/>
        </w:rPr>
        <w:t>дату,</w:t>
      </w:r>
      <w:r w:rsidR="009355FB">
        <w:rPr>
          <w:color w:val="000000"/>
          <w:sz w:val="24"/>
          <w:szCs w:val="24"/>
          <w:lang w:val="ru-RU"/>
        </w:rPr>
        <w:t xml:space="preserve"> </w:t>
      </w:r>
      <w:r w:rsidR="008820A1" w:rsidRPr="009355FB">
        <w:rPr>
          <w:color w:val="000000"/>
          <w:sz w:val="24"/>
          <w:szCs w:val="24"/>
          <w:lang w:val="ru-RU"/>
        </w:rPr>
        <w:t>время,</w:t>
      </w:r>
      <w:r w:rsidR="009355FB">
        <w:rPr>
          <w:color w:val="000000"/>
          <w:sz w:val="24"/>
          <w:szCs w:val="24"/>
          <w:lang w:val="ru-RU"/>
        </w:rPr>
        <w:t xml:space="preserve"> </w:t>
      </w:r>
      <w:r w:rsidR="008820A1" w:rsidRPr="009355FB">
        <w:rPr>
          <w:color w:val="000000"/>
          <w:sz w:val="24"/>
          <w:szCs w:val="24"/>
          <w:lang w:val="ru-RU"/>
        </w:rPr>
        <w:t>график</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осмотра</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права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которое</w:t>
      </w:r>
      <w:r w:rsidR="009355FB">
        <w:rPr>
          <w:color w:val="000000"/>
          <w:sz w:val="24"/>
          <w:szCs w:val="24"/>
          <w:lang w:val="ru-RU"/>
        </w:rPr>
        <w:t xml:space="preserve"> </w:t>
      </w:r>
      <w:r w:rsidR="008820A1" w:rsidRPr="009355FB">
        <w:rPr>
          <w:color w:val="000000"/>
          <w:sz w:val="24"/>
          <w:szCs w:val="24"/>
          <w:lang w:val="ru-RU"/>
        </w:rPr>
        <w:t>передаются</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договору;</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9)</w:t>
      </w:r>
      <w:r w:rsidR="009355FB">
        <w:rPr>
          <w:color w:val="000000"/>
          <w:sz w:val="24"/>
          <w:szCs w:val="24"/>
          <w:lang w:val="ru-RU"/>
        </w:rPr>
        <w:t xml:space="preserve"> </w:t>
      </w:r>
      <w:r w:rsidR="008820A1" w:rsidRPr="009355FB">
        <w:rPr>
          <w:color w:val="000000"/>
          <w:sz w:val="24"/>
          <w:szCs w:val="24"/>
          <w:lang w:val="ru-RU"/>
        </w:rPr>
        <w:t>копию</w:t>
      </w:r>
      <w:r w:rsidR="009355FB">
        <w:rPr>
          <w:color w:val="000000"/>
          <w:sz w:val="24"/>
          <w:szCs w:val="24"/>
          <w:lang w:val="ru-RU"/>
        </w:rPr>
        <w:t xml:space="preserve"> </w:t>
      </w:r>
      <w:r w:rsidR="008820A1" w:rsidRPr="009355FB">
        <w:rPr>
          <w:color w:val="000000"/>
          <w:sz w:val="24"/>
          <w:szCs w:val="24"/>
          <w:lang w:val="ru-RU"/>
        </w:rPr>
        <w:t>документа,</w:t>
      </w:r>
      <w:r w:rsidR="009355FB">
        <w:rPr>
          <w:color w:val="000000"/>
          <w:sz w:val="24"/>
          <w:szCs w:val="24"/>
          <w:lang w:val="ru-RU"/>
        </w:rPr>
        <w:t xml:space="preserve"> </w:t>
      </w:r>
      <w:r w:rsidR="008820A1" w:rsidRPr="009355FB">
        <w:rPr>
          <w:color w:val="000000"/>
          <w:sz w:val="24"/>
          <w:szCs w:val="24"/>
          <w:lang w:val="ru-RU"/>
        </w:rPr>
        <w:t>подтверждающего</w:t>
      </w:r>
      <w:r w:rsidR="009355FB">
        <w:rPr>
          <w:color w:val="000000"/>
          <w:sz w:val="24"/>
          <w:szCs w:val="24"/>
          <w:lang w:val="ru-RU"/>
        </w:rPr>
        <w:t xml:space="preserve"> </w:t>
      </w:r>
      <w:r w:rsidR="008820A1" w:rsidRPr="009355FB">
        <w:rPr>
          <w:color w:val="000000"/>
          <w:sz w:val="24"/>
          <w:szCs w:val="24"/>
          <w:lang w:val="ru-RU"/>
        </w:rPr>
        <w:t>согласие</w:t>
      </w:r>
      <w:r w:rsidR="009355FB">
        <w:rPr>
          <w:color w:val="000000"/>
          <w:sz w:val="24"/>
          <w:szCs w:val="24"/>
          <w:lang w:val="ru-RU"/>
        </w:rPr>
        <w:t xml:space="preserve"> </w:t>
      </w:r>
      <w:r w:rsidR="008820A1" w:rsidRPr="009355FB">
        <w:rPr>
          <w:color w:val="000000"/>
          <w:sz w:val="24"/>
          <w:szCs w:val="24"/>
          <w:lang w:val="ru-RU"/>
        </w:rPr>
        <w:t>собственника</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r w:rsidR="009355FB">
        <w:rPr>
          <w:color w:val="000000"/>
          <w:sz w:val="24"/>
          <w:szCs w:val="24"/>
          <w:lang w:val="ru-RU"/>
        </w:rPr>
        <w:t xml:space="preserve"> </w:t>
      </w:r>
      <w:r w:rsidR="008820A1" w:rsidRPr="009355FB">
        <w:rPr>
          <w:color w:val="000000"/>
          <w:sz w:val="24"/>
          <w:szCs w:val="24"/>
          <w:lang w:val="ru-RU"/>
        </w:rPr>
        <w:t>заключения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субаренды</w:t>
      </w:r>
      <w:r w:rsidR="009355FB">
        <w:rPr>
          <w:color w:val="000000"/>
          <w:sz w:val="24"/>
          <w:szCs w:val="24"/>
          <w:lang w:val="ru-RU"/>
        </w:rPr>
        <w:t xml:space="preserve"> </w:t>
      </w:r>
      <w:r w:rsidR="008820A1" w:rsidRPr="009355FB">
        <w:rPr>
          <w:color w:val="000000"/>
          <w:sz w:val="24"/>
          <w:szCs w:val="24"/>
          <w:lang w:val="ru-RU"/>
        </w:rPr>
        <w:t>также</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арендодателя)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предоставление</w:t>
      </w:r>
      <w:r w:rsidR="009355FB">
        <w:rPr>
          <w:color w:val="000000"/>
          <w:sz w:val="24"/>
          <w:szCs w:val="24"/>
          <w:lang w:val="ru-RU"/>
        </w:rPr>
        <w:t xml:space="preserve"> </w:t>
      </w:r>
      <w:r w:rsidR="008820A1" w:rsidRPr="009355FB">
        <w:rPr>
          <w:color w:val="000000"/>
          <w:sz w:val="24"/>
          <w:szCs w:val="24"/>
          <w:lang w:val="ru-RU"/>
        </w:rPr>
        <w:t>прав</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отношении</w:t>
      </w:r>
      <w:r w:rsidR="009355FB">
        <w:rPr>
          <w:color w:val="000000"/>
          <w:sz w:val="24"/>
          <w:szCs w:val="24"/>
          <w:lang w:val="ru-RU"/>
        </w:rPr>
        <w:t xml:space="preserve"> </w:t>
      </w:r>
      <w:r w:rsidR="008820A1" w:rsidRPr="009355FB">
        <w:rPr>
          <w:color w:val="000000"/>
          <w:sz w:val="24"/>
          <w:szCs w:val="24"/>
          <w:lang w:val="ru-RU"/>
        </w:rPr>
        <w:t>государственного</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муниципального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договору,</w:t>
      </w:r>
      <w:r w:rsidR="009355FB">
        <w:rPr>
          <w:color w:val="000000"/>
          <w:sz w:val="24"/>
          <w:szCs w:val="24"/>
          <w:lang w:val="ru-RU"/>
        </w:rPr>
        <w:t xml:space="preserve"> </w:t>
      </w:r>
      <w:proofErr w:type="gramStart"/>
      <w:r w:rsidR="008820A1" w:rsidRPr="009355FB">
        <w:rPr>
          <w:color w:val="000000"/>
          <w:sz w:val="24"/>
          <w:szCs w:val="24"/>
          <w:lang w:val="ru-RU"/>
        </w:rPr>
        <w:t>право</w:t>
      </w:r>
      <w:proofErr w:type="gramEnd"/>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заключение</w:t>
      </w:r>
      <w:r w:rsidR="009355FB">
        <w:rPr>
          <w:color w:val="000000"/>
          <w:sz w:val="24"/>
          <w:szCs w:val="24"/>
          <w:lang w:val="ru-RU"/>
        </w:rPr>
        <w:t xml:space="preserve"> </w:t>
      </w:r>
      <w:r w:rsidR="008820A1" w:rsidRPr="009355FB">
        <w:rPr>
          <w:color w:val="000000"/>
          <w:sz w:val="24"/>
          <w:szCs w:val="24"/>
          <w:lang w:val="ru-RU"/>
        </w:rPr>
        <w:t>которого</w:t>
      </w:r>
      <w:r w:rsidR="009355FB">
        <w:rPr>
          <w:color w:val="000000"/>
          <w:sz w:val="24"/>
          <w:szCs w:val="24"/>
          <w:lang w:val="ru-RU"/>
        </w:rPr>
        <w:t xml:space="preserve"> </w:t>
      </w:r>
      <w:r w:rsidR="008820A1" w:rsidRPr="009355FB">
        <w:rPr>
          <w:color w:val="000000"/>
          <w:sz w:val="24"/>
          <w:szCs w:val="24"/>
          <w:lang w:val="ru-RU"/>
        </w:rPr>
        <w:t>является</w:t>
      </w:r>
      <w:r w:rsidR="009355FB">
        <w:rPr>
          <w:color w:val="000000"/>
          <w:sz w:val="24"/>
          <w:szCs w:val="24"/>
          <w:lang w:val="ru-RU"/>
        </w:rPr>
        <w:t xml:space="preserve"> </w:t>
      </w:r>
      <w:r w:rsidR="008820A1" w:rsidRPr="009355FB">
        <w:rPr>
          <w:color w:val="000000"/>
          <w:sz w:val="24"/>
          <w:szCs w:val="24"/>
          <w:lang w:val="ru-RU"/>
        </w:rPr>
        <w:t>предметом</w:t>
      </w:r>
      <w:r w:rsidR="009355FB">
        <w:rPr>
          <w:color w:val="000000"/>
          <w:sz w:val="24"/>
          <w:szCs w:val="24"/>
          <w:lang w:val="ru-RU"/>
        </w:rPr>
        <w:t xml:space="preserve"> </w:t>
      </w:r>
      <w:r w:rsidR="008820A1" w:rsidRPr="009355FB">
        <w:rPr>
          <w:color w:val="000000"/>
          <w:sz w:val="24"/>
          <w:szCs w:val="24"/>
          <w:lang w:val="ru-RU"/>
        </w:rPr>
        <w:t>торгов;</w:t>
      </w:r>
    </w:p>
    <w:p w:rsidR="008820A1" w:rsidRPr="009355FB" w:rsidRDefault="00CC6FDF" w:rsidP="009355FB">
      <w:pPr>
        <w:pStyle w:val="ConsPlusNormal"/>
        <w:ind w:firstLine="709"/>
        <w:jc w:val="both"/>
        <w:rPr>
          <w:color w:val="000000"/>
          <w:sz w:val="24"/>
          <w:szCs w:val="24"/>
          <w:lang w:val="ru-RU"/>
        </w:rPr>
      </w:pPr>
      <w:bookmarkStart w:id="25" w:name="P293"/>
      <w:bookmarkEnd w:id="25"/>
      <w:r w:rsidRPr="009355FB">
        <w:rPr>
          <w:color w:val="000000"/>
          <w:sz w:val="24"/>
          <w:szCs w:val="24"/>
          <w:lang w:val="ru-RU"/>
        </w:rPr>
        <w:t>10)</w:t>
      </w:r>
      <w:r w:rsidR="009355FB">
        <w:rPr>
          <w:color w:val="000000"/>
          <w:sz w:val="24"/>
          <w:szCs w:val="24"/>
          <w:lang w:val="ru-RU"/>
        </w:rPr>
        <w:t xml:space="preserve"> </w:t>
      </w:r>
      <w:r w:rsidR="008820A1" w:rsidRPr="009355FB">
        <w:rPr>
          <w:color w:val="000000"/>
          <w:sz w:val="24"/>
          <w:szCs w:val="24"/>
          <w:lang w:val="ru-RU"/>
        </w:rPr>
        <w:t>копию</w:t>
      </w:r>
      <w:r w:rsidR="009355FB">
        <w:rPr>
          <w:color w:val="000000"/>
          <w:sz w:val="24"/>
          <w:szCs w:val="24"/>
          <w:lang w:val="ru-RU"/>
        </w:rPr>
        <w:t xml:space="preserve"> </w:t>
      </w:r>
      <w:r w:rsidR="008820A1" w:rsidRPr="009355FB">
        <w:rPr>
          <w:color w:val="000000"/>
          <w:sz w:val="24"/>
          <w:szCs w:val="24"/>
          <w:lang w:val="ru-RU"/>
        </w:rPr>
        <w:t>документа,</w:t>
      </w:r>
      <w:r w:rsidR="009355FB">
        <w:rPr>
          <w:color w:val="000000"/>
          <w:sz w:val="24"/>
          <w:szCs w:val="24"/>
          <w:lang w:val="ru-RU"/>
        </w:rPr>
        <w:t xml:space="preserve"> </w:t>
      </w:r>
      <w:r w:rsidR="008820A1" w:rsidRPr="009355FB">
        <w:rPr>
          <w:color w:val="000000"/>
          <w:sz w:val="24"/>
          <w:szCs w:val="24"/>
          <w:lang w:val="ru-RU"/>
        </w:rPr>
        <w:t>подтверждающего</w:t>
      </w:r>
      <w:r w:rsidR="009355FB">
        <w:rPr>
          <w:color w:val="000000"/>
          <w:sz w:val="24"/>
          <w:szCs w:val="24"/>
          <w:lang w:val="ru-RU"/>
        </w:rPr>
        <w:t xml:space="preserve"> </w:t>
      </w:r>
      <w:r w:rsidR="008820A1" w:rsidRPr="009355FB">
        <w:rPr>
          <w:color w:val="000000"/>
          <w:sz w:val="24"/>
          <w:szCs w:val="24"/>
          <w:lang w:val="ru-RU"/>
        </w:rPr>
        <w:t>согласие</w:t>
      </w:r>
      <w:r w:rsidR="009355FB">
        <w:rPr>
          <w:color w:val="000000"/>
          <w:sz w:val="24"/>
          <w:szCs w:val="24"/>
          <w:lang w:val="ru-RU"/>
        </w:rPr>
        <w:t xml:space="preserve"> </w:t>
      </w:r>
      <w:r w:rsidR="008820A1" w:rsidRPr="009355FB">
        <w:rPr>
          <w:color w:val="000000"/>
          <w:sz w:val="24"/>
          <w:szCs w:val="24"/>
          <w:lang w:val="ru-RU"/>
        </w:rPr>
        <w:t>собственника</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(арендодателя)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предоставление</w:t>
      </w:r>
      <w:r w:rsidR="009355FB">
        <w:rPr>
          <w:color w:val="000000"/>
          <w:sz w:val="24"/>
          <w:szCs w:val="24"/>
          <w:lang w:val="ru-RU"/>
        </w:rPr>
        <w:t xml:space="preserve"> </w:t>
      </w:r>
      <w:r w:rsidR="008820A1" w:rsidRPr="009355FB">
        <w:rPr>
          <w:color w:val="000000"/>
          <w:sz w:val="24"/>
          <w:szCs w:val="24"/>
          <w:lang w:val="ru-RU"/>
        </w:rPr>
        <w:t>лицом,</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которым</w:t>
      </w:r>
      <w:r w:rsidR="009355FB">
        <w:rPr>
          <w:color w:val="000000"/>
          <w:sz w:val="24"/>
          <w:szCs w:val="24"/>
          <w:lang w:val="ru-RU"/>
        </w:rPr>
        <w:t xml:space="preserve"> </w:t>
      </w:r>
      <w:r w:rsidR="008820A1" w:rsidRPr="009355FB">
        <w:rPr>
          <w:color w:val="000000"/>
          <w:sz w:val="24"/>
          <w:szCs w:val="24"/>
          <w:lang w:val="ru-RU"/>
        </w:rPr>
        <w:t>заключается</w:t>
      </w:r>
      <w:r w:rsidR="009355FB">
        <w:rPr>
          <w:color w:val="000000"/>
          <w:sz w:val="24"/>
          <w:szCs w:val="24"/>
          <w:lang w:val="ru-RU"/>
        </w:rPr>
        <w:t xml:space="preserve"> </w:t>
      </w:r>
      <w:r w:rsidR="008820A1" w:rsidRPr="009355FB">
        <w:rPr>
          <w:color w:val="000000"/>
          <w:sz w:val="24"/>
          <w:szCs w:val="24"/>
          <w:lang w:val="ru-RU"/>
        </w:rPr>
        <w:t>договор,</w:t>
      </w:r>
      <w:r w:rsidR="009355FB">
        <w:rPr>
          <w:color w:val="000000"/>
          <w:sz w:val="24"/>
          <w:szCs w:val="24"/>
          <w:lang w:val="ru-RU"/>
        </w:rPr>
        <w:t xml:space="preserve"> </w:t>
      </w:r>
      <w:r w:rsidR="008820A1" w:rsidRPr="009355FB">
        <w:rPr>
          <w:color w:val="000000"/>
          <w:sz w:val="24"/>
          <w:szCs w:val="24"/>
          <w:lang w:val="ru-RU"/>
        </w:rPr>
        <w:t>прав</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отношении</w:t>
      </w:r>
      <w:r w:rsidR="009355FB">
        <w:rPr>
          <w:color w:val="000000"/>
          <w:sz w:val="24"/>
          <w:szCs w:val="24"/>
          <w:lang w:val="ru-RU"/>
        </w:rPr>
        <w:t xml:space="preserve"> </w:t>
      </w:r>
      <w:r w:rsidR="008820A1" w:rsidRPr="009355FB">
        <w:rPr>
          <w:color w:val="000000"/>
          <w:sz w:val="24"/>
          <w:szCs w:val="24"/>
          <w:lang w:val="ru-RU"/>
        </w:rPr>
        <w:t>государственного</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муниципального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третьим</w:t>
      </w:r>
      <w:r w:rsidR="009355FB">
        <w:rPr>
          <w:color w:val="000000"/>
          <w:sz w:val="24"/>
          <w:szCs w:val="24"/>
          <w:lang w:val="ru-RU"/>
        </w:rPr>
        <w:t xml:space="preserve"> </w:t>
      </w:r>
      <w:r w:rsidR="008820A1" w:rsidRPr="009355FB">
        <w:rPr>
          <w:color w:val="000000"/>
          <w:sz w:val="24"/>
          <w:szCs w:val="24"/>
          <w:lang w:val="ru-RU"/>
        </w:rPr>
        <w:t>лицам,</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указание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то,</w:t>
      </w:r>
      <w:r w:rsidR="009355FB">
        <w:rPr>
          <w:color w:val="000000"/>
          <w:sz w:val="24"/>
          <w:szCs w:val="24"/>
          <w:lang w:val="ru-RU"/>
        </w:rPr>
        <w:t xml:space="preserve"> </w:t>
      </w:r>
      <w:r w:rsidR="008820A1" w:rsidRPr="009355FB">
        <w:rPr>
          <w:color w:val="000000"/>
          <w:sz w:val="24"/>
          <w:szCs w:val="24"/>
          <w:lang w:val="ru-RU"/>
        </w:rPr>
        <w:t>что</w:t>
      </w:r>
      <w:r w:rsidR="009355FB">
        <w:rPr>
          <w:color w:val="000000"/>
          <w:sz w:val="24"/>
          <w:szCs w:val="24"/>
          <w:lang w:val="ru-RU"/>
        </w:rPr>
        <w:t xml:space="preserve"> </w:t>
      </w:r>
      <w:r w:rsidR="008820A1" w:rsidRPr="009355FB">
        <w:rPr>
          <w:color w:val="000000"/>
          <w:sz w:val="24"/>
          <w:szCs w:val="24"/>
          <w:lang w:val="ru-RU"/>
        </w:rPr>
        <w:t>передача</w:t>
      </w:r>
      <w:r w:rsidR="009355FB">
        <w:rPr>
          <w:color w:val="000000"/>
          <w:sz w:val="24"/>
          <w:szCs w:val="24"/>
          <w:lang w:val="ru-RU"/>
        </w:rPr>
        <w:t xml:space="preserve"> </w:t>
      </w:r>
      <w:proofErr w:type="gramStart"/>
      <w:r w:rsidR="008820A1" w:rsidRPr="009355FB">
        <w:rPr>
          <w:color w:val="000000"/>
          <w:sz w:val="24"/>
          <w:szCs w:val="24"/>
          <w:lang w:val="ru-RU"/>
        </w:rPr>
        <w:t>таких</w:t>
      </w:r>
      <w:proofErr w:type="gramEnd"/>
      <w:r w:rsidR="009355FB">
        <w:rPr>
          <w:color w:val="000000"/>
          <w:sz w:val="24"/>
          <w:szCs w:val="24"/>
          <w:lang w:val="ru-RU"/>
        </w:rPr>
        <w:t xml:space="preserve"> </w:t>
      </w:r>
      <w:r w:rsidR="008820A1" w:rsidRPr="009355FB">
        <w:rPr>
          <w:color w:val="000000"/>
          <w:sz w:val="24"/>
          <w:szCs w:val="24"/>
          <w:lang w:val="ru-RU"/>
        </w:rPr>
        <w:t>прав</w:t>
      </w:r>
      <w:r w:rsidR="009355FB">
        <w:rPr>
          <w:color w:val="000000"/>
          <w:sz w:val="24"/>
          <w:szCs w:val="24"/>
          <w:lang w:val="ru-RU"/>
        </w:rPr>
        <w:t xml:space="preserve"> </w:t>
      </w:r>
      <w:r w:rsidR="008820A1" w:rsidRPr="009355FB">
        <w:rPr>
          <w:color w:val="000000"/>
          <w:sz w:val="24"/>
          <w:szCs w:val="24"/>
          <w:lang w:val="ru-RU"/>
        </w:rPr>
        <w:t>третьим</w:t>
      </w:r>
      <w:r w:rsidR="009355FB">
        <w:rPr>
          <w:color w:val="000000"/>
          <w:sz w:val="24"/>
          <w:szCs w:val="24"/>
          <w:lang w:val="ru-RU"/>
        </w:rPr>
        <w:t xml:space="preserve"> </w:t>
      </w:r>
      <w:r w:rsidR="008820A1" w:rsidRPr="009355FB">
        <w:rPr>
          <w:color w:val="000000"/>
          <w:sz w:val="24"/>
          <w:szCs w:val="24"/>
          <w:lang w:val="ru-RU"/>
        </w:rPr>
        <w:t>лицам</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допускается;</w:t>
      </w:r>
    </w:p>
    <w:p w:rsidR="008820A1" w:rsidRPr="009355FB" w:rsidRDefault="00CC6FDF" w:rsidP="009355FB">
      <w:pPr>
        <w:pStyle w:val="ConsPlusNormal"/>
        <w:ind w:firstLine="709"/>
        <w:jc w:val="both"/>
        <w:rPr>
          <w:color w:val="000000"/>
          <w:sz w:val="24"/>
          <w:szCs w:val="24"/>
          <w:lang w:val="ru-RU"/>
        </w:rPr>
      </w:pPr>
      <w:bookmarkStart w:id="26" w:name="P294"/>
      <w:bookmarkEnd w:id="26"/>
      <w:r w:rsidRPr="009355FB">
        <w:rPr>
          <w:color w:val="000000"/>
          <w:sz w:val="24"/>
          <w:szCs w:val="24"/>
          <w:lang w:val="ru-RU"/>
        </w:rPr>
        <w:t>11)</w:t>
      </w:r>
      <w:r w:rsidR="009355FB">
        <w:rPr>
          <w:color w:val="000000"/>
          <w:sz w:val="24"/>
          <w:szCs w:val="24"/>
          <w:lang w:val="ru-RU"/>
        </w:rPr>
        <w:t xml:space="preserve"> </w:t>
      </w:r>
      <w:r w:rsidR="008820A1" w:rsidRPr="009355FB">
        <w:rPr>
          <w:color w:val="000000"/>
          <w:sz w:val="24"/>
          <w:szCs w:val="24"/>
          <w:lang w:val="ru-RU"/>
        </w:rPr>
        <w:t>требования</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техническому</w:t>
      </w:r>
      <w:r w:rsidR="009355FB">
        <w:rPr>
          <w:color w:val="000000"/>
          <w:sz w:val="24"/>
          <w:szCs w:val="24"/>
          <w:lang w:val="ru-RU"/>
        </w:rPr>
        <w:t xml:space="preserve"> </w:t>
      </w:r>
      <w:r w:rsidR="008820A1" w:rsidRPr="009355FB">
        <w:rPr>
          <w:color w:val="000000"/>
          <w:sz w:val="24"/>
          <w:szCs w:val="24"/>
          <w:lang w:val="ru-RU"/>
        </w:rPr>
        <w:t>состоянию</w:t>
      </w:r>
      <w:r w:rsidR="009355FB">
        <w:rPr>
          <w:color w:val="000000"/>
          <w:sz w:val="24"/>
          <w:szCs w:val="24"/>
          <w:lang w:val="ru-RU"/>
        </w:rPr>
        <w:t xml:space="preserve"> </w:t>
      </w:r>
      <w:r w:rsidR="008820A1" w:rsidRPr="009355FB">
        <w:rPr>
          <w:color w:val="000000"/>
          <w:sz w:val="24"/>
          <w:szCs w:val="24"/>
          <w:lang w:val="ru-RU"/>
        </w:rPr>
        <w:t>государственного</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муниципального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права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которое</w:t>
      </w:r>
      <w:r w:rsidR="009355FB">
        <w:rPr>
          <w:color w:val="000000"/>
          <w:sz w:val="24"/>
          <w:szCs w:val="24"/>
          <w:lang w:val="ru-RU"/>
        </w:rPr>
        <w:t xml:space="preserve"> </w:t>
      </w:r>
      <w:r w:rsidR="008820A1" w:rsidRPr="009355FB">
        <w:rPr>
          <w:color w:val="000000"/>
          <w:sz w:val="24"/>
          <w:szCs w:val="24"/>
          <w:lang w:val="ru-RU"/>
        </w:rPr>
        <w:t>передаются</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договору,</w:t>
      </w:r>
      <w:r w:rsidR="009355FB">
        <w:rPr>
          <w:color w:val="000000"/>
          <w:sz w:val="24"/>
          <w:szCs w:val="24"/>
          <w:lang w:val="ru-RU"/>
        </w:rPr>
        <w:t xml:space="preserve"> </w:t>
      </w:r>
      <w:r w:rsidR="008820A1" w:rsidRPr="009355FB">
        <w:rPr>
          <w:color w:val="000000"/>
          <w:sz w:val="24"/>
          <w:szCs w:val="24"/>
          <w:lang w:val="ru-RU"/>
        </w:rPr>
        <w:t>которым</w:t>
      </w:r>
      <w:r w:rsidR="009355FB">
        <w:rPr>
          <w:color w:val="000000"/>
          <w:sz w:val="24"/>
          <w:szCs w:val="24"/>
          <w:lang w:val="ru-RU"/>
        </w:rPr>
        <w:t xml:space="preserve"> </w:t>
      </w:r>
      <w:r w:rsidR="008820A1" w:rsidRPr="009355FB">
        <w:rPr>
          <w:color w:val="000000"/>
          <w:sz w:val="24"/>
          <w:szCs w:val="24"/>
          <w:lang w:val="ru-RU"/>
        </w:rPr>
        <w:t>это</w:t>
      </w:r>
      <w:r w:rsidR="009355FB">
        <w:rPr>
          <w:color w:val="000000"/>
          <w:sz w:val="24"/>
          <w:szCs w:val="24"/>
          <w:lang w:val="ru-RU"/>
        </w:rPr>
        <w:t xml:space="preserve"> </w:t>
      </w:r>
      <w:r w:rsidR="008820A1" w:rsidRPr="009355FB">
        <w:rPr>
          <w:color w:val="000000"/>
          <w:sz w:val="24"/>
          <w:szCs w:val="24"/>
          <w:lang w:val="ru-RU"/>
        </w:rPr>
        <w:t>имущество</w:t>
      </w:r>
      <w:r w:rsidR="009355FB">
        <w:rPr>
          <w:color w:val="000000"/>
          <w:sz w:val="24"/>
          <w:szCs w:val="24"/>
          <w:lang w:val="ru-RU"/>
        </w:rPr>
        <w:t xml:space="preserve"> </w:t>
      </w:r>
      <w:r w:rsidR="008820A1" w:rsidRPr="009355FB">
        <w:rPr>
          <w:color w:val="000000"/>
          <w:sz w:val="24"/>
          <w:szCs w:val="24"/>
          <w:lang w:val="ru-RU"/>
        </w:rPr>
        <w:t>должно</w:t>
      </w:r>
      <w:r w:rsidR="009355FB">
        <w:rPr>
          <w:color w:val="000000"/>
          <w:sz w:val="24"/>
          <w:szCs w:val="24"/>
          <w:lang w:val="ru-RU"/>
        </w:rPr>
        <w:t xml:space="preserve"> </w:t>
      </w:r>
      <w:r w:rsidR="008820A1" w:rsidRPr="009355FB">
        <w:rPr>
          <w:color w:val="000000"/>
          <w:sz w:val="24"/>
          <w:szCs w:val="24"/>
          <w:lang w:val="ru-RU"/>
        </w:rPr>
        <w:t>соответствовать</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момент</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договора.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10.8.</w:t>
      </w:r>
      <w:r w:rsidR="009355FB">
        <w:rPr>
          <w:color w:val="000000"/>
          <w:sz w:val="24"/>
          <w:szCs w:val="24"/>
          <w:lang w:val="ru-RU"/>
        </w:rPr>
        <w:t xml:space="preserve"> </w:t>
      </w:r>
      <w:r w:rsidR="008820A1" w:rsidRPr="009355FB">
        <w:rPr>
          <w:color w:val="000000"/>
          <w:sz w:val="24"/>
          <w:szCs w:val="24"/>
          <w:lang w:val="ru-RU"/>
        </w:rPr>
        <w:t>Сведения,</w:t>
      </w:r>
      <w:r w:rsidR="009355FB">
        <w:rPr>
          <w:color w:val="000000"/>
          <w:sz w:val="24"/>
          <w:szCs w:val="24"/>
          <w:lang w:val="ru-RU"/>
        </w:rPr>
        <w:t xml:space="preserve"> </w:t>
      </w:r>
      <w:r w:rsidR="008820A1" w:rsidRPr="009355FB">
        <w:rPr>
          <w:color w:val="000000"/>
          <w:sz w:val="24"/>
          <w:szCs w:val="24"/>
          <w:lang w:val="ru-RU"/>
        </w:rPr>
        <w:t>содержащиеся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должны</w:t>
      </w:r>
      <w:r w:rsidR="009355FB">
        <w:rPr>
          <w:color w:val="000000"/>
          <w:sz w:val="24"/>
          <w:szCs w:val="24"/>
          <w:lang w:val="ru-RU"/>
        </w:rPr>
        <w:t xml:space="preserve"> </w:t>
      </w:r>
      <w:r w:rsidR="008820A1" w:rsidRPr="009355FB">
        <w:rPr>
          <w:color w:val="000000"/>
          <w:sz w:val="24"/>
          <w:szCs w:val="24"/>
          <w:lang w:val="ru-RU"/>
        </w:rPr>
        <w:t>соответствовать</w:t>
      </w:r>
      <w:r w:rsidR="009355FB">
        <w:rPr>
          <w:color w:val="000000"/>
          <w:sz w:val="24"/>
          <w:szCs w:val="24"/>
          <w:lang w:val="ru-RU"/>
        </w:rPr>
        <w:t xml:space="preserve"> </w:t>
      </w:r>
      <w:r w:rsidR="008820A1" w:rsidRPr="009355FB">
        <w:rPr>
          <w:color w:val="000000"/>
          <w:sz w:val="24"/>
          <w:szCs w:val="24"/>
          <w:lang w:val="ru-RU"/>
        </w:rPr>
        <w:t>сведениям,</w:t>
      </w:r>
      <w:r w:rsidR="009355FB">
        <w:rPr>
          <w:color w:val="000000"/>
          <w:sz w:val="24"/>
          <w:szCs w:val="24"/>
          <w:lang w:val="ru-RU"/>
        </w:rPr>
        <w:t xml:space="preserve"> </w:t>
      </w:r>
      <w:r w:rsidR="008820A1" w:rsidRPr="009355FB">
        <w:rPr>
          <w:color w:val="000000"/>
          <w:sz w:val="24"/>
          <w:szCs w:val="24"/>
          <w:lang w:val="ru-RU"/>
        </w:rPr>
        <w:t>указанным</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извещении</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w:t>
      </w:r>
      <w:proofErr w:type="gramStart"/>
      <w:r w:rsidR="008820A1" w:rsidRPr="009355FB">
        <w:rPr>
          <w:color w:val="000000"/>
          <w:sz w:val="24"/>
          <w:szCs w:val="24"/>
          <w:lang w:val="ru-RU"/>
        </w:rPr>
        <w:t>ии</w:t>
      </w:r>
      <w:r w:rsidR="009355FB">
        <w:rPr>
          <w:color w:val="000000"/>
          <w:sz w:val="24"/>
          <w:szCs w:val="24"/>
          <w:lang w:val="ru-RU"/>
        </w:rPr>
        <w:t xml:space="preserve"> </w:t>
      </w:r>
      <w:r w:rsidR="008820A1" w:rsidRPr="009355FB">
        <w:rPr>
          <w:color w:val="000000"/>
          <w:sz w:val="24"/>
          <w:szCs w:val="24"/>
          <w:lang w:val="ru-RU"/>
        </w:rPr>
        <w:t>ау</w:t>
      </w:r>
      <w:proofErr w:type="gramEnd"/>
      <w:r w:rsidR="008820A1" w:rsidRPr="009355FB">
        <w:rPr>
          <w:color w:val="000000"/>
          <w:sz w:val="24"/>
          <w:szCs w:val="24"/>
          <w:lang w:val="ru-RU"/>
        </w:rPr>
        <w:t>кциона.</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проведен</w:t>
      </w:r>
      <w:proofErr w:type="gramStart"/>
      <w:r w:rsidR="008820A1" w:rsidRPr="009355FB">
        <w:rPr>
          <w:color w:val="000000"/>
          <w:sz w:val="24"/>
          <w:szCs w:val="24"/>
          <w:lang w:val="ru-RU"/>
        </w:rPr>
        <w:t>ии</w:t>
      </w:r>
      <w:r w:rsidR="009355FB">
        <w:rPr>
          <w:color w:val="000000"/>
          <w:sz w:val="24"/>
          <w:szCs w:val="24"/>
          <w:lang w:val="ru-RU"/>
        </w:rPr>
        <w:t xml:space="preserve"> </w:t>
      </w:r>
      <w:r w:rsidR="008820A1" w:rsidRPr="009355FB">
        <w:rPr>
          <w:color w:val="000000"/>
          <w:sz w:val="24"/>
          <w:szCs w:val="24"/>
          <w:lang w:val="ru-RU"/>
        </w:rPr>
        <w:t>ау</w:t>
      </w:r>
      <w:proofErr w:type="gramEnd"/>
      <w:r w:rsidR="008820A1" w:rsidRPr="009355FB">
        <w:rPr>
          <w:color w:val="000000"/>
          <w:sz w:val="24"/>
          <w:szCs w:val="24"/>
          <w:lang w:val="ru-RU"/>
        </w:rPr>
        <w:t>кциона</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специализированная</w:t>
      </w:r>
      <w:r w:rsidR="009355FB">
        <w:rPr>
          <w:color w:val="000000"/>
          <w:sz w:val="24"/>
          <w:szCs w:val="24"/>
          <w:lang w:val="ru-RU"/>
        </w:rPr>
        <w:t xml:space="preserve"> </w:t>
      </w:r>
      <w:r w:rsidR="008820A1" w:rsidRPr="009355FB">
        <w:rPr>
          <w:color w:val="000000"/>
          <w:sz w:val="24"/>
          <w:szCs w:val="24"/>
          <w:lang w:val="ru-RU"/>
        </w:rPr>
        <w:t>организация</w:t>
      </w:r>
      <w:r w:rsidR="009355FB">
        <w:rPr>
          <w:color w:val="000000"/>
          <w:sz w:val="24"/>
          <w:szCs w:val="24"/>
          <w:lang w:val="ru-RU"/>
        </w:rPr>
        <w:t xml:space="preserve"> </w:t>
      </w:r>
      <w:r w:rsidR="008820A1" w:rsidRPr="009355FB">
        <w:rPr>
          <w:color w:val="000000"/>
          <w:sz w:val="24"/>
          <w:szCs w:val="24"/>
          <w:lang w:val="ru-RU"/>
        </w:rPr>
        <w:t>обеспечивают</w:t>
      </w:r>
      <w:r w:rsidR="009355FB">
        <w:rPr>
          <w:color w:val="000000"/>
          <w:sz w:val="24"/>
          <w:szCs w:val="24"/>
          <w:lang w:val="ru-RU"/>
        </w:rPr>
        <w:t xml:space="preserve"> </w:t>
      </w:r>
      <w:r w:rsidR="008820A1" w:rsidRPr="009355FB">
        <w:rPr>
          <w:color w:val="000000"/>
          <w:sz w:val="24"/>
          <w:szCs w:val="24"/>
          <w:lang w:val="ru-RU"/>
        </w:rPr>
        <w:t>размещение</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срок</w:t>
      </w:r>
      <w:r w:rsidR="00583FB0" w:rsidRPr="009355FB">
        <w:rPr>
          <w:color w:val="000000"/>
          <w:sz w:val="24"/>
          <w:szCs w:val="24"/>
          <w:lang w:val="ru-RU"/>
        </w:rPr>
        <w:t>,</w:t>
      </w:r>
      <w:r w:rsidR="009355FB">
        <w:rPr>
          <w:color w:val="000000"/>
          <w:sz w:val="24"/>
          <w:szCs w:val="24"/>
          <w:lang w:val="ru-RU"/>
        </w:rPr>
        <w:t xml:space="preserve"> </w:t>
      </w:r>
      <w:r w:rsidR="00583FB0" w:rsidRPr="009355FB">
        <w:rPr>
          <w:color w:val="000000"/>
          <w:sz w:val="24"/>
          <w:szCs w:val="24"/>
          <w:lang w:val="ru-RU"/>
        </w:rPr>
        <w:t>предусмотренный</w:t>
      </w:r>
      <w:r w:rsidR="009355FB">
        <w:rPr>
          <w:color w:val="000000"/>
          <w:sz w:val="24"/>
          <w:szCs w:val="24"/>
          <w:lang w:val="ru-RU"/>
        </w:rPr>
        <w:t xml:space="preserve"> </w:t>
      </w:r>
      <w:r w:rsidR="00583FB0" w:rsidRPr="009355FB">
        <w:rPr>
          <w:color w:val="000000"/>
          <w:sz w:val="24"/>
          <w:szCs w:val="24"/>
          <w:lang w:val="ru-RU"/>
        </w:rPr>
        <w:t>пунктом</w:t>
      </w:r>
      <w:r w:rsidR="009355FB">
        <w:rPr>
          <w:color w:val="000000"/>
          <w:sz w:val="24"/>
          <w:szCs w:val="24"/>
          <w:lang w:val="ru-RU"/>
        </w:rPr>
        <w:t xml:space="preserve"> </w:t>
      </w:r>
      <w:r w:rsidR="00583FB0" w:rsidRPr="009355FB">
        <w:rPr>
          <w:color w:val="000000"/>
          <w:sz w:val="24"/>
          <w:szCs w:val="24"/>
          <w:lang w:val="ru-RU"/>
        </w:rPr>
        <w:t>12.1</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2.14.1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r w:rsidR="009355FB">
        <w:rPr>
          <w:color w:val="000000"/>
          <w:sz w:val="24"/>
          <w:szCs w:val="24"/>
          <w:lang w:val="ru-RU"/>
        </w:rPr>
        <w:t xml:space="preserve"> </w:t>
      </w:r>
      <w:r w:rsidR="008820A1" w:rsidRPr="009355FB">
        <w:rPr>
          <w:color w:val="000000"/>
          <w:sz w:val="24"/>
          <w:szCs w:val="24"/>
          <w:lang w:val="ru-RU"/>
        </w:rPr>
        <w:t>одновременно</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размещением</w:t>
      </w:r>
      <w:r w:rsidR="009355FB">
        <w:rPr>
          <w:color w:val="000000"/>
          <w:sz w:val="24"/>
          <w:szCs w:val="24"/>
          <w:lang w:val="ru-RU"/>
        </w:rPr>
        <w:t xml:space="preserve"> </w:t>
      </w:r>
      <w:r w:rsidR="008820A1" w:rsidRPr="009355FB">
        <w:rPr>
          <w:color w:val="000000"/>
          <w:sz w:val="24"/>
          <w:szCs w:val="24"/>
          <w:lang w:val="ru-RU"/>
        </w:rPr>
        <w:t>извещения</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аукциона.</w:t>
      </w:r>
      <w:bookmarkStart w:id="27" w:name="P296"/>
      <w:bookmarkEnd w:id="27"/>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10.9.</w:t>
      </w:r>
      <w:r w:rsidR="009355FB">
        <w:rPr>
          <w:color w:val="000000"/>
          <w:sz w:val="24"/>
          <w:szCs w:val="24"/>
          <w:lang w:val="ru-RU"/>
        </w:rPr>
        <w:t xml:space="preserve"> </w:t>
      </w:r>
      <w:r w:rsidR="008820A1" w:rsidRPr="009355FB">
        <w:rPr>
          <w:color w:val="000000"/>
          <w:sz w:val="24"/>
          <w:szCs w:val="24"/>
          <w:lang w:val="ru-RU"/>
        </w:rPr>
        <w:t>Разъяснение</w:t>
      </w:r>
      <w:r w:rsidR="009355FB">
        <w:rPr>
          <w:color w:val="000000"/>
          <w:sz w:val="24"/>
          <w:szCs w:val="24"/>
          <w:lang w:val="ru-RU"/>
        </w:rPr>
        <w:t xml:space="preserve"> </w:t>
      </w:r>
      <w:r w:rsidR="008820A1" w:rsidRPr="009355FB">
        <w:rPr>
          <w:color w:val="000000"/>
          <w:sz w:val="24"/>
          <w:szCs w:val="24"/>
          <w:lang w:val="ru-RU"/>
        </w:rPr>
        <w:t>положений</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осуществляется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w:anchor="P156">
        <w:r w:rsidR="008820A1" w:rsidRPr="009355FB">
          <w:rPr>
            <w:color w:val="000000"/>
            <w:sz w:val="24"/>
            <w:szCs w:val="24"/>
            <w:lang w:val="ru-RU"/>
          </w:rPr>
          <w:t>пунктом</w:t>
        </w:r>
        <w:r w:rsidR="009355FB">
          <w:rPr>
            <w:color w:val="000000"/>
            <w:sz w:val="24"/>
            <w:szCs w:val="24"/>
            <w:lang w:val="ru-RU"/>
          </w:rPr>
          <w:t xml:space="preserve"> </w:t>
        </w:r>
      </w:hyperlink>
      <w:r w:rsidR="008820A1" w:rsidRPr="009355FB">
        <w:rPr>
          <w:color w:val="000000"/>
          <w:sz w:val="24"/>
          <w:szCs w:val="24"/>
          <w:lang w:val="ru-RU"/>
        </w:rPr>
        <w:t>9.11</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2.14.1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r w:rsidR="009355FB">
        <w:rPr>
          <w:color w:val="000000"/>
          <w:sz w:val="24"/>
          <w:szCs w:val="24"/>
          <w:lang w:val="ru-RU"/>
        </w:rPr>
        <w:t xml:space="preserve"> </w:t>
      </w:r>
      <w:r w:rsidR="008820A1" w:rsidRPr="009355FB">
        <w:rPr>
          <w:color w:val="000000"/>
          <w:sz w:val="24"/>
          <w:szCs w:val="24"/>
          <w:lang w:val="ru-RU"/>
        </w:rPr>
        <w:t>.</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10.10.</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собственной</w:t>
      </w:r>
      <w:r w:rsidR="009355FB">
        <w:rPr>
          <w:color w:val="000000"/>
          <w:sz w:val="24"/>
          <w:szCs w:val="24"/>
          <w:lang w:val="ru-RU"/>
        </w:rPr>
        <w:t xml:space="preserve"> </w:t>
      </w:r>
      <w:r w:rsidR="008820A1" w:rsidRPr="009355FB">
        <w:rPr>
          <w:color w:val="000000"/>
          <w:sz w:val="24"/>
          <w:szCs w:val="24"/>
          <w:lang w:val="ru-RU"/>
        </w:rPr>
        <w:t>инициативе</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запросом</w:t>
      </w:r>
      <w:r w:rsidR="009355FB">
        <w:rPr>
          <w:color w:val="000000"/>
          <w:sz w:val="24"/>
          <w:szCs w:val="24"/>
          <w:lang w:val="ru-RU"/>
        </w:rPr>
        <w:t xml:space="preserve"> </w:t>
      </w:r>
      <w:r w:rsidR="008820A1" w:rsidRPr="009355FB">
        <w:rPr>
          <w:color w:val="000000"/>
          <w:sz w:val="24"/>
          <w:szCs w:val="24"/>
          <w:lang w:val="ru-RU"/>
        </w:rPr>
        <w:t>заинтересованного</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вправе</w:t>
      </w:r>
      <w:r w:rsidR="009355FB">
        <w:rPr>
          <w:color w:val="000000"/>
          <w:sz w:val="24"/>
          <w:szCs w:val="24"/>
          <w:lang w:val="ru-RU"/>
        </w:rPr>
        <w:t xml:space="preserve"> </w:t>
      </w:r>
      <w:r w:rsidR="008820A1" w:rsidRPr="009355FB">
        <w:rPr>
          <w:color w:val="000000"/>
          <w:sz w:val="24"/>
          <w:szCs w:val="24"/>
          <w:lang w:val="ru-RU"/>
        </w:rPr>
        <w:t>внести</w:t>
      </w:r>
      <w:r w:rsidR="009355FB">
        <w:rPr>
          <w:color w:val="000000"/>
          <w:sz w:val="24"/>
          <w:szCs w:val="24"/>
          <w:lang w:val="ru-RU"/>
        </w:rPr>
        <w:t xml:space="preserve"> </w:t>
      </w:r>
      <w:r w:rsidR="008820A1" w:rsidRPr="009355FB">
        <w:rPr>
          <w:color w:val="000000"/>
          <w:sz w:val="24"/>
          <w:szCs w:val="24"/>
          <w:lang w:val="ru-RU"/>
        </w:rPr>
        <w:t>изменения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документацию</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proofErr w:type="gramStart"/>
      <w:r w:rsidR="008820A1" w:rsidRPr="009355FB">
        <w:rPr>
          <w:color w:val="000000"/>
          <w:sz w:val="24"/>
          <w:szCs w:val="24"/>
          <w:lang w:val="ru-RU"/>
        </w:rPr>
        <w:t>позднее</w:t>
      </w:r>
      <w:proofErr w:type="gramEnd"/>
      <w:r w:rsidR="009355FB">
        <w:rPr>
          <w:color w:val="000000"/>
          <w:sz w:val="24"/>
          <w:szCs w:val="24"/>
          <w:lang w:val="ru-RU"/>
        </w:rPr>
        <w:t xml:space="preserve"> </w:t>
      </w:r>
      <w:r w:rsidR="008820A1" w:rsidRPr="009355FB">
        <w:rPr>
          <w:color w:val="000000"/>
          <w:sz w:val="24"/>
          <w:szCs w:val="24"/>
          <w:lang w:val="ru-RU"/>
        </w:rPr>
        <w:t>чем</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пять</w:t>
      </w:r>
      <w:r w:rsidR="009355FB">
        <w:rPr>
          <w:color w:val="000000"/>
          <w:sz w:val="24"/>
          <w:szCs w:val="24"/>
          <w:lang w:val="ru-RU"/>
        </w:rPr>
        <w:t xml:space="preserve"> </w:t>
      </w:r>
      <w:r w:rsidR="008820A1" w:rsidRPr="009355FB">
        <w:rPr>
          <w:color w:val="000000"/>
          <w:sz w:val="24"/>
          <w:szCs w:val="24"/>
          <w:lang w:val="ru-RU"/>
        </w:rPr>
        <w:t>дней</w:t>
      </w:r>
      <w:r w:rsidR="009355FB">
        <w:rPr>
          <w:color w:val="000000"/>
          <w:sz w:val="24"/>
          <w:szCs w:val="24"/>
          <w:lang w:val="ru-RU"/>
        </w:rPr>
        <w:t xml:space="preserve"> </w:t>
      </w:r>
      <w:r w:rsidR="008820A1" w:rsidRPr="009355FB">
        <w:rPr>
          <w:color w:val="000000"/>
          <w:sz w:val="24"/>
          <w:szCs w:val="24"/>
          <w:lang w:val="ru-RU"/>
        </w:rPr>
        <w:t>до</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Изменение</w:t>
      </w:r>
      <w:r w:rsidR="009355FB">
        <w:rPr>
          <w:color w:val="000000"/>
          <w:sz w:val="24"/>
          <w:szCs w:val="24"/>
          <w:lang w:val="ru-RU"/>
        </w:rPr>
        <w:t xml:space="preserve"> </w:t>
      </w:r>
      <w:r w:rsidR="008820A1" w:rsidRPr="009355FB">
        <w:rPr>
          <w:color w:val="000000"/>
          <w:sz w:val="24"/>
          <w:szCs w:val="24"/>
          <w:lang w:val="ru-RU"/>
        </w:rPr>
        <w:t>предмета</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допускается.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дня</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принятия</w:t>
      </w:r>
      <w:r w:rsidR="009355FB">
        <w:rPr>
          <w:color w:val="000000"/>
          <w:sz w:val="24"/>
          <w:szCs w:val="24"/>
          <w:lang w:val="ru-RU"/>
        </w:rPr>
        <w:t xml:space="preserve"> </w:t>
      </w:r>
      <w:r w:rsidR="008820A1" w:rsidRPr="009355FB">
        <w:rPr>
          <w:color w:val="000000"/>
          <w:sz w:val="24"/>
          <w:szCs w:val="24"/>
          <w:lang w:val="ru-RU"/>
        </w:rPr>
        <w:t>указанного</w:t>
      </w:r>
      <w:r w:rsidR="009355FB">
        <w:rPr>
          <w:color w:val="000000"/>
          <w:sz w:val="24"/>
          <w:szCs w:val="24"/>
          <w:lang w:val="ru-RU"/>
        </w:rPr>
        <w:t xml:space="preserve"> </w:t>
      </w:r>
      <w:r w:rsidR="008820A1" w:rsidRPr="009355FB">
        <w:rPr>
          <w:color w:val="000000"/>
          <w:sz w:val="24"/>
          <w:szCs w:val="24"/>
          <w:lang w:val="ru-RU"/>
        </w:rPr>
        <w:t>решения</w:t>
      </w:r>
      <w:r w:rsidR="009355FB">
        <w:rPr>
          <w:color w:val="000000"/>
          <w:sz w:val="24"/>
          <w:szCs w:val="24"/>
          <w:lang w:val="ru-RU"/>
        </w:rPr>
        <w:t xml:space="preserve"> </w:t>
      </w:r>
      <w:r w:rsidR="008820A1" w:rsidRPr="009355FB">
        <w:rPr>
          <w:color w:val="000000"/>
          <w:sz w:val="24"/>
          <w:szCs w:val="24"/>
          <w:lang w:val="ru-RU"/>
        </w:rPr>
        <w:t>такие</w:t>
      </w:r>
      <w:r w:rsidR="009355FB">
        <w:rPr>
          <w:color w:val="000000"/>
          <w:sz w:val="24"/>
          <w:szCs w:val="24"/>
          <w:lang w:val="ru-RU"/>
        </w:rPr>
        <w:t xml:space="preserve"> </w:t>
      </w:r>
      <w:r w:rsidR="008820A1" w:rsidRPr="009355FB">
        <w:rPr>
          <w:color w:val="000000"/>
          <w:sz w:val="24"/>
          <w:szCs w:val="24"/>
          <w:lang w:val="ru-RU"/>
        </w:rPr>
        <w:t>изменения</w:t>
      </w:r>
      <w:r w:rsidR="009355FB">
        <w:rPr>
          <w:color w:val="000000"/>
          <w:sz w:val="24"/>
          <w:szCs w:val="24"/>
          <w:lang w:val="ru-RU"/>
        </w:rPr>
        <w:t xml:space="preserve"> </w:t>
      </w:r>
      <w:r w:rsidR="008820A1" w:rsidRPr="009355FB">
        <w:rPr>
          <w:color w:val="000000"/>
          <w:sz w:val="24"/>
          <w:szCs w:val="24"/>
          <w:lang w:val="ru-RU"/>
        </w:rPr>
        <w:t>подписываются</w:t>
      </w:r>
      <w:r w:rsidR="009355FB">
        <w:rPr>
          <w:color w:val="000000"/>
          <w:sz w:val="24"/>
          <w:szCs w:val="24"/>
          <w:lang w:val="ru-RU"/>
        </w:rPr>
        <w:t xml:space="preserve"> </w:t>
      </w:r>
      <w:r w:rsidR="008820A1" w:rsidRPr="009355FB">
        <w:rPr>
          <w:color w:val="000000"/>
          <w:sz w:val="24"/>
          <w:szCs w:val="24"/>
          <w:lang w:val="ru-RU"/>
        </w:rPr>
        <w:t>усиленной</w:t>
      </w:r>
      <w:r w:rsidR="009355FB">
        <w:rPr>
          <w:color w:val="000000"/>
          <w:sz w:val="24"/>
          <w:szCs w:val="24"/>
          <w:lang w:val="ru-RU"/>
        </w:rPr>
        <w:t xml:space="preserve"> </w:t>
      </w:r>
      <w:r w:rsidR="008820A1" w:rsidRPr="009355FB">
        <w:rPr>
          <w:color w:val="000000"/>
          <w:sz w:val="24"/>
          <w:szCs w:val="24"/>
          <w:lang w:val="ru-RU"/>
        </w:rPr>
        <w:t>квалифицированной</w:t>
      </w:r>
      <w:r w:rsidR="009355FB">
        <w:rPr>
          <w:color w:val="000000"/>
          <w:sz w:val="24"/>
          <w:szCs w:val="24"/>
          <w:lang w:val="ru-RU"/>
        </w:rPr>
        <w:t xml:space="preserve"> </w:t>
      </w:r>
      <w:r w:rsidR="008820A1" w:rsidRPr="009355FB">
        <w:rPr>
          <w:color w:val="000000"/>
          <w:sz w:val="24"/>
          <w:szCs w:val="24"/>
          <w:lang w:val="ru-RU"/>
        </w:rPr>
        <w:t>подписью</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уполномоченного</w:t>
      </w:r>
      <w:r w:rsidR="009355FB">
        <w:rPr>
          <w:color w:val="000000"/>
          <w:sz w:val="24"/>
          <w:szCs w:val="24"/>
          <w:lang w:val="ru-RU"/>
        </w:rPr>
        <w:t xml:space="preserve"> </w:t>
      </w:r>
      <w:r w:rsidR="008820A1" w:rsidRPr="009355FB">
        <w:rPr>
          <w:color w:val="000000"/>
          <w:sz w:val="24"/>
          <w:szCs w:val="24"/>
          <w:lang w:val="ru-RU"/>
        </w:rPr>
        <w:t>действовать</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имени</w:t>
      </w:r>
      <w:r w:rsidR="009355FB">
        <w:rPr>
          <w:color w:val="000000"/>
          <w:sz w:val="24"/>
          <w:szCs w:val="24"/>
          <w:lang w:val="ru-RU"/>
        </w:rPr>
        <w:t xml:space="preserve"> </w:t>
      </w:r>
      <w:r w:rsidR="008820A1" w:rsidRPr="009355FB">
        <w:rPr>
          <w:color w:val="000000"/>
          <w:sz w:val="24"/>
          <w:szCs w:val="24"/>
          <w:lang w:val="ru-RU"/>
        </w:rPr>
        <w:t>организатора</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размещаются</w:t>
      </w:r>
      <w:r w:rsidR="009355FB">
        <w:rPr>
          <w:color w:val="000000"/>
          <w:sz w:val="24"/>
          <w:szCs w:val="24"/>
          <w:lang w:val="ru-RU"/>
        </w:rPr>
        <w:t xml:space="preserve"> </w:t>
      </w:r>
      <w:r w:rsidR="008820A1" w:rsidRPr="009355FB">
        <w:rPr>
          <w:color w:val="000000"/>
          <w:sz w:val="24"/>
          <w:szCs w:val="24"/>
          <w:lang w:val="ru-RU"/>
        </w:rPr>
        <w:t>организатором</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организацией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порядке,</w:t>
      </w:r>
      <w:r w:rsidR="009355FB">
        <w:rPr>
          <w:color w:val="000000"/>
          <w:sz w:val="24"/>
          <w:szCs w:val="24"/>
          <w:lang w:val="ru-RU"/>
        </w:rPr>
        <w:t xml:space="preserve"> </w:t>
      </w:r>
      <w:r w:rsidR="008820A1" w:rsidRPr="009355FB">
        <w:rPr>
          <w:color w:val="000000"/>
          <w:sz w:val="24"/>
          <w:szCs w:val="24"/>
          <w:lang w:val="ru-RU"/>
        </w:rPr>
        <w:t>установленном</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извещения</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w:t>
      </w:r>
      <w:proofErr w:type="gramStart"/>
      <w:r w:rsidR="008820A1" w:rsidRPr="009355FB">
        <w:rPr>
          <w:color w:val="000000"/>
          <w:sz w:val="24"/>
          <w:szCs w:val="24"/>
          <w:lang w:val="ru-RU"/>
        </w:rPr>
        <w:t>ии</w:t>
      </w:r>
      <w:r w:rsidR="009355FB">
        <w:rPr>
          <w:color w:val="000000"/>
          <w:sz w:val="24"/>
          <w:szCs w:val="24"/>
          <w:lang w:val="ru-RU"/>
        </w:rPr>
        <w:t xml:space="preserve"> </w:t>
      </w:r>
      <w:r w:rsidR="008820A1" w:rsidRPr="009355FB">
        <w:rPr>
          <w:color w:val="000000"/>
          <w:sz w:val="24"/>
          <w:szCs w:val="24"/>
          <w:lang w:val="ru-RU"/>
        </w:rPr>
        <w:t>ау</w:t>
      </w:r>
      <w:proofErr w:type="gramEnd"/>
      <w:r w:rsidR="008820A1" w:rsidRPr="009355FB">
        <w:rPr>
          <w:color w:val="000000"/>
          <w:sz w:val="24"/>
          <w:szCs w:val="24"/>
          <w:lang w:val="ru-RU"/>
        </w:rPr>
        <w:t>кциона.</w:t>
      </w:r>
      <w:r w:rsidR="009355FB">
        <w:rPr>
          <w:color w:val="000000"/>
          <w:sz w:val="24"/>
          <w:szCs w:val="24"/>
          <w:lang w:val="ru-RU"/>
        </w:rPr>
        <w:t xml:space="preserve"> </w:t>
      </w:r>
      <w:proofErr w:type="gramStart"/>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часа</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момента</w:t>
      </w:r>
      <w:r w:rsidR="009355FB">
        <w:rPr>
          <w:color w:val="000000"/>
          <w:sz w:val="24"/>
          <w:szCs w:val="24"/>
          <w:lang w:val="ru-RU"/>
        </w:rPr>
        <w:t xml:space="preserve"> </w:t>
      </w:r>
      <w:r w:rsidR="008820A1" w:rsidRPr="009355FB">
        <w:rPr>
          <w:color w:val="000000"/>
          <w:sz w:val="24"/>
          <w:szCs w:val="24"/>
          <w:lang w:val="ru-RU"/>
        </w:rPr>
        <w:lastRenderedPageBreak/>
        <w:t>размещения</w:t>
      </w:r>
      <w:r w:rsidR="009355FB">
        <w:rPr>
          <w:color w:val="000000"/>
          <w:sz w:val="24"/>
          <w:szCs w:val="24"/>
          <w:lang w:val="ru-RU"/>
        </w:rPr>
        <w:t xml:space="preserve"> </w:t>
      </w:r>
      <w:r w:rsidR="008820A1" w:rsidRPr="009355FB">
        <w:rPr>
          <w:color w:val="000000"/>
          <w:sz w:val="24"/>
          <w:szCs w:val="24"/>
          <w:lang w:val="ru-RU"/>
        </w:rPr>
        <w:t>изменений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документацию</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proofErr w:type="gramEnd"/>
      <w:r w:rsidR="009355FB">
        <w:rPr>
          <w:color w:val="000000"/>
          <w:sz w:val="24"/>
          <w:szCs w:val="24"/>
          <w:lang w:val="ru-RU"/>
        </w:rPr>
        <w:t xml:space="preserve"> </w:t>
      </w:r>
      <w:r w:rsidR="008820A1" w:rsidRPr="009355FB">
        <w:rPr>
          <w:color w:val="000000"/>
          <w:sz w:val="24"/>
          <w:szCs w:val="24"/>
          <w:lang w:val="ru-RU"/>
        </w:rPr>
        <w:t>оператор</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размещает</w:t>
      </w:r>
      <w:r w:rsidR="009355FB">
        <w:rPr>
          <w:color w:val="000000"/>
          <w:sz w:val="24"/>
          <w:szCs w:val="24"/>
          <w:lang w:val="ru-RU"/>
        </w:rPr>
        <w:t xml:space="preserve"> </w:t>
      </w:r>
      <w:r w:rsidR="008820A1" w:rsidRPr="009355FB">
        <w:rPr>
          <w:color w:val="000000"/>
          <w:sz w:val="24"/>
          <w:szCs w:val="24"/>
          <w:lang w:val="ru-RU"/>
        </w:rPr>
        <w:t>соответствующие</w:t>
      </w:r>
      <w:r w:rsidR="009355FB">
        <w:rPr>
          <w:color w:val="000000"/>
          <w:sz w:val="24"/>
          <w:szCs w:val="24"/>
          <w:lang w:val="ru-RU"/>
        </w:rPr>
        <w:t xml:space="preserve"> </w:t>
      </w:r>
      <w:r w:rsidR="008820A1" w:rsidRPr="009355FB">
        <w:rPr>
          <w:color w:val="000000"/>
          <w:sz w:val="24"/>
          <w:szCs w:val="24"/>
          <w:lang w:val="ru-RU"/>
        </w:rPr>
        <w:t>изменения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документацию</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площадке.</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этом</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должен</w:t>
      </w:r>
      <w:r w:rsidR="009355FB">
        <w:rPr>
          <w:color w:val="000000"/>
          <w:sz w:val="24"/>
          <w:szCs w:val="24"/>
          <w:lang w:val="ru-RU"/>
        </w:rPr>
        <w:t xml:space="preserve"> </w:t>
      </w:r>
      <w:r w:rsidR="008820A1" w:rsidRPr="009355FB">
        <w:rPr>
          <w:color w:val="000000"/>
          <w:sz w:val="24"/>
          <w:szCs w:val="24"/>
          <w:lang w:val="ru-RU"/>
        </w:rPr>
        <w:t>быть</w:t>
      </w:r>
      <w:r w:rsidR="009355FB">
        <w:rPr>
          <w:color w:val="000000"/>
          <w:sz w:val="24"/>
          <w:szCs w:val="24"/>
          <w:lang w:val="ru-RU"/>
        </w:rPr>
        <w:t xml:space="preserve"> </w:t>
      </w:r>
      <w:r w:rsidR="008820A1" w:rsidRPr="009355FB">
        <w:rPr>
          <w:color w:val="000000"/>
          <w:sz w:val="24"/>
          <w:szCs w:val="24"/>
          <w:lang w:val="ru-RU"/>
        </w:rPr>
        <w:t>продлен</w:t>
      </w:r>
      <w:r w:rsidR="009355FB">
        <w:rPr>
          <w:color w:val="000000"/>
          <w:sz w:val="24"/>
          <w:szCs w:val="24"/>
          <w:lang w:val="ru-RU"/>
        </w:rPr>
        <w:t xml:space="preserve"> </w:t>
      </w:r>
      <w:r w:rsidR="008820A1" w:rsidRPr="009355FB">
        <w:rPr>
          <w:color w:val="000000"/>
          <w:sz w:val="24"/>
          <w:szCs w:val="24"/>
          <w:lang w:val="ru-RU"/>
        </w:rPr>
        <w:t>таким</w:t>
      </w:r>
      <w:r w:rsidR="009355FB">
        <w:rPr>
          <w:color w:val="000000"/>
          <w:sz w:val="24"/>
          <w:szCs w:val="24"/>
          <w:lang w:val="ru-RU"/>
        </w:rPr>
        <w:t xml:space="preserve"> </w:t>
      </w:r>
      <w:r w:rsidR="008820A1" w:rsidRPr="009355FB">
        <w:rPr>
          <w:color w:val="000000"/>
          <w:sz w:val="24"/>
          <w:szCs w:val="24"/>
          <w:lang w:val="ru-RU"/>
        </w:rPr>
        <w:t>образом,</w:t>
      </w:r>
      <w:r w:rsidR="009355FB">
        <w:rPr>
          <w:color w:val="000000"/>
          <w:sz w:val="24"/>
          <w:szCs w:val="24"/>
          <w:lang w:val="ru-RU"/>
        </w:rPr>
        <w:t xml:space="preserve"> </w:t>
      </w:r>
      <w:r w:rsidR="008820A1" w:rsidRPr="009355FB">
        <w:rPr>
          <w:color w:val="000000"/>
          <w:sz w:val="24"/>
          <w:szCs w:val="24"/>
          <w:lang w:val="ru-RU"/>
        </w:rPr>
        <w:t>чтобы</w:t>
      </w:r>
      <w:r w:rsidR="009355FB">
        <w:rPr>
          <w:color w:val="000000"/>
          <w:sz w:val="24"/>
          <w:szCs w:val="24"/>
          <w:lang w:val="ru-RU"/>
        </w:rPr>
        <w:t xml:space="preserve"> </w:t>
      </w:r>
      <w:proofErr w:type="gramStart"/>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размещения</w:t>
      </w:r>
      <w:proofErr w:type="gramEnd"/>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торгов</w:t>
      </w:r>
      <w:r w:rsidR="009355FB">
        <w:rPr>
          <w:color w:val="000000"/>
          <w:sz w:val="24"/>
          <w:szCs w:val="24"/>
          <w:lang w:val="ru-RU"/>
        </w:rPr>
        <w:t xml:space="preserve"> </w:t>
      </w:r>
      <w:r w:rsidR="008820A1" w:rsidRPr="009355FB">
        <w:rPr>
          <w:color w:val="000000"/>
          <w:sz w:val="24"/>
          <w:szCs w:val="24"/>
          <w:lang w:val="ru-RU"/>
        </w:rPr>
        <w:t>изменений,</w:t>
      </w:r>
      <w:r w:rsidR="009355FB">
        <w:rPr>
          <w:color w:val="000000"/>
          <w:sz w:val="24"/>
          <w:szCs w:val="24"/>
          <w:lang w:val="ru-RU"/>
        </w:rPr>
        <w:t xml:space="preserve"> </w:t>
      </w:r>
      <w:r w:rsidR="008820A1" w:rsidRPr="009355FB">
        <w:rPr>
          <w:color w:val="000000"/>
          <w:sz w:val="24"/>
          <w:szCs w:val="24"/>
          <w:lang w:val="ru-RU"/>
        </w:rPr>
        <w:t>внесенных</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документацию</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до</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он</w:t>
      </w:r>
      <w:r w:rsidR="009355FB">
        <w:rPr>
          <w:color w:val="000000"/>
          <w:sz w:val="24"/>
          <w:szCs w:val="24"/>
          <w:lang w:val="ru-RU"/>
        </w:rPr>
        <w:t xml:space="preserve"> </w:t>
      </w:r>
      <w:r w:rsidR="008820A1" w:rsidRPr="009355FB">
        <w:rPr>
          <w:color w:val="000000"/>
          <w:sz w:val="24"/>
          <w:szCs w:val="24"/>
          <w:lang w:val="ru-RU"/>
        </w:rPr>
        <w:t>составлял</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менее</w:t>
      </w:r>
      <w:r w:rsidR="009355FB">
        <w:rPr>
          <w:color w:val="000000"/>
          <w:sz w:val="24"/>
          <w:szCs w:val="24"/>
          <w:lang w:val="ru-RU"/>
        </w:rPr>
        <w:t xml:space="preserve"> </w:t>
      </w:r>
      <w:r w:rsidR="008820A1" w:rsidRPr="009355FB">
        <w:rPr>
          <w:color w:val="000000"/>
          <w:sz w:val="24"/>
          <w:szCs w:val="24"/>
          <w:lang w:val="ru-RU"/>
        </w:rPr>
        <w:t>пятнадцати</w:t>
      </w:r>
      <w:r w:rsidR="009355FB">
        <w:rPr>
          <w:color w:val="000000"/>
          <w:sz w:val="24"/>
          <w:szCs w:val="24"/>
          <w:lang w:val="ru-RU"/>
        </w:rPr>
        <w:t xml:space="preserve"> </w:t>
      </w:r>
      <w:r w:rsidR="008820A1" w:rsidRPr="009355FB">
        <w:rPr>
          <w:color w:val="000000"/>
          <w:sz w:val="24"/>
          <w:szCs w:val="24"/>
          <w:lang w:val="ru-RU"/>
        </w:rPr>
        <w:t>дней.</w:t>
      </w:r>
    </w:p>
    <w:p w:rsidR="008820A1" w:rsidRPr="009355FB" w:rsidRDefault="008820A1" w:rsidP="009355FB">
      <w:pPr>
        <w:widowControl w:val="0"/>
        <w:ind w:firstLine="709"/>
        <w:jc w:val="both"/>
        <w:rPr>
          <w:rFonts w:ascii="Arial" w:hAnsi="Arial" w:cs="Arial"/>
          <w:color w:val="000000"/>
        </w:rPr>
      </w:pPr>
    </w:p>
    <w:p w:rsidR="008820A1" w:rsidRPr="009355FB" w:rsidRDefault="008820A1" w:rsidP="009355FB">
      <w:pPr>
        <w:widowControl w:val="0"/>
        <w:ind w:firstLine="709"/>
        <w:jc w:val="center"/>
        <w:rPr>
          <w:rFonts w:ascii="Arial" w:hAnsi="Arial" w:cs="Arial"/>
          <w:b/>
          <w:color w:val="000000"/>
        </w:rPr>
      </w:pPr>
      <w:r w:rsidRPr="009355FB">
        <w:rPr>
          <w:rFonts w:ascii="Arial" w:hAnsi="Arial" w:cs="Arial"/>
          <w:b/>
          <w:color w:val="000000"/>
        </w:rPr>
        <w:t>11.</w:t>
      </w:r>
      <w:r w:rsidR="009355FB">
        <w:rPr>
          <w:rFonts w:ascii="Arial" w:hAnsi="Arial" w:cs="Arial"/>
          <w:b/>
          <w:color w:val="000000"/>
        </w:rPr>
        <w:t xml:space="preserve"> </w:t>
      </w:r>
      <w:r w:rsidRPr="009355FB">
        <w:rPr>
          <w:rFonts w:ascii="Arial" w:hAnsi="Arial" w:cs="Arial"/>
          <w:b/>
          <w:color w:val="000000"/>
        </w:rPr>
        <w:t>И</w:t>
      </w:r>
      <w:r w:rsidR="00362480" w:rsidRPr="009355FB">
        <w:rPr>
          <w:rFonts w:ascii="Arial" w:hAnsi="Arial" w:cs="Arial"/>
          <w:b/>
          <w:color w:val="000000"/>
        </w:rPr>
        <w:t>звещение</w:t>
      </w:r>
      <w:r w:rsidR="009355FB">
        <w:rPr>
          <w:rFonts w:ascii="Arial" w:hAnsi="Arial" w:cs="Arial"/>
          <w:b/>
          <w:color w:val="000000"/>
        </w:rPr>
        <w:t xml:space="preserve"> </w:t>
      </w:r>
      <w:r w:rsidR="00362480" w:rsidRPr="009355FB">
        <w:rPr>
          <w:rFonts w:ascii="Arial" w:hAnsi="Arial" w:cs="Arial"/>
          <w:b/>
          <w:color w:val="000000"/>
        </w:rPr>
        <w:t>о</w:t>
      </w:r>
      <w:r w:rsidR="009355FB">
        <w:rPr>
          <w:rFonts w:ascii="Arial" w:hAnsi="Arial" w:cs="Arial"/>
          <w:b/>
          <w:color w:val="000000"/>
        </w:rPr>
        <w:t xml:space="preserve"> </w:t>
      </w:r>
      <w:r w:rsidR="00362480" w:rsidRPr="009355FB">
        <w:rPr>
          <w:rFonts w:ascii="Arial" w:hAnsi="Arial" w:cs="Arial"/>
          <w:b/>
          <w:color w:val="000000"/>
        </w:rPr>
        <w:t>проведении</w:t>
      </w:r>
      <w:r w:rsidR="009355FB">
        <w:rPr>
          <w:rFonts w:ascii="Arial" w:hAnsi="Arial" w:cs="Arial"/>
          <w:b/>
          <w:color w:val="000000"/>
        </w:rPr>
        <w:t xml:space="preserve"> </w:t>
      </w:r>
      <w:r w:rsidR="00362480" w:rsidRPr="009355FB">
        <w:rPr>
          <w:rFonts w:ascii="Arial" w:hAnsi="Arial" w:cs="Arial"/>
          <w:b/>
          <w:color w:val="000000"/>
        </w:rPr>
        <w:t>конкурса</w:t>
      </w:r>
    </w:p>
    <w:p w:rsidR="00362480" w:rsidRPr="009355FB" w:rsidRDefault="00362480" w:rsidP="009355FB">
      <w:pPr>
        <w:widowControl w:val="0"/>
        <w:ind w:firstLine="709"/>
        <w:jc w:val="both"/>
        <w:rPr>
          <w:rFonts w:ascii="Arial" w:hAnsi="Arial" w:cs="Arial"/>
          <w:b/>
          <w:color w:val="000000"/>
        </w:rPr>
      </w:pPr>
    </w:p>
    <w:p w:rsidR="008820A1" w:rsidRPr="009355FB" w:rsidRDefault="00CC6FDF" w:rsidP="009355FB">
      <w:pPr>
        <w:pStyle w:val="ConsPlusNormal"/>
        <w:ind w:firstLine="709"/>
        <w:jc w:val="both"/>
        <w:rPr>
          <w:color w:val="000000"/>
          <w:sz w:val="24"/>
          <w:szCs w:val="24"/>
          <w:lang w:val="ru-RU"/>
        </w:rPr>
      </w:pPr>
      <w:bookmarkStart w:id="28" w:name="P108"/>
      <w:bookmarkEnd w:id="28"/>
      <w:r w:rsidRPr="009355FB">
        <w:rPr>
          <w:color w:val="000000"/>
          <w:sz w:val="24"/>
          <w:szCs w:val="24"/>
          <w:lang w:val="ru-RU"/>
        </w:rPr>
        <w:t>11.1.</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формируется</w:t>
      </w:r>
      <w:r w:rsidR="009355FB">
        <w:rPr>
          <w:color w:val="000000"/>
          <w:sz w:val="24"/>
          <w:szCs w:val="24"/>
          <w:lang w:val="ru-RU"/>
        </w:rPr>
        <w:t xml:space="preserve"> </w:t>
      </w:r>
      <w:r w:rsidR="008820A1" w:rsidRPr="009355FB">
        <w:rPr>
          <w:color w:val="000000"/>
          <w:sz w:val="24"/>
          <w:szCs w:val="24"/>
          <w:lang w:val="ru-RU"/>
        </w:rPr>
        <w:t>организатором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организацией</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использованием</w:t>
      </w:r>
      <w:r w:rsidR="009355FB">
        <w:rPr>
          <w:color w:val="000000"/>
          <w:sz w:val="24"/>
          <w:szCs w:val="24"/>
          <w:lang w:val="ru-RU"/>
        </w:rPr>
        <w:t xml:space="preserve"> </w:t>
      </w:r>
      <w:r w:rsidR="008820A1" w:rsidRPr="009355FB">
        <w:rPr>
          <w:color w:val="000000"/>
          <w:sz w:val="24"/>
          <w:szCs w:val="24"/>
          <w:lang w:val="ru-RU"/>
        </w:rPr>
        <w:t>официального</w:t>
      </w:r>
      <w:r w:rsidR="009355FB">
        <w:rPr>
          <w:color w:val="000000"/>
          <w:sz w:val="24"/>
          <w:szCs w:val="24"/>
          <w:lang w:val="ru-RU"/>
        </w:rPr>
        <w:t xml:space="preserve"> </w:t>
      </w:r>
      <w:r w:rsidR="008820A1" w:rsidRPr="009355FB">
        <w:rPr>
          <w:color w:val="000000"/>
          <w:sz w:val="24"/>
          <w:szCs w:val="24"/>
          <w:lang w:val="ru-RU"/>
        </w:rPr>
        <w:t>сайта,</w:t>
      </w:r>
      <w:r w:rsidR="009355FB">
        <w:rPr>
          <w:color w:val="000000"/>
          <w:sz w:val="24"/>
          <w:szCs w:val="24"/>
          <w:lang w:val="ru-RU"/>
        </w:rPr>
        <w:t xml:space="preserve"> </w:t>
      </w:r>
      <w:r w:rsidR="008820A1" w:rsidRPr="009355FB">
        <w:rPr>
          <w:color w:val="000000"/>
          <w:sz w:val="24"/>
          <w:szCs w:val="24"/>
          <w:lang w:val="ru-RU"/>
        </w:rPr>
        <w:t>подписывается</w:t>
      </w:r>
      <w:r w:rsidR="009355FB">
        <w:rPr>
          <w:color w:val="000000"/>
          <w:sz w:val="24"/>
          <w:szCs w:val="24"/>
          <w:lang w:val="ru-RU"/>
        </w:rPr>
        <w:t xml:space="preserve"> </w:t>
      </w:r>
      <w:r w:rsidR="008820A1" w:rsidRPr="009355FB">
        <w:rPr>
          <w:color w:val="000000"/>
          <w:sz w:val="24"/>
          <w:szCs w:val="24"/>
          <w:lang w:val="ru-RU"/>
        </w:rPr>
        <w:t>усиленной</w:t>
      </w:r>
      <w:r w:rsidR="009355FB">
        <w:rPr>
          <w:color w:val="000000"/>
          <w:sz w:val="24"/>
          <w:szCs w:val="24"/>
          <w:lang w:val="ru-RU"/>
        </w:rPr>
        <w:t xml:space="preserve"> </w:t>
      </w:r>
      <w:r w:rsidR="008820A1" w:rsidRPr="009355FB">
        <w:rPr>
          <w:color w:val="000000"/>
          <w:sz w:val="24"/>
          <w:szCs w:val="24"/>
          <w:lang w:val="ru-RU"/>
        </w:rPr>
        <w:t>квалифицированной</w:t>
      </w:r>
      <w:r w:rsidR="009355FB">
        <w:rPr>
          <w:color w:val="000000"/>
          <w:sz w:val="24"/>
          <w:szCs w:val="24"/>
          <w:lang w:val="ru-RU"/>
        </w:rPr>
        <w:t xml:space="preserve"> </w:t>
      </w:r>
      <w:r w:rsidR="008820A1" w:rsidRPr="009355FB">
        <w:rPr>
          <w:color w:val="000000"/>
          <w:sz w:val="24"/>
          <w:szCs w:val="24"/>
          <w:lang w:val="ru-RU"/>
        </w:rPr>
        <w:t>подписью</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уполномоченного</w:t>
      </w:r>
      <w:r w:rsidR="009355FB">
        <w:rPr>
          <w:color w:val="000000"/>
          <w:sz w:val="24"/>
          <w:szCs w:val="24"/>
          <w:lang w:val="ru-RU"/>
        </w:rPr>
        <w:t xml:space="preserve"> </w:t>
      </w:r>
      <w:r w:rsidR="008820A1" w:rsidRPr="009355FB">
        <w:rPr>
          <w:color w:val="000000"/>
          <w:sz w:val="24"/>
          <w:szCs w:val="24"/>
          <w:lang w:val="ru-RU"/>
        </w:rPr>
        <w:t>действовать</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имени</w:t>
      </w:r>
      <w:r w:rsidR="009355FB">
        <w:rPr>
          <w:color w:val="000000"/>
          <w:sz w:val="24"/>
          <w:szCs w:val="24"/>
          <w:lang w:val="ru-RU"/>
        </w:rPr>
        <w:t xml:space="preserve"> </w:t>
      </w:r>
      <w:r w:rsidR="008820A1" w:rsidRPr="009355FB">
        <w:rPr>
          <w:color w:val="000000"/>
          <w:sz w:val="24"/>
          <w:szCs w:val="24"/>
          <w:lang w:val="ru-RU"/>
        </w:rPr>
        <w:t>организатора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размещается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менее</w:t>
      </w:r>
      <w:r w:rsidR="009355FB">
        <w:rPr>
          <w:color w:val="000000"/>
          <w:sz w:val="24"/>
          <w:szCs w:val="24"/>
          <w:lang w:val="ru-RU"/>
        </w:rPr>
        <w:t xml:space="preserve"> </w:t>
      </w:r>
      <w:r w:rsidR="008820A1" w:rsidRPr="009355FB">
        <w:rPr>
          <w:color w:val="000000"/>
          <w:sz w:val="24"/>
          <w:szCs w:val="24"/>
          <w:lang w:val="ru-RU"/>
        </w:rPr>
        <w:t>чем</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тридцать</w:t>
      </w:r>
      <w:r w:rsidR="009355FB">
        <w:rPr>
          <w:color w:val="000000"/>
          <w:sz w:val="24"/>
          <w:szCs w:val="24"/>
          <w:lang w:val="ru-RU"/>
        </w:rPr>
        <w:t xml:space="preserve"> </w:t>
      </w:r>
      <w:r w:rsidR="008820A1" w:rsidRPr="009355FB">
        <w:rPr>
          <w:color w:val="000000"/>
          <w:sz w:val="24"/>
          <w:szCs w:val="24"/>
          <w:lang w:val="ru-RU"/>
        </w:rPr>
        <w:t>дней</w:t>
      </w:r>
      <w:r w:rsidR="009355FB">
        <w:rPr>
          <w:color w:val="000000"/>
          <w:sz w:val="24"/>
          <w:szCs w:val="24"/>
          <w:lang w:val="ru-RU"/>
        </w:rPr>
        <w:t xml:space="preserve"> </w:t>
      </w:r>
      <w:r w:rsidR="008820A1" w:rsidRPr="009355FB">
        <w:rPr>
          <w:color w:val="000000"/>
          <w:sz w:val="24"/>
          <w:szCs w:val="24"/>
          <w:lang w:val="ru-RU"/>
        </w:rPr>
        <w:t>до</w:t>
      </w:r>
      <w:r w:rsidR="009355FB">
        <w:rPr>
          <w:color w:val="000000"/>
          <w:sz w:val="24"/>
          <w:szCs w:val="24"/>
          <w:lang w:val="ru-RU"/>
        </w:rPr>
        <w:t xml:space="preserve"> </w:t>
      </w:r>
      <w:r w:rsidR="008820A1" w:rsidRPr="009355FB">
        <w:rPr>
          <w:color w:val="000000"/>
          <w:sz w:val="24"/>
          <w:szCs w:val="24"/>
          <w:lang w:val="ru-RU"/>
        </w:rPr>
        <w:t>дня</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часа</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момента</w:t>
      </w:r>
      <w:r w:rsidR="009355FB">
        <w:rPr>
          <w:color w:val="000000"/>
          <w:sz w:val="24"/>
          <w:szCs w:val="24"/>
          <w:lang w:val="ru-RU"/>
        </w:rPr>
        <w:t xml:space="preserve"> </w:t>
      </w:r>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извещения</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оператор</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размещает</w:t>
      </w:r>
      <w:r w:rsidR="009355FB">
        <w:rPr>
          <w:color w:val="000000"/>
          <w:sz w:val="24"/>
          <w:szCs w:val="24"/>
          <w:lang w:val="ru-RU"/>
        </w:rPr>
        <w:t xml:space="preserve"> </w:t>
      </w:r>
      <w:r w:rsidR="008820A1" w:rsidRPr="009355FB">
        <w:rPr>
          <w:color w:val="000000"/>
          <w:sz w:val="24"/>
          <w:szCs w:val="24"/>
          <w:lang w:val="ru-RU"/>
        </w:rPr>
        <w:t>указанное</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площадке.</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11.2.</w:t>
      </w:r>
      <w:r w:rsidR="009355FB">
        <w:rPr>
          <w:color w:val="000000"/>
          <w:sz w:val="24"/>
          <w:szCs w:val="24"/>
          <w:lang w:val="ru-RU"/>
        </w:rPr>
        <w:t xml:space="preserve"> </w:t>
      </w:r>
      <w:r w:rsidR="008820A1" w:rsidRPr="009355FB">
        <w:rPr>
          <w:color w:val="000000"/>
          <w:sz w:val="24"/>
          <w:szCs w:val="24"/>
          <w:lang w:val="ru-RU"/>
        </w:rPr>
        <w:t>Сформированное</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использованием</w:t>
      </w:r>
      <w:r w:rsidR="009355FB">
        <w:rPr>
          <w:color w:val="000000"/>
          <w:sz w:val="24"/>
          <w:szCs w:val="24"/>
          <w:lang w:val="ru-RU"/>
        </w:rPr>
        <w:t xml:space="preserve"> </w:t>
      </w:r>
      <w:r w:rsidR="008820A1" w:rsidRPr="009355FB">
        <w:rPr>
          <w:color w:val="000000"/>
          <w:sz w:val="24"/>
          <w:szCs w:val="24"/>
          <w:lang w:val="ru-RU"/>
        </w:rPr>
        <w:t>официального</w:t>
      </w:r>
      <w:r w:rsidR="009355FB">
        <w:rPr>
          <w:color w:val="000000"/>
          <w:sz w:val="24"/>
          <w:szCs w:val="24"/>
          <w:lang w:val="ru-RU"/>
        </w:rPr>
        <w:t xml:space="preserve"> </w:t>
      </w:r>
      <w:r w:rsidR="008820A1" w:rsidRPr="009355FB">
        <w:rPr>
          <w:color w:val="000000"/>
          <w:sz w:val="24"/>
          <w:szCs w:val="24"/>
          <w:lang w:val="ru-RU"/>
        </w:rPr>
        <w:t>сайта</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должно</w:t>
      </w:r>
      <w:r w:rsidR="009355FB">
        <w:rPr>
          <w:color w:val="000000"/>
          <w:sz w:val="24"/>
          <w:szCs w:val="24"/>
          <w:lang w:val="ru-RU"/>
        </w:rPr>
        <w:t xml:space="preserve"> </w:t>
      </w:r>
      <w:r w:rsidR="008820A1" w:rsidRPr="009355FB">
        <w:rPr>
          <w:color w:val="000000"/>
          <w:sz w:val="24"/>
          <w:szCs w:val="24"/>
          <w:lang w:val="ru-RU"/>
        </w:rPr>
        <w:t>содержать</w:t>
      </w:r>
      <w:r w:rsidR="009355FB">
        <w:rPr>
          <w:color w:val="000000"/>
          <w:sz w:val="24"/>
          <w:szCs w:val="24"/>
          <w:lang w:val="ru-RU"/>
        </w:rPr>
        <w:t xml:space="preserve"> </w:t>
      </w:r>
      <w:r w:rsidR="008820A1" w:rsidRPr="009355FB">
        <w:rPr>
          <w:color w:val="000000"/>
          <w:sz w:val="24"/>
          <w:szCs w:val="24"/>
          <w:lang w:val="ru-RU"/>
        </w:rPr>
        <w:t>следующие</w:t>
      </w:r>
      <w:r w:rsidR="009355FB">
        <w:rPr>
          <w:color w:val="000000"/>
          <w:sz w:val="24"/>
          <w:szCs w:val="24"/>
          <w:lang w:val="ru-RU"/>
        </w:rPr>
        <w:t xml:space="preserve"> </w:t>
      </w:r>
      <w:r w:rsidR="008820A1" w:rsidRPr="009355FB">
        <w:rPr>
          <w:color w:val="000000"/>
          <w:sz w:val="24"/>
          <w:szCs w:val="24"/>
          <w:lang w:val="ru-RU"/>
        </w:rPr>
        <w:t>сведения:</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w:t>
      </w:r>
      <w:r w:rsidR="009355FB">
        <w:rPr>
          <w:color w:val="000000"/>
          <w:sz w:val="24"/>
          <w:szCs w:val="24"/>
          <w:lang w:val="ru-RU"/>
        </w:rPr>
        <w:t xml:space="preserve"> </w:t>
      </w:r>
      <w:r w:rsidR="008820A1" w:rsidRPr="009355FB">
        <w:rPr>
          <w:color w:val="000000"/>
          <w:sz w:val="24"/>
          <w:szCs w:val="24"/>
          <w:lang w:val="ru-RU"/>
        </w:rPr>
        <w:t>полное</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сокращенное</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наличии)</w:t>
      </w:r>
      <w:r w:rsidR="009355FB">
        <w:rPr>
          <w:color w:val="000000"/>
          <w:sz w:val="24"/>
          <w:szCs w:val="24"/>
          <w:lang w:val="ru-RU"/>
        </w:rPr>
        <w:t xml:space="preserve"> </w:t>
      </w:r>
      <w:r w:rsidR="008820A1" w:rsidRPr="009355FB">
        <w:rPr>
          <w:color w:val="000000"/>
          <w:sz w:val="24"/>
          <w:szCs w:val="24"/>
          <w:lang w:val="ru-RU"/>
        </w:rPr>
        <w:t>наименования</w:t>
      </w:r>
      <w:r w:rsidR="009355FB">
        <w:rPr>
          <w:color w:val="000000"/>
          <w:sz w:val="24"/>
          <w:szCs w:val="24"/>
          <w:lang w:val="ru-RU"/>
        </w:rPr>
        <w:t xml:space="preserve"> </w:t>
      </w:r>
      <w:r w:rsidR="008820A1" w:rsidRPr="009355FB">
        <w:rPr>
          <w:color w:val="000000"/>
          <w:sz w:val="24"/>
          <w:szCs w:val="24"/>
          <w:lang w:val="ru-RU"/>
        </w:rPr>
        <w:t>юридического</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адрес</w:t>
      </w:r>
      <w:r w:rsidR="009355FB">
        <w:rPr>
          <w:color w:val="000000"/>
          <w:sz w:val="24"/>
          <w:szCs w:val="24"/>
          <w:lang w:val="ru-RU"/>
        </w:rPr>
        <w:t xml:space="preserve"> </w:t>
      </w:r>
      <w:r w:rsidR="008820A1" w:rsidRPr="009355FB">
        <w:rPr>
          <w:color w:val="000000"/>
          <w:sz w:val="24"/>
          <w:szCs w:val="24"/>
          <w:lang w:val="ru-RU"/>
        </w:rPr>
        <w:t>юридического</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пределах</w:t>
      </w:r>
      <w:r w:rsidR="009355FB">
        <w:rPr>
          <w:color w:val="000000"/>
          <w:sz w:val="24"/>
          <w:szCs w:val="24"/>
          <w:lang w:val="ru-RU"/>
        </w:rPr>
        <w:t xml:space="preserve"> </w:t>
      </w:r>
      <w:r w:rsidR="008820A1" w:rsidRPr="009355FB">
        <w:rPr>
          <w:color w:val="000000"/>
          <w:sz w:val="24"/>
          <w:szCs w:val="24"/>
          <w:lang w:val="ru-RU"/>
        </w:rPr>
        <w:t>места</w:t>
      </w:r>
      <w:r w:rsidR="009355FB">
        <w:rPr>
          <w:color w:val="000000"/>
          <w:sz w:val="24"/>
          <w:szCs w:val="24"/>
          <w:lang w:val="ru-RU"/>
        </w:rPr>
        <w:t xml:space="preserve"> </w:t>
      </w:r>
      <w:r w:rsidR="008820A1" w:rsidRPr="009355FB">
        <w:rPr>
          <w:color w:val="000000"/>
          <w:sz w:val="24"/>
          <w:szCs w:val="24"/>
          <w:lang w:val="ru-RU"/>
        </w:rPr>
        <w:t>нахождения</w:t>
      </w:r>
      <w:r w:rsidR="009355FB">
        <w:rPr>
          <w:color w:val="000000"/>
          <w:sz w:val="24"/>
          <w:szCs w:val="24"/>
          <w:lang w:val="ru-RU"/>
        </w:rPr>
        <w:t xml:space="preserve"> </w:t>
      </w:r>
      <w:r w:rsidR="008820A1" w:rsidRPr="009355FB">
        <w:rPr>
          <w:color w:val="000000"/>
          <w:sz w:val="24"/>
          <w:szCs w:val="24"/>
          <w:lang w:val="ru-RU"/>
        </w:rPr>
        <w:t>юридического</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адрес</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почты</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номер</w:t>
      </w:r>
      <w:r w:rsidR="009355FB">
        <w:rPr>
          <w:color w:val="000000"/>
          <w:sz w:val="24"/>
          <w:szCs w:val="24"/>
          <w:lang w:val="ru-RU"/>
        </w:rPr>
        <w:t xml:space="preserve"> </w:t>
      </w:r>
      <w:r w:rsidR="008820A1" w:rsidRPr="009355FB">
        <w:rPr>
          <w:color w:val="000000"/>
          <w:sz w:val="24"/>
          <w:szCs w:val="24"/>
          <w:lang w:val="ru-RU"/>
        </w:rPr>
        <w:t>контактного</w:t>
      </w:r>
      <w:r w:rsidR="009355FB">
        <w:rPr>
          <w:color w:val="000000"/>
          <w:sz w:val="24"/>
          <w:szCs w:val="24"/>
          <w:lang w:val="ru-RU"/>
        </w:rPr>
        <w:t xml:space="preserve"> </w:t>
      </w:r>
      <w:r w:rsidR="008820A1" w:rsidRPr="009355FB">
        <w:rPr>
          <w:color w:val="000000"/>
          <w:sz w:val="24"/>
          <w:szCs w:val="24"/>
          <w:lang w:val="ru-RU"/>
        </w:rPr>
        <w:t>телефона</w:t>
      </w:r>
      <w:r w:rsidR="009355FB">
        <w:rPr>
          <w:color w:val="000000"/>
          <w:sz w:val="24"/>
          <w:szCs w:val="24"/>
          <w:lang w:val="ru-RU"/>
        </w:rPr>
        <w:t xml:space="preserve"> </w:t>
      </w:r>
      <w:r w:rsidR="008820A1" w:rsidRPr="009355FB">
        <w:rPr>
          <w:color w:val="000000"/>
          <w:sz w:val="24"/>
          <w:szCs w:val="24"/>
          <w:lang w:val="ru-RU"/>
        </w:rPr>
        <w:t>организатора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адрес</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информационно-телекоммуникационной</w:t>
      </w:r>
      <w:r w:rsidR="009355FB">
        <w:rPr>
          <w:color w:val="000000"/>
          <w:sz w:val="24"/>
          <w:szCs w:val="24"/>
          <w:lang w:val="ru-RU"/>
        </w:rPr>
        <w:t xml:space="preserve"> </w:t>
      </w:r>
      <w:r w:rsidR="008820A1" w:rsidRPr="009355FB">
        <w:rPr>
          <w:color w:val="000000"/>
          <w:sz w:val="24"/>
          <w:szCs w:val="24"/>
          <w:lang w:val="ru-RU"/>
        </w:rPr>
        <w:t>сети</w:t>
      </w:r>
      <w:r w:rsidR="009355FB">
        <w:rPr>
          <w:color w:val="000000"/>
          <w:sz w:val="24"/>
          <w:szCs w:val="24"/>
          <w:lang w:val="ru-RU"/>
        </w:rPr>
        <w:t xml:space="preserve"> </w:t>
      </w:r>
      <w:r w:rsidR="006E48FA" w:rsidRPr="009355FB">
        <w:rPr>
          <w:color w:val="000000"/>
          <w:sz w:val="24"/>
          <w:szCs w:val="24"/>
          <w:lang w:val="ru-RU"/>
        </w:rPr>
        <w:t>«</w:t>
      </w:r>
      <w:r w:rsidR="008820A1" w:rsidRPr="009355FB">
        <w:rPr>
          <w:color w:val="000000"/>
          <w:sz w:val="24"/>
          <w:szCs w:val="24"/>
          <w:lang w:val="ru-RU"/>
        </w:rPr>
        <w:t>Интернет</w:t>
      </w:r>
      <w:r w:rsidR="006E48FA" w:rsidRPr="009355FB">
        <w:rPr>
          <w:color w:val="000000"/>
          <w:sz w:val="24"/>
          <w:szCs w:val="24"/>
          <w:lang w:val="ru-RU"/>
        </w:rPr>
        <w:t>»</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которой</w:t>
      </w:r>
      <w:r w:rsidR="009355FB">
        <w:rPr>
          <w:color w:val="000000"/>
          <w:sz w:val="24"/>
          <w:szCs w:val="24"/>
          <w:lang w:val="ru-RU"/>
        </w:rPr>
        <w:t xml:space="preserve"> </w:t>
      </w:r>
      <w:r w:rsidR="008820A1" w:rsidRPr="009355FB">
        <w:rPr>
          <w:color w:val="000000"/>
          <w:sz w:val="24"/>
          <w:szCs w:val="24"/>
          <w:lang w:val="ru-RU"/>
        </w:rPr>
        <w:t>проводится</w:t>
      </w:r>
      <w:r w:rsidR="009355FB">
        <w:rPr>
          <w:color w:val="000000"/>
          <w:sz w:val="24"/>
          <w:szCs w:val="24"/>
          <w:lang w:val="ru-RU"/>
        </w:rPr>
        <w:t xml:space="preserve"> </w:t>
      </w:r>
      <w:r w:rsidR="008820A1" w:rsidRPr="009355FB">
        <w:rPr>
          <w:color w:val="000000"/>
          <w:sz w:val="24"/>
          <w:szCs w:val="24"/>
          <w:lang w:val="ru-RU"/>
        </w:rPr>
        <w:t>конкурс;</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2)</w:t>
      </w:r>
      <w:r w:rsidR="009355FB">
        <w:rPr>
          <w:color w:val="000000"/>
          <w:sz w:val="24"/>
          <w:szCs w:val="24"/>
          <w:lang w:val="ru-RU"/>
        </w:rPr>
        <w:t xml:space="preserve"> </w:t>
      </w:r>
      <w:r w:rsidR="008820A1" w:rsidRPr="009355FB">
        <w:rPr>
          <w:color w:val="000000"/>
          <w:sz w:val="24"/>
          <w:szCs w:val="24"/>
          <w:lang w:val="ru-RU"/>
        </w:rPr>
        <w:t>место</w:t>
      </w:r>
      <w:r w:rsidR="009355FB">
        <w:rPr>
          <w:color w:val="000000"/>
          <w:sz w:val="24"/>
          <w:szCs w:val="24"/>
          <w:lang w:val="ru-RU"/>
        </w:rPr>
        <w:t xml:space="preserve"> </w:t>
      </w:r>
      <w:r w:rsidR="008820A1" w:rsidRPr="009355FB">
        <w:rPr>
          <w:color w:val="000000"/>
          <w:sz w:val="24"/>
          <w:szCs w:val="24"/>
          <w:lang w:val="ru-RU"/>
        </w:rPr>
        <w:t>расположения,</w:t>
      </w:r>
      <w:r w:rsidR="009355FB">
        <w:rPr>
          <w:color w:val="000000"/>
          <w:sz w:val="24"/>
          <w:szCs w:val="24"/>
          <w:lang w:val="ru-RU"/>
        </w:rPr>
        <w:t xml:space="preserve"> </w:t>
      </w:r>
      <w:r w:rsidR="008820A1" w:rsidRPr="009355FB">
        <w:rPr>
          <w:color w:val="000000"/>
          <w:sz w:val="24"/>
          <w:szCs w:val="24"/>
          <w:lang w:val="ru-RU"/>
        </w:rPr>
        <w:t>описание</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технические</w:t>
      </w:r>
      <w:r w:rsidR="009355FB">
        <w:rPr>
          <w:color w:val="000000"/>
          <w:sz w:val="24"/>
          <w:szCs w:val="24"/>
          <w:lang w:val="ru-RU"/>
        </w:rPr>
        <w:t xml:space="preserve"> </w:t>
      </w:r>
      <w:r w:rsidR="008820A1" w:rsidRPr="009355FB">
        <w:rPr>
          <w:color w:val="000000"/>
          <w:sz w:val="24"/>
          <w:szCs w:val="24"/>
          <w:lang w:val="ru-RU"/>
        </w:rPr>
        <w:t>характеристики</w:t>
      </w:r>
      <w:r w:rsidR="009355FB">
        <w:rPr>
          <w:color w:val="000000"/>
          <w:sz w:val="24"/>
          <w:szCs w:val="24"/>
          <w:lang w:val="ru-RU"/>
        </w:rPr>
        <w:t xml:space="preserve"> </w:t>
      </w:r>
      <w:r w:rsidR="008820A1" w:rsidRPr="009355FB">
        <w:rPr>
          <w:color w:val="000000"/>
          <w:sz w:val="24"/>
          <w:szCs w:val="24"/>
          <w:lang w:val="ru-RU"/>
        </w:rPr>
        <w:t>государственного</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муниципального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том</w:t>
      </w:r>
      <w:r w:rsidR="009355FB">
        <w:rPr>
          <w:color w:val="000000"/>
          <w:sz w:val="24"/>
          <w:szCs w:val="24"/>
          <w:lang w:val="ru-RU"/>
        </w:rPr>
        <w:t xml:space="preserve"> </w:t>
      </w:r>
      <w:r w:rsidR="008820A1" w:rsidRPr="009355FB">
        <w:rPr>
          <w:color w:val="000000"/>
          <w:sz w:val="24"/>
          <w:szCs w:val="24"/>
          <w:lang w:val="ru-RU"/>
        </w:rPr>
        <w:t>числе</w:t>
      </w:r>
      <w:r w:rsidR="009355FB">
        <w:rPr>
          <w:color w:val="000000"/>
          <w:sz w:val="24"/>
          <w:szCs w:val="24"/>
          <w:lang w:val="ru-RU"/>
        </w:rPr>
        <w:t xml:space="preserve"> </w:t>
      </w:r>
      <w:r w:rsidR="008820A1" w:rsidRPr="009355FB">
        <w:rPr>
          <w:color w:val="000000"/>
          <w:sz w:val="24"/>
          <w:szCs w:val="24"/>
          <w:lang w:val="ru-RU"/>
        </w:rPr>
        <w:t>цветные</w:t>
      </w:r>
      <w:r w:rsidR="009355FB">
        <w:rPr>
          <w:color w:val="000000"/>
          <w:sz w:val="24"/>
          <w:szCs w:val="24"/>
          <w:lang w:val="ru-RU"/>
        </w:rPr>
        <w:t xml:space="preserve"> </w:t>
      </w:r>
      <w:r w:rsidR="008820A1" w:rsidRPr="009355FB">
        <w:rPr>
          <w:color w:val="000000"/>
          <w:sz w:val="24"/>
          <w:szCs w:val="24"/>
          <w:lang w:val="ru-RU"/>
        </w:rPr>
        <w:t>фотографии</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количестве</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менее</w:t>
      </w:r>
      <w:r w:rsidR="009355FB">
        <w:rPr>
          <w:color w:val="000000"/>
          <w:sz w:val="24"/>
          <w:szCs w:val="24"/>
          <w:lang w:val="ru-RU"/>
        </w:rPr>
        <w:t xml:space="preserve"> </w:t>
      </w:r>
      <w:r w:rsidR="008820A1" w:rsidRPr="009355FB">
        <w:rPr>
          <w:color w:val="000000"/>
          <w:sz w:val="24"/>
          <w:szCs w:val="24"/>
          <w:lang w:val="ru-RU"/>
        </w:rPr>
        <w:t>3</w:t>
      </w:r>
      <w:r w:rsidR="009355FB">
        <w:rPr>
          <w:color w:val="000000"/>
          <w:sz w:val="24"/>
          <w:szCs w:val="24"/>
          <w:lang w:val="ru-RU"/>
        </w:rPr>
        <w:t xml:space="preserve"> </w:t>
      </w:r>
      <w:r w:rsidR="008820A1" w:rsidRPr="009355FB">
        <w:rPr>
          <w:color w:val="000000"/>
          <w:sz w:val="24"/>
          <w:szCs w:val="24"/>
          <w:lang w:val="ru-RU"/>
        </w:rPr>
        <w:t>штук),</w:t>
      </w:r>
      <w:r w:rsidR="009355FB">
        <w:rPr>
          <w:color w:val="000000"/>
          <w:sz w:val="24"/>
          <w:szCs w:val="24"/>
          <w:lang w:val="ru-RU"/>
        </w:rPr>
        <w:t xml:space="preserve"> </w:t>
      </w:r>
      <w:r w:rsidR="008820A1" w:rsidRPr="009355FB">
        <w:rPr>
          <w:color w:val="000000"/>
          <w:sz w:val="24"/>
          <w:szCs w:val="24"/>
          <w:lang w:val="ru-RU"/>
        </w:rPr>
        <w:t>права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которое</w:t>
      </w:r>
      <w:r w:rsidR="009355FB">
        <w:rPr>
          <w:color w:val="000000"/>
          <w:sz w:val="24"/>
          <w:szCs w:val="24"/>
          <w:lang w:val="ru-RU"/>
        </w:rPr>
        <w:t xml:space="preserve"> </w:t>
      </w:r>
      <w:r w:rsidR="008820A1" w:rsidRPr="009355FB">
        <w:rPr>
          <w:color w:val="000000"/>
          <w:sz w:val="24"/>
          <w:szCs w:val="24"/>
          <w:lang w:val="ru-RU"/>
        </w:rPr>
        <w:t>передаются</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договору,</w:t>
      </w:r>
      <w:r w:rsidR="009355FB">
        <w:rPr>
          <w:color w:val="000000"/>
          <w:sz w:val="24"/>
          <w:szCs w:val="24"/>
          <w:lang w:val="ru-RU"/>
        </w:rPr>
        <w:t xml:space="preserve"> </w:t>
      </w:r>
      <w:r w:rsidR="008820A1" w:rsidRPr="009355FB">
        <w:rPr>
          <w:color w:val="000000"/>
          <w:sz w:val="24"/>
          <w:szCs w:val="24"/>
          <w:lang w:val="ru-RU"/>
        </w:rPr>
        <w:t>включая</w:t>
      </w:r>
      <w:r w:rsidR="009355FB">
        <w:rPr>
          <w:color w:val="000000"/>
          <w:sz w:val="24"/>
          <w:szCs w:val="24"/>
          <w:lang w:val="ru-RU"/>
        </w:rPr>
        <w:t xml:space="preserve"> </w:t>
      </w:r>
      <w:r w:rsidR="008820A1" w:rsidRPr="009355FB">
        <w:rPr>
          <w:color w:val="000000"/>
          <w:sz w:val="24"/>
          <w:szCs w:val="24"/>
          <w:lang w:val="ru-RU"/>
        </w:rPr>
        <w:t>площадь</w:t>
      </w:r>
      <w:r w:rsidR="009355FB">
        <w:rPr>
          <w:color w:val="000000"/>
          <w:sz w:val="24"/>
          <w:szCs w:val="24"/>
          <w:lang w:val="ru-RU"/>
        </w:rPr>
        <w:t xml:space="preserve"> </w:t>
      </w:r>
      <w:r w:rsidR="008820A1" w:rsidRPr="009355FB">
        <w:rPr>
          <w:color w:val="000000"/>
          <w:sz w:val="24"/>
          <w:szCs w:val="24"/>
          <w:lang w:val="ru-RU"/>
        </w:rPr>
        <w:t>помещения,</w:t>
      </w:r>
      <w:r w:rsidR="009355FB">
        <w:rPr>
          <w:color w:val="000000"/>
          <w:sz w:val="24"/>
          <w:szCs w:val="24"/>
          <w:lang w:val="ru-RU"/>
        </w:rPr>
        <w:t xml:space="preserve"> </w:t>
      </w:r>
      <w:r w:rsidR="008820A1" w:rsidRPr="009355FB">
        <w:rPr>
          <w:color w:val="000000"/>
          <w:sz w:val="24"/>
          <w:szCs w:val="24"/>
          <w:lang w:val="ru-RU"/>
        </w:rPr>
        <w:t>здания,</w:t>
      </w:r>
      <w:r w:rsidR="009355FB">
        <w:rPr>
          <w:color w:val="000000"/>
          <w:sz w:val="24"/>
          <w:szCs w:val="24"/>
          <w:lang w:val="ru-RU"/>
        </w:rPr>
        <w:t xml:space="preserve"> </w:t>
      </w:r>
      <w:r w:rsidR="008820A1" w:rsidRPr="009355FB">
        <w:rPr>
          <w:color w:val="000000"/>
          <w:sz w:val="24"/>
          <w:szCs w:val="24"/>
          <w:lang w:val="ru-RU"/>
        </w:rPr>
        <w:t>строения</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сооружения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r w:rsidR="009355FB">
        <w:rPr>
          <w:color w:val="000000"/>
          <w:sz w:val="24"/>
          <w:szCs w:val="24"/>
          <w:lang w:val="ru-RU"/>
        </w:rPr>
        <w:t xml:space="preserve"> </w:t>
      </w:r>
      <w:r w:rsidR="008820A1" w:rsidRPr="009355FB">
        <w:rPr>
          <w:color w:val="000000"/>
          <w:sz w:val="24"/>
          <w:szCs w:val="24"/>
          <w:lang w:val="ru-RU"/>
        </w:rPr>
        <w:t>передачи</w:t>
      </w:r>
      <w:r w:rsidR="009355FB">
        <w:rPr>
          <w:color w:val="000000"/>
          <w:sz w:val="24"/>
          <w:szCs w:val="24"/>
          <w:lang w:val="ru-RU"/>
        </w:rPr>
        <w:t xml:space="preserve"> </w:t>
      </w:r>
      <w:r w:rsidR="008820A1" w:rsidRPr="009355FB">
        <w:rPr>
          <w:color w:val="000000"/>
          <w:sz w:val="24"/>
          <w:szCs w:val="24"/>
          <w:lang w:val="ru-RU"/>
        </w:rPr>
        <w:t>прав</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соответствующее</w:t>
      </w:r>
      <w:r w:rsidR="009355FB">
        <w:rPr>
          <w:color w:val="000000"/>
          <w:sz w:val="24"/>
          <w:szCs w:val="24"/>
          <w:lang w:val="ru-RU"/>
        </w:rPr>
        <w:t xml:space="preserve"> </w:t>
      </w:r>
      <w:r w:rsidR="008820A1" w:rsidRPr="009355FB">
        <w:rPr>
          <w:color w:val="000000"/>
          <w:sz w:val="24"/>
          <w:szCs w:val="24"/>
          <w:lang w:val="ru-RU"/>
        </w:rPr>
        <w:t>недвижимое</w:t>
      </w:r>
      <w:r w:rsidR="009355FB">
        <w:rPr>
          <w:color w:val="000000"/>
          <w:sz w:val="24"/>
          <w:szCs w:val="24"/>
          <w:lang w:val="ru-RU"/>
        </w:rPr>
        <w:t xml:space="preserve"> </w:t>
      </w:r>
      <w:r w:rsidR="008820A1" w:rsidRPr="009355FB">
        <w:rPr>
          <w:color w:val="000000"/>
          <w:sz w:val="24"/>
          <w:szCs w:val="24"/>
          <w:lang w:val="ru-RU"/>
        </w:rPr>
        <w:t>имущество;</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3)</w:t>
      </w:r>
      <w:r w:rsidR="009355FB">
        <w:rPr>
          <w:color w:val="000000"/>
          <w:sz w:val="24"/>
          <w:szCs w:val="24"/>
          <w:lang w:val="ru-RU"/>
        </w:rPr>
        <w:t xml:space="preserve"> </w:t>
      </w:r>
      <w:r w:rsidR="008820A1" w:rsidRPr="009355FB">
        <w:rPr>
          <w:color w:val="000000"/>
          <w:sz w:val="24"/>
          <w:szCs w:val="24"/>
          <w:lang w:val="ru-RU"/>
        </w:rPr>
        <w:t>целевое</w:t>
      </w:r>
      <w:r w:rsidR="009355FB">
        <w:rPr>
          <w:color w:val="000000"/>
          <w:sz w:val="24"/>
          <w:szCs w:val="24"/>
          <w:lang w:val="ru-RU"/>
        </w:rPr>
        <w:t xml:space="preserve"> </w:t>
      </w:r>
      <w:r w:rsidR="008820A1" w:rsidRPr="009355FB">
        <w:rPr>
          <w:color w:val="000000"/>
          <w:sz w:val="24"/>
          <w:szCs w:val="24"/>
          <w:lang w:val="ru-RU"/>
        </w:rPr>
        <w:t>назначение</w:t>
      </w:r>
      <w:r w:rsidR="009355FB">
        <w:rPr>
          <w:color w:val="000000"/>
          <w:sz w:val="24"/>
          <w:szCs w:val="24"/>
          <w:lang w:val="ru-RU"/>
        </w:rPr>
        <w:t xml:space="preserve"> </w:t>
      </w:r>
      <w:r w:rsidR="008820A1" w:rsidRPr="009355FB">
        <w:rPr>
          <w:color w:val="000000"/>
          <w:sz w:val="24"/>
          <w:szCs w:val="24"/>
          <w:lang w:val="ru-RU"/>
        </w:rPr>
        <w:t>государственного</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муниципального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права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которое</w:t>
      </w:r>
      <w:r w:rsidR="009355FB">
        <w:rPr>
          <w:color w:val="000000"/>
          <w:sz w:val="24"/>
          <w:szCs w:val="24"/>
          <w:lang w:val="ru-RU"/>
        </w:rPr>
        <w:t xml:space="preserve"> </w:t>
      </w:r>
      <w:r w:rsidR="008820A1" w:rsidRPr="009355FB">
        <w:rPr>
          <w:color w:val="000000"/>
          <w:sz w:val="24"/>
          <w:szCs w:val="24"/>
          <w:lang w:val="ru-RU"/>
        </w:rPr>
        <w:t>передаются</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договору;</w:t>
      </w:r>
    </w:p>
    <w:p w:rsidR="008820A1" w:rsidRPr="009355FB" w:rsidRDefault="00CC6FDF" w:rsidP="009355FB">
      <w:pPr>
        <w:pStyle w:val="ConsPlusNormal"/>
        <w:ind w:firstLine="709"/>
        <w:jc w:val="both"/>
        <w:rPr>
          <w:color w:val="000000"/>
          <w:sz w:val="24"/>
          <w:szCs w:val="24"/>
          <w:lang w:val="ru-RU"/>
        </w:rPr>
      </w:pPr>
      <w:proofErr w:type="gramStart"/>
      <w:r w:rsidRPr="009355FB">
        <w:rPr>
          <w:color w:val="000000"/>
          <w:sz w:val="24"/>
          <w:szCs w:val="24"/>
          <w:lang w:val="ru-RU"/>
        </w:rPr>
        <w:t>4)</w:t>
      </w:r>
      <w:r w:rsidR="009355FB">
        <w:rPr>
          <w:color w:val="000000"/>
          <w:sz w:val="24"/>
          <w:szCs w:val="24"/>
          <w:lang w:val="ru-RU"/>
        </w:rPr>
        <w:t xml:space="preserve"> </w:t>
      </w:r>
      <w:r w:rsidR="008820A1" w:rsidRPr="009355FB">
        <w:rPr>
          <w:color w:val="000000"/>
          <w:sz w:val="24"/>
          <w:szCs w:val="24"/>
          <w:lang w:val="ru-RU"/>
        </w:rPr>
        <w:t>начальную</w:t>
      </w:r>
      <w:r w:rsidR="009355FB">
        <w:rPr>
          <w:color w:val="000000"/>
          <w:sz w:val="24"/>
          <w:szCs w:val="24"/>
          <w:lang w:val="ru-RU"/>
        </w:rPr>
        <w:t xml:space="preserve"> </w:t>
      </w:r>
      <w:r w:rsidR="008820A1" w:rsidRPr="009355FB">
        <w:rPr>
          <w:color w:val="000000"/>
          <w:sz w:val="24"/>
          <w:szCs w:val="24"/>
          <w:lang w:val="ru-RU"/>
        </w:rPr>
        <w:t>(минимальную)</w:t>
      </w:r>
      <w:r w:rsidR="009355FB">
        <w:rPr>
          <w:color w:val="000000"/>
          <w:sz w:val="24"/>
          <w:szCs w:val="24"/>
          <w:lang w:val="ru-RU"/>
        </w:rPr>
        <w:t xml:space="preserve"> </w:t>
      </w:r>
      <w:r w:rsidR="008820A1" w:rsidRPr="009355FB">
        <w:rPr>
          <w:color w:val="000000"/>
          <w:sz w:val="24"/>
          <w:szCs w:val="24"/>
          <w:lang w:val="ru-RU"/>
        </w:rPr>
        <w:t>цену</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(цену</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указанием</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необходимости</w:t>
      </w:r>
      <w:r w:rsidR="009355FB">
        <w:rPr>
          <w:color w:val="000000"/>
          <w:sz w:val="24"/>
          <w:szCs w:val="24"/>
          <w:lang w:val="ru-RU"/>
        </w:rPr>
        <w:t xml:space="preserve"> </w:t>
      </w:r>
      <w:r w:rsidR="008820A1" w:rsidRPr="009355FB">
        <w:rPr>
          <w:color w:val="000000"/>
          <w:sz w:val="24"/>
          <w:szCs w:val="24"/>
          <w:lang w:val="ru-RU"/>
        </w:rPr>
        <w:t>начальной</w:t>
      </w:r>
      <w:r w:rsidR="009355FB">
        <w:rPr>
          <w:color w:val="000000"/>
          <w:sz w:val="24"/>
          <w:szCs w:val="24"/>
          <w:lang w:val="ru-RU"/>
        </w:rPr>
        <w:t xml:space="preserve"> </w:t>
      </w:r>
      <w:r w:rsidR="008820A1" w:rsidRPr="009355FB">
        <w:rPr>
          <w:color w:val="000000"/>
          <w:sz w:val="24"/>
          <w:szCs w:val="24"/>
          <w:lang w:val="ru-RU"/>
        </w:rPr>
        <w:t>(минимальной)</w:t>
      </w:r>
      <w:r w:rsidR="009355FB">
        <w:rPr>
          <w:color w:val="000000"/>
          <w:sz w:val="24"/>
          <w:szCs w:val="24"/>
          <w:lang w:val="ru-RU"/>
        </w:rPr>
        <w:t xml:space="preserve"> </w:t>
      </w:r>
      <w:r w:rsidR="008820A1" w:rsidRPr="009355FB">
        <w:rPr>
          <w:color w:val="000000"/>
          <w:sz w:val="24"/>
          <w:szCs w:val="24"/>
          <w:lang w:val="ru-RU"/>
        </w:rPr>
        <w:t>цены</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(цены</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единицу</w:t>
      </w:r>
      <w:r w:rsidR="009355FB">
        <w:rPr>
          <w:color w:val="000000"/>
          <w:sz w:val="24"/>
          <w:szCs w:val="24"/>
          <w:lang w:val="ru-RU"/>
        </w:rPr>
        <w:t xml:space="preserve"> </w:t>
      </w:r>
      <w:r w:rsidR="008820A1" w:rsidRPr="009355FB">
        <w:rPr>
          <w:color w:val="000000"/>
          <w:sz w:val="24"/>
          <w:szCs w:val="24"/>
          <w:lang w:val="ru-RU"/>
        </w:rPr>
        <w:t>площади</w:t>
      </w:r>
      <w:r w:rsidR="009355FB">
        <w:rPr>
          <w:color w:val="000000"/>
          <w:sz w:val="24"/>
          <w:szCs w:val="24"/>
          <w:lang w:val="ru-RU"/>
        </w:rPr>
        <w:t xml:space="preserve"> </w:t>
      </w:r>
      <w:r w:rsidR="008820A1" w:rsidRPr="009355FB">
        <w:rPr>
          <w:color w:val="000000"/>
          <w:sz w:val="24"/>
          <w:szCs w:val="24"/>
          <w:lang w:val="ru-RU"/>
        </w:rPr>
        <w:t>государственного</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муниципального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права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которое</w:t>
      </w:r>
      <w:r w:rsidR="009355FB">
        <w:rPr>
          <w:color w:val="000000"/>
          <w:sz w:val="24"/>
          <w:szCs w:val="24"/>
          <w:lang w:val="ru-RU"/>
        </w:rPr>
        <w:t xml:space="preserve"> </w:t>
      </w:r>
      <w:r w:rsidR="008820A1" w:rsidRPr="009355FB">
        <w:rPr>
          <w:color w:val="000000"/>
          <w:sz w:val="24"/>
          <w:szCs w:val="24"/>
          <w:lang w:val="ru-RU"/>
        </w:rPr>
        <w:t>передаются</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договору,</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размере</w:t>
      </w:r>
      <w:r w:rsidR="009355FB">
        <w:rPr>
          <w:color w:val="000000"/>
          <w:sz w:val="24"/>
          <w:szCs w:val="24"/>
          <w:lang w:val="ru-RU"/>
        </w:rPr>
        <w:t xml:space="preserve"> </w:t>
      </w:r>
      <w:r w:rsidR="008820A1" w:rsidRPr="009355FB">
        <w:rPr>
          <w:color w:val="000000"/>
          <w:sz w:val="24"/>
          <w:szCs w:val="24"/>
          <w:lang w:val="ru-RU"/>
        </w:rPr>
        <w:t>ежемесячного</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ежегодного</w:t>
      </w:r>
      <w:r w:rsidR="009355FB">
        <w:rPr>
          <w:color w:val="000000"/>
          <w:sz w:val="24"/>
          <w:szCs w:val="24"/>
          <w:lang w:val="ru-RU"/>
        </w:rPr>
        <w:t xml:space="preserve"> </w:t>
      </w:r>
      <w:r w:rsidR="008820A1" w:rsidRPr="009355FB">
        <w:rPr>
          <w:color w:val="000000"/>
          <w:sz w:val="24"/>
          <w:szCs w:val="24"/>
          <w:lang w:val="ru-RU"/>
        </w:rPr>
        <w:t>платежа</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право</w:t>
      </w:r>
      <w:r w:rsidR="009355FB">
        <w:rPr>
          <w:color w:val="000000"/>
          <w:sz w:val="24"/>
          <w:szCs w:val="24"/>
          <w:lang w:val="ru-RU"/>
        </w:rPr>
        <w:t xml:space="preserve"> </w:t>
      </w:r>
      <w:r w:rsidR="008820A1" w:rsidRPr="009355FB">
        <w:rPr>
          <w:color w:val="000000"/>
          <w:sz w:val="24"/>
          <w:szCs w:val="24"/>
          <w:lang w:val="ru-RU"/>
        </w:rPr>
        <w:t>владения</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пользования</w:t>
      </w:r>
      <w:r w:rsidR="009355FB">
        <w:rPr>
          <w:color w:val="000000"/>
          <w:sz w:val="24"/>
          <w:szCs w:val="24"/>
          <w:lang w:val="ru-RU"/>
        </w:rPr>
        <w:t xml:space="preserve"> </w:t>
      </w:r>
      <w:r w:rsidR="008820A1" w:rsidRPr="009355FB">
        <w:rPr>
          <w:color w:val="000000"/>
          <w:sz w:val="24"/>
          <w:szCs w:val="24"/>
          <w:lang w:val="ru-RU"/>
        </w:rPr>
        <w:t>указанным</w:t>
      </w:r>
      <w:r w:rsidR="009355FB">
        <w:rPr>
          <w:color w:val="000000"/>
          <w:sz w:val="24"/>
          <w:szCs w:val="24"/>
          <w:lang w:val="ru-RU"/>
        </w:rPr>
        <w:t xml:space="preserve"> </w:t>
      </w:r>
      <w:r w:rsidR="008820A1" w:rsidRPr="009355FB">
        <w:rPr>
          <w:color w:val="000000"/>
          <w:sz w:val="24"/>
          <w:szCs w:val="24"/>
          <w:lang w:val="ru-RU"/>
        </w:rPr>
        <w:t>имуществом,</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размере</w:t>
      </w:r>
      <w:r w:rsidR="009355FB">
        <w:rPr>
          <w:color w:val="000000"/>
          <w:sz w:val="24"/>
          <w:szCs w:val="24"/>
          <w:lang w:val="ru-RU"/>
        </w:rPr>
        <w:t xml:space="preserve"> </w:t>
      </w:r>
      <w:r w:rsidR="008820A1" w:rsidRPr="009355FB">
        <w:rPr>
          <w:color w:val="000000"/>
          <w:sz w:val="24"/>
          <w:szCs w:val="24"/>
          <w:lang w:val="ru-RU"/>
        </w:rPr>
        <w:t>платежа</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право</w:t>
      </w:r>
      <w:r w:rsidR="009355FB">
        <w:rPr>
          <w:color w:val="000000"/>
          <w:sz w:val="24"/>
          <w:szCs w:val="24"/>
          <w:lang w:val="ru-RU"/>
        </w:rPr>
        <w:t xml:space="preserve"> </w:t>
      </w:r>
      <w:r w:rsidR="008820A1" w:rsidRPr="009355FB">
        <w:rPr>
          <w:color w:val="000000"/>
          <w:sz w:val="24"/>
          <w:szCs w:val="24"/>
          <w:lang w:val="ru-RU"/>
        </w:rPr>
        <w:t>заключить</w:t>
      </w:r>
      <w:r w:rsidR="009355FB">
        <w:rPr>
          <w:color w:val="000000"/>
          <w:sz w:val="24"/>
          <w:szCs w:val="24"/>
          <w:lang w:val="ru-RU"/>
        </w:rPr>
        <w:t xml:space="preserve"> </w:t>
      </w:r>
      <w:r w:rsidR="008820A1" w:rsidRPr="009355FB">
        <w:rPr>
          <w:color w:val="000000"/>
          <w:sz w:val="24"/>
          <w:szCs w:val="24"/>
          <w:lang w:val="ru-RU"/>
        </w:rPr>
        <w:t>договор</w:t>
      </w:r>
      <w:r w:rsidR="009355FB">
        <w:rPr>
          <w:color w:val="000000"/>
          <w:sz w:val="24"/>
          <w:szCs w:val="24"/>
          <w:lang w:val="ru-RU"/>
        </w:rPr>
        <w:t xml:space="preserve"> </w:t>
      </w:r>
      <w:r w:rsidR="008820A1" w:rsidRPr="009355FB">
        <w:rPr>
          <w:color w:val="000000"/>
          <w:sz w:val="24"/>
          <w:szCs w:val="24"/>
          <w:lang w:val="ru-RU"/>
        </w:rPr>
        <w:t>безвозмездного</w:t>
      </w:r>
      <w:r w:rsidR="009355FB">
        <w:rPr>
          <w:color w:val="000000"/>
          <w:sz w:val="24"/>
          <w:szCs w:val="24"/>
          <w:lang w:val="ru-RU"/>
        </w:rPr>
        <w:t xml:space="preserve"> </w:t>
      </w:r>
      <w:r w:rsidR="008820A1" w:rsidRPr="009355FB">
        <w:rPr>
          <w:color w:val="000000"/>
          <w:sz w:val="24"/>
          <w:szCs w:val="24"/>
          <w:lang w:val="ru-RU"/>
        </w:rPr>
        <w:t>пользования</w:t>
      </w:r>
      <w:r w:rsidR="009355FB">
        <w:rPr>
          <w:color w:val="000000"/>
          <w:sz w:val="24"/>
          <w:szCs w:val="24"/>
          <w:lang w:val="ru-RU"/>
        </w:rPr>
        <w:t xml:space="preserve"> </w:t>
      </w:r>
      <w:r w:rsidR="008820A1" w:rsidRPr="009355FB">
        <w:rPr>
          <w:color w:val="000000"/>
          <w:sz w:val="24"/>
          <w:szCs w:val="24"/>
          <w:lang w:val="ru-RU"/>
        </w:rPr>
        <w:t>указанным</w:t>
      </w:r>
      <w:r w:rsidR="009355FB">
        <w:rPr>
          <w:color w:val="000000"/>
          <w:sz w:val="24"/>
          <w:szCs w:val="24"/>
          <w:lang w:val="ru-RU"/>
        </w:rPr>
        <w:t xml:space="preserve"> </w:t>
      </w:r>
      <w:r w:rsidR="008820A1" w:rsidRPr="009355FB">
        <w:rPr>
          <w:color w:val="000000"/>
          <w:sz w:val="24"/>
          <w:szCs w:val="24"/>
          <w:lang w:val="ru-RU"/>
        </w:rPr>
        <w:t>имуществом,</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исключением</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право</w:t>
      </w:r>
      <w:proofErr w:type="gramEnd"/>
      <w:r w:rsidR="009355FB">
        <w:rPr>
          <w:color w:val="000000"/>
          <w:sz w:val="24"/>
          <w:szCs w:val="24"/>
          <w:lang w:val="ru-RU"/>
        </w:rPr>
        <w:t xml:space="preserve"> </w:t>
      </w:r>
      <w:r w:rsidR="008820A1" w:rsidRPr="009355FB">
        <w:rPr>
          <w:color w:val="000000"/>
          <w:sz w:val="24"/>
          <w:szCs w:val="24"/>
          <w:lang w:val="ru-RU"/>
        </w:rPr>
        <w:t>заключения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аренды</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отношении</w:t>
      </w:r>
      <w:r w:rsidR="009355FB">
        <w:rPr>
          <w:color w:val="000000"/>
          <w:sz w:val="24"/>
          <w:szCs w:val="24"/>
          <w:lang w:val="ru-RU"/>
        </w:rPr>
        <w:t xml:space="preserve"> </w:t>
      </w:r>
      <w:r w:rsidR="008820A1" w:rsidRPr="009355FB">
        <w:rPr>
          <w:color w:val="000000"/>
          <w:sz w:val="24"/>
          <w:szCs w:val="24"/>
          <w:lang w:val="ru-RU"/>
        </w:rPr>
        <w:t>объектов</w:t>
      </w:r>
      <w:r w:rsidR="009355FB">
        <w:rPr>
          <w:color w:val="000000"/>
          <w:sz w:val="24"/>
          <w:szCs w:val="24"/>
          <w:lang w:val="ru-RU"/>
        </w:rPr>
        <w:t xml:space="preserve"> </w:t>
      </w:r>
      <w:r w:rsidR="008820A1" w:rsidRPr="009355FB">
        <w:rPr>
          <w:color w:val="000000"/>
          <w:sz w:val="24"/>
          <w:szCs w:val="24"/>
          <w:lang w:val="ru-RU"/>
        </w:rPr>
        <w:t>теплоснабжения,</w:t>
      </w:r>
      <w:r w:rsidR="009355FB">
        <w:rPr>
          <w:color w:val="000000"/>
          <w:sz w:val="24"/>
          <w:szCs w:val="24"/>
          <w:lang w:val="ru-RU"/>
        </w:rPr>
        <w:t xml:space="preserve"> </w:t>
      </w:r>
      <w:r w:rsidR="008820A1" w:rsidRPr="009355FB">
        <w:rPr>
          <w:color w:val="000000"/>
          <w:sz w:val="24"/>
          <w:szCs w:val="24"/>
          <w:lang w:val="ru-RU"/>
        </w:rPr>
        <w:t>водоснабжения</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водоотведения;</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5)</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действия</w:t>
      </w:r>
      <w:r w:rsidR="009355FB">
        <w:rPr>
          <w:color w:val="000000"/>
          <w:sz w:val="24"/>
          <w:szCs w:val="24"/>
          <w:lang w:val="ru-RU"/>
        </w:rPr>
        <w:t xml:space="preserve"> </w:t>
      </w:r>
      <w:r w:rsidR="008820A1" w:rsidRPr="009355FB">
        <w:rPr>
          <w:color w:val="000000"/>
          <w:sz w:val="24"/>
          <w:szCs w:val="24"/>
          <w:lang w:val="ru-RU"/>
        </w:rPr>
        <w:t>договора;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6)</w:t>
      </w:r>
      <w:r w:rsidR="009355FB">
        <w:rPr>
          <w:color w:val="000000"/>
          <w:sz w:val="24"/>
          <w:szCs w:val="24"/>
          <w:lang w:val="ru-RU"/>
        </w:rPr>
        <w:t xml:space="preserve"> </w:t>
      </w:r>
      <w:r w:rsidR="008820A1" w:rsidRPr="009355FB">
        <w:rPr>
          <w:color w:val="000000"/>
          <w:sz w:val="24"/>
          <w:szCs w:val="24"/>
          <w:lang w:val="ru-RU"/>
        </w:rPr>
        <w:t>порядок,</w:t>
      </w:r>
      <w:r w:rsidR="009355FB">
        <w:rPr>
          <w:color w:val="000000"/>
          <w:sz w:val="24"/>
          <w:szCs w:val="24"/>
          <w:lang w:val="ru-RU"/>
        </w:rPr>
        <w:t xml:space="preserve"> </w:t>
      </w:r>
      <w:r w:rsidR="008820A1" w:rsidRPr="009355FB">
        <w:rPr>
          <w:color w:val="000000"/>
          <w:sz w:val="24"/>
          <w:szCs w:val="24"/>
          <w:lang w:val="ru-RU"/>
        </w:rPr>
        <w:t>дату</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время</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этом</w:t>
      </w:r>
      <w:r w:rsidR="009355FB">
        <w:rPr>
          <w:color w:val="000000"/>
          <w:sz w:val="24"/>
          <w:szCs w:val="24"/>
          <w:lang w:val="ru-RU"/>
        </w:rPr>
        <w:t xml:space="preserve"> </w:t>
      </w:r>
      <w:r w:rsidR="008820A1" w:rsidRPr="009355FB">
        <w:rPr>
          <w:color w:val="000000"/>
          <w:sz w:val="24"/>
          <w:szCs w:val="24"/>
          <w:lang w:val="ru-RU"/>
        </w:rPr>
        <w:t>датой</w:t>
      </w:r>
      <w:r w:rsidR="009355FB">
        <w:rPr>
          <w:color w:val="000000"/>
          <w:sz w:val="24"/>
          <w:szCs w:val="24"/>
          <w:lang w:val="ru-RU"/>
        </w:rPr>
        <w:t xml:space="preserve"> </w:t>
      </w:r>
      <w:r w:rsidR="008820A1" w:rsidRPr="009355FB">
        <w:rPr>
          <w:color w:val="000000"/>
          <w:sz w:val="24"/>
          <w:szCs w:val="24"/>
          <w:lang w:val="ru-RU"/>
        </w:rPr>
        <w:t>начала</w:t>
      </w:r>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является</w:t>
      </w:r>
      <w:r w:rsidR="009355FB">
        <w:rPr>
          <w:color w:val="000000"/>
          <w:sz w:val="24"/>
          <w:szCs w:val="24"/>
          <w:lang w:val="ru-RU"/>
        </w:rPr>
        <w:t xml:space="preserve"> </w:t>
      </w:r>
      <w:r w:rsidR="008820A1" w:rsidRPr="009355FB">
        <w:rPr>
          <w:color w:val="000000"/>
          <w:sz w:val="24"/>
          <w:szCs w:val="24"/>
          <w:lang w:val="ru-RU"/>
        </w:rPr>
        <w:t>день,</w:t>
      </w:r>
      <w:r w:rsidR="009355FB">
        <w:rPr>
          <w:color w:val="000000"/>
          <w:sz w:val="24"/>
          <w:szCs w:val="24"/>
          <w:lang w:val="ru-RU"/>
        </w:rPr>
        <w:t xml:space="preserve"> </w:t>
      </w:r>
      <w:r w:rsidR="008820A1" w:rsidRPr="009355FB">
        <w:rPr>
          <w:color w:val="000000"/>
          <w:sz w:val="24"/>
          <w:szCs w:val="24"/>
          <w:lang w:val="ru-RU"/>
        </w:rPr>
        <w:t>следующий</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днем</w:t>
      </w:r>
      <w:r w:rsidR="009355FB">
        <w:rPr>
          <w:color w:val="000000"/>
          <w:sz w:val="24"/>
          <w:szCs w:val="24"/>
          <w:lang w:val="ru-RU"/>
        </w:rPr>
        <w:t xml:space="preserve"> </w:t>
      </w:r>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извещения</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конкурса;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7)</w:t>
      </w:r>
      <w:r w:rsidR="009355FB">
        <w:rPr>
          <w:color w:val="000000"/>
          <w:sz w:val="24"/>
          <w:szCs w:val="24"/>
          <w:lang w:val="ru-RU"/>
        </w:rPr>
        <w:t xml:space="preserve"> </w:t>
      </w:r>
      <w:r w:rsidR="008820A1" w:rsidRPr="009355FB">
        <w:rPr>
          <w:color w:val="000000"/>
          <w:sz w:val="24"/>
          <w:szCs w:val="24"/>
          <w:lang w:val="ru-RU"/>
        </w:rPr>
        <w:t>дату</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время</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рассмотрения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оценки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сопоставления</w:t>
      </w:r>
      <w:r w:rsidR="009355FB">
        <w:rPr>
          <w:color w:val="000000"/>
          <w:sz w:val="24"/>
          <w:szCs w:val="24"/>
          <w:lang w:val="ru-RU"/>
        </w:rPr>
        <w:t xml:space="preserve"> </w:t>
      </w:r>
      <w:r w:rsidR="008820A1" w:rsidRPr="009355FB">
        <w:rPr>
          <w:color w:val="000000"/>
          <w:sz w:val="24"/>
          <w:szCs w:val="24"/>
          <w:lang w:val="ru-RU"/>
        </w:rPr>
        <w:t>таких</w:t>
      </w:r>
      <w:r w:rsidR="009355FB">
        <w:rPr>
          <w:color w:val="000000"/>
          <w:sz w:val="24"/>
          <w:szCs w:val="24"/>
          <w:lang w:val="ru-RU"/>
        </w:rPr>
        <w:t xml:space="preserve"> </w:t>
      </w:r>
      <w:r w:rsidR="008820A1" w:rsidRPr="009355FB">
        <w:rPr>
          <w:color w:val="000000"/>
          <w:sz w:val="24"/>
          <w:szCs w:val="24"/>
          <w:lang w:val="ru-RU"/>
        </w:rPr>
        <w:t>заявок;</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8)</w:t>
      </w:r>
      <w:r w:rsidR="009355FB">
        <w:rPr>
          <w:color w:val="000000"/>
          <w:sz w:val="24"/>
          <w:szCs w:val="24"/>
          <w:lang w:val="ru-RU"/>
        </w:rPr>
        <w:t xml:space="preserve"> </w:t>
      </w:r>
      <w:r w:rsidR="008820A1" w:rsidRPr="009355FB">
        <w:rPr>
          <w:color w:val="000000"/>
          <w:sz w:val="24"/>
          <w:szCs w:val="24"/>
          <w:lang w:val="ru-RU"/>
        </w:rPr>
        <w:t>требование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внесении</w:t>
      </w:r>
      <w:r w:rsidR="009355FB">
        <w:rPr>
          <w:color w:val="000000"/>
          <w:sz w:val="24"/>
          <w:szCs w:val="24"/>
          <w:lang w:val="ru-RU"/>
        </w:rPr>
        <w:t xml:space="preserve"> </w:t>
      </w:r>
      <w:r w:rsidR="008820A1" w:rsidRPr="009355FB">
        <w:rPr>
          <w:color w:val="000000"/>
          <w:sz w:val="24"/>
          <w:szCs w:val="24"/>
          <w:lang w:val="ru-RU"/>
        </w:rPr>
        <w:t>задатка,</w:t>
      </w:r>
      <w:r w:rsidR="009355FB">
        <w:rPr>
          <w:color w:val="000000"/>
          <w:sz w:val="24"/>
          <w:szCs w:val="24"/>
          <w:lang w:val="ru-RU"/>
        </w:rPr>
        <w:t xml:space="preserve"> </w:t>
      </w:r>
      <w:r w:rsidR="008820A1" w:rsidRPr="009355FB">
        <w:rPr>
          <w:color w:val="000000"/>
          <w:sz w:val="24"/>
          <w:szCs w:val="24"/>
          <w:lang w:val="ru-RU"/>
        </w:rPr>
        <w:t>размер</w:t>
      </w:r>
      <w:r w:rsidR="009355FB">
        <w:rPr>
          <w:color w:val="000000"/>
          <w:sz w:val="24"/>
          <w:szCs w:val="24"/>
          <w:lang w:val="ru-RU"/>
        </w:rPr>
        <w:t xml:space="preserve"> </w:t>
      </w:r>
      <w:r w:rsidR="008820A1" w:rsidRPr="009355FB">
        <w:rPr>
          <w:color w:val="000000"/>
          <w:sz w:val="24"/>
          <w:szCs w:val="24"/>
          <w:lang w:val="ru-RU"/>
        </w:rPr>
        <w:t>задатка,</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порядок</w:t>
      </w:r>
      <w:r w:rsidR="009355FB">
        <w:rPr>
          <w:color w:val="000000"/>
          <w:sz w:val="24"/>
          <w:szCs w:val="24"/>
          <w:lang w:val="ru-RU"/>
        </w:rPr>
        <w:t xml:space="preserve"> </w:t>
      </w:r>
      <w:r w:rsidR="008820A1" w:rsidRPr="009355FB">
        <w:rPr>
          <w:color w:val="000000"/>
          <w:sz w:val="24"/>
          <w:szCs w:val="24"/>
          <w:lang w:val="ru-RU"/>
        </w:rPr>
        <w:t>внесения</w:t>
      </w:r>
      <w:r w:rsidR="009355FB">
        <w:rPr>
          <w:color w:val="000000"/>
          <w:sz w:val="24"/>
          <w:szCs w:val="24"/>
          <w:lang w:val="ru-RU"/>
        </w:rPr>
        <w:t xml:space="preserve"> </w:t>
      </w:r>
      <w:r w:rsidR="008820A1" w:rsidRPr="009355FB">
        <w:rPr>
          <w:color w:val="000000"/>
          <w:sz w:val="24"/>
          <w:szCs w:val="24"/>
          <w:lang w:val="ru-RU"/>
        </w:rPr>
        <w:t>задатка,</w:t>
      </w:r>
      <w:r w:rsidR="009355FB">
        <w:rPr>
          <w:color w:val="000000"/>
          <w:sz w:val="24"/>
          <w:szCs w:val="24"/>
          <w:lang w:val="ru-RU"/>
        </w:rPr>
        <w:t xml:space="preserve"> </w:t>
      </w:r>
      <w:r w:rsidR="008820A1" w:rsidRPr="009355FB">
        <w:rPr>
          <w:color w:val="000000"/>
          <w:sz w:val="24"/>
          <w:szCs w:val="24"/>
          <w:lang w:val="ru-RU"/>
        </w:rPr>
        <w:t>реквизиты</w:t>
      </w:r>
      <w:r w:rsidR="009355FB">
        <w:rPr>
          <w:color w:val="000000"/>
          <w:sz w:val="24"/>
          <w:szCs w:val="24"/>
          <w:lang w:val="ru-RU"/>
        </w:rPr>
        <w:t xml:space="preserve"> </w:t>
      </w:r>
      <w:r w:rsidR="008820A1" w:rsidRPr="009355FB">
        <w:rPr>
          <w:color w:val="000000"/>
          <w:sz w:val="24"/>
          <w:szCs w:val="24"/>
          <w:lang w:val="ru-RU"/>
        </w:rPr>
        <w:t>счета</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перечисления</w:t>
      </w:r>
      <w:r w:rsidR="009355FB">
        <w:rPr>
          <w:color w:val="000000"/>
          <w:sz w:val="24"/>
          <w:szCs w:val="24"/>
          <w:lang w:val="ru-RU"/>
        </w:rPr>
        <w:t xml:space="preserve"> </w:t>
      </w:r>
      <w:r w:rsidR="008820A1" w:rsidRPr="009355FB">
        <w:rPr>
          <w:color w:val="000000"/>
          <w:sz w:val="24"/>
          <w:szCs w:val="24"/>
          <w:lang w:val="ru-RU"/>
        </w:rPr>
        <w:t>задатка;</w:t>
      </w:r>
    </w:p>
    <w:p w:rsidR="008820A1" w:rsidRPr="009355FB" w:rsidRDefault="00CC6FDF" w:rsidP="009355FB">
      <w:pPr>
        <w:pStyle w:val="ConsPlusNormal"/>
        <w:ind w:firstLine="709"/>
        <w:jc w:val="both"/>
        <w:rPr>
          <w:color w:val="000000"/>
          <w:sz w:val="24"/>
          <w:szCs w:val="24"/>
          <w:lang w:val="ru-RU"/>
        </w:rPr>
      </w:pPr>
      <w:proofErr w:type="gramStart"/>
      <w:r w:rsidRPr="009355FB">
        <w:rPr>
          <w:color w:val="000000"/>
          <w:sz w:val="24"/>
          <w:szCs w:val="24"/>
          <w:lang w:val="ru-RU"/>
        </w:rPr>
        <w:t>9)</w:t>
      </w:r>
      <w:r w:rsidR="009355FB">
        <w:rPr>
          <w:color w:val="000000"/>
          <w:sz w:val="24"/>
          <w:szCs w:val="24"/>
          <w:lang w:val="ru-RU"/>
        </w:rPr>
        <w:t xml:space="preserve"> </w:t>
      </w:r>
      <w:r w:rsidR="008820A1" w:rsidRPr="009355FB">
        <w:rPr>
          <w:color w:val="000000"/>
          <w:sz w:val="24"/>
          <w:szCs w:val="24"/>
          <w:lang w:val="ru-RU"/>
        </w:rPr>
        <w:t>указание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то,</w:t>
      </w:r>
      <w:r w:rsidR="009355FB">
        <w:rPr>
          <w:color w:val="000000"/>
          <w:sz w:val="24"/>
          <w:szCs w:val="24"/>
          <w:lang w:val="ru-RU"/>
        </w:rPr>
        <w:t xml:space="preserve"> </w:t>
      </w:r>
      <w:r w:rsidR="008820A1" w:rsidRPr="009355FB">
        <w:rPr>
          <w:color w:val="000000"/>
          <w:sz w:val="24"/>
          <w:szCs w:val="24"/>
          <w:lang w:val="ru-RU"/>
        </w:rPr>
        <w:t>что</w:t>
      </w:r>
      <w:r w:rsidR="009355FB">
        <w:rPr>
          <w:color w:val="000000"/>
          <w:sz w:val="24"/>
          <w:szCs w:val="24"/>
          <w:lang w:val="ru-RU"/>
        </w:rPr>
        <w:t xml:space="preserve"> </w:t>
      </w:r>
      <w:r w:rsidR="008820A1" w:rsidRPr="009355FB">
        <w:rPr>
          <w:color w:val="000000"/>
          <w:sz w:val="24"/>
          <w:szCs w:val="24"/>
          <w:lang w:val="ru-RU"/>
        </w:rPr>
        <w:t>участниками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могут</w:t>
      </w:r>
      <w:r w:rsidR="009355FB">
        <w:rPr>
          <w:color w:val="000000"/>
          <w:sz w:val="24"/>
          <w:szCs w:val="24"/>
          <w:lang w:val="ru-RU"/>
        </w:rPr>
        <w:t xml:space="preserve"> </w:t>
      </w:r>
      <w:r w:rsidR="008820A1" w:rsidRPr="009355FB">
        <w:rPr>
          <w:color w:val="000000"/>
          <w:sz w:val="24"/>
          <w:szCs w:val="24"/>
          <w:lang w:val="ru-RU"/>
        </w:rPr>
        <w:t>являться</w:t>
      </w:r>
      <w:r w:rsidR="009355FB">
        <w:rPr>
          <w:color w:val="000000"/>
          <w:sz w:val="24"/>
          <w:szCs w:val="24"/>
          <w:lang w:val="ru-RU"/>
        </w:rPr>
        <w:t xml:space="preserve"> </w:t>
      </w:r>
      <w:r w:rsidR="008820A1" w:rsidRPr="009355FB">
        <w:rPr>
          <w:color w:val="000000"/>
          <w:sz w:val="24"/>
          <w:szCs w:val="24"/>
          <w:lang w:val="ru-RU"/>
        </w:rPr>
        <w:t>только</w:t>
      </w:r>
      <w:r w:rsidR="009355FB">
        <w:rPr>
          <w:color w:val="000000"/>
          <w:sz w:val="24"/>
          <w:szCs w:val="24"/>
          <w:lang w:val="ru-RU"/>
        </w:rPr>
        <w:t xml:space="preserve"> </w:t>
      </w:r>
      <w:r w:rsidR="008820A1" w:rsidRPr="009355FB">
        <w:rPr>
          <w:color w:val="000000"/>
          <w:sz w:val="24"/>
          <w:szCs w:val="24"/>
          <w:lang w:val="ru-RU"/>
        </w:rPr>
        <w:t>субъекты</w:t>
      </w:r>
      <w:r w:rsidR="009355FB">
        <w:rPr>
          <w:color w:val="000000"/>
          <w:sz w:val="24"/>
          <w:szCs w:val="24"/>
          <w:lang w:val="ru-RU"/>
        </w:rPr>
        <w:t xml:space="preserve"> </w:t>
      </w:r>
      <w:r w:rsidR="008820A1" w:rsidRPr="009355FB">
        <w:rPr>
          <w:color w:val="000000"/>
          <w:sz w:val="24"/>
          <w:szCs w:val="24"/>
          <w:lang w:val="ru-RU"/>
        </w:rPr>
        <w:t>малого</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среднего</w:t>
      </w:r>
      <w:r w:rsidR="009355FB">
        <w:rPr>
          <w:color w:val="000000"/>
          <w:sz w:val="24"/>
          <w:szCs w:val="24"/>
          <w:lang w:val="ru-RU"/>
        </w:rPr>
        <w:t xml:space="preserve"> </w:t>
      </w:r>
      <w:r w:rsidR="008820A1" w:rsidRPr="009355FB">
        <w:rPr>
          <w:color w:val="000000"/>
          <w:sz w:val="24"/>
          <w:szCs w:val="24"/>
          <w:lang w:val="ru-RU"/>
        </w:rPr>
        <w:t>предпринимательства,</w:t>
      </w:r>
      <w:r w:rsidR="009355FB">
        <w:rPr>
          <w:color w:val="000000"/>
          <w:sz w:val="24"/>
          <w:szCs w:val="24"/>
          <w:lang w:val="ru-RU"/>
        </w:rPr>
        <w:t xml:space="preserve"> </w:t>
      </w:r>
      <w:r w:rsidR="008820A1" w:rsidRPr="009355FB">
        <w:rPr>
          <w:color w:val="000000"/>
          <w:sz w:val="24"/>
          <w:szCs w:val="24"/>
          <w:lang w:val="ru-RU"/>
        </w:rPr>
        <w:t>физические</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применяющие</w:t>
      </w:r>
      <w:r w:rsidR="009355FB">
        <w:rPr>
          <w:color w:val="000000"/>
          <w:sz w:val="24"/>
          <w:szCs w:val="24"/>
          <w:lang w:val="ru-RU"/>
        </w:rPr>
        <w:t xml:space="preserve"> </w:t>
      </w:r>
      <w:r w:rsidR="008820A1" w:rsidRPr="009355FB">
        <w:rPr>
          <w:color w:val="000000"/>
          <w:sz w:val="24"/>
          <w:szCs w:val="24"/>
          <w:lang w:val="ru-RU"/>
        </w:rPr>
        <w:t>специальный</w:t>
      </w:r>
      <w:r w:rsidR="009355FB">
        <w:rPr>
          <w:color w:val="000000"/>
          <w:sz w:val="24"/>
          <w:szCs w:val="24"/>
          <w:lang w:val="ru-RU"/>
        </w:rPr>
        <w:t xml:space="preserve"> </w:t>
      </w:r>
      <w:r w:rsidR="008820A1" w:rsidRPr="009355FB">
        <w:rPr>
          <w:color w:val="000000"/>
          <w:sz w:val="24"/>
          <w:szCs w:val="24"/>
          <w:lang w:val="ru-RU"/>
        </w:rPr>
        <w:t>налоговый</w:t>
      </w:r>
      <w:r w:rsidR="009355FB">
        <w:rPr>
          <w:color w:val="000000"/>
          <w:sz w:val="24"/>
          <w:szCs w:val="24"/>
          <w:lang w:val="ru-RU"/>
        </w:rPr>
        <w:t xml:space="preserve"> </w:t>
      </w:r>
      <w:r w:rsidR="008820A1" w:rsidRPr="009355FB">
        <w:rPr>
          <w:color w:val="000000"/>
          <w:sz w:val="24"/>
          <w:szCs w:val="24"/>
          <w:lang w:val="ru-RU"/>
        </w:rPr>
        <w:t>режим</w:t>
      </w:r>
      <w:r w:rsidR="009355FB">
        <w:rPr>
          <w:color w:val="000000"/>
          <w:sz w:val="24"/>
          <w:szCs w:val="24"/>
          <w:lang w:val="ru-RU"/>
        </w:rPr>
        <w:t xml:space="preserve"> </w:t>
      </w:r>
      <w:r w:rsidR="006E48FA" w:rsidRPr="009355FB">
        <w:rPr>
          <w:color w:val="000000"/>
          <w:sz w:val="24"/>
          <w:szCs w:val="24"/>
          <w:lang w:val="ru-RU"/>
        </w:rPr>
        <w:t>«</w:t>
      </w:r>
      <w:r w:rsidR="008820A1" w:rsidRPr="009355FB">
        <w:rPr>
          <w:color w:val="000000"/>
          <w:sz w:val="24"/>
          <w:szCs w:val="24"/>
          <w:lang w:val="ru-RU"/>
        </w:rPr>
        <w:t>Налог</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профессиональный</w:t>
      </w:r>
      <w:r w:rsidR="009355FB">
        <w:rPr>
          <w:color w:val="000000"/>
          <w:sz w:val="24"/>
          <w:szCs w:val="24"/>
          <w:lang w:val="ru-RU"/>
        </w:rPr>
        <w:t xml:space="preserve"> </w:t>
      </w:r>
      <w:r w:rsidR="008820A1" w:rsidRPr="009355FB">
        <w:rPr>
          <w:color w:val="000000"/>
          <w:sz w:val="24"/>
          <w:szCs w:val="24"/>
          <w:lang w:val="ru-RU"/>
        </w:rPr>
        <w:t>доход</w:t>
      </w:r>
      <w:r w:rsidR="006E48FA" w:rsidRPr="009355FB">
        <w:rPr>
          <w:color w:val="000000"/>
          <w:sz w:val="24"/>
          <w:szCs w:val="24"/>
          <w:lang w:val="ru-RU"/>
        </w:rPr>
        <w:t>»</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организации,</w:t>
      </w:r>
      <w:r w:rsidR="009355FB">
        <w:rPr>
          <w:color w:val="000000"/>
          <w:sz w:val="24"/>
          <w:szCs w:val="24"/>
          <w:lang w:val="ru-RU"/>
        </w:rPr>
        <w:t xml:space="preserve"> </w:t>
      </w:r>
      <w:r w:rsidR="008820A1" w:rsidRPr="009355FB">
        <w:rPr>
          <w:color w:val="000000"/>
          <w:sz w:val="24"/>
          <w:szCs w:val="24"/>
          <w:lang w:val="ru-RU"/>
        </w:rPr>
        <w:t>образующие</w:t>
      </w:r>
      <w:r w:rsidR="009355FB">
        <w:rPr>
          <w:color w:val="000000"/>
          <w:sz w:val="24"/>
          <w:szCs w:val="24"/>
          <w:lang w:val="ru-RU"/>
        </w:rPr>
        <w:t xml:space="preserve"> </w:t>
      </w:r>
      <w:r w:rsidR="008820A1" w:rsidRPr="009355FB">
        <w:rPr>
          <w:color w:val="000000"/>
          <w:sz w:val="24"/>
          <w:szCs w:val="24"/>
          <w:lang w:val="ru-RU"/>
        </w:rPr>
        <w:t>инфраструктуру</w:t>
      </w:r>
      <w:r w:rsidR="009355FB">
        <w:rPr>
          <w:color w:val="000000"/>
          <w:sz w:val="24"/>
          <w:szCs w:val="24"/>
          <w:lang w:val="ru-RU"/>
        </w:rPr>
        <w:t xml:space="preserve"> </w:t>
      </w:r>
      <w:r w:rsidR="008820A1" w:rsidRPr="009355FB">
        <w:rPr>
          <w:color w:val="000000"/>
          <w:sz w:val="24"/>
          <w:szCs w:val="24"/>
          <w:lang w:val="ru-RU"/>
        </w:rPr>
        <w:t>поддержки</w:t>
      </w:r>
      <w:r w:rsidR="009355FB">
        <w:rPr>
          <w:color w:val="000000"/>
          <w:sz w:val="24"/>
          <w:szCs w:val="24"/>
          <w:lang w:val="ru-RU"/>
        </w:rPr>
        <w:t xml:space="preserve"> </w:t>
      </w:r>
      <w:r w:rsidR="008820A1" w:rsidRPr="009355FB">
        <w:rPr>
          <w:color w:val="000000"/>
          <w:sz w:val="24"/>
          <w:szCs w:val="24"/>
          <w:lang w:val="ru-RU"/>
        </w:rPr>
        <w:t>субъектов</w:t>
      </w:r>
      <w:r w:rsidR="009355FB">
        <w:rPr>
          <w:color w:val="000000"/>
          <w:sz w:val="24"/>
          <w:szCs w:val="24"/>
          <w:lang w:val="ru-RU"/>
        </w:rPr>
        <w:t xml:space="preserve"> </w:t>
      </w:r>
      <w:r w:rsidR="008820A1" w:rsidRPr="009355FB">
        <w:rPr>
          <w:color w:val="000000"/>
          <w:sz w:val="24"/>
          <w:szCs w:val="24"/>
          <w:lang w:val="ru-RU"/>
        </w:rPr>
        <w:t>малого</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среднего</w:t>
      </w:r>
      <w:r w:rsidR="009355FB">
        <w:rPr>
          <w:color w:val="000000"/>
          <w:sz w:val="24"/>
          <w:szCs w:val="24"/>
          <w:lang w:val="ru-RU"/>
        </w:rPr>
        <w:t xml:space="preserve"> </w:t>
      </w:r>
      <w:r w:rsidR="008820A1" w:rsidRPr="009355FB">
        <w:rPr>
          <w:color w:val="000000"/>
          <w:sz w:val="24"/>
          <w:szCs w:val="24"/>
          <w:lang w:val="ru-RU"/>
        </w:rPr>
        <w:t>предпринимательства,</w:t>
      </w:r>
      <w:r w:rsidR="009355FB">
        <w:rPr>
          <w:color w:val="000000"/>
          <w:sz w:val="24"/>
          <w:szCs w:val="24"/>
          <w:lang w:val="ru-RU"/>
        </w:rPr>
        <w:t xml:space="preserve"> </w:t>
      </w:r>
      <w:r w:rsidR="008820A1" w:rsidRPr="009355FB">
        <w:rPr>
          <w:color w:val="000000"/>
          <w:sz w:val="24"/>
          <w:szCs w:val="24"/>
          <w:lang w:val="ru-RU"/>
        </w:rPr>
        <w:t>имеющие</w:t>
      </w:r>
      <w:r w:rsidR="009355FB">
        <w:rPr>
          <w:color w:val="000000"/>
          <w:sz w:val="24"/>
          <w:szCs w:val="24"/>
          <w:lang w:val="ru-RU"/>
        </w:rPr>
        <w:t xml:space="preserve"> </w:t>
      </w:r>
      <w:r w:rsidR="008820A1" w:rsidRPr="009355FB">
        <w:rPr>
          <w:color w:val="000000"/>
          <w:sz w:val="24"/>
          <w:szCs w:val="24"/>
          <w:lang w:val="ru-RU"/>
        </w:rPr>
        <w:t>право</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поддержку</w:t>
      </w:r>
      <w:r w:rsidR="009355FB">
        <w:rPr>
          <w:color w:val="000000"/>
          <w:sz w:val="24"/>
          <w:szCs w:val="24"/>
          <w:lang w:val="ru-RU"/>
        </w:rPr>
        <w:t xml:space="preserve"> </w:t>
      </w:r>
      <w:r w:rsidR="008820A1" w:rsidRPr="009355FB">
        <w:rPr>
          <w:color w:val="000000"/>
          <w:sz w:val="24"/>
          <w:szCs w:val="24"/>
          <w:lang w:val="ru-RU"/>
        </w:rPr>
        <w:t>органов</w:t>
      </w:r>
      <w:r w:rsidR="009355FB">
        <w:rPr>
          <w:color w:val="000000"/>
          <w:sz w:val="24"/>
          <w:szCs w:val="24"/>
          <w:lang w:val="ru-RU"/>
        </w:rPr>
        <w:t xml:space="preserve"> </w:t>
      </w:r>
      <w:r w:rsidR="008820A1" w:rsidRPr="009355FB">
        <w:rPr>
          <w:color w:val="000000"/>
          <w:sz w:val="24"/>
          <w:szCs w:val="24"/>
          <w:lang w:val="ru-RU"/>
        </w:rPr>
        <w:t>государственной</w:t>
      </w:r>
      <w:r w:rsidR="009355FB">
        <w:rPr>
          <w:color w:val="000000"/>
          <w:sz w:val="24"/>
          <w:szCs w:val="24"/>
          <w:lang w:val="ru-RU"/>
        </w:rPr>
        <w:t xml:space="preserve"> </w:t>
      </w:r>
      <w:r w:rsidR="008820A1" w:rsidRPr="009355FB">
        <w:rPr>
          <w:color w:val="000000"/>
          <w:sz w:val="24"/>
          <w:szCs w:val="24"/>
          <w:lang w:val="ru-RU"/>
        </w:rPr>
        <w:t>власти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органов</w:t>
      </w:r>
      <w:r w:rsidR="009355FB">
        <w:rPr>
          <w:color w:val="000000"/>
          <w:sz w:val="24"/>
          <w:szCs w:val="24"/>
          <w:lang w:val="ru-RU"/>
        </w:rPr>
        <w:t xml:space="preserve"> </w:t>
      </w:r>
      <w:r w:rsidR="008820A1" w:rsidRPr="009355FB">
        <w:rPr>
          <w:color w:val="000000"/>
          <w:sz w:val="24"/>
          <w:szCs w:val="24"/>
          <w:lang w:val="ru-RU"/>
        </w:rPr>
        <w:t>местного</w:t>
      </w:r>
      <w:r w:rsidR="009355FB">
        <w:rPr>
          <w:color w:val="000000"/>
          <w:sz w:val="24"/>
          <w:szCs w:val="24"/>
          <w:lang w:val="ru-RU"/>
        </w:rPr>
        <w:t xml:space="preserve"> </w:t>
      </w:r>
      <w:r w:rsidR="008820A1" w:rsidRPr="009355FB">
        <w:rPr>
          <w:color w:val="000000"/>
          <w:sz w:val="24"/>
          <w:szCs w:val="24"/>
          <w:lang w:val="ru-RU"/>
        </w:rPr>
        <w:t>самоуправления</w:t>
      </w:r>
      <w:r w:rsidR="009355FB">
        <w:rPr>
          <w:color w:val="000000"/>
          <w:sz w:val="24"/>
          <w:szCs w:val="24"/>
          <w:lang w:val="ru-RU"/>
        </w:rPr>
        <w:t xml:space="preserve"> </w:t>
      </w:r>
      <w:r w:rsidR="008820A1" w:rsidRPr="009355FB">
        <w:rPr>
          <w:color w:val="000000"/>
          <w:sz w:val="24"/>
          <w:szCs w:val="24"/>
          <w:lang w:val="ru-RU"/>
        </w:rPr>
        <w:lastRenderedPageBreak/>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r:id="rId42">
        <w:r w:rsidR="008820A1" w:rsidRPr="009355FB">
          <w:rPr>
            <w:color w:val="000000"/>
            <w:sz w:val="24"/>
            <w:szCs w:val="24"/>
            <w:lang w:val="ru-RU"/>
          </w:rPr>
          <w:t>частями</w:t>
        </w:r>
        <w:r w:rsidR="009355FB">
          <w:rPr>
            <w:color w:val="000000"/>
            <w:sz w:val="24"/>
            <w:szCs w:val="24"/>
            <w:lang w:val="ru-RU"/>
          </w:rPr>
          <w:t xml:space="preserve"> </w:t>
        </w:r>
        <w:r w:rsidR="008820A1" w:rsidRPr="009355FB">
          <w:rPr>
            <w:color w:val="000000"/>
            <w:sz w:val="24"/>
            <w:szCs w:val="24"/>
            <w:lang w:val="ru-RU"/>
          </w:rPr>
          <w:t>3</w:t>
        </w:r>
      </w:hyperlink>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hyperlink r:id="rId43">
        <w:r w:rsidR="008820A1" w:rsidRPr="009355FB">
          <w:rPr>
            <w:color w:val="000000"/>
            <w:sz w:val="24"/>
            <w:szCs w:val="24"/>
            <w:lang w:val="ru-RU"/>
          </w:rPr>
          <w:t>5</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14</w:t>
        </w:r>
      </w:hyperlink>
      <w:r w:rsidR="009355FB">
        <w:rPr>
          <w:color w:val="000000"/>
          <w:sz w:val="24"/>
          <w:szCs w:val="24"/>
          <w:lang w:val="ru-RU"/>
        </w:rPr>
        <w:t xml:space="preserve"> </w:t>
      </w:r>
      <w:r w:rsidR="008820A1" w:rsidRPr="009355FB">
        <w:rPr>
          <w:color w:val="000000"/>
          <w:sz w:val="24"/>
          <w:szCs w:val="24"/>
          <w:lang w:val="ru-RU"/>
        </w:rPr>
        <w:t>Закона</w:t>
      </w:r>
      <w:r w:rsidR="009355FB">
        <w:rPr>
          <w:color w:val="000000"/>
          <w:sz w:val="24"/>
          <w:szCs w:val="24"/>
          <w:lang w:val="ru-RU"/>
        </w:rPr>
        <w:t xml:space="preserve"> </w:t>
      </w:r>
      <w:r w:rsidR="00583FB0"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209-ФЗ,</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r w:rsidR="009355FB">
        <w:rPr>
          <w:color w:val="000000"/>
          <w:sz w:val="24"/>
          <w:szCs w:val="24"/>
          <w:lang w:val="ru-RU"/>
        </w:rPr>
        <w:t xml:space="preserve"> </w:t>
      </w:r>
      <w:r w:rsidR="008820A1" w:rsidRPr="009355FB">
        <w:rPr>
          <w:color w:val="000000"/>
          <w:sz w:val="24"/>
          <w:szCs w:val="24"/>
          <w:lang w:val="ru-RU"/>
        </w:rPr>
        <w:t>проведения</w:t>
      </w:r>
      <w:proofErr w:type="gramEnd"/>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участниками</w:t>
      </w:r>
      <w:r w:rsidR="009355FB">
        <w:rPr>
          <w:color w:val="000000"/>
          <w:sz w:val="24"/>
          <w:szCs w:val="24"/>
          <w:lang w:val="ru-RU"/>
        </w:rPr>
        <w:t xml:space="preserve"> </w:t>
      </w:r>
      <w:r w:rsidR="008820A1" w:rsidRPr="009355FB">
        <w:rPr>
          <w:color w:val="000000"/>
          <w:sz w:val="24"/>
          <w:szCs w:val="24"/>
          <w:lang w:val="ru-RU"/>
        </w:rPr>
        <w:t>которого</w:t>
      </w:r>
      <w:r w:rsidR="009355FB">
        <w:rPr>
          <w:color w:val="000000"/>
          <w:sz w:val="24"/>
          <w:szCs w:val="24"/>
          <w:lang w:val="ru-RU"/>
        </w:rPr>
        <w:t xml:space="preserve"> </w:t>
      </w:r>
      <w:r w:rsidR="008820A1" w:rsidRPr="009355FB">
        <w:rPr>
          <w:color w:val="000000"/>
          <w:sz w:val="24"/>
          <w:szCs w:val="24"/>
          <w:lang w:val="ru-RU"/>
        </w:rPr>
        <w:t>могут</w:t>
      </w:r>
      <w:r w:rsidR="009355FB">
        <w:rPr>
          <w:color w:val="000000"/>
          <w:sz w:val="24"/>
          <w:szCs w:val="24"/>
          <w:lang w:val="ru-RU"/>
        </w:rPr>
        <w:t xml:space="preserve"> </w:t>
      </w:r>
      <w:r w:rsidR="008820A1" w:rsidRPr="009355FB">
        <w:rPr>
          <w:color w:val="000000"/>
          <w:sz w:val="24"/>
          <w:szCs w:val="24"/>
          <w:lang w:val="ru-RU"/>
        </w:rPr>
        <w:t>являться</w:t>
      </w:r>
      <w:r w:rsidR="009355FB">
        <w:rPr>
          <w:color w:val="000000"/>
          <w:sz w:val="24"/>
          <w:szCs w:val="24"/>
          <w:lang w:val="ru-RU"/>
        </w:rPr>
        <w:t xml:space="preserve"> </w:t>
      </w:r>
      <w:r w:rsidR="008820A1" w:rsidRPr="009355FB">
        <w:rPr>
          <w:color w:val="000000"/>
          <w:sz w:val="24"/>
          <w:szCs w:val="24"/>
          <w:lang w:val="ru-RU"/>
        </w:rPr>
        <w:t>только</w:t>
      </w:r>
      <w:r w:rsidR="009355FB">
        <w:rPr>
          <w:color w:val="000000"/>
          <w:sz w:val="24"/>
          <w:szCs w:val="24"/>
          <w:lang w:val="ru-RU"/>
        </w:rPr>
        <w:t xml:space="preserve"> </w:t>
      </w:r>
      <w:r w:rsidR="008820A1" w:rsidRPr="009355FB">
        <w:rPr>
          <w:color w:val="000000"/>
          <w:sz w:val="24"/>
          <w:szCs w:val="24"/>
          <w:lang w:val="ru-RU"/>
        </w:rPr>
        <w:t>субъекты</w:t>
      </w:r>
      <w:r w:rsidR="009355FB">
        <w:rPr>
          <w:color w:val="000000"/>
          <w:sz w:val="24"/>
          <w:szCs w:val="24"/>
          <w:lang w:val="ru-RU"/>
        </w:rPr>
        <w:t xml:space="preserve"> </w:t>
      </w:r>
      <w:r w:rsidR="008820A1" w:rsidRPr="009355FB">
        <w:rPr>
          <w:color w:val="000000"/>
          <w:sz w:val="24"/>
          <w:szCs w:val="24"/>
          <w:lang w:val="ru-RU"/>
        </w:rPr>
        <w:t>малого</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среднего</w:t>
      </w:r>
      <w:r w:rsidR="009355FB">
        <w:rPr>
          <w:color w:val="000000"/>
          <w:sz w:val="24"/>
          <w:szCs w:val="24"/>
          <w:lang w:val="ru-RU"/>
        </w:rPr>
        <w:t xml:space="preserve"> </w:t>
      </w:r>
      <w:r w:rsidR="008820A1" w:rsidRPr="009355FB">
        <w:rPr>
          <w:color w:val="000000"/>
          <w:sz w:val="24"/>
          <w:szCs w:val="24"/>
          <w:lang w:val="ru-RU"/>
        </w:rPr>
        <w:t>предпринимательства,</w:t>
      </w:r>
      <w:r w:rsidR="009355FB">
        <w:rPr>
          <w:color w:val="000000"/>
          <w:sz w:val="24"/>
          <w:szCs w:val="24"/>
          <w:lang w:val="ru-RU"/>
        </w:rPr>
        <w:t xml:space="preserve"> </w:t>
      </w:r>
      <w:r w:rsidR="008820A1" w:rsidRPr="009355FB">
        <w:rPr>
          <w:color w:val="000000"/>
          <w:sz w:val="24"/>
          <w:szCs w:val="24"/>
          <w:lang w:val="ru-RU"/>
        </w:rPr>
        <w:t>физические</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применяющие</w:t>
      </w:r>
      <w:r w:rsidR="009355FB">
        <w:rPr>
          <w:color w:val="000000"/>
          <w:sz w:val="24"/>
          <w:szCs w:val="24"/>
          <w:lang w:val="ru-RU"/>
        </w:rPr>
        <w:t xml:space="preserve"> </w:t>
      </w:r>
      <w:r w:rsidR="008820A1" w:rsidRPr="009355FB">
        <w:rPr>
          <w:color w:val="000000"/>
          <w:sz w:val="24"/>
          <w:szCs w:val="24"/>
          <w:lang w:val="ru-RU"/>
        </w:rPr>
        <w:t>специальный</w:t>
      </w:r>
      <w:r w:rsidR="009355FB">
        <w:rPr>
          <w:color w:val="000000"/>
          <w:sz w:val="24"/>
          <w:szCs w:val="24"/>
          <w:lang w:val="ru-RU"/>
        </w:rPr>
        <w:t xml:space="preserve"> </w:t>
      </w:r>
      <w:r w:rsidR="008820A1" w:rsidRPr="009355FB">
        <w:rPr>
          <w:color w:val="000000"/>
          <w:sz w:val="24"/>
          <w:szCs w:val="24"/>
          <w:lang w:val="ru-RU"/>
        </w:rPr>
        <w:t>налоговый</w:t>
      </w:r>
      <w:r w:rsidR="009355FB">
        <w:rPr>
          <w:color w:val="000000"/>
          <w:sz w:val="24"/>
          <w:szCs w:val="24"/>
          <w:lang w:val="ru-RU"/>
        </w:rPr>
        <w:t xml:space="preserve"> </w:t>
      </w:r>
      <w:r w:rsidR="008820A1" w:rsidRPr="009355FB">
        <w:rPr>
          <w:color w:val="000000"/>
          <w:sz w:val="24"/>
          <w:szCs w:val="24"/>
          <w:lang w:val="ru-RU"/>
        </w:rPr>
        <w:t>режим</w:t>
      </w:r>
      <w:r w:rsidR="009355FB">
        <w:rPr>
          <w:color w:val="000000"/>
          <w:sz w:val="24"/>
          <w:szCs w:val="24"/>
          <w:lang w:val="ru-RU"/>
        </w:rPr>
        <w:t xml:space="preserve"> </w:t>
      </w:r>
      <w:r w:rsidR="006E48FA" w:rsidRPr="009355FB">
        <w:rPr>
          <w:color w:val="000000"/>
          <w:sz w:val="24"/>
          <w:szCs w:val="24"/>
          <w:lang w:val="ru-RU"/>
        </w:rPr>
        <w:t>«</w:t>
      </w:r>
      <w:r w:rsidR="008820A1" w:rsidRPr="009355FB">
        <w:rPr>
          <w:color w:val="000000"/>
          <w:sz w:val="24"/>
          <w:szCs w:val="24"/>
          <w:lang w:val="ru-RU"/>
        </w:rPr>
        <w:t>Налог</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профессиональный</w:t>
      </w:r>
      <w:r w:rsidR="009355FB">
        <w:rPr>
          <w:color w:val="000000"/>
          <w:sz w:val="24"/>
          <w:szCs w:val="24"/>
          <w:lang w:val="ru-RU"/>
        </w:rPr>
        <w:t xml:space="preserve"> </w:t>
      </w:r>
      <w:r w:rsidR="008820A1" w:rsidRPr="009355FB">
        <w:rPr>
          <w:color w:val="000000"/>
          <w:sz w:val="24"/>
          <w:szCs w:val="24"/>
          <w:lang w:val="ru-RU"/>
        </w:rPr>
        <w:t>доход</w:t>
      </w:r>
      <w:r w:rsidR="006E48FA" w:rsidRPr="009355FB">
        <w:rPr>
          <w:color w:val="000000"/>
          <w:sz w:val="24"/>
          <w:szCs w:val="24"/>
          <w:lang w:val="ru-RU"/>
        </w:rPr>
        <w:t>»</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организации,</w:t>
      </w:r>
      <w:r w:rsidR="009355FB">
        <w:rPr>
          <w:color w:val="000000"/>
          <w:sz w:val="24"/>
          <w:szCs w:val="24"/>
          <w:lang w:val="ru-RU"/>
        </w:rPr>
        <w:t xml:space="preserve"> </w:t>
      </w:r>
      <w:r w:rsidR="008820A1" w:rsidRPr="009355FB">
        <w:rPr>
          <w:color w:val="000000"/>
          <w:sz w:val="24"/>
          <w:szCs w:val="24"/>
          <w:lang w:val="ru-RU"/>
        </w:rPr>
        <w:t>образующие</w:t>
      </w:r>
      <w:r w:rsidR="009355FB">
        <w:rPr>
          <w:color w:val="000000"/>
          <w:sz w:val="24"/>
          <w:szCs w:val="24"/>
          <w:lang w:val="ru-RU"/>
        </w:rPr>
        <w:t xml:space="preserve"> </w:t>
      </w:r>
      <w:r w:rsidR="008820A1" w:rsidRPr="009355FB">
        <w:rPr>
          <w:color w:val="000000"/>
          <w:sz w:val="24"/>
          <w:szCs w:val="24"/>
          <w:lang w:val="ru-RU"/>
        </w:rPr>
        <w:t>инфраструктуру</w:t>
      </w:r>
      <w:r w:rsidR="009355FB">
        <w:rPr>
          <w:color w:val="000000"/>
          <w:sz w:val="24"/>
          <w:szCs w:val="24"/>
          <w:lang w:val="ru-RU"/>
        </w:rPr>
        <w:t xml:space="preserve"> </w:t>
      </w:r>
      <w:r w:rsidR="008820A1" w:rsidRPr="009355FB">
        <w:rPr>
          <w:color w:val="000000"/>
          <w:sz w:val="24"/>
          <w:szCs w:val="24"/>
          <w:lang w:val="ru-RU"/>
        </w:rPr>
        <w:t>поддержки</w:t>
      </w:r>
      <w:r w:rsidR="009355FB">
        <w:rPr>
          <w:color w:val="000000"/>
          <w:sz w:val="24"/>
          <w:szCs w:val="24"/>
          <w:lang w:val="ru-RU"/>
        </w:rPr>
        <w:t xml:space="preserve"> </w:t>
      </w:r>
      <w:r w:rsidR="008820A1" w:rsidRPr="009355FB">
        <w:rPr>
          <w:color w:val="000000"/>
          <w:sz w:val="24"/>
          <w:szCs w:val="24"/>
          <w:lang w:val="ru-RU"/>
        </w:rPr>
        <w:t>субъектов</w:t>
      </w:r>
      <w:r w:rsidR="009355FB">
        <w:rPr>
          <w:color w:val="000000"/>
          <w:sz w:val="24"/>
          <w:szCs w:val="24"/>
          <w:lang w:val="ru-RU"/>
        </w:rPr>
        <w:t xml:space="preserve"> </w:t>
      </w:r>
      <w:r w:rsidR="008820A1" w:rsidRPr="009355FB">
        <w:rPr>
          <w:color w:val="000000"/>
          <w:sz w:val="24"/>
          <w:szCs w:val="24"/>
          <w:lang w:val="ru-RU"/>
        </w:rPr>
        <w:t>малого</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среднего</w:t>
      </w:r>
      <w:r w:rsidR="009355FB">
        <w:rPr>
          <w:color w:val="000000"/>
          <w:sz w:val="24"/>
          <w:szCs w:val="24"/>
          <w:lang w:val="ru-RU"/>
        </w:rPr>
        <w:t xml:space="preserve"> </w:t>
      </w:r>
      <w:r w:rsidR="008820A1" w:rsidRPr="009355FB">
        <w:rPr>
          <w:color w:val="000000"/>
          <w:sz w:val="24"/>
          <w:szCs w:val="24"/>
          <w:lang w:val="ru-RU"/>
        </w:rPr>
        <w:t>предпринимательства,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r:id="rId44">
        <w:r w:rsidR="008820A1" w:rsidRPr="009355FB">
          <w:rPr>
            <w:color w:val="000000"/>
            <w:sz w:val="24"/>
            <w:szCs w:val="24"/>
            <w:lang w:val="ru-RU"/>
          </w:rPr>
          <w:t>Законом</w:t>
        </w:r>
      </w:hyperlink>
      <w:r w:rsidR="009355FB">
        <w:rPr>
          <w:color w:val="000000"/>
          <w:sz w:val="24"/>
          <w:szCs w:val="24"/>
          <w:lang w:val="ru-RU"/>
        </w:rPr>
        <w:t xml:space="preserve"> </w:t>
      </w:r>
      <w:r w:rsidR="00583FB0"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209-ФЗ;</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10)</w:t>
      </w:r>
      <w:r w:rsidR="009355FB">
        <w:rPr>
          <w:color w:val="000000"/>
          <w:sz w:val="24"/>
          <w:szCs w:val="24"/>
          <w:lang w:val="ru-RU"/>
        </w:rPr>
        <w:t xml:space="preserve"> </w:t>
      </w:r>
      <w:r w:rsidR="008820A1" w:rsidRPr="009355FB">
        <w:rPr>
          <w:color w:val="000000"/>
          <w:sz w:val="24"/>
          <w:szCs w:val="24"/>
          <w:lang w:val="ru-RU"/>
        </w:rPr>
        <w:t>сроки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порядок</w:t>
      </w:r>
      <w:r w:rsidR="009355FB">
        <w:rPr>
          <w:color w:val="000000"/>
          <w:sz w:val="24"/>
          <w:szCs w:val="24"/>
          <w:lang w:val="ru-RU"/>
        </w:rPr>
        <w:t xml:space="preserve"> </w:t>
      </w:r>
      <w:r w:rsidR="008820A1" w:rsidRPr="009355FB">
        <w:rPr>
          <w:color w:val="000000"/>
          <w:sz w:val="24"/>
          <w:szCs w:val="24"/>
          <w:lang w:val="ru-RU"/>
        </w:rPr>
        <w:t>оплаты</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договору;</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11)</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которого</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вправе</w:t>
      </w:r>
      <w:r w:rsidR="009355FB">
        <w:rPr>
          <w:color w:val="000000"/>
          <w:sz w:val="24"/>
          <w:szCs w:val="24"/>
          <w:lang w:val="ru-RU"/>
        </w:rPr>
        <w:t xml:space="preserve"> </w:t>
      </w:r>
      <w:r w:rsidR="008820A1" w:rsidRPr="009355FB">
        <w:rPr>
          <w:color w:val="000000"/>
          <w:sz w:val="24"/>
          <w:szCs w:val="24"/>
          <w:lang w:val="ru-RU"/>
        </w:rPr>
        <w:t>отказаться</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конкурса;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12)</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которого</w:t>
      </w:r>
      <w:r w:rsidR="009355FB">
        <w:rPr>
          <w:color w:val="000000"/>
          <w:sz w:val="24"/>
          <w:szCs w:val="24"/>
          <w:lang w:val="ru-RU"/>
        </w:rPr>
        <w:t xml:space="preserve"> </w:t>
      </w:r>
      <w:r w:rsidR="008820A1" w:rsidRPr="009355FB">
        <w:rPr>
          <w:color w:val="000000"/>
          <w:sz w:val="24"/>
          <w:szCs w:val="24"/>
          <w:lang w:val="ru-RU"/>
        </w:rPr>
        <w:t>должен</w:t>
      </w:r>
      <w:r w:rsidR="009355FB">
        <w:rPr>
          <w:color w:val="000000"/>
          <w:sz w:val="24"/>
          <w:szCs w:val="24"/>
          <w:lang w:val="ru-RU"/>
        </w:rPr>
        <w:t xml:space="preserve"> </w:t>
      </w:r>
      <w:r w:rsidR="008820A1" w:rsidRPr="009355FB">
        <w:rPr>
          <w:color w:val="000000"/>
          <w:sz w:val="24"/>
          <w:szCs w:val="24"/>
          <w:lang w:val="ru-RU"/>
        </w:rPr>
        <w:t>быть</w:t>
      </w:r>
      <w:r w:rsidR="009355FB">
        <w:rPr>
          <w:color w:val="000000"/>
          <w:sz w:val="24"/>
          <w:szCs w:val="24"/>
          <w:lang w:val="ru-RU"/>
        </w:rPr>
        <w:t xml:space="preserve"> </w:t>
      </w:r>
      <w:r w:rsidR="008820A1" w:rsidRPr="009355FB">
        <w:rPr>
          <w:color w:val="000000"/>
          <w:sz w:val="24"/>
          <w:szCs w:val="24"/>
          <w:lang w:val="ru-RU"/>
        </w:rPr>
        <w:t>подписан</w:t>
      </w:r>
      <w:r w:rsidR="009355FB">
        <w:rPr>
          <w:color w:val="000000"/>
          <w:sz w:val="24"/>
          <w:szCs w:val="24"/>
          <w:lang w:val="ru-RU"/>
        </w:rPr>
        <w:t xml:space="preserve"> </w:t>
      </w:r>
      <w:r w:rsidR="008820A1" w:rsidRPr="009355FB">
        <w:rPr>
          <w:color w:val="000000"/>
          <w:sz w:val="24"/>
          <w:szCs w:val="24"/>
          <w:lang w:val="ru-RU"/>
        </w:rPr>
        <w:t>проект</w:t>
      </w:r>
      <w:r w:rsidR="009355FB">
        <w:rPr>
          <w:color w:val="000000"/>
          <w:sz w:val="24"/>
          <w:szCs w:val="24"/>
          <w:lang w:val="ru-RU"/>
        </w:rPr>
        <w:t xml:space="preserve"> </w:t>
      </w:r>
      <w:r w:rsidR="008820A1" w:rsidRPr="009355FB">
        <w:rPr>
          <w:color w:val="000000"/>
          <w:sz w:val="24"/>
          <w:szCs w:val="24"/>
          <w:lang w:val="ru-RU"/>
        </w:rPr>
        <w:t>договора.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11.3.</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должно</w:t>
      </w:r>
      <w:r w:rsidR="009355FB">
        <w:rPr>
          <w:color w:val="000000"/>
          <w:sz w:val="24"/>
          <w:szCs w:val="24"/>
          <w:lang w:val="ru-RU"/>
        </w:rPr>
        <w:t xml:space="preserve"> </w:t>
      </w:r>
      <w:r w:rsidR="008820A1" w:rsidRPr="009355FB">
        <w:rPr>
          <w:color w:val="000000"/>
          <w:sz w:val="24"/>
          <w:szCs w:val="24"/>
          <w:lang w:val="ru-RU"/>
        </w:rPr>
        <w:t>содержать</w:t>
      </w:r>
      <w:r w:rsidR="009355FB">
        <w:rPr>
          <w:color w:val="000000"/>
          <w:sz w:val="24"/>
          <w:szCs w:val="24"/>
          <w:lang w:val="ru-RU"/>
        </w:rPr>
        <w:t xml:space="preserve"> </w:t>
      </w:r>
      <w:r w:rsidR="008820A1" w:rsidRPr="009355FB">
        <w:rPr>
          <w:color w:val="000000"/>
          <w:sz w:val="24"/>
          <w:szCs w:val="24"/>
          <w:lang w:val="ru-RU"/>
        </w:rPr>
        <w:t>проект</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форме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нескольким</w:t>
      </w:r>
      <w:r w:rsidR="009355FB">
        <w:rPr>
          <w:color w:val="000000"/>
          <w:sz w:val="24"/>
          <w:szCs w:val="24"/>
          <w:lang w:val="ru-RU"/>
        </w:rPr>
        <w:t xml:space="preserve"> </w:t>
      </w:r>
      <w:r w:rsidR="008820A1" w:rsidRPr="009355FB">
        <w:rPr>
          <w:color w:val="000000"/>
          <w:sz w:val="24"/>
          <w:szCs w:val="24"/>
          <w:lang w:val="ru-RU"/>
        </w:rPr>
        <w:t>лотам</w:t>
      </w:r>
      <w:r w:rsidR="009355FB">
        <w:rPr>
          <w:color w:val="000000"/>
          <w:sz w:val="24"/>
          <w:szCs w:val="24"/>
          <w:lang w:val="ru-RU"/>
        </w:rPr>
        <w:t xml:space="preserve"> </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проект</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отношении</w:t>
      </w:r>
      <w:r w:rsidR="009355FB">
        <w:rPr>
          <w:color w:val="000000"/>
          <w:sz w:val="24"/>
          <w:szCs w:val="24"/>
          <w:lang w:val="ru-RU"/>
        </w:rPr>
        <w:t xml:space="preserve"> </w:t>
      </w:r>
      <w:r w:rsidR="008820A1" w:rsidRPr="009355FB">
        <w:rPr>
          <w:color w:val="000000"/>
          <w:sz w:val="24"/>
          <w:szCs w:val="24"/>
          <w:lang w:val="ru-RU"/>
        </w:rPr>
        <w:t>каждого</w:t>
      </w:r>
      <w:r w:rsidR="009355FB">
        <w:rPr>
          <w:color w:val="000000"/>
          <w:sz w:val="24"/>
          <w:szCs w:val="24"/>
          <w:lang w:val="ru-RU"/>
        </w:rPr>
        <w:t xml:space="preserve"> </w:t>
      </w:r>
      <w:r w:rsidR="008820A1" w:rsidRPr="009355FB">
        <w:rPr>
          <w:color w:val="000000"/>
          <w:sz w:val="24"/>
          <w:szCs w:val="24"/>
          <w:lang w:val="ru-RU"/>
        </w:rPr>
        <w:t>лота).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11.4.</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вправе</w:t>
      </w:r>
      <w:r w:rsidR="009355FB">
        <w:rPr>
          <w:color w:val="000000"/>
          <w:sz w:val="24"/>
          <w:szCs w:val="24"/>
          <w:lang w:val="ru-RU"/>
        </w:rPr>
        <w:t xml:space="preserve"> </w:t>
      </w:r>
      <w:r w:rsidR="008820A1" w:rsidRPr="009355FB">
        <w:rPr>
          <w:color w:val="000000"/>
          <w:sz w:val="24"/>
          <w:szCs w:val="24"/>
          <w:lang w:val="ru-RU"/>
        </w:rPr>
        <w:t>принять</w:t>
      </w:r>
      <w:r w:rsidR="009355FB">
        <w:rPr>
          <w:color w:val="000000"/>
          <w:sz w:val="24"/>
          <w:szCs w:val="24"/>
          <w:lang w:val="ru-RU"/>
        </w:rPr>
        <w:t xml:space="preserve"> </w:t>
      </w:r>
      <w:r w:rsidR="008820A1" w:rsidRPr="009355FB">
        <w:rPr>
          <w:color w:val="000000"/>
          <w:sz w:val="24"/>
          <w:szCs w:val="24"/>
          <w:lang w:val="ru-RU"/>
        </w:rPr>
        <w:t>решение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внесении</w:t>
      </w:r>
      <w:r w:rsidR="009355FB">
        <w:rPr>
          <w:color w:val="000000"/>
          <w:sz w:val="24"/>
          <w:szCs w:val="24"/>
          <w:lang w:val="ru-RU"/>
        </w:rPr>
        <w:t xml:space="preserve"> </w:t>
      </w:r>
      <w:r w:rsidR="008820A1" w:rsidRPr="009355FB">
        <w:rPr>
          <w:color w:val="000000"/>
          <w:sz w:val="24"/>
          <w:szCs w:val="24"/>
          <w:lang w:val="ru-RU"/>
        </w:rPr>
        <w:t>изменений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Такие</w:t>
      </w:r>
      <w:r w:rsidR="009355FB">
        <w:rPr>
          <w:color w:val="000000"/>
          <w:sz w:val="24"/>
          <w:szCs w:val="24"/>
          <w:lang w:val="ru-RU"/>
        </w:rPr>
        <w:t xml:space="preserve"> </w:t>
      </w:r>
      <w:r w:rsidR="008820A1" w:rsidRPr="009355FB">
        <w:rPr>
          <w:color w:val="000000"/>
          <w:sz w:val="24"/>
          <w:szCs w:val="24"/>
          <w:lang w:val="ru-RU"/>
        </w:rPr>
        <w:t>изменения</w:t>
      </w:r>
      <w:r w:rsidR="009355FB">
        <w:rPr>
          <w:color w:val="000000"/>
          <w:sz w:val="24"/>
          <w:szCs w:val="24"/>
          <w:lang w:val="ru-RU"/>
        </w:rPr>
        <w:t xml:space="preserve"> </w:t>
      </w:r>
      <w:r w:rsidR="008820A1" w:rsidRPr="009355FB">
        <w:rPr>
          <w:color w:val="000000"/>
          <w:sz w:val="24"/>
          <w:szCs w:val="24"/>
          <w:lang w:val="ru-RU"/>
        </w:rPr>
        <w:t>формируются</w:t>
      </w:r>
      <w:r w:rsidR="009355FB">
        <w:rPr>
          <w:color w:val="000000"/>
          <w:sz w:val="24"/>
          <w:szCs w:val="24"/>
          <w:lang w:val="ru-RU"/>
        </w:rPr>
        <w:t xml:space="preserve"> </w:t>
      </w:r>
      <w:r w:rsidR="008820A1" w:rsidRPr="009355FB">
        <w:rPr>
          <w:color w:val="000000"/>
          <w:sz w:val="24"/>
          <w:szCs w:val="24"/>
          <w:lang w:val="ru-RU"/>
        </w:rPr>
        <w:t>организатором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организацией</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использованием</w:t>
      </w:r>
      <w:r w:rsidR="009355FB">
        <w:rPr>
          <w:color w:val="000000"/>
          <w:sz w:val="24"/>
          <w:szCs w:val="24"/>
          <w:lang w:val="ru-RU"/>
        </w:rPr>
        <w:t xml:space="preserve"> </w:t>
      </w:r>
      <w:r w:rsidR="008820A1" w:rsidRPr="009355FB">
        <w:rPr>
          <w:color w:val="000000"/>
          <w:sz w:val="24"/>
          <w:szCs w:val="24"/>
          <w:lang w:val="ru-RU"/>
        </w:rPr>
        <w:t>официального</w:t>
      </w:r>
      <w:r w:rsidR="009355FB">
        <w:rPr>
          <w:color w:val="000000"/>
          <w:sz w:val="24"/>
          <w:szCs w:val="24"/>
          <w:lang w:val="ru-RU"/>
        </w:rPr>
        <w:t xml:space="preserve"> </w:t>
      </w:r>
      <w:r w:rsidR="008820A1" w:rsidRPr="009355FB">
        <w:rPr>
          <w:color w:val="000000"/>
          <w:sz w:val="24"/>
          <w:szCs w:val="24"/>
          <w:lang w:val="ru-RU"/>
        </w:rPr>
        <w:t>сайта,</w:t>
      </w:r>
      <w:r w:rsidR="009355FB">
        <w:rPr>
          <w:color w:val="000000"/>
          <w:sz w:val="24"/>
          <w:szCs w:val="24"/>
          <w:lang w:val="ru-RU"/>
        </w:rPr>
        <w:t xml:space="preserve"> </w:t>
      </w:r>
      <w:r w:rsidR="008820A1" w:rsidRPr="009355FB">
        <w:rPr>
          <w:color w:val="000000"/>
          <w:sz w:val="24"/>
          <w:szCs w:val="24"/>
          <w:lang w:val="ru-RU"/>
        </w:rPr>
        <w:t>подписываются</w:t>
      </w:r>
      <w:r w:rsidR="009355FB">
        <w:rPr>
          <w:color w:val="000000"/>
          <w:sz w:val="24"/>
          <w:szCs w:val="24"/>
          <w:lang w:val="ru-RU"/>
        </w:rPr>
        <w:t xml:space="preserve"> </w:t>
      </w:r>
      <w:r w:rsidR="008820A1" w:rsidRPr="009355FB">
        <w:rPr>
          <w:color w:val="000000"/>
          <w:sz w:val="24"/>
          <w:szCs w:val="24"/>
          <w:lang w:val="ru-RU"/>
        </w:rPr>
        <w:t>усиленной</w:t>
      </w:r>
      <w:r w:rsidR="009355FB">
        <w:rPr>
          <w:color w:val="000000"/>
          <w:sz w:val="24"/>
          <w:szCs w:val="24"/>
          <w:lang w:val="ru-RU"/>
        </w:rPr>
        <w:t xml:space="preserve"> </w:t>
      </w:r>
      <w:r w:rsidR="008820A1" w:rsidRPr="009355FB">
        <w:rPr>
          <w:color w:val="000000"/>
          <w:sz w:val="24"/>
          <w:szCs w:val="24"/>
          <w:lang w:val="ru-RU"/>
        </w:rPr>
        <w:t>квалифицированной</w:t>
      </w:r>
      <w:r w:rsidR="009355FB">
        <w:rPr>
          <w:color w:val="000000"/>
          <w:sz w:val="24"/>
          <w:szCs w:val="24"/>
          <w:lang w:val="ru-RU"/>
        </w:rPr>
        <w:t xml:space="preserve"> </w:t>
      </w:r>
      <w:r w:rsidR="008820A1" w:rsidRPr="009355FB">
        <w:rPr>
          <w:color w:val="000000"/>
          <w:sz w:val="24"/>
          <w:szCs w:val="24"/>
          <w:lang w:val="ru-RU"/>
        </w:rPr>
        <w:t>подписью</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уполномоченного</w:t>
      </w:r>
      <w:r w:rsidR="009355FB">
        <w:rPr>
          <w:color w:val="000000"/>
          <w:sz w:val="24"/>
          <w:szCs w:val="24"/>
          <w:lang w:val="ru-RU"/>
        </w:rPr>
        <w:t xml:space="preserve"> </w:t>
      </w:r>
      <w:r w:rsidR="008820A1" w:rsidRPr="009355FB">
        <w:rPr>
          <w:color w:val="000000"/>
          <w:sz w:val="24"/>
          <w:szCs w:val="24"/>
          <w:lang w:val="ru-RU"/>
        </w:rPr>
        <w:t>действовать</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имени</w:t>
      </w:r>
      <w:r w:rsidR="009355FB">
        <w:rPr>
          <w:color w:val="000000"/>
          <w:sz w:val="24"/>
          <w:szCs w:val="24"/>
          <w:lang w:val="ru-RU"/>
        </w:rPr>
        <w:t xml:space="preserve"> </w:t>
      </w:r>
      <w:r w:rsidR="008820A1" w:rsidRPr="009355FB">
        <w:rPr>
          <w:color w:val="000000"/>
          <w:sz w:val="24"/>
          <w:szCs w:val="24"/>
          <w:lang w:val="ru-RU"/>
        </w:rPr>
        <w:t>организатора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размещаются</w:t>
      </w:r>
      <w:r w:rsidR="009355FB">
        <w:rPr>
          <w:color w:val="000000"/>
          <w:sz w:val="24"/>
          <w:szCs w:val="24"/>
          <w:lang w:val="ru-RU"/>
        </w:rPr>
        <w:t xml:space="preserve"> </w:t>
      </w:r>
      <w:r w:rsidR="008820A1" w:rsidRPr="009355FB">
        <w:rPr>
          <w:color w:val="000000"/>
          <w:sz w:val="24"/>
          <w:szCs w:val="24"/>
          <w:lang w:val="ru-RU"/>
        </w:rPr>
        <w:t>организатором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организацией</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proofErr w:type="gramStart"/>
      <w:r w:rsidR="008820A1" w:rsidRPr="009355FB">
        <w:rPr>
          <w:color w:val="000000"/>
          <w:sz w:val="24"/>
          <w:szCs w:val="24"/>
          <w:lang w:val="ru-RU"/>
        </w:rPr>
        <w:t>позднее</w:t>
      </w:r>
      <w:proofErr w:type="gramEnd"/>
      <w:r w:rsidR="009355FB">
        <w:rPr>
          <w:color w:val="000000"/>
          <w:sz w:val="24"/>
          <w:szCs w:val="24"/>
          <w:lang w:val="ru-RU"/>
        </w:rPr>
        <w:t xml:space="preserve"> </w:t>
      </w:r>
      <w:r w:rsidR="008820A1" w:rsidRPr="009355FB">
        <w:rPr>
          <w:color w:val="000000"/>
          <w:sz w:val="24"/>
          <w:szCs w:val="24"/>
          <w:lang w:val="ru-RU"/>
        </w:rPr>
        <w:t>чем</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пять</w:t>
      </w:r>
      <w:r w:rsidR="009355FB">
        <w:rPr>
          <w:color w:val="000000"/>
          <w:sz w:val="24"/>
          <w:szCs w:val="24"/>
          <w:lang w:val="ru-RU"/>
        </w:rPr>
        <w:t xml:space="preserve"> </w:t>
      </w:r>
      <w:r w:rsidR="008820A1" w:rsidRPr="009355FB">
        <w:rPr>
          <w:color w:val="000000"/>
          <w:sz w:val="24"/>
          <w:szCs w:val="24"/>
          <w:lang w:val="ru-RU"/>
        </w:rPr>
        <w:t>дней</w:t>
      </w:r>
      <w:r w:rsidR="009355FB">
        <w:rPr>
          <w:color w:val="000000"/>
          <w:sz w:val="24"/>
          <w:szCs w:val="24"/>
          <w:lang w:val="ru-RU"/>
        </w:rPr>
        <w:t xml:space="preserve"> </w:t>
      </w:r>
      <w:r w:rsidR="008820A1" w:rsidRPr="009355FB">
        <w:rPr>
          <w:color w:val="000000"/>
          <w:sz w:val="24"/>
          <w:szCs w:val="24"/>
          <w:lang w:val="ru-RU"/>
        </w:rPr>
        <w:t>до</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proofErr w:type="gramStart"/>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часа</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момента</w:t>
      </w:r>
      <w:r w:rsidR="009355FB">
        <w:rPr>
          <w:color w:val="000000"/>
          <w:sz w:val="24"/>
          <w:szCs w:val="24"/>
          <w:lang w:val="ru-RU"/>
        </w:rPr>
        <w:t xml:space="preserve"> </w:t>
      </w:r>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изменений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proofErr w:type="gramEnd"/>
      <w:r w:rsidR="009355FB">
        <w:rPr>
          <w:color w:val="000000"/>
          <w:sz w:val="24"/>
          <w:szCs w:val="24"/>
          <w:lang w:val="ru-RU"/>
        </w:rPr>
        <w:t xml:space="preserve"> </w:t>
      </w:r>
      <w:r w:rsidR="008820A1" w:rsidRPr="009355FB">
        <w:rPr>
          <w:color w:val="000000"/>
          <w:sz w:val="24"/>
          <w:szCs w:val="24"/>
          <w:lang w:val="ru-RU"/>
        </w:rPr>
        <w:t>оператор</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размещает</w:t>
      </w:r>
      <w:r w:rsidR="009355FB">
        <w:rPr>
          <w:color w:val="000000"/>
          <w:sz w:val="24"/>
          <w:szCs w:val="24"/>
          <w:lang w:val="ru-RU"/>
        </w:rPr>
        <w:t xml:space="preserve"> </w:t>
      </w:r>
      <w:r w:rsidR="008820A1" w:rsidRPr="009355FB">
        <w:rPr>
          <w:color w:val="000000"/>
          <w:sz w:val="24"/>
          <w:szCs w:val="24"/>
          <w:lang w:val="ru-RU"/>
        </w:rPr>
        <w:t>такие</w:t>
      </w:r>
      <w:r w:rsidR="009355FB">
        <w:rPr>
          <w:color w:val="000000"/>
          <w:sz w:val="24"/>
          <w:szCs w:val="24"/>
          <w:lang w:val="ru-RU"/>
        </w:rPr>
        <w:t xml:space="preserve"> </w:t>
      </w:r>
      <w:r w:rsidR="008820A1" w:rsidRPr="009355FB">
        <w:rPr>
          <w:color w:val="000000"/>
          <w:sz w:val="24"/>
          <w:szCs w:val="24"/>
          <w:lang w:val="ru-RU"/>
        </w:rPr>
        <w:t>изменения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площадке.</w:t>
      </w:r>
      <w:r w:rsidR="009355FB">
        <w:rPr>
          <w:color w:val="000000"/>
          <w:sz w:val="24"/>
          <w:szCs w:val="24"/>
          <w:lang w:val="ru-RU"/>
        </w:rPr>
        <w:t xml:space="preserve"> </w:t>
      </w:r>
      <w:r w:rsidR="008820A1" w:rsidRPr="009355FB">
        <w:rPr>
          <w:color w:val="000000"/>
          <w:sz w:val="24"/>
          <w:szCs w:val="24"/>
          <w:lang w:val="ru-RU"/>
        </w:rPr>
        <w:t>Изменение</w:t>
      </w:r>
      <w:r w:rsidR="009355FB">
        <w:rPr>
          <w:color w:val="000000"/>
          <w:sz w:val="24"/>
          <w:szCs w:val="24"/>
          <w:lang w:val="ru-RU"/>
        </w:rPr>
        <w:t xml:space="preserve"> </w:t>
      </w:r>
      <w:r w:rsidR="008820A1" w:rsidRPr="009355FB">
        <w:rPr>
          <w:color w:val="000000"/>
          <w:sz w:val="24"/>
          <w:szCs w:val="24"/>
          <w:lang w:val="ru-RU"/>
        </w:rPr>
        <w:t>предмета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допускается.</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11.5.</w:t>
      </w:r>
      <w:r w:rsidR="009355FB">
        <w:rPr>
          <w:color w:val="000000"/>
          <w:sz w:val="24"/>
          <w:szCs w:val="24"/>
          <w:lang w:val="ru-RU"/>
        </w:rPr>
        <w:t xml:space="preserve"> </w:t>
      </w:r>
      <w:proofErr w:type="gramStart"/>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внесении</w:t>
      </w:r>
      <w:r w:rsidR="009355FB">
        <w:rPr>
          <w:color w:val="000000"/>
          <w:sz w:val="24"/>
          <w:szCs w:val="24"/>
          <w:lang w:val="ru-RU"/>
        </w:rPr>
        <w:t xml:space="preserve"> </w:t>
      </w:r>
      <w:r w:rsidR="008820A1" w:rsidRPr="009355FB">
        <w:rPr>
          <w:color w:val="000000"/>
          <w:sz w:val="24"/>
          <w:szCs w:val="24"/>
          <w:lang w:val="ru-RU"/>
        </w:rPr>
        <w:t>изменений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proofErr w:type="gramEnd"/>
      <w:r w:rsidR="009355FB">
        <w:rPr>
          <w:color w:val="000000"/>
          <w:sz w:val="24"/>
          <w:szCs w:val="24"/>
          <w:lang w:val="ru-RU"/>
        </w:rPr>
        <w:t xml:space="preserve"> </w:t>
      </w:r>
      <w:r w:rsidR="008820A1" w:rsidRPr="009355FB">
        <w:rPr>
          <w:color w:val="000000"/>
          <w:sz w:val="24"/>
          <w:szCs w:val="24"/>
          <w:lang w:val="ru-RU"/>
        </w:rPr>
        <w:t>должен</w:t>
      </w:r>
      <w:r w:rsidR="009355FB">
        <w:rPr>
          <w:color w:val="000000"/>
          <w:sz w:val="24"/>
          <w:szCs w:val="24"/>
          <w:lang w:val="ru-RU"/>
        </w:rPr>
        <w:t xml:space="preserve"> </w:t>
      </w:r>
      <w:r w:rsidR="008820A1" w:rsidRPr="009355FB">
        <w:rPr>
          <w:color w:val="000000"/>
          <w:sz w:val="24"/>
          <w:szCs w:val="24"/>
          <w:lang w:val="ru-RU"/>
        </w:rPr>
        <w:t>быть</w:t>
      </w:r>
      <w:r w:rsidR="009355FB">
        <w:rPr>
          <w:color w:val="000000"/>
          <w:sz w:val="24"/>
          <w:szCs w:val="24"/>
          <w:lang w:val="ru-RU"/>
        </w:rPr>
        <w:t xml:space="preserve"> </w:t>
      </w:r>
      <w:r w:rsidR="008820A1" w:rsidRPr="009355FB">
        <w:rPr>
          <w:color w:val="000000"/>
          <w:sz w:val="24"/>
          <w:szCs w:val="24"/>
          <w:lang w:val="ru-RU"/>
        </w:rPr>
        <w:t>продлен</w:t>
      </w:r>
      <w:r w:rsidR="009355FB">
        <w:rPr>
          <w:color w:val="000000"/>
          <w:sz w:val="24"/>
          <w:szCs w:val="24"/>
          <w:lang w:val="ru-RU"/>
        </w:rPr>
        <w:t xml:space="preserve"> </w:t>
      </w:r>
      <w:r w:rsidR="008820A1" w:rsidRPr="009355FB">
        <w:rPr>
          <w:color w:val="000000"/>
          <w:sz w:val="24"/>
          <w:szCs w:val="24"/>
          <w:lang w:val="ru-RU"/>
        </w:rPr>
        <w:t>таким</w:t>
      </w:r>
      <w:r w:rsidR="009355FB">
        <w:rPr>
          <w:color w:val="000000"/>
          <w:sz w:val="24"/>
          <w:szCs w:val="24"/>
          <w:lang w:val="ru-RU"/>
        </w:rPr>
        <w:t xml:space="preserve"> </w:t>
      </w:r>
      <w:r w:rsidR="008820A1" w:rsidRPr="009355FB">
        <w:rPr>
          <w:color w:val="000000"/>
          <w:sz w:val="24"/>
          <w:szCs w:val="24"/>
          <w:lang w:val="ru-RU"/>
        </w:rPr>
        <w:t>образом,</w:t>
      </w:r>
      <w:r w:rsidR="009355FB">
        <w:rPr>
          <w:color w:val="000000"/>
          <w:sz w:val="24"/>
          <w:szCs w:val="24"/>
          <w:lang w:val="ru-RU"/>
        </w:rPr>
        <w:t xml:space="preserve"> </w:t>
      </w:r>
      <w:r w:rsidR="008820A1" w:rsidRPr="009355FB">
        <w:rPr>
          <w:color w:val="000000"/>
          <w:sz w:val="24"/>
          <w:szCs w:val="24"/>
          <w:lang w:val="ru-RU"/>
        </w:rPr>
        <w:t>чтобы</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внесенных</w:t>
      </w:r>
      <w:r w:rsidR="009355FB">
        <w:rPr>
          <w:color w:val="000000"/>
          <w:sz w:val="24"/>
          <w:szCs w:val="24"/>
          <w:lang w:val="ru-RU"/>
        </w:rPr>
        <w:t xml:space="preserve"> </w:t>
      </w:r>
      <w:r w:rsidR="008820A1" w:rsidRPr="009355FB">
        <w:rPr>
          <w:color w:val="000000"/>
          <w:sz w:val="24"/>
          <w:szCs w:val="24"/>
          <w:lang w:val="ru-RU"/>
        </w:rPr>
        <w:t>изменений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до</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он</w:t>
      </w:r>
      <w:r w:rsidR="009355FB">
        <w:rPr>
          <w:color w:val="000000"/>
          <w:sz w:val="24"/>
          <w:szCs w:val="24"/>
          <w:lang w:val="ru-RU"/>
        </w:rPr>
        <w:t xml:space="preserve"> </w:t>
      </w:r>
      <w:r w:rsidR="008820A1" w:rsidRPr="009355FB">
        <w:rPr>
          <w:color w:val="000000"/>
          <w:sz w:val="24"/>
          <w:szCs w:val="24"/>
          <w:lang w:val="ru-RU"/>
        </w:rPr>
        <w:t>составлял</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менее</w:t>
      </w:r>
      <w:r w:rsidR="009355FB">
        <w:rPr>
          <w:color w:val="000000"/>
          <w:sz w:val="24"/>
          <w:szCs w:val="24"/>
          <w:lang w:val="ru-RU"/>
        </w:rPr>
        <w:t xml:space="preserve"> </w:t>
      </w:r>
      <w:r w:rsidR="008820A1" w:rsidRPr="009355FB">
        <w:rPr>
          <w:color w:val="000000"/>
          <w:sz w:val="24"/>
          <w:szCs w:val="24"/>
          <w:lang w:val="ru-RU"/>
        </w:rPr>
        <w:t>тридцати</w:t>
      </w:r>
      <w:r w:rsidR="009355FB">
        <w:rPr>
          <w:color w:val="000000"/>
          <w:sz w:val="24"/>
          <w:szCs w:val="24"/>
          <w:lang w:val="ru-RU"/>
        </w:rPr>
        <w:t xml:space="preserve"> </w:t>
      </w:r>
      <w:r w:rsidR="008820A1" w:rsidRPr="009355FB">
        <w:rPr>
          <w:color w:val="000000"/>
          <w:sz w:val="24"/>
          <w:szCs w:val="24"/>
          <w:lang w:val="ru-RU"/>
        </w:rPr>
        <w:t>дней.</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11.6.</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вправе</w:t>
      </w:r>
      <w:r w:rsidR="009355FB">
        <w:rPr>
          <w:color w:val="000000"/>
          <w:sz w:val="24"/>
          <w:szCs w:val="24"/>
          <w:lang w:val="ru-RU"/>
        </w:rPr>
        <w:t xml:space="preserve"> </w:t>
      </w:r>
      <w:r w:rsidR="008820A1" w:rsidRPr="009355FB">
        <w:rPr>
          <w:color w:val="000000"/>
          <w:sz w:val="24"/>
          <w:szCs w:val="24"/>
          <w:lang w:val="ru-RU"/>
        </w:rPr>
        <w:t>отказаться</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отказе</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формируется</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использованием</w:t>
      </w:r>
      <w:r w:rsidR="009355FB">
        <w:rPr>
          <w:color w:val="000000"/>
          <w:sz w:val="24"/>
          <w:szCs w:val="24"/>
          <w:lang w:val="ru-RU"/>
        </w:rPr>
        <w:t xml:space="preserve"> </w:t>
      </w:r>
      <w:r w:rsidR="008820A1" w:rsidRPr="009355FB">
        <w:rPr>
          <w:color w:val="000000"/>
          <w:sz w:val="24"/>
          <w:szCs w:val="24"/>
          <w:lang w:val="ru-RU"/>
        </w:rPr>
        <w:t>официального</w:t>
      </w:r>
      <w:r w:rsidR="009355FB">
        <w:rPr>
          <w:color w:val="000000"/>
          <w:sz w:val="24"/>
          <w:szCs w:val="24"/>
          <w:lang w:val="ru-RU"/>
        </w:rPr>
        <w:t xml:space="preserve"> </w:t>
      </w:r>
      <w:r w:rsidR="008820A1" w:rsidRPr="009355FB">
        <w:rPr>
          <w:color w:val="000000"/>
          <w:sz w:val="24"/>
          <w:szCs w:val="24"/>
          <w:lang w:val="ru-RU"/>
        </w:rPr>
        <w:t>сайта,</w:t>
      </w:r>
      <w:r w:rsidR="009355FB">
        <w:rPr>
          <w:color w:val="000000"/>
          <w:sz w:val="24"/>
          <w:szCs w:val="24"/>
          <w:lang w:val="ru-RU"/>
        </w:rPr>
        <w:t xml:space="preserve"> </w:t>
      </w:r>
      <w:r w:rsidR="008820A1" w:rsidRPr="009355FB">
        <w:rPr>
          <w:color w:val="000000"/>
          <w:sz w:val="24"/>
          <w:szCs w:val="24"/>
          <w:lang w:val="ru-RU"/>
        </w:rPr>
        <w:t>подписывается</w:t>
      </w:r>
      <w:r w:rsidR="009355FB">
        <w:rPr>
          <w:color w:val="000000"/>
          <w:sz w:val="24"/>
          <w:szCs w:val="24"/>
          <w:lang w:val="ru-RU"/>
        </w:rPr>
        <w:t xml:space="preserve"> </w:t>
      </w:r>
      <w:r w:rsidR="008820A1" w:rsidRPr="009355FB">
        <w:rPr>
          <w:color w:val="000000"/>
          <w:sz w:val="24"/>
          <w:szCs w:val="24"/>
          <w:lang w:val="ru-RU"/>
        </w:rPr>
        <w:t>усиленной</w:t>
      </w:r>
      <w:r w:rsidR="009355FB">
        <w:rPr>
          <w:color w:val="000000"/>
          <w:sz w:val="24"/>
          <w:szCs w:val="24"/>
          <w:lang w:val="ru-RU"/>
        </w:rPr>
        <w:t xml:space="preserve"> </w:t>
      </w:r>
      <w:r w:rsidR="008820A1" w:rsidRPr="009355FB">
        <w:rPr>
          <w:color w:val="000000"/>
          <w:sz w:val="24"/>
          <w:szCs w:val="24"/>
          <w:lang w:val="ru-RU"/>
        </w:rPr>
        <w:t>квалифицированной</w:t>
      </w:r>
      <w:r w:rsidR="009355FB">
        <w:rPr>
          <w:color w:val="000000"/>
          <w:sz w:val="24"/>
          <w:szCs w:val="24"/>
          <w:lang w:val="ru-RU"/>
        </w:rPr>
        <w:t xml:space="preserve"> </w:t>
      </w:r>
      <w:r w:rsidR="008820A1" w:rsidRPr="009355FB">
        <w:rPr>
          <w:color w:val="000000"/>
          <w:sz w:val="24"/>
          <w:szCs w:val="24"/>
          <w:lang w:val="ru-RU"/>
        </w:rPr>
        <w:t>подписью</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уполномоченного</w:t>
      </w:r>
      <w:r w:rsidR="009355FB">
        <w:rPr>
          <w:color w:val="000000"/>
          <w:sz w:val="24"/>
          <w:szCs w:val="24"/>
          <w:lang w:val="ru-RU"/>
        </w:rPr>
        <w:t xml:space="preserve"> </w:t>
      </w:r>
      <w:r w:rsidR="008820A1" w:rsidRPr="009355FB">
        <w:rPr>
          <w:color w:val="000000"/>
          <w:sz w:val="24"/>
          <w:szCs w:val="24"/>
          <w:lang w:val="ru-RU"/>
        </w:rPr>
        <w:t>действовать</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имени</w:t>
      </w:r>
      <w:r w:rsidR="009355FB">
        <w:rPr>
          <w:color w:val="000000"/>
          <w:sz w:val="24"/>
          <w:szCs w:val="24"/>
          <w:lang w:val="ru-RU"/>
        </w:rPr>
        <w:t xml:space="preserve"> </w:t>
      </w:r>
      <w:r w:rsidR="008820A1" w:rsidRPr="009355FB">
        <w:rPr>
          <w:color w:val="000000"/>
          <w:sz w:val="24"/>
          <w:szCs w:val="24"/>
          <w:lang w:val="ru-RU"/>
        </w:rPr>
        <w:t>организатора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размещается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proofErr w:type="gramStart"/>
      <w:r w:rsidR="008820A1" w:rsidRPr="009355FB">
        <w:rPr>
          <w:color w:val="000000"/>
          <w:sz w:val="24"/>
          <w:szCs w:val="24"/>
          <w:lang w:val="ru-RU"/>
        </w:rPr>
        <w:t>позднее</w:t>
      </w:r>
      <w:proofErr w:type="gramEnd"/>
      <w:r w:rsidR="009355FB">
        <w:rPr>
          <w:color w:val="000000"/>
          <w:sz w:val="24"/>
          <w:szCs w:val="24"/>
          <w:lang w:val="ru-RU"/>
        </w:rPr>
        <w:t xml:space="preserve"> </w:t>
      </w:r>
      <w:r w:rsidR="008820A1" w:rsidRPr="009355FB">
        <w:rPr>
          <w:color w:val="000000"/>
          <w:sz w:val="24"/>
          <w:szCs w:val="24"/>
          <w:lang w:val="ru-RU"/>
        </w:rPr>
        <w:t>чем</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пять</w:t>
      </w:r>
      <w:r w:rsidR="009355FB">
        <w:rPr>
          <w:color w:val="000000"/>
          <w:sz w:val="24"/>
          <w:szCs w:val="24"/>
          <w:lang w:val="ru-RU"/>
        </w:rPr>
        <w:t xml:space="preserve"> </w:t>
      </w:r>
      <w:r w:rsidR="008820A1" w:rsidRPr="009355FB">
        <w:rPr>
          <w:color w:val="000000"/>
          <w:sz w:val="24"/>
          <w:szCs w:val="24"/>
          <w:lang w:val="ru-RU"/>
        </w:rPr>
        <w:t>дней</w:t>
      </w:r>
      <w:r w:rsidR="009355FB">
        <w:rPr>
          <w:color w:val="000000"/>
          <w:sz w:val="24"/>
          <w:szCs w:val="24"/>
          <w:lang w:val="ru-RU"/>
        </w:rPr>
        <w:t xml:space="preserve"> </w:t>
      </w:r>
      <w:r w:rsidR="008820A1" w:rsidRPr="009355FB">
        <w:rPr>
          <w:color w:val="000000"/>
          <w:sz w:val="24"/>
          <w:szCs w:val="24"/>
          <w:lang w:val="ru-RU"/>
        </w:rPr>
        <w:t>до</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часа</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момента</w:t>
      </w:r>
      <w:r w:rsidR="009355FB">
        <w:rPr>
          <w:color w:val="000000"/>
          <w:sz w:val="24"/>
          <w:szCs w:val="24"/>
          <w:lang w:val="ru-RU"/>
        </w:rPr>
        <w:t xml:space="preserve"> </w:t>
      </w:r>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извещения</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отказе</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оператор</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размещает</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отказе</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площадке.</w:t>
      </w:r>
      <w:r w:rsidR="009355FB">
        <w:rPr>
          <w:color w:val="000000"/>
          <w:sz w:val="24"/>
          <w:szCs w:val="24"/>
          <w:lang w:val="ru-RU"/>
        </w:rPr>
        <w:t xml:space="preserve"> </w:t>
      </w:r>
      <w:r w:rsidR="008820A1" w:rsidRPr="009355FB">
        <w:rPr>
          <w:color w:val="000000"/>
          <w:sz w:val="24"/>
          <w:szCs w:val="24"/>
          <w:lang w:val="ru-RU"/>
        </w:rPr>
        <w:t>Денежные</w:t>
      </w:r>
      <w:r w:rsidR="009355FB">
        <w:rPr>
          <w:color w:val="000000"/>
          <w:sz w:val="24"/>
          <w:szCs w:val="24"/>
          <w:lang w:val="ru-RU"/>
        </w:rPr>
        <w:t xml:space="preserve"> </w:t>
      </w:r>
      <w:r w:rsidR="008820A1" w:rsidRPr="009355FB">
        <w:rPr>
          <w:color w:val="000000"/>
          <w:sz w:val="24"/>
          <w:szCs w:val="24"/>
          <w:lang w:val="ru-RU"/>
        </w:rPr>
        <w:t>средства,</w:t>
      </w:r>
      <w:r w:rsidR="009355FB">
        <w:rPr>
          <w:color w:val="000000"/>
          <w:sz w:val="24"/>
          <w:szCs w:val="24"/>
          <w:lang w:val="ru-RU"/>
        </w:rPr>
        <w:t xml:space="preserve"> </w:t>
      </w:r>
      <w:r w:rsidR="008820A1" w:rsidRPr="009355FB">
        <w:rPr>
          <w:color w:val="000000"/>
          <w:sz w:val="24"/>
          <w:szCs w:val="24"/>
          <w:lang w:val="ru-RU"/>
        </w:rPr>
        <w:t>внесенные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качестве</w:t>
      </w:r>
      <w:r w:rsidR="009355FB">
        <w:rPr>
          <w:color w:val="000000"/>
          <w:sz w:val="24"/>
          <w:szCs w:val="24"/>
          <w:lang w:val="ru-RU"/>
        </w:rPr>
        <w:t xml:space="preserve"> </w:t>
      </w:r>
      <w:r w:rsidR="008820A1" w:rsidRPr="009355FB">
        <w:rPr>
          <w:color w:val="000000"/>
          <w:sz w:val="24"/>
          <w:szCs w:val="24"/>
          <w:lang w:val="ru-RU"/>
        </w:rPr>
        <w:t>задатка,</w:t>
      </w:r>
      <w:r w:rsidR="009355FB">
        <w:rPr>
          <w:color w:val="000000"/>
          <w:sz w:val="24"/>
          <w:szCs w:val="24"/>
          <w:lang w:val="ru-RU"/>
        </w:rPr>
        <w:t xml:space="preserve"> </w:t>
      </w:r>
      <w:r w:rsidR="008820A1" w:rsidRPr="009355FB">
        <w:rPr>
          <w:color w:val="000000"/>
          <w:sz w:val="24"/>
          <w:szCs w:val="24"/>
          <w:lang w:val="ru-RU"/>
        </w:rPr>
        <w:t>возвращаются</w:t>
      </w:r>
      <w:r w:rsidR="009355FB">
        <w:rPr>
          <w:color w:val="000000"/>
          <w:sz w:val="24"/>
          <w:szCs w:val="24"/>
          <w:lang w:val="ru-RU"/>
        </w:rPr>
        <w:t xml:space="preserve"> </w:t>
      </w:r>
      <w:r w:rsidR="008820A1" w:rsidRPr="009355FB">
        <w:rPr>
          <w:color w:val="000000"/>
          <w:sz w:val="24"/>
          <w:szCs w:val="24"/>
          <w:lang w:val="ru-RU"/>
        </w:rPr>
        <w:t>заявителю</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пяти</w:t>
      </w:r>
      <w:r w:rsidR="009355FB">
        <w:rPr>
          <w:color w:val="000000"/>
          <w:sz w:val="24"/>
          <w:szCs w:val="24"/>
          <w:lang w:val="ru-RU"/>
        </w:rPr>
        <w:t xml:space="preserve"> </w:t>
      </w:r>
      <w:r w:rsidR="008820A1" w:rsidRPr="009355FB">
        <w:rPr>
          <w:color w:val="000000"/>
          <w:sz w:val="24"/>
          <w:szCs w:val="24"/>
          <w:lang w:val="ru-RU"/>
        </w:rPr>
        <w:t>рабочих</w:t>
      </w:r>
      <w:r w:rsidR="009355FB">
        <w:rPr>
          <w:color w:val="000000"/>
          <w:sz w:val="24"/>
          <w:szCs w:val="24"/>
          <w:lang w:val="ru-RU"/>
        </w:rPr>
        <w:t xml:space="preserve"> </w:t>
      </w:r>
      <w:r w:rsidR="008820A1" w:rsidRPr="009355FB">
        <w:rPr>
          <w:color w:val="000000"/>
          <w:sz w:val="24"/>
          <w:szCs w:val="24"/>
          <w:lang w:val="ru-RU"/>
        </w:rPr>
        <w:t>дней</w:t>
      </w:r>
      <w:r w:rsidR="009355FB">
        <w:rPr>
          <w:color w:val="000000"/>
          <w:sz w:val="24"/>
          <w:szCs w:val="24"/>
          <w:lang w:val="ru-RU"/>
        </w:rPr>
        <w:t xml:space="preserve"> </w:t>
      </w:r>
      <w:proofErr w:type="gramStart"/>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размещения</w:t>
      </w:r>
      <w:proofErr w:type="gramEnd"/>
      <w:r w:rsidR="009355FB">
        <w:rPr>
          <w:color w:val="000000"/>
          <w:sz w:val="24"/>
          <w:szCs w:val="24"/>
          <w:lang w:val="ru-RU"/>
        </w:rPr>
        <w:t xml:space="preserve"> </w:t>
      </w:r>
      <w:r w:rsidR="008820A1" w:rsidRPr="009355FB">
        <w:rPr>
          <w:color w:val="000000"/>
          <w:sz w:val="24"/>
          <w:szCs w:val="24"/>
          <w:lang w:val="ru-RU"/>
        </w:rPr>
        <w:t>извещения</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отказе</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p>
    <w:p w:rsidR="008820A1" w:rsidRPr="009355FB" w:rsidRDefault="008820A1" w:rsidP="009355FB">
      <w:pPr>
        <w:pStyle w:val="ConsPlusNormal"/>
        <w:ind w:firstLine="709"/>
        <w:jc w:val="both"/>
        <w:rPr>
          <w:color w:val="000000"/>
          <w:sz w:val="24"/>
          <w:szCs w:val="24"/>
          <w:lang w:val="ru-RU"/>
        </w:rPr>
      </w:pPr>
    </w:p>
    <w:p w:rsidR="008820A1" w:rsidRPr="009355FB" w:rsidRDefault="008820A1" w:rsidP="009355FB">
      <w:pPr>
        <w:pStyle w:val="ConsPlusTitle"/>
        <w:ind w:firstLine="709"/>
        <w:jc w:val="center"/>
        <w:outlineLvl w:val="1"/>
        <w:rPr>
          <w:rFonts w:cs="Arial"/>
          <w:color w:val="000000"/>
        </w:rPr>
      </w:pPr>
      <w:r w:rsidRPr="009355FB">
        <w:rPr>
          <w:rFonts w:cs="Arial"/>
          <w:color w:val="000000"/>
        </w:rPr>
        <w:t>12.</w:t>
      </w:r>
      <w:r w:rsidR="009355FB">
        <w:rPr>
          <w:rFonts w:cs="Arial"/>
          <w:color w:val="000000"/>
        </w:rPr>
        <w:t xml:space="preserve"> </w:t>
      </w:r>
      <w:r w:rsidRPr="009355FB">
        <w:rPr>
          <w:rFonts w:cs="Arial"/>
          <w:color w:val="000000"/>
        </w:rPr>
        <w:t>Извещение</w:t>
      </w:r>
      <w:r w:rsidR="009355FB">
        <w:rPr>
          <w:rFonts w:cs="Arial"/>
          <w:color w:val="000000"/>
        </w:rPr>
        <w:t xml:space="preserve"> </w:t>
      </w:r>
      <w:r w:rsidRPr="009355FB">
        <w:rPr>
          <w:rFonts w:cs="Arial"/>
          <w:color w:val="000000"/>
        </w:rPr>
        <w:t>о</w:t>
      </w:r>
      <w:r w:rsidR="009355FB">
        <w:rPr>
          <w:rFonts w:cs="Arial"/>
          <w:color w:val="000000"/>
        </w:rPr>
        <w:t xml:space="preserve"> </w:t>
      </w:r>
      <w:r w:rsidRPr="009355FB">
        <w:rPr>
          <w:rFonts w:cs="Arial"/>
          <w:color w:val="000000"/>
        </w:rPr>
        <w:t>проведен</w:t>
      </w:r>
      <w:proofErr w:type="gramStart"/>
      <w:r w:rsidRPr="009355FB">
        <w:rPr>
          <w:rFonts w:cs="Arial"/>
          <w:color w:val="000000"/>
        </w:rPr>
        <w:t>ии</w:t>
      </w:r>
      <w:r w:rsidR="009355FB">
        <w:rPr>
          <w:rFonts w:cs="Arial"/>
          <w:color w:val="000000"/>
        </w:rPr>
        <w:t xml:space="preserve"> </w:t>
      </w:r>
      <w:r w:rsidRPr="009355FB">
        <w:rPr>
          <w:rFonts w:cs="Arial"/>
          <w:color w:val="000000"/>
        </w:rPr>
        <w:t>ау</w:t>
      </w:r>
      <w:proofErr w:type="gramEnd"/>
      <w:r w:rsidRPr="009355FB">
        <w:rPr>
          <w:rFonts w:cs="Arial"/>
          <w:color w:val="000000"/>
        </w:rPr>
        <w:t>кциона</w:t>
      </w:r>
    </w:p>
    <w:p w:rsidR="00362480" w:rsidRPr="009355FB" w:rsidRDefault="00362480" w:rsidP="009355FB">
      <w:pPr>
        <w:pStyle w:val="ConsPlusTitle"/>
        <w:ind w:firstLine="709"/>
        <w:outlineLvl w:val="1"/>
        <w:rPr>
          <w:rFonts w:cs="Arial"/>
          <w:color w:val="000000"/>
        </w:rPr>
      </w:pPr>
    </w:p>
    <w:p w:rsidR="008820A1" w:rsidRPr="009355FB" w:rsidRDefault="00CC6FDF" w:rsidP="009355FB">
      <w:pPr>
        <w:pStyle w:val="ConsPlusNormal"/>
        <w:ind w:firstLine="709"/>
        <w:jc w:val="both"/>
        <w:rPr>
          <w:color w:val="000000"/>
          <w:sz w:val="24"/>
          <w:szCs w:val="24"/>
          <w:lang w:val="ru-RU"/>
        </w:rPr>
      </w:pPr>
      <w:bookmarkStart w:id="29" w:name="P255"/>
      <w:bookmarkEnd w:id="29"/>
      <w:r w:rsidRPr="009355FB">
        <w:rPr>
          <w:color w:val="000000"/>
          <w:sz w:val="24"/>
          <w:szCs w:val="24"/>
          <w:lang w:val="ru-RU"/>
        </w:rPr>
        <w:t>12.1.</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w:t>
      </w:r>
      <w:proofErr w:type="gramStart"/>
      <w:r w:rsidR="008820A1" w:rsidRPr="009355FB">
        <w:rPr>
          <w:color w:val="000000"/>
          <w:sz w:val="24"/>
          <w:szCs w:val="24"/>
          <w:lang w:val="ru-RU"/>
        </w:rPr>
        <w:t>ии</w:t>
      </w:r>
      <w:r w:rsidR="009355FB">
        <w:rPr>
          <w:color w:val="000000"/>
          <w:sz w:val="24"/>
          <w:szCs w:val="24"/>
          <w:lang w:val="ru-RU"/>
        </w:rPr>
        <w:t xml:space="preserve"> </w:t>
      </w:r>
      <w:r w:rsidR="008820A1" w:rsidRPr="009355FB">
        <w:rPr>
          <w:color w:val="000000"/>
          <w:sz w:val="24"/>
          <w:szCs w:val="24"/>
          <w:lang w:val="ru-RU"/>
        </w:rPr>
        <w:t>ау</w:t>
      </w:r>
      <w:proofErr w:type="gramEnd"/>
      <w:r w:rsidR="008820A1" w:rsidRPr="009355FB">
        <w:rPr>
          <w:color w:val="000000"/>
          <w:sz w:val="24"/>
          <w:szCs w:val="24"/>
          <w:lang w:val="ru-RU"/>
        </w:rPr>
        <w:t>кциона</w:t>
      </w:r>
      <w:r w:rsidR="009355FB">
        <w:rPr>
          <w:color w:val="000000"/>
          <w:sz w:val="24"/>
          <w:szCs w:val="24"/>
          <w:lang w:val="ru-RU"/>
        </w:rPr>
        <w:t xml:space="preserve"> </w:t>
      </w:r>
      <w:r w:rsidR="008820A1" w:rsidRPr="009355FB">
        <w:rPr>
          <w:color w:val="000000"/>
          <w:sz w:val="24"/>
          <w:szCs w:val="24"/>
          <w:lang w:val="ru-RU"/>
        </w:rPr>
        <w:t>формируется</w:t>
      </w:r>
      <w:r w:rsidR="009355FB">
        <w:rPr>
          <w:color w:val="000000"/>
          <w:sz w:val="24"/>
          <w:szCs w:val="24"/>
          <w:lang w:val="ru-RU"/>
        </w:rPr>
        <w:t xml:space="preserve"> </w:t>
      </w:r>
      <w:r w:rsidR="008820A1" w:rsidRPr="009355FB">
        <w:rPr>
          <w:color w:val="000000"/>
          <w:sz w:val="24"/>
          <w:szCs w:val="24"/>
          <w:lang w:val="ru-RU"/>
        </w:rPr>
        <w:t>организатором</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организацией</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использованием</w:t>
      </w:r>
      <w:r w:rsidR="009355FB">
        <w:rPr>
          <w:color w:val="000000"/>
          <w:sz w:val="24"/>
          <w:szCs w:val="24"/>
          <w:lang w:val="ru-RU"/>
        </w:rPr>
        <w:t xml:space="preserve"> </w:t>
      </w:r>
      <w:r w:rsidR="008820A1" w:rsidRPr="009355FB">
        <w:rPr>
          <w:color w:val="000000"/>
          <w:sz w:val="24"/>
          <w:szCs w:val="24"/>
          <w:lang w:val="ru-RU"/>
        </w:rPr>
        <w:t>официального</w:t>
      </w:r>
      <w:r w:rsidR="009355FB">
        <w:rPr>
          <w:color w:val="000000"/>
          <w:sz w:val="24"/>
          <w:szCs w:val="24"/>
          <w:lang w:val="ru-RU"/>
        </w:rPr>
        <w:t xml:space="preserve"> </w:t>
      </w:r>
      <w:r w:rsidR="008820A1" w:rsidRPr="009355FB">
        <w:rPr>
          <w:color w:val="000000"/>
          <w:sz w:val="24"/>
          <w:szCs w:val="24"/>
          <w:lang w:val="ru-RU"/>
        </w:rPr>
        <w:t>сайта,</w:t>
      </w:r>
      <w:r w:rsidR="009355FB">
        <w:rPr>
          <w:color w:val="000000"/>
          <w:sz w:val="24"/>
          <w:szCs w:val="24"/>
          <w:lang w:val="ru-RU"/>
        </w:rPr>
        <w:t xml:space="preserve"> </w:t>
      </w:r>
      <w:r w:rsidR="008820A1" w:rsidRPr="009355FB">
        <w:rPr>
          <w:color w:val="000000"/>
          <w:sz w:val="24"/>
          <w:szCs w:val="24"/>
          <w:lang w:val="ru-RU"/>
        </w:rPr>
        <w:t>подписывается</w:t>
      </w:r>
      <w:r w:rsidR="009355FB">
        <w:rPr>
          <w:color w:val="000000"/>
          <w:sz w:val="24"/>
          <w:szCs w:val="24"/>
          <w:lang w:val="ru-RU"/>
        </w:rPr>
        <w:t xml:space="preserve"> </w:t>
      </w:r>
      <w:r w:rsidR="008820A1" w:rsidRPr="009355FB">
        <w:rPr>
          <w:color w:val="000000"/>
          <w:sz w:val="24"/>
          <w:szCs w:val="24"/>
          <w:lang w:val="ru-RU"/>
        </w:rPr>
        <w:t>усиленной</w:t>
      </w:r>
      <w:r w:rsidR="009355FB">
        <w:rPr>
          <w:color w:val="000000"/>
          <w:sz w:val="24"/>
          <w:szCs w:val="24"/>
          <w:lang w:val="ru-RU"/>
        </w:rPr>
        <w:t xml:space="preserve"> </w:t>
      </w:r>
      <w:r w:rsidR="008820A1" w:rsidRPr="009355FB">
        <w:rPr>
          <w:color w:val="000000"/>
          <w:sz w:val="24"/>
          <w:szCs w:val="24"/>
          <w:lang w:val="ru-RU"/>
        </w:rPr>
        <w:t>квалифицированной</w:t>
      </w:r>
      <w:r w:rsidR="009355FB">
        <w:rPr>
          <w:color w:val="000000"/>
          <w:sz w:val="24"/>
          <w:szCs w:val="24"/>
          <w:lang w:val="ru-RU"/>
        </w:rPr>
        <w:t xml:space="preserve"> </w:t>
      </w:r>
      <w:r w:rsidR="008820A1" w:rsidRPr="009355FB">
        <w:rPr>
          <w:color w:val="000000"/>
          <w:sz w:val="24"/>
          <w:szCs w:val="24"/>
          <w:lang w:val="ru-RU"/>
        </w:rPr>
        <w:t>подписью</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уполномоченного</w:t>
      </w:r>
      <w:r w:rsidR="009355FB">
        <w:rPr>
          <w:color w:val="000000"/>
          <w:sz w:val="24"/>
          <w:szCs w:val="24"/>
          <w:lang w:val="ru-RU"/>
        </w:rPr>
        <w:t xml:space="preserve"> </w:t>
      </w:r>
      <w:r w:rsidR="008820A1" w:rsidRPr="009355FB">
        <w:rPr>
          <w:color w:val="000000"/>
          <w:sz w:val="24"/>
          <w:szCs w:val="24"/>
          <w:lang w:val="ru-RU"/>
        </w:rPr>
        <w:t>действовать</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имени</w:t>
      </w:r>
      <w:r w:rsidR="009355FB">
        <w:rPr>
          <w:color w:val="000000"/>
          <w:sz w:val="24"/>
          <w:szCs w:val="24"/>
          <w:lang w:val="ru-RU"/>
        </w:rPr>
        <w:t xml:space="preserve"> </w:t>
      </w:r>
      <w:r w:rsidR="008820A1" w:rsidRPr="009355FB">
        <w:rPr>
          <w:color w:val="000000"/>
          <w:sz w:val="24"/>
          <w:szCs w:val="24"/>
          <w:lang w:val="ru-RU"/>
        </w:rPr>
        <w:t>организатора</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размещается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менее</w:t>
      </w:r>
      <w:r w:rsidR="009355FB">
        <w:rPr>
          <w:color w:val="000000"/>
          <w:sz w:val="24"/>
          <w:szCs w:val="24"/>
          <w:lang w:val="ru-RU"/>
        </w:rPr>
        <w:t xml:space="preserve"> </w:t>
      </w:r>
      <w:r w:rsidR="008820A1" w:rsidRPr="009355FB">
        <w:rPr>
          <w:color w:val="000000"/>
          <w:sz w:val="24"/>
          <w:szCs w:val="24"/>
          <w:lang w:val="ru-RU"/>
        </w:rPr>
        <w:t>чем</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двадцать</w:t>
      </w:r>
      <w:r w:rsidR="009355FB">
        <w:rPr>
          <w:color w:val="000000"/>
          <w:sz w:val="24"/>
          <w:szCs w:val="24"/>
          <w:lang w:val="ru-RU"/>
        </w:rPr>
        <w:t xml:space="preserve"> </w:t>
      </w:r>
      <w:r w:rsidR="008820A1" w:rsidRPr="009355FB">
        <w:rPr>
          <w:color w:val="000000"/>
          <w:sz w:val="24"/>
          <w:szCs w:val="24"/>
          <w:lang w:val="ru-RU"/>
        </w:rPr>
        <w:t>дней</w:t>
      </w:r>
      <w:r w:rsidR="009355FB">
        <w:rPr>
          <w:color w:val="000000"/>
          <w:sz w:val="24"/>
          <w:szCs w:val="24"/>
          <w:lang w:val="ru-RU"/>
        </w:rPr>
        <w:t xml:space="preserve"> </w:t>
      </w:r>
      <w:r w:rsidR="008820A1" w:rsidRPr="009355FB">
        <w:rPr>
          <w:color w:val="000000"/>
          <w:sz w:val="24"/>
          <w:szCs w:val="24"/>
          <w:lang w:val="ru-RU"/>
        </w:rPr>
        <w:t>до</w:t>
      </w:r>
      <w:r w:rsidR="009355FB">
        <w:rPr>
          <w:color w:val="000000"/>
          <w:sz w:val="24"/>
          <w:szCs w:val="24"/>
          <w:lang w:val="ru-RU"/>
        </w:rPr>
        <w:t xml:space="preserve"> </w:t>
      </w:r>
      <w:r w:rsidR="008820A1" w:rsidRPr="009355FB">
        <w:rPr>
          <w:color w:val="000000"/>
          <w:sz w:val="24"/>
          <w:szCs w:val="24"/>
          <w:lang w:val="ru-RU"/>
        </w:rPr>
        <w:t>дня</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часа</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момента</w:t>
      </w:r>
      <w:r w:rsidR="009355FB">
        <w:rPr>
          <w:color w:val="000000"/>
          <w:sz w:val="24"/>
          <w:szCs w:val="24"/>
          <w:lang w:val="ru-RU"/>
        </w:rPr>
        <w:t xml:space="preserve"> </w:t>
      </w:r>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извещения</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w:t>
      </w:r>
      <w:proofErr w:type="gramStart"/>
      <w:r w:rsidR="008820A1" w:rsidRPr="009355FB">
        <w:rPr>
          <w:color w:val="000000"/>
          <w:sz w:val="24"/>
          <w:szCs w:val="24"/>
          <w:lang w:val="ru-RU"/>
        </w:rPr>
        <w:t>ии</w:t>
      </w:r>
      <w:r w:rsidR="009355FB">
        <w:rPr>
          <w:color w:val="000000"/>
          <w:sz w:val="24"/>
          <w:szCs w:val="24"/>
          <w:lang w:val="ru-RU"/>
        </w:rPr>
        <w:t xml:space="preserve"> </w:t>
      </w:r>
      <w:r w:rsidR="008820A1" w:rsidRPr="009355FB">
        <w:rPr>
          <w:color w:val="000000"/>
          <w:sz w:val="24"/>
          <w:szCs w:val="24"/>
          <w:lang w:val="ru-RU"/>
        </w:rPr>
        <w:t>ау</w:t>
      </w:r>
      <w:proofErr w:type="gramEnd"/>
      <w:r w:rsidR="008820A1" w:rsidRPr="009355FB">
        <w:rPr>
          <w:color w:val="000000"/>
          <w:sz w:val="24"/>
          <w:szCs w:val="24"/>
          <w:lang w:val="ru-RU"/>
        </w:rPr>
        <w:t>кциона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оператор</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размещает</w:t>
      </w:r>
      <w:r w:rsidR="009355FB">
        <w:rPr>
          <w:color w:val="000000"/>
          <w:sz w:val="24"/>
          <w:szCs w:val="24"/>
          <w:lang w:val="ru-RU"/>
        </w:rPr>
        <w:t xml:space="preserve"> </w:t>
      </w:r>
      <w:r w:rsidR="008820A1" w:rsidRPr="009355FB">
        <w:rPr>
          <w:color w:val="000000"/>
          <w:sz w:val="24"/>
          <w:szCs w:val="24"/>
          <w:lang w:val="ru-RU"/>
        </w:rPr>
        <w:t>указанное</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площадке.</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12.2.</w:t>
      </w:r>
      <w:r w:rsidR="009355FB">
        <w:rPr>
          <w:color w:val="000000"/>
          <w:sz w:val="24"/>
          <w:szCs w:val="24"/>
          <w:lang w:val="ru-RU"/>
        </w:rPr>
        <w:t xml:space="preserve"> </w:t>
      </w:r>
      <w:r w:rsidR="008820A1" w:rsidRPr="009355FB">
        <w:rPr>
          <w:color w:val="000000"/>
          <w:sz w:val="24"/>
          <w:szCs w:val="24"/>
          <w:lang w:val="ru-RU"/>
        </w:rPr>
        <w:t>Сформированное</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использованием</w:t>
      </w:r>
      <w:r w:rsidR="009355FB">
        <w:rPr>
          <w:color w:val="000000"/>
          <w:sz w:val="24"/>
          <w:szCs w:val="24"/>
          <w:lang w:val="ru-RU"/>
        </w:rPr>
        <w:t xml:space="preserve"> </w:t>
      </w:r>
      <w:r w:rsidR="008820A1" w:rsidRPr="009355FB">
        <w:rPr>
          <w:color w:val="000000"/>
          <w:sz w:val="24"/>
          <w:szCs w:val="24"/>
          <w:lang w:val="ru-RU"/>
        </w:rPr>
        <w:t>официального</w:t>
      </w:r>
      <w:r w:rsidR="009355FB">
        <w:rPr>
          <w:color w:val="000000"/>
          <w:sz w:val="24"/>
          <w:szCs w:val="24"/>
          <w:lang w:val="ru-RU"/>
        </w:rPr>
        <w:t xml:space="preserve"> </w:t>
      </w:r>
      <w:r w:rsidR="008820A1" w:rsidRPr="009355FB">
        <w:rPr>
          <w:color w:val="000000"/>
          <w:sz w:val="24"/>
          <w:szCs w:val="24"/>
          <w:lang w:val="ru-RU"/>
        </w:rPr>
        <w:t>сайта</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w:t>
      </w:r>
      <w:proofErr w:type="gramStart"/>
      <w:r w:rsidR="008820A1" w:rsidRPr="009355FB">
        <w:rPr>
          <w:color w:val="000000"/>
          <w:sz w:val="24"/>
          <w:szCs w:val="24"/>
          <w:lang w:val="ru-RU"/>
        </w:rPr>
        <w:t>ии</w:t>
      </w:r>
      <w:r w:rsidR="009355FB">
        <w:rPr>
          <w:color w:val="000000"/>
          <w:sz w:val="24"/>
          <w:szCs w:val="24"/>
          <w:lang w:val="ru-RU"/>
        </w:rPr>
        <w:t xml:space="preserve"> </w:t>
      </w:r>
      <w:r w:rsidR="008820A1" w:rsidRPr="009355FB">
        <w:rPr>
          <w:color w:val="000000"/>
          <w:sz w:val="24"/>
          <w:szCs w:val="24"/>
          <w:lang w:val="ru-RU"/>
        </w:rPr>
        <w:t>ау</w:t>
      </w:r>
      <w:proofErr w:type="gramEnd"/>
      <w:r w:rsidR="008820A1" w:rsidRPr="009355FB">
        <w:rPr>
          <w:color w:val="000000"/>
          <w:sz w:val="24"/>
          <w:szCs w:val="24"/>
          <w:lang w:val="ru-RU"/>
        </w:rPr>
        <w:t>кциона</w:t>
      </w:r>
      <w:r w:rsidR="009355FB">
        <w:rPr>
          <w:color w:val="000000"/>
          <w:sz w:val="24"/>
          <w:szCs w:val="24"/>
          <w:lang w:val="ru-RU"/>
        </w:rPr>
        <w:t xml:space="preserve"> </w:t>
      </w:r>
      <w:r w:rsidR="008820A1" w:rsidRPr="009355FB">
        <w:rPr>
          <w:color w:val="000000"/>
          <w:sz w:val="24"/>
          <w:szCs w:val="24"/>
          <w:lang w:val="ru-RU"/>
        </w:rPr>
        <w:t>должно</w:t>
      </w:r>
      <w:r w:rsidR="009355FB">
        <w:rPr>
          <w:color w:val="000000"/>
          <w:sz w:val="24"/>
          <w:szCs w:val="24"/>
          <w:lang w:val="ru-RU"/>
        </w:rPr>
        <w:t xml:space="preserve"> </w:t>
      </w:r>
      <w:r w:rsidR="008820A1" w:rsidRPr="009355FB">
        <w:rPr>
          <w:color w:val="000000"/>
          <w:sz w:val="24"/>
          <w:szCs w:val="24"/>
          <w:lang w:val="ru-RU"/>
        </w:rPr>
        <w:t>содержать</w:t>
      </w:r>
      <w:r w:rsidR="009355FB">
        <w:rPr>
          <w:color w:val="000000"/>
          <w:sz w:val="24"/>
          <w:szCs w:val="24"/>
          <w:lang w:val="ru-RU"/>
        </w:rPr>
        <w:t xml:space="preserve"> </w:t>
      </w:r>
      <w:r w:rsidR="008820A1" w:rsidRPr="009355FB">
        <w:rPr>
          <w:color w:val="000000"/>
          <w:sz w:val="24"/>
          <w:szCs w:val="24"/>
          <w:lang w:val="ru-RU"/>
        </w:rPr>
        <w:t>следующие</w:t>
      </w:r>
      <w:r w:rsidR="009355FB">
        <w:rPr>
          <w:color w:val="000000"/>
          <w:sz w:val="24"/>
          <w:szCs w:val="24"/>
          <w:lang w:val="ru-RU"/>
        </w:rPr>
        <w:t xml:space="preserve"> </w:t>
      </w:r>
      <w:r w:rsidR="008820A1" w:rsidRPr="009355FB">
        <w:rPr>
          <w:color w:val="000000"/>
          <w:sz w:val="24"/>
          <w:szCs w:val="24"/>
          <w:lang w:val="ru-RU"/>
        </w:rPr>
        <w:t>сведения:</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lastRenderedPageBreak/>
        <w:t>1)</w:t>
      </w:r>
      <w:r w:rsidR="009355FB">
        <w:rPr>
          <w:color w:val="000000"/>
          <w:sz w:val="24"/>
          <w:szCs w:val="24"/>
          <w:lang w:val="ru-RU"/>
        </w:rPr>
        <w:t xml:space="preserve"> </w:t>
      </w:r>
      <w:r w:rsidR="008820A1" w:rsidRPr="009355FB">
        <w:rPr>
          <w:color w:val="000000"/>
          <w:sz w:val="24"/>
          <w:szCs w:val="24"/>
          <w:lang w:val="ru-RU"/>
        </w:rPr>
        <w:t>полное</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сокращенное</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наличии)</w:t>
      </w:r>
      <w:r w:rsidR="009355FB">
        <w:rPr>
          <w:color w:val="000000"/>
          <w:sz w:val="24"/>
          <w:szCs w:val="24"/>
          <w:lang w:val="ru-RU"/>
        </w:rPr>
        <w:t xml:space="preserve"> </w:t>
      </w:r>
      <w:r w:rsidR="008820A1" w:rsidRPr="009355FB">
        <w:rPr>
          <w:color w:val="000000"/>
          <w:sz w:val="24"/>
          <w:szCs w:val="24"/>
          <w:lang w:val="ru-RU"/>
        </w:rPr>
        <w:t>наименование</w:t>
      </w:r>
      <w:r w:rsidR="009355FB">
        <w:rPr>
          <w:color w:val="000000"/>
          <w:sz w:val="24"/>
          <w:szCs w:val="24"/>
          <w:lang w:val="ru-RU"/>
        </w:rPr>
        <w:t xml:space="preserve"> </w:t>
      </w:r>
      <w:r w:rsidR="008820A1" w:rsidRPr="009355FB">
        <w:rPr>
          <w:color w:val="000000"/>
          <w:sz w:val="24"/>
          <w:szCs w:val="24"/>
          <w:lang w:val="ru-RU"/>
        </w:rPr>
        <w:t>юридического</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адрес</w:t>
      </w:r>
      <w:r w:rsidR="009355FB">
        <w:rPr>
          <w:color w:val="000000"/>
          <w:sz w:val="24"/>
          <w:szCs w:val="24"/>
          <w:lang w:val="ru-RU"/>
        </w:rPr>
        <w:t xml:space="preserve"> </w:t>
      </w:r>
      <w:r w:rsidR="008820A1" w:rsidRPr="009355FB">
        <w:rPr>
          <w:color w:val="000000"/>
          <w:sz w:val="24"/>
          <w:szCs w:val="24"/>
          <w:lang w:val="ru-RU"/>
        </w:rPr>
        <w:t>юридического</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пределах</w:t>
      </w:r>
      <w:r w:rsidR="009355FB">
        <w:rPr>
          <w:color w:val="000000"/>
          <w:sz w:val="24"/>
          <w:szCs w:val="24"/>
          <w:lang w:val="ru-RU"/>
        </w:rPr>
        <w:t xml:space="preserve"> </w:t>
      </w:r>
      <w:r w:rsidR="008820A1" w:rsidRPr="009355FB">
        <w:rPr>
          <w:color w:val="000000"/>
          <w:sz w:val="24"/>
          <w:szCs w:val="24"/>
          <w:lang w:val="ru-RU"/>
        </w:rPr>
        <w:t>места</w:t>
      </w:r>
      <w:r w:rsidR="009355FB">
        <w:rPr>
          <w:color w:val="000000"/>
          <w:sz w:val="24"/>
          <w:szCs w:val="24"/>
          <w:lang w:val="ru-RU"/>
        </w:rPr>
        <w:t xml:space="preserve"> </w:t>
      </w:r>
      <w:r w:rsidR="008820A1" w:rsidRPr="009355FB">
        <w:rPr>
          <w:color w:val="000000"/>
          <w:sz w:val="24"/>
          <w:szCs w:val="24"/>
          <w:lang w:val="ru-RU"/>
        </w:rPr>
        <w:t>нахождения</w:t>
      </w:r>
      <w:r w:rsidR="009355FB">
        <w:rPr>
          <w:color w:val="000000"/>
          <w:sz w:val="24"/>
          <w:szCs w:val="24"/>
          <w:lang w:val="ru-RU"/>
        </w:rPr>
        <w:t xml:space="preserve"> </w:t>
      </w:r>
      <w:r w:rsidR="008820A1" w:rsidRPr="009355FB">
        <w:rPr>
          <w:color w:val="000000"/>
          <w:sz w:val="24"/>
          <w:szCs w:val="24"/>
          <w:lang w:val="ru-RU"/>
        </w:rPr>
        <w:t>юридического</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адрес</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почты</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номер</w:t>
      </w:r>
      <w:r w:rsidR="009355FB">
        <w:rPr>
          <w:color w:val="000000"/>
          <w:sz w:val="24"/>
          <w:szCs w:val="24"/>
          <w:lang w:val="ru-RU"/>
        </w:rPr>
        <w:t xml:space="preserve"> </w:t>
      </w:r>
      <w:r w:rsidR="008820A1" w:rsidRPr="009355FB">
        <w:rPr>
          <w:color w:val="000000"/>
          <w:sz w:val="24"/>
          <w:szCs w:val="24"/>
          <w:lang w:val="ru-RU"/>
        </w:rPr>
        <w:t>контактного</w:t>
      </w:r>
      <w:r w:rsidR="009355FB">
        <w:rPr>
          <w:color w:val="000000"/>
          <w:sz w:val="24"/>
          <w:szCs w:val="24"/>
          <w:lang w:val="ru-RU"/>
        </w:rPr>
        <w:t xml:space="preserve"> </w:t>
      </w:r>
      <w:r w:rsidR="008820A1" w:rsidRPr="009355FB">
        <w:rPr>
          <w:color w:val="000000"/>
          <w:sz w:val="24"/>
          <w:szCs w:val="24"/>
          <w:lang w:val="ru-RU"/>
        </w:rPr>
        <w:t>телефона</w:t>
      </w:r>
      <w:r w:rsidR="009355FB">
        <w:rPr>
          <w:color w:val="000000"/>
          <w:sz w:val="24"/>
          <w:szCs w:val="24"/>
          <w:lang w:val="ru-RU"/>
        </w:rPr>
        <w:t xml:space="preserve"> </w:t>
      </w:r>
      <w:r w:rsidR="008820A1" w:rsidRPr="009355FB">
        <w:rPr>
          <w:color w:val="000000"/>
          <w:sz w:val="24"/>
          <w:szCs w:val="24"/>
          <w:lang w:val="ru-RU"/>
        </w:rPr>
        <w:t>организатора</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адрес</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информационно-телекоммуникационной</w:t>
      </w:r>
      <w:r w:rsidR="009355FB">
        <w:rPr>
          <w:color w:val="000000"/>
          <w:sz w:val="24"/>
          <w:szCs w:val="24"/>
          <w:lang w:val="ru-RU"/>
        </w:rPr>
        <w:t xml:space="preserve"> </w:t>
      </w:r>
      <w:r w:rsidR="008820A1" w:rsidRPr="009355FB">
        <w:rPr>
          <w:color w:val="000000"/>
          <w:sz w:val="24"/>
          <w:szCs w:val="24"/>
          <w:lang w:val="ru-RU"/>
        </w:rPr>
        <w:t>сети</w:t>
      </w:r>
      <w:r w:rsidR="009355FB">
        <w:rPr>
          <w:color w:val="000000"/>
          <w:sz w:val="24"/>
          <w:szCs w:val="24"/>
          <w:lang w:val="ru-RU"/>
        </w:rPr>
        <w:t xml:space="preserve"> </w:t>
      </w:r>
      <w:r w:rsidR="006E48FA" w:rsidRPr="009355FB">
        <w:rPr>
          <w:color w:val="000000"/>
          <w:sz w:val="24"/>
          <w:szCs w:val="24"/>
          <w:lang w:val="ru-RU"/>
        </w:rPr>
        <w:t>«</w:t>
      </w:r>
      <w:r w:rsidR="008820A1" w:rsidRPr="009355FB">
        <w:rPr>
          <w:color w:val="000000"/>
          <w:sz w:val="24"/>
          <w:szCs w:val="24"/>
          <w:lang w:val="ru-RU"/>
        </w:rPr>
        <w:t>Интернет</w:t>
      </w:r>
      <w:r w:rsidR="006E48FA" w:rsidRPr="009355FB">
        <w:rPr>
          <w:color w:val="000000"/>
          <w:sz w:val="24"/>
          <w:szCs w:val="24"/>
          <w:lang w:val="ru-RU"/>
        </w:rPr>
        <w:t>»</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которой</w:t>
      </w:r>
      <w:r w:rsidR="009355FB">
        <w:rPr>
          <w:color w:val="000000"/>
          <w:sz w:val="24"/>
          <w:szCs w:val="24"/>
          <w:lang w:val="ru-RU"/>
        </w:rPr>
        <w:t xml:space="preserve"> </w:t>
      </w:r>
      <w:r w:rsidR="008820A1" w:rsidRPr="009355FB">
        <w:rPr>
          <w:color w:val="000000"/>
          <w:sz w:val="24"/>
          <w:szCs w:val="24"/>
          <w:lang w:val="ru-RU"/>
        </w:rPr>
        <w:t>проводится</w:t>
      </w:r>
      <w:r w:rsidR="009355FB">
        <w:rPr>
          <w:color w:val="000000"/>
          <w:sz w:val="24"/>
          <w:szCs w:val="24"/>
          <w:lang w:val="ru-RU"/>
        </w:rPr>
        <w:t xml:space="preserve"> </w:t>
      </w:r>
      <w:r w:rsidR="008820A1" w:rsidRPr="009355FB">
        <w:rPr>
          <w:color w:val="000000"/>
          <w:sz w:val="24"/>
          <w:szCs w:val="24"/>
          <w:lang w:val="ru-RU"/>
        </w:rPr>
        <w:t>аукцион;</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2)</w:t>
      </w:r>
      <w:r w:rsidR="009355FB">
        <w:rPr>
          <w:color w:val="000000"/>
          <w:sz w:val="24"/>
          <w:szCs w:val="24"/>
          <w:lang w:val="ru-RU"/>
        </w:rPr>
        <w:t xml:space="preserve"> </w:t>
      </w:r>
      <w:r w:rsidR="008820A1" w:rsidRPr="009355FB">
        <w:rPr>
          <w:color w:val="000000"/>
          <w:sz w:val="24"/>
          <w:szCs w:val="24"/>
          <w:lang w:val="ru-RU"/>
        </w:rPr>
        <w:t>место</w:t>
      </w:r>
      <w:r w:rsidR="009355FB">
        <w:rPr>
          <w:color w:val="000000"/>
          <w:sz w:val="24"/>
          <w:szCs w:val="24"/>
          <w:lang w:val="ru-RU"/>
        </w:rPr>
        <w:t xml:space="preserve"> </w:t>
      </w:r>
      <w:r w:rsidR="008820A1" w:rsidRPr="009355FB">
        <w:rPr>
          <w:color w:val="000000"/>
          <w:sz w:val="24"/>
          <w:szCs w:val="24"/>
          <w:lang w:val="ru-RU"/>
        </w:rPr>
        <w:t>расположения,</w:t>
      </w:r>
      <w:r w:rsidR="009355FB">
        <w:rPr>
          <w:color w:val="000000"/>
          <w:sz w:val="24"/>
          <w:szCs w:val="24"/>
          <w:lang w:val="ru-RU"/>
        </w:rPr>
        <w:t xml:space="preserve"> </w:t>
      </w:r>
      <w:r w:rsidR="008820A1" w:rsidRPr="009355FB">
        <w:rPr>
          <w:color w:val="000000"/>
          <w:sz w:val="24"/>
          <w:szCs w:val="24"/>
          <w:lang w:val="ru-RU"/>
        </w:rPr>
        <w:t>описание</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технические</w:t>
      </w:r>
      <w:r w:rsidR="009355FB">
        <w:rPr>
          <w:color w:val="000000"/>
          <w:sz w:val="24"/>
          <w:szCs w:val="24"/>
          <w:lang w:val="ru-RU"/>
        </w:rPr>
        <w:t xml:space="preserve"> </w:t>
      </w:r>
      <w:r w:rsidR="008820A1" w:rsidRPr="009355FB">
        <w:rPr>
          <w:color w:val="000000"/>
          <w:sz w:val="24"/>
          <w:szCs w:val="24"/>
          <w:lang w:val="ru-RU"/>
        </w:rPr>
        <w:t>характеристики</w:t>
      </w:r>
      <w:r w:rsidR="009355FB">
        <w:rPr>
          <w:color w:val="000000"/>
          <w:sz w:val="24"/>
          <w:szCs w:val="24"/>
          <w:lang w:val="ru-RU"/>
        </w:rPr>
        <w:t xml:space="preserve"> </w:t>
      </w:r>
      <w:r w:rsidR="008820A1" w:rsidRPr="009355FB">
        <w:rPr>
          <w:color w:val="000000"/>
          <w:sz w:val="24"/>
          <w:szCs w:val="24"/>
          <w:lang w:val="ru-RU"/>
        </w:rPr>
        <w:t>государственного</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муниципального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том</w:t>
      </w:r>
      <w:r w:rsidR="009355FB">
        <w:rPr>
          <w:color w:val="000000"/>
          <w:sz w:val="24"/>
          <w:szCs w:val="24"/>
          <w:lang w:val="ru-RU"/>
        </w:rPr>
        <w:t xml:space="preserve"> </w:t>
      </w:r>
      <w:r w:rsidR="008820A1" w:rsidRPr="009355FB">
        <w:rPr>
          <w:color w:val="000000"/>
          <w:sz w:val="24"/>
          <w:szCs w:val="24"/>
          <w:lang w:val="ru-RU"/>
        </w:rPr>
        <w:t>числе</w:t>
      </w:r>
      <w:r w:rsidR="009355FB">
        <w:rPr>
          <w:color w:val="000000"/>
          <w:sz w:val="24"/>
          <w:szCs w:val="24"/>
          <w:lang w:val="ru-RU"/>
        </w:rPr>
        <w:t xml:space="preserve"> </w:t>
      </w:r>
      <w:r w:rsidR="008820A1" w:rsidRPr="009355FB">
        <w:rPr>
          <w:color w:val="000000"/>
          <w:sz w:val="24"/>
          <w:szCs w:val="24"/>
          <w:lang w:val="ru-RU"/>
        </w:rPr>
        <w:t>цветные</w:t>
      </w:r>
      <w:r w:rsidR="009355FB">
        <w:rPr>
          <w:color w:val="000000"/>
          <w:sz w:val="24"/>
          <w:szCs w:val="24"/>
          <w:lang w:val="ru-RU"/>
        </w:rPr>
        <w:t xml:space="preserve"> </w:t>
      </w:r>
      <w:r w:rsidR="008820A1" w:rsidRPr="009355FB">
        <w:rPr>
          <w:color w:val="000000"/>
          <w:sz w:val="24"/>
          <w:szCs w:val="24"/>
          <w:lang w:val="ru-RU"/>
        </w:rPr>
        <w:t>фотографии</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количестве</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менее</w:t>
      </w:r>
      <w:r w:rsidR="009355FB">
        <w:rPr>
          <w:color w:val="000000"/>
          <w:sz w:val="24"/>
          <w:szCs w:val="24"/>
          <w:lang w:val="ru-RU"/>
        </w:rPr>
        <w:t xml:space="preserve"> </w:t>
      </w:r>
      <w:r w:rsidR="008820A1" w:rsidRPr="009355FB">
        <w:rPr>
          <w:color w:val="000000"/>
          <w:sz w:val="24"/>
          <w:szCs w:val="24"/>
          <w:lang w:val="ru-RU"/>
        </w:rPr>
        <w:t>3</w:t>
      </w:r>
      <w:r w:rsidR="009355FB">
        <w:rPr>
          <w:color w:val="000000"/>
          <w:sz w:val="24"/>
          <w:szCs w:val="24"/>
          <w:lang w:val="ru-RU"/>
        </w:rPr>
        <w:t xml:space="preserve"> </w:t>
      </w:r>
      <w:r w:rsidR="008820A1" w:rsidRPr="009355FB">
        <w:rPr>
          <w:color w:val="000000"/>
          <w:sz w:val="24"/>
          <w:szCs w:val="24"/>
          <w:lang w:val="ru-RU"/>
        </w:rPr>
        <w:t>штук),</w:t>
      </w:r>
      <w:r w:rsidR="009355FB">
        <w:rPr>
          <w:color w:val="000000"/>
          <w:sz w:val="24"/>
          <w:szCs w:val="24"/>
          <w:lang w:val="ru-RU"/>
        </w:rPr>
        <w:t xml:space="preserve"> </w:t>
      </w:r>
      <w:r w:rsidR="008820A1" w:rsidRPr="009355FB">
        <w:rPr>
          <w:color w:val="000000"/>
          <w:sz w:val="24"/>
          <w:szCs w:val="24"/>
          <w:lang w:val="ru-RU"/>
        </w:rPr>
        <w:t>права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которое</w:t>
      </w:r>
      <w:r w:rsidR="009355FB">
        <w:rPr>
          <w:color w:val="000000"/>
          <w:sz w:val="24"/>
          <w:szCs w:val="24"/>
          <w:lang w:val="ru-RU"/>
        </w:rPr>
        <w:t xml:space="preserve"> </w:t>
      </w:r>
      <w:r w:rsidR="008820A1" w:rsidRPr="009355FB">
        <w:rPr>
          <w:color w:val="000000"/>
          <w:sz w:val="24"/>
          <w:szCs w:val="24"/>
          <w:lang w:val="ru-RU"/>
        </w:rPr>
        <w:t>передаются</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договору,</w:t>
      </w:r>
      <w:r w:rsidR="009355FB">
        <w:rPr>
          <w:color w:val="000000"/>
          <w:sz w:val="24"/>
          <w:szCs w:val="24"/>
          <w:lang w:val="ru-RU"/>
        </w:rPr>
        <w:t xml:space="preserve"> </w:t>
      </w:r>
      <w:r w:rsidR="008820A1" w:rsidRPr="009355FB">
        <w:rPr>
          <w:color w:val="000000"/>
          <w:sz w:val="24"/>
          <w:szCs w:val="24"/>
          <w:lang w:val="ru-RU"/>
        </w:rPr>
        <w:t>включая</w:t>
      </w:r>
      <w:r w:rsidR="009355FB">
        <w:rPr>
          <w:color w:val="000000"/>
          <w:sz w:val="24"/>
          <w:szCs w:val="24"/>
          <w:lang w:val="ru-RU"/>
        </w:rPr>
        <w:t xml:space="preserve"> </w:t>
      </w:r>
      <w:r w:rsidR="008820A1" w:rsidRPr="009355FB">
        <w:rPr>
          <w:color w:val="000000"/>
          <w:sz w:val="24"/>
          <w:szCs w:val="24"/>
          <w:lang w:val="ru-RU"/>
        </w:rPr>
        <w:t>площадь</w:t>
      </w:r>
      <w:r w:rsidR="009355FB">
        <w:rPr>
          <w:color w:val="000000"/>
          <w:sz w:val="24"/>
          <w:szCs w:val="24"/>
          <w:lang w:val="ru-RU"/>
        </w:rPr>
        <w:t xml:space="preserve"> </w:t>
      </w:r>
      <w:r w:rsidR="008820A1" w:rsidRPr="009355FB">
        <w:rPr>
          <w:color w:val="000000"/>
          <w:sz w:val="24"/>
          <w:szCs w:val="24"/>
          <w:lang w:val="ru-RU"/>
        </w:rPr>
        <w:t>помещения,</w:t>
      </w:r>
      <w:r w:rsidR="009355FB">
        <w:rPr>
          <w:color w:val="000000"/>
          <w:sz w:val="24"/>
          <w:szCs w:val="24"/>
          <w:lang w:val="ru-RU"/>
        </w:rPr>
        <w:t xml:space="preserve"> </w:t>
      </w:r>
      <w:r w:rsidR="008820A1" w:rsidRPr="009355FB">
        <w:rPr>
          <w:color w:val="000000"/>
          <w:sz w:val="24"/>
          <w:szCs w:val="24"/>
          <w:lang w:val="ru-RU"/>
        </w:rPr>
        <w:t>здания,</w:t>
      </w:r>
      <w:r w:rsidR="009355FB">
        <w:rPr>
          <w:color w:val="000000"/>
          <w:sz w:val="24"/>
          <w:szCs w:val="24"/>
          <w:lang w:val="ru-RU"/>
        </w:rPr>
        <w:t xml:space="preserve"> </w:t>
      </w:r>
      <w:r w:rsidR="008820A1" w:rsidRPr="009355FB">
        <w:rPr>
          <w:color w:val="000000"/>
          <w:sz w:val="24"/>
          <w:szCs w:val="24"/>
          <w:lang w:val="ru-RU"/>
        </w:rPr>
        <w:t>строения</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сооружения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r w:rsidR="009355FB">
        <w:rPr>
          <w:color w:val="000000"/>
          <w:sz w:val="24"/>
          <w:szCs w:val="24"/>
          <w:lang w:val="ru-RU"/>
        </w:rPr>
        <w:t xml:space="preserve"> </w:t>
      </w:r>
      <w:r w:rsidR="008820A1" w:rsidRPr="009355FB">
        <w:rPr>
          <w:color w:val="000000"/>
          <w:sz w:val="24"/>
          <w:szCs w:val="24"/>
          <w:lang w:val="ru-RU"/>
        </w:rPr>
        <w:t>передачи</w:t>
      </w:r>
      <w:r w:rsidR="009355FB">
        <w:rPr>
          <w:color w:val="000000"/>
          <w:sz w:val="24"/>
          <w:szCs w:val="24"/>
          <w:lang w:val="ru-RU"/>
        </w:rPr>
        <w:t xml:space="preserve"> </w:t>
      </w:r>
      <w:r w:rsidR="008820A1" w:rsidRPr="009355FB">
        <w:rPr>
          <w:color w:val="000000"/>
          <w:sz w:val="24"/>
          <w:szCs w:val="24"/>
          <w:lang w:val="ru-RU"/>
        </w:rPr>
        <w:t>прав</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соответствующее</w:t>
      </w:r>
      <w:r w:rsidR="009355FB">
        <w:rPr>
          <w:color w:val="000000"/>
          <w:sz w:val="24"/>
          <w:szCs w:val="24"/>
          <w:lang w:val="ru-RU"/>
        </w:rPr>
        <w:t xml:space="preserve"> </w:t>
      </w:r>
      <w:r w:rsidR="008820A1" w:rsidRPr="009355FB">
        <w:rPr>
          <w:color w:val="000000"/>
          <w:sz w:val="24"/>
          <w:szCs w:val="24"/>
          <w:lang w:val="ru-RU"/>
        </w:rPr>
        <w:t>недвижимое</w:t>
      </w:r>
      <w:r w:rsidR="009355FB">
        <w:rPr>
          <w:color w:val="000000"/>
          <w:sz w:val="24"/>
          <w:szCs w:val="24"/>
          <w:lang w:val="ru-RU"/>
        </w:rPr>
        <w:t xml:space="preserve"> </w:t>
      </w:r>
      <w:r w:rsidR="008820A1" w:rsidRPr="009355FB">
        <w:rPr>
          <w:color w:val="000000"/>
          <w:sz w:val="24"/>
          <w:szCs w:val="24"/>
          <w:lang w:val="ru-RU"/>
        </w:rPr>
        <w:t>имущество;</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3)</w:t>
      </w:r>
      <w:r w:rsidR="009355FB">
        <w:rPr>
          <w:color w:val="000000"/>
          <w:sz w:val="24"/>
          <w:szCs w:val="24"/>
          <w:lang w:val="ru-RU"/>
        </w:rPr>
        <w:t xml:space="preserve"> </w:t>
      </w:r>
      <w:r w:rsidR="008820A1" w:rsidRPr="009355FB">
        <w:rPr>
          <w:color w:val="000000"/>
          <w:sz w:val="24"/>
          <w:szCs w:val="24"/>
          <w:lang w:val="ru-RU"/>
        </w:rPr>
        <w:t>целевое</w:t>
      </w:r>
      <w:r w:rsidR="009355FB">
        <w:rPr>
          <w:color w:val="000000"/>
          <w:sz w:val="24"/>
          <w:szCs w:val="24"/>
          <w:lang w:val="ru-RU"/>
        </w:rPr>
        <w:t xml:space="preserve"> </w:t>
      </w:r>
      <w:r w:rsidR="008820A1" w:rsidRPr="009355FB">
        <w:rPr>
          <w:color w:val="000000"/>
          <w:sz w:val="24"/>
          <w:szCs w:val="24"/>
          <w:lang w:val="ru-RU"/>
        </w:rPr>
        <w:t>назначение</w:t>
      </w:r>
      <w:r w:rsidR="009355FB">
        <w:rPr>
          <w:color w:val="000000"/>
          <w:sz w:val="24"/>
          <w:szCs w:val="24"/>
          <w:lang w:val="ru-RU"/>
        </w:rPr>
        <w:t xml:space="preserve"> </w:t>
      </w:r>
      <w:r w:rsidR="008820A1" w:rsidRPr="009355FB">
        <w:rPr>
          <w:color w:val="000000"/>
          <w:sz w:val="24"/>
          <w:szCs w:val="24"/>
          <w:lang w:val="ru-RU"/>
        </w:rPr>
        <w:t>государственного</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муниципального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права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которое</w:t>
      </w:r>
      <w:r w:rsidR="009355FB">
        <w:rPr>
          <w:color w:val="000000"/>
          <w:sz w:val="24"/>
          <w:szCs w:val="24"/>
          <w:lang w:val="ru-RU"/>
        </w:rPr>
        <w:t xml:space="preserve"> </w:t>
      </w:r>
      <w:r w:rsidR="008820A1" w:rsidRPr="009355FB">
        <w:rPr>
          <w:color w:val="000000"/>
          <w:sz w:val="24"/>
          <w:szCs w:val="24"/>
          <w:lang w:val="ru-RU"/>
        </w:rPr>
        <w:t>передаются</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договору;</w:t>
      </w:r>
    </w:p>
    <w:p w:rsidR="008820A1" w:rsidRPr="009355FB" w:rsidRDefault="00CC6FDF" w:rsidP="009355FB">
      <w:pPr>
        <w:pStyle w:val="ConsPlusNormal"/>
        <w:ind w:firstLine="709"/>
        <w:jc w:val="both"/>
        <w:rPr>
          <w:color w:val="000000"/>
          <w:sz w:val="24"/>
          <w:szCs w:val="24"/>
          <w:lang w:val="ru-RU"/>
        </w:rPr>
      </w:pPr>
      <w:proofErr w:type="gramStart"/>
      <w:r w:rsidRPr="009355FB">
        <w:rPr>
          <w:color w:val="000000"/>
          <w:sz w:val="24"/>
          <w:szCs w:val="24"/>
          <w:lang w:val="ru-RU"/>
        </w:rPr>
        <w:t>4)</w:t>
      </w:r>
      <w:r w:rsidR="009355FB">
        <w:rPr>
          <w:color w:val="000000"/>
          <w:sz w:val="24"/>
          <w:szCs w:val="24"/>
          <w:lang w:val="ru-RU"/>
        </w:rPr>
        <w:t xml:space="preserve"> </w:t>
      </w:r>
      <w:r w:rsidR="008820A1" w:rsidRPr="009355FB">
        <w:rPr>
          <w:color w:val="000000"/>
          <w:sz w:val="24"/>
          <w:szCs w:val="24"/>
          <w:lang w:val="ru-RU"/>
        </w:rPr>
        <w:t>начальную</w:t>
      </w:r>
      <w:r w:rsidR="009355FB">
        <w:rPr>
          <w:color w:val="000000"/>
          <w:sz w:val="24"/>
          <w:szCs w:val="24"/>
          <w:lang w:val="ru-RU"/>
        </w:rPr>
        <w:t xml:space="preserve"> </w:t>
      </w:r>
      <w:r w:rsidR="008820A1" w:rsidRPr="009355FB">
        <w:rPr>
          <w:color w:val="000000"/>
          <w:sz w:val="24"/>
          <w:szCs w:val="24"/>
          <w:lang w:val="ru-RU"/>
        </w:rPr>
        <w:t>(минимальную)</w:t>
      </w:r>
      <w:r w:rsidR="009355FB">
        <w:rPr>
          <w:color w:val="000000"/>
          <w:sz w:val="24"/>
          <w:szCs w:val="24"/>
          <w:lang w:val="ru-RU"/>
        </w:rPr>
        <w:t xml:space="preserve"> </w:t>
      </w:r>
      <w:r w:rsidR="008820A1" w:rsidRPr="009355FB">
        <w:rPr>
          <w:color w:val="000000"/>
          <w:sz w:val="24"/>
          <w:szCs w:val="24"/>
          <w:lang w:val="ru-RU"/>
        </w:rPr>
        <w:t>цену</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(цену</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указанием</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необходимости</w:t>
      </w:r>
      <w:r w:rsidR="009355FB">
        <w:rPr>
          <w:color w:val="000000"/>
          <w:sz w:val="24"/>
          <w:szCs w:val="24"/>
          <w:lang w:val="ru-RU"/>
        </w:rPr>
        <w:t xml:space="preserve"> </w:t>
      </w:r>
      <w:r w:rsidR="008820A1" w:rsidRPr="009355FB">
        <w:rPr>
          <w:color w:val="000000"/>
          <w:sz w:val="24"/>
          <w:szCs w:val="24"/>
          <w:lang w:val="ru-RU"/>
        </w:rPr>
        <w:t>начальной</w:t>
      </w:r>
      <w:r w:rsidR="009355FB">
        <w:rPr>
          <w:color w:val="000000"/>
          <w:sz w:val="24"/>
          <w:szCs w:val="24"/>
          <w:lang w:val="ru-RU"/>
        </w:rPr>
        <w:t xml:space="preserve"> </w:t>
      </w:r>
      <w:r w:rsidR="008820A1" w:rsidRPr="009355FB">
        <w:rPr>
          <w:color w:val="000000"/>
          <w:sz w:val="24"/>
          <w:szCs w:val="24"/>
          <w:lang w:val="ru-RU"/>
        </w:rPr>
        <w:t>(минимальной)</w:t>
      </w:r>
      <w:r w:rsidR="009355FB">
        <w:rPr>
          <w:color w:val="000000"/>
          <w:sz w:val="24"/>
          <w:szCs w:val="24"/>
          <w:lang w:val="ru-RU"/>
        </w:rPr>
        <w:t xml:space="preserve"> </w:t>
      </w:r>
      <w:r w:rsidR="008820A1" w:rsidRPr="009355FB">
        <w:rPr>
          <w:color w:val="000000"/>
          <w:sz w:val="24"/>
          <w:szCs w:val="24"/>
          <w:lang w:val="ru-RU"/>
        </w:rPr>
        <w:t>цены</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(цены</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единицу</w:t>
      </w:r>
      <w:r w:rsidR="009355FB">
        <w:rPr>
          <w:color w:val="000000"/>
          <w:sz w:val="24"/>
          <w:szCs w:val="24"/>
          <w:lang w:val="ru-RU"/>
        </w:rPr>
        <w:t xml:space="preserve"> </w:t>
      </w:r>
      <w:r w:rsidR="008820A1" w:rsidRPr="009355FB">
        <w:rPr>
          <w:color w:val="000000"/>
          <w:sz w:val="24"/>
          <w:szCs w:val="24"/>
          <w:lang w:val="ru-RU"/>
        </w:rPr>
        <w:t>площади</w:t>
      </w:r>
      <w:r w:rsidR="009355FB">
        <w:rPr>
          <w:color w:val="000000"/>
          <w:sz w:val="24"/>
          <w:szCs w:val="24"/>
          <w:lang w:val="ru-RU"/>
        </w:rPr>
        <w:t xml:space="preserve"> </w:t>
      </w:r>
      <w:r w:rsidR="008820A1" w:rsidRPr="009355FB">
        <w:rPr>
          <w:color w:val="000000"/>
          <w:sz w:val="24"/>
          <w:szCs w:val="24"/>
          <w:lang w:val="ru-RU"/>
        </w:rPr>
        <w:t>государственного</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муниципального</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права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которое</w:t>
      </w:r>
      <w:r w:rsidR="009355FB">
        <w:rPr>
          <w:color w:val="000000"/>
          <w:sz w:val="24"/>
          <w:szCs w:val="24"/>
          <w:lang w:val="ru-RU"/>
        </w:rPr>
        <w:t xml:space="preserve"> </w:t>
      </w:r>
      <w:r w:rsidR="008820A1" w:rsidRPr="009355FB">
        <w:rPr>
          <w:color w:val="000000"/>
          <w:sz w:val="24"/>
          <w:szCs w:val="24"/>
          <w:lang w:val="ru-RU"/>
        </w:rPr>
        <w:t>передаются</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договору,</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размере</w:t>
      </w:r>
      <w:r w:rsidR="009355FB">
        <w:rPr>
          <w:color w:val="000000"/>
          <w:sz w:val="24"/>
          <w:szCs w:val="24"/>
          <w:lang w:val="ru-RU"/>
        </w:rPr>
        <w:t xml:space="preserve"> </w:t>
      </w:r>
      <w:r w:rsidR="008820A1" w:rsidRPr="009355FB">
        <w:rPr>
          <w:color w:val="000000"/>
          <w:sz w:val="24"/>
          <w:szCs w:val="24"/>
          <w:lang w:val="ru-RU"/>
        </w:rPr>
        <w:t>ежемесячного</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ежегодного</w:t>
      </w:r>
      <w:r w:rsidR="009355FB">
        <w:rPr>
          <w:color w:val="000000"/>
          <w:sz w:val="24"/>
          <w:szCs w:val="24"/>
          <w:lang w:val="ru-RU"/>
        </w:rPr>
        <w:t xml:space="preserve"> </w:t>
      </w:r>
      <w:r w:rsidR="008820A1" w:rsidRPr="009355FB">
        <w:rPr>
          <w:color w:val="000000"/>
          <w:sz w:val="24"/>
          <w:szCs w:val="24"/>
          <w:lang w:val="ru-RU"/>
        </w:rPr>
        <w:t>платежа</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право</w:t>
      </w:r>
      <w:r w:rsidR="009355FB">
        <w:rPr>
          <w:color w:val="000000"/>
          <w:sz w:val="24"/>
          <w:szCs w:val="24"/>
          <w:lang w:val="ru-RU"/>
        </w:rPr>
        <w:t xml:space="preserve"> </w:t>
      </w:r>
      <w:r w:rsidR="008820A1" w:rsidRPr="009355FB">
        <w:rPr>
          <w:color w:val="000000"/>
          <w:sz w:val="24"/>
          <w:szCs w:val="24"/>
          <w:lang w:val="ru-RU"/>
        </w:rPr>
        <w:t>владения</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пользования</w:t>
      </w:r>
      <w:r w:rsidR="009355FB">
        <w:rPr>
          <w:color w:val="000000"/>
          <w:sz w:val="24"/>
          <w:szCs w:val="24"/>
          <w:lang w:val="ru-RU"/>
        </w:rPr>
        <w:t xml:space="preserve"> </w:t>
      </w:r>
      <w:r w:rsidR="008820A1" w:rsidRPr="009355FB">
        <w:rPr>
          <w:color w:val="000000"/>
          <w:sz w:val="24"/>
          <w:szCs w:val="24"/>
          <w:lang w:val="ru-RU"/>
        </w:rPr>
        <w:t>указанным</w:t>
      </w:r>
      <w:r w:rsidR="009355FB">
        <w:rPr>
          <w:color w:val="000000"/>
          <w:sz w:val="24"/>
          <w:szCs w:val="24"/>
          <w:lang w:val="ru-RU"/>
        </w:rPr>
        <w:t xml:space="preserve"> </w:t>
      </w:r>
      <w:r w:rsidR="008820A1" w:rsidRPr="009355FB">
        <w:rPr>
          <w:color w:val="000000"/>
          <w:sz w:val="24"/>
          <w:szCs w:val="24"/>
          <w:lang w:val="ru-RU"/>
        </w:rPr>
        <w:t>имуществом,</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размере</w:t>
      </w:r>
      <w:r w:rsidR="009355FB">
        <w:rPr>
          <w:color w:val="000000"/>
          <w:sz w:val="24"/>
          <w:szCs w:val="24"/>
          <w:lang w:val="ru-RU"/>
        </w:rPr>
        <w:t xml:space="preserve"> </w:t>
      </w:r>
      <w:r w:rsidR="008820A1" w:rsidRPr="009355FB">
        <w:rPr>
          <w:color w:val="000000"/>
          <w:sz w:val="24"/>
          <w:szCs w:val="24"/>
          <w:lang w:val="ru-RU"/>
        </w:rPr>
        <w:t>платежа</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право</w:t>
      </w:r>
      <w:r w:rsidR="009355FB">
        <w:rPr>
          <w:color w:val="000000"/>
          <w:sz w:val="24"/>
          <w:szCs w:val="24"/>
          <w:lang w:val="ru-RU"/>
        </w:rPr>
        <w:t xml:space="preserve"> </w:t>
      </w:r>
      <w:r w:rsidR="008820A1" w:rsidRPr="009355FB">
        <w:rPr>
          <w:color w:val="000000"/>
          <w:sz w:val="24"/>
          <w:szCs w:val="24"/>
          <w:lang w:val="ru-RU"/>
        </w:rPr>
        <w:t>заключить</w:t>
      </w:r>
      <w:r w:rsidR="009355FB">
        <w:rPr>
          <w:color w:val="000000"/>
          <w:sz w:val="24"/>
          <w:szCs w:val="24"/>
          <w:lang w:val="ru-RU"/>
        </w:rPr>
        <w:t xml:space="preserve"> </w:t>
      </w:r>
      <w:r w:rsidR="008820A1" w:rsidRPr="009355FB">
        <w:rPr>
          <w:color w:val="000000"/>
          <w:sz w:val="24"/>
          <w:szCs w:val="24"/>
          <w:lang w:val="ru-RU"/>
        </w:rPr>
        <w:t>договор</w:t>
      </w:r>
      <w:r w:rsidR="009355FB">
        <w:rPr>
          <w:color w:val="000000"/>
          <w:sz w:val="24"/>
          <w:szCs w:val="24"/>
          <w:lang w:val="ru-RU"/>
        </w:rPr>
        <w:t xml:space="preserve"> </w:t>
      </w:r>
      <w:r w:rsidR="008820A1" w:rsidRPr="009355FB">
        <w:rPr>
          <w:color w:val="000000"/>
          <w:sz w:val="24"/>
          <w:szCs w:val="24"/>
          <w:lang w:val="ru-RU"/>
        </w:rPr>
        <w:t>безвозмездного</w:t>
      </w:r>
      <w:r w:rsidR="009355FB">
        <w:rPr>
          <w:color w:val="000000"/>
          <w:sz w:val="24"/>
          <w:szCs w:val="24"/>
          <w:lang w:val="ru-RU"/>
        </w:rPr>
        <w:t xml:space="preserve"> </w:t>
      </w:r>
      <w:r w:rsidR="008820A1" w:rsidRPr="009355FB">
        <w:rPr>
          <w:color w:val="000000"/>
          <w:sz w:val="24"/>
          <w:szCs w:val="24"/>
          <w:lang w:val="ru-RU"/>
        </w:rPr>
        <w:t>пользования</w:t>
      </w:r>
      <w:r w:rsidR="009355FB">
        <w:rPr>
          <w:color w:val="000000"/>
          <w:sz w:val="24"/>
          <w:szCs w:val="24"/>
          <w:lang w:val="ru-RU"/>
        </w:rPr>
        <w:t xml:space="preserve"> </w:t>
      </w:r>
      <w:r w:rsidR="008820A1" w:rsidRPr="009355FB">
        <w:rPr>
          <w:color w:val="000000"/>
          <w:sz w:val="24"/>
          <w:szCs w:val="24"/>
          <w:lang w:val="ru-RU"/>
        </w:rPr>
        <w:t>указанным</w:t>
      </w:r>
      <w:r w:rsidR="009355FB">
        <w:rPr>
          <w:color w:val="000000"/>
          <w:sz w:val="24"/>
          <w:szCs w:val="24"/>
          <w:lang w:val="ru-RU"/>
        </w:rPr>
        <w:t xml:space="preserve"> </w:t>
      </w:r>
      <w:r w:rsidR="008820A1" w:rsidRPr="009355FB">
        <w:rPr>
          <w:color w:val="000000"/>
          <w:sz w:val="24"/>
          <w:szCs w:val="24"/>
          <w:lang w:val="ru-RU"/>
        </w:rPr>
        <w:t>имуществом;</w:t>
      </w:r>
      <w:proofErr w:type="gramEnd"/>
    </w:p>
    <w:p w:rsidR="008820A1" w:rsidRPr="009355FB" w:rsidRDefault="00CC6FDF" w:rsidP="009355FB">
      <w:pPr>
        <w:pStyle w:val="ConsPlusNormal"/>
        <w:ind w:firstLine="709"/>
        <w:jc w:val="both"/>
        <w:rPr>
          <w:color w:val="000000"/>
          <w:sz w:val="24"/>
          <w:szCs w:val="24"/>
          <w:lang w:val="ru-RU"/>
        </w:rPr>
      </w:pPr>
      <w:bookmarkStart w:id="30" w:name="P261"/>
      <w:bookmarkEnd w:id="30"/>
      <w:r w:rsidRPr="009355FB">
        <w:rPr>
          <w:color w:val="000000"/>
          <w:sz w:val="24"/>
          <w:szCs w:val="24"/>
          <w:lang w:val="ru-RU"/>
        </w:rPr>
        <w:t>5)</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действия</w:t>
      </w:r>
      <w:r w:rsidR="009355FB">
        <w:rPr>
          <w:color w:val="000000"/>
          <w:sz w:val="24"/>
          <w:szCs w:val="24"/>
          <w:lang w:val="ru-RU"/>
        </w:rPr>
        <w:t xml:space="preserve"> </w:t>
      </w:r>
      <w:r w:rsidR="008820A1" w:rsidRPr="009355FB">
        <w:rPr>
          <w:color w:val="000000"/>
          <w:sz w:val="24"/>
          <w:szCs w:val="24"/>
          <w:lang w:val="ru-RU"/>
        </w:rPr>
        <w:t>договора;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6)</w:t>
      </w:r>
      <w:r w:rsidR="009355FB">
        <w:rPr>
          <w:color w:val="000000"/>
          <w:sz w:val="24"/>
          <w:szCs w:val="24"/>
          <w:lang w:val="ru-RU"/>
        </w:rPr>
        <w:t xml:space="preserve"> </w:t>
      </w:r>
      <w:r w:rsidR="008820A1" w:rsidRPr="009355FB">
        <w:rPr>
          <w:color w:val="000000"/>
          <w:sz w:val="24"/>
          <w:szCs w:val="24"/>
          <w:lang w:val="ru-RU"/>
        </w:rPr>
        <w:t>порядок,</w:t>
      </w:r>
      <w:r w:rsidR="009355FB">
        <w:rPr>
          <w:color w:val="000000"/>
          <w:sz w:val="24"/>
          <w:szCs w:val="24"/>
          <w:lang w:val="ru-RU"/>
        </w:rPr>
        <w:t xml:space="preserve"> </w:t>
      </w:r>
      <w:r w:rsidR="008820A1" w:rsidRPr="009355FB">
        <w:rPr>
          <w:color w:val="000000"/>
          <w:sz w:val="24"/>
          <w:szCs w:val="24"/>
          <w:lang w:val="ru-RU"/>
        </w:rPr>
        <w:t>дату</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время</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этом</w:t>
      </w:r>
      <w:r w:rsidR="009355FB">
        <w:rPr>
          <w:color w:val="000000"/>
          <w:sz w:val="24"/>
          <w:szCs w:val="24"/>
          <w:lang w:val="ru-RU"/>
        </w:rPr>
        <w:t xml:space="preserve"> </w:t>
      </w:r>
      <w:r w:rsidR="008820A1" w:rsidRPr="009355FB">
        <w:rPr>
          <w:color w:val="000000"/>
          <w:sz w:val="24"/>
          <w:szCs w:val="24"/>
          <w:lang w:val="ru-RU"/>
        </w:rPr>
        <w:t>датой</w:t>
      </w:r>
      <w:r w:rsidR="009355FB">
        <w:rPr>
          <w:color w:val="000000"/>
          <w:sz w:val="24"/>
          <w:szCs w:val="24"/>
          <w:lang w:val="ru-RU"/>
        </w:rPr>
        <w:t xml:space="preserve"> </w:t>
      </w:r>
      <w:r w:rsidR="008820A1" w:rsidRPr="009355FB">
        <w:rPr>
          <w:color w:val="000000"/>
          <w:sz w:val="24"/>
          <w:szCs w:val="24"/>
          <w:lang w:val="ru-RU"/>
        </w:rPr>
        <w:t>начала</w:t>
      </w:r>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является</w:t>
      </w:r>
      <w:r w:rsidR="009355FB">
        <w:rPr>
          <w:color w:val="000000"/>
          <w:sz w:val="24"/>
          <w:szCs w:val="24"/>
          <w:lang w:val="ru-RU"/>
        </w:rPr>
        <w:t xml:space="preserve"> </w:t>
      </w:r>
      <w:r w:rsidR="008820A1" w:rsidRPr="009355FB">
        <w:rPr>
          <w:color w:val="000000"/>
          <w:sz w:val="24"/>
          <w:szCs w:val="24"/>
          <w:lang w:val="ru-RU"/>
        </w:rPr>
        <w:t>день,</w:t>
      </w:r>
      <w:r w:rsidR="009355FB">
        <w:rPr>
          <w:color w:val="000000"/>
          <w:sz w:val="24"/>
          <w:szCs w:val="24"/>
          <w:lang w:val="ru-RU"/>
        </w:rPr>
        <w:t xml:space="preserve"> </w:t>
      </w:r>
      <w:r w:rsidR="008820A1" w:rsidRPr="009355FB">
        <w:rPr>
          <w:color w:val="000000"/>
          <w:sz w:val="24"/>
          <w:szCs w:val="24"/>
          <w:lang w:val="ru-RU"/>
        </w:rPr>
        <w:t>следующий</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днем</w:t>
      </w:r>
      <w:r w:rsidR="009355FB">
        <w:rPr>
          <w:color w:val="000000"/>
          <w:sz w:val="24"/>
          <w:szCs w:val="24"/>
          <w:lang w:val="ru-RU"/>
        </w:rPr>
        <w:t xml:space="preserve"> </w:t>
      </w:r>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извещения</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w:t>
      </w:r>
      <w:proofErr w:type="gramStart"/>
      <w:r w:rsidR="008820A1" w:rsidRPr="009355FB">
        <w:rPr>
          <w:color w:val="000000"/>
          <w:sz w:val="24"/>
          <w:szCs w:val="24"/>
          <w:lang w:val="ru-RU"/>
        </w:rPr>
        <w:t>ии</w:t>
      </w:r>
      <w:r w:rsidR="009355FB">
        <w:rPr>
          <w:color w:val="000000"/>
          <w:sz w:val="24"/>
          <w:szCs w:val="24"/>
          <w:lang w:val="ru-RU"/>
        </w:rPr>
        <w:t xml:space="preserve"> </w:t>
      </w:r>
      <w:r w:rsidR="008820A1" w:rsidRPr="009355FB">
        <w:rPr>
          <w:color w:val="000000"/>
          <w:sz w:val="24"/>
          <w:szCs w:val="24"/>
          <w:lang w:val="ru-RU"/>
        </w:rPr>
        <w:t>ау</w:t>
      </w:r>
      <w:proofErr w:type="gramEnd"/>
      <w:r w:rsidR="008820A1" w:rsidRPr="009355FB">
        <w:rPr>
          <w:color w:val="000000"/>
          <w:sz w:val="24"/>
          <w:szCs w:val="24"/>
          <w:lang w:val="ru-RU"/>
        </w:rPr>
        <w:t>кциона.</w:t>
      </w:r>
      <w:r w:rsidR="009355FB">
        <w:rPr>
          <w:color w:val="000000"/>
          <w:sz w:val="24"/>
          <w:szCs w:val="24"/>
          <w:lang w:val="ru-RU"/>
        </w:rPr>
        <w:t xml:space="preserve"> </w:t>
      </w:r>
      <w:r w:rsidR="008820A1" w:rsidRPr="009355FB">
        <w:rPr>
          <w:color w:val="000000"/>
          <w:sz w:val="24"/>
          <w:szCs w:val="24"/>
          <w:lang w:val="ru-RU"/>
        </w:rPr>
        <w:t>Местом</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является</w:t>
      </w:r>
      <w:r w:rsidR="009355FB">
        <w:rPr>
          <w:color w:val="000000"/>
          <w:sz w:val="24"/>
          <w:szCs w:val="24"/>
          <w:lang w:val="ru-RU"/>
        </w:rPr>
        <w:t xml:space="preserve"> </w:t>
      </w:r>
      <w:r w:rsidR="008820A1" w:rsidRPr="009355FB">
        <w:rPr>
          <w:color w:val="000000"/>
          <w:sz w:val="24"/>
          <w:szCs w:val="24"/>
          <w:lang w:val="ru-RU"/>
        </w:rPr>
        <w:t>электронная</w:t>
      </w:r>
      <w:r w:rsidR="009355FB">
        <w:rPr>
          <w:color w:val="000000"/>
          <w:sz w:val="24"/>
          <w:szCs w:val="24"/>
          <w:lang w:val="ru-RU"/>
        </w:rPr>
        <w:t xml:space="preserve"> </w:t>
      </w:r>
      <w:r w:rsidR="008820A1" w:rsidRPr="009355FB">
        <w:rPr>
          <w:color w:val="000000"/>
          <w:sz w:val="24"/>
          <w:szCs w:val="24"/>
          <w:lang w:val="ru-RU"/>
        </w:rPr>
        <w:t>площадка;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7)</w:t>
      </w:r>
      <w:r w:rsidR="009355FB">
        <w:rPr>
          <w:color w:val="000000"/>
          <w:sz w:val="24"/>
          <w:szCs w:val="24"/>
          <w:lang w:val="ru-RU"/>
        </w:rPr>
        <w:t xml:space="preserve"> </w:t>
      </w:r>
      <w:r w:rsidR="008820A1" w:rsidRPr="009355FB">
        <w:rPr>
          <w:color w:val="000000"/>
          <w:sz w:val="24"/>
          <w:szCs w:val="24"/>
          <w:lang w:val="ru-RU"/>
        </w:rPr>
        <w:t>требование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внесении</w:t>
      </w:r>
      <w:r w:rsidR="009355FB">
        <w:rPr>
          <w:color w:val="000000"/>
          <w:sz w:val="24"/>
          <w:szCs w:val="24"/>
          <w:lang w:val="ru-RU"/>
        </w:rPr>
        <w:t xml:space="preserve"> </w:t>
      </w:r>
      <w:r w:rsidR="008820A1" w:rsidRPr="009355FB">
        <w:rPr>
          <w:color w:val="000000"/>
          <w:sz w:val="24"/>
          <w:szCs w:val="24"/>
          <w:lang w:val="ru-RU"/>
        </w:rPr>
        <w:t>задатка,</w:t>
      </w:r>
      <w:r w:rsidR="009355FB">
        <w:rPr>
          <w:color w:val="000000"/>
          <w:sz w:val="24"/>
          <w:szCs w:val="24"/>
          <w:lang w:val="ru-RU"/>
        </w:rPr>
        <w:t xml:space="preserve"> </w:t>
      </w:r>
      <w:r w:rsidR="008820A1" w:rsidRPr="009355FB">
        <w:rPr>
          <w:color w:val="000000"/>
          <w:sz w:val="24"/>
          <w:szCs w:val="24"/>
          <w:lang w:val="ru-RU"/>
        </w:rPr>
        <w:t>размер</w:t>
      </w:r>
      <w:r w:rsidR="009355FB">
        <w:rPr>
          <w:color w:val="000000"/>
          <w:sz w:val="24"/>
          <w:szCs w:val="24"/>
          <w:lang w:val="ru-RU"/>
        </w:rPr>
        <w:t xml:space="preserve"> </w:t>
      </w:r>
      <w:r w:rsidR="008820A1" w:rsidRPr="009355FB">
        <w:rPr>
          <w:color w:val="000000"/>
          <w:sz w:val="24"/>
          <w:szCs w:val="24"/>
          <w:lang w:val="ru-RU"/>
        </w:rPr>
        <w:t>задатка,</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порядок</w:t>
      </w:r>
      <w:r w:rsidR="009355FB">
        <w:rPr>
          <w:color w:val="000000"/>
          <w:sz w:val="24"/>
          <w:szCs w:val="24"/>
          <w:lang w:val="ru-RU"/>
        </w:rPr>
        <w:t xml:space="preserve"> </w:t>
      </w:r>
      <w:r w:rsidR="008820A1" w:rsidRPr="009355FB">
        <w:rPr>
          <w:color w:val="000000"/>
          <w:sz w:val="24"/>
          <w:szCs w:val="24"/>
          <w:lang w:val="ru-RU"/>
        </w:rPr>
        <w:t>внесения</w:t>
      </w:r>
      <w:r w:rsidR="009355FB">
        <w:rPr>
          <w:color w:val="000000"/>
          <w:sz w:val="24"/>
          <w:szCs w:val="24"/>
          <w:lang w:val="ru-RU"/>
        </w:rPr>
        <w:t xml:space="preserve"> </w:t>
      </w:r>
      <w:r w:rsidR="008820A1" w:rsidRPr="009355FB">
        <w:rPr>
          <w:color w:val="000000"/>
          <w:sz w:val="24"/>
          <w:szCs w:val="24"/>
          <w:lang w:val="ru-RU"/>
        </w:rPr>
        <w:t>задатка,</w:t>
      </w:r>
      <w:r w:rsidR="009355FB">
        <w:rPr>
          <w:color w:val="000000"/>
          <w:sz w:val="24"/>
          <w:szCs w:val="24"/>
          <w:lang w:val="ru-RU"/>
        </w:rPr>
        <w:t xml:space="preserve"> </w:t>
      </w:r>
      <w:r w:rsidR="008820A1" w:rsidRPr="009355FB">
        <w:rPr>
          <w:color w:val="000000"/>
          <w:sz w:val="24"/>
          <w:szCs w:val="24"/>
          <w:lang w:val="ru-RU"/>
        </w:rPr>
        <w:t>реквизиты</w:t>
      </w:r>
      <w:r w:rsidR="009355FB">
        <w:rPr>
          <w:color w:val="000000"/>
          <w:sz w:val="24"/>
          <w:szCs w:val="24"/>
          <w:lang w:val="ru-RU"/>
        </w:rPr>
        <w:t xml:space="preserve"> </w:t>
      </w:r>
      <w:r w:rsidR="008820A1" w:rsidRPr="009355FB">
        <w:rPr>
          <w:color w:val="000000"/>
          <w:sz w:val="24"/>
          <w:szCs w:val="24"/>
          <w:lang w:val="ru-RU"/>
        </w:rPr>
        <w:t>счета</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перечисления</w:t>
      </w:r>
      <w:r w:rsidR="009355FB">
        <w:rPr>
          <w:color w:val="000000"/>
          <w:sz w:val="24"/>
          <w:szCs w:val="24"/>
          <w:lang w:val="ru-RU"/>
        </w:rPr>
        <w:t xml:space="preserve"> </w:t>
      </w:r>
      <w:r w:rsidR="008820A1" w:rsidRPr="009355FB">
        <w:rPr>
          <w:color w:val="000000"/>
          <w:sz w:val="24"/>
          <w:szCs w:val="24"/>
          <w:lang w:val="ru-RU"/>
        </w:rPr>
        <w:t>задатка;</w:t>
      </w:r>
    </w:p>
    <w:p w:rsidR="008820A1" w:rsidRPr="009355FB" w:rsidRDefault="00CC6FDF" w:rsidP="009355FB">
      <w:pPr>
        <w:pStyle w:val="ConsPlusNormal"/>
        <w:ind w:firstLine="709"/>
        <w:jc w:val="both"/>
        <w:rPr>
          <w:color w:val="000000"/>
          <w:sz w:val="24"/>
          <w:szCs w:val="24"/>
          <w:lang w:val="ru-RU"/>
        </w:rPr>
      </w:pPr>
      <w:proofErr w:type="gramStart"/>
      <w:r w:rsidRPr="009355FB">
        <w:rPr>
          <w:color w:val="000000"/>
          <w:sz w:val="24"/>
          <w:szCs w:val="24"/>
          <w:lang w:val="ru-RU"/>
        </w:rPr>
        <w:t>8)</w:t>
      </w:r>
      <w:r w:rsidR="009355FB">
        <w:rPr>
          <w:color w:val="000000"/>
          <w:sz w:val="24"/>
          <w:szCs w:val="24"/>
          <w:lang w:val="ru-RU"/>
        </w:rPr>
        <w:t xml:space="preserve"> </w:t>
      </w:r>
      <w:r w:rsidR="008820A1" w:rsidRPr="009355FB">
        <w:rPr>
          <w:color w:val="000000"/>
          <w:sz w:val="24"/>
          <w:szCs w:val="24"/>
          <w:lang w:val="ru-RU"/>
        </w:rPr>
        <w:t>указание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то,</w:t>
      </w:r>
      <w:r w:rsidR="009355FB">
        <w:rPr>
          <w:color w:val="000000"/>
          <w:sz w:val="24"/>
          <w:szCs w:val="24"/>
          <w:lang w:val="ru-RU"/>
        </w:rPr>
        <w:t xml:space="preserve"> </w:t>
      </w:r>
      <w:r w:rsidR="008820A1" w:rsidRPr="009355FB">
        <w:rPr>
          <w:color w:val="000000"/>
          <w:sz w:val="24"/>
          <w:szCs w:val="24"/>
          <w:lang w:val="ru-RU"/>
        </w:rPr>
        <w:t>что</w:t>
      </w:r>
      <w:r w:rsidR="009355FB">
        <w:rPr>
          <w:color w:val="000000"/>
          <w:sz w:val="24"/>
          <w:szCs w:val="24"/>
          <w:lang w:val="ru-RU"/>
        </w:rPr>
        <w:t xml:space="preserve"> </w:t>
      </w:r>
      <w:r w:rsidR="008820A1" w:rsidRPr="009355FB">
        <w:rPr>
          <w:color w:val="000000"/>
          <w:sz w:val="24"/>
          <w:szCs w:val="24"/>
          <w:lang w:val="ru-RU"/>
        </w:rPr>
        <w:t>участниками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могут</w:t>
      </w:r>
      <w:r w:rsidR="009355FB">
        <w:rPr>
          <w:color w:val="000000"/>
          <w:sz w:val="24"/>
          <w:szCs w:val="24"/>
          <w:lang w:val="ru-RU"/>
        </w:rPr>
        <w:t xml:space="preserve"> </w:t>
      </w:r>
      <w:r w:rsidR="008820A1" w:rsidRPr="009355FB">
        <w:rPr>
          <w:color w:val="000000"/>
          <w:sz w:val="24"/>
          <w:szCs w:val="24"/>
          <w:lang w:val="ru-RU"/>
        </w:rPr>
        <w:t>являться</w:t>
      </w:r>
      <w:r w:rsidR="009355FB">
        <w:rPr>
          <w:color w:val="000000"/>
          <w:sz w:val="24"/>
          <w:szCs w:val="24"/>
          <w:lang w:val="ru-RU"/>
        </w:rPr>
        <w:t xml:space="preserve"> </w:t>
      </w:r>
      <w:r w:rsidR="008820A1" w:rsidRPr="009355FB">
        <w:rPr>
          <w:color w:val="000000"/>
          <w:sz w:val="24"/>
          <w:szCs w:val="24"/>
          <w:lang w:val="ru-RU"/>
        </w:rPr>
        <w:t>только</w:t>
      </w:r>
      <w:r w:rsidR="009355FB">
        <w:rPr>
          <w:color w:val="000000"/>
          <w:sz w:val="24"/>
          <w:szCs w:val="24"/>
          <w:lang w:val="ru-RU"/>
        </w:rPr>
        <w:t xml:space="preserve"> </w:t>
      </w:r>
      <w:r w:rsidR="008820A1" w:rsidRPr="009355FB">
        <w:rPr>
          <w:color w:val="000000"/>
          <w:sz w:val="24"/>
          <w:szCs w:val="24"/>
          <w:lang w:val="ru-RU"/>
        </w:rPr>
        <w:t>субъекты</w:t>
      </w:r>
      <w:r w:rsidR="009355FB">
        <w:rPr>
          <w:color w:val="000000"/>
          <w:sz w:val="24"/>
          <w:szCs w:val="24"/>
          <w:lang w:val="ru-RU"/>
        </w:rPr>
        <w:t xml:space="preserve"> </w:t>
      </w:r>
      <w:r w:rsidR="008820A1" w:rsidRPr="009355FB">
        <w:rPr>
          <w:color w:val="000000"/>
          <w:sz w:val="24"/>
          <w:szCs w:val="24"/>
          <w:lang w:val="ru-RU"/>
        </w:rPr>
        <w:t>малого</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среднего</w:t>
      </w:r>
      <w:r w:rsidR="009355FB">
        <w:rPr>
          <w:color w:val="000000"/>
          <w:sz w:val="24"/>
          <w:szCs w:val="24"/>
          <w:lang w:val="ru-RU"/>
        </w:rPr>
        <w:t xml:space="preserve"> </w:t>
      </w:r>
      <w:r w:rsidR="008820A1" w:rsidRPr="009355FB">
        <w:rPr>
          <w:color w:val="000000"/>
          <w:sz w:val="24"/>
          <w:szCs w:val="24"/>
          <w:lang w:val="ru-RU"/>
        </w:rPr>
        <w:t>предпринимательства,</w:t>
      </w:r>
      <w:r w:rsidR="009355FB">
        <w:rPr>
          <w:color w:val="000000"/>
          <w:sz w:val="24"/>
          <w:szCs w:val="24"/>
          <w:lang w:val="ru-RU"/>
        </w:rPr>
        <w:t xml:space="preserve"> </w:t>
      </w:r>
      <w:r w:rsidR="008820A1" w:rsidRPr="009355FB">
        <w:rPr>
          <w:color w:val="000000"/>
          <w:sz w:val="24"/>
          <w:szCs w:val="24"/>
          <w:lang w:val="ru-RU"/>
        </w:rPr>
        <w:t>физические</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применяющие</w:t>
      </w:r>
      <w:r w:rsidR="009355FB">
        <w:rPr>
          <w:color w:val="000000"/>
          <w:sz w:val="24"/>
          <w:szCs w:val="24"/>
          <w:lang w:val="ru-RU"/>
        </w:rPr>
        <w:t xml:space="preserve"> </w:t>
      </w:r>
      <w:r w:rsidR="008820A1" w:rsidRPr="009355FB">
        <w:rPr>
          <w:color w:val="000000"/>
          <w:sz w:val="24"/>
          <w:szCs w:val="24"/>
          <w:lang w:val="ru-RU"/>
        </w:rPr>
        <w:t>специальный</w:t>
      </w:r>
      <w:r w:rsidR="009355FB">
        <w:rPr>
          <w:color w:val="000000"/>
          <w:sz w:val="24"/>
          <w:szCs w:val="24"/>
          <w:lang w:val="ru-RU"/>
        </w:rPr>
        <w:t xml:space="preserve"> </w:t>
      </w:r>
      <w:r w:rsidR="008820A1" w:rsidRPr="009355FB">
        <w:rPr>
          <w:color w:val="000000"/>
          <w:sz w:val="24"/>
          <w:szCs w:val="24"/>
          <w:lang w:val="ru-RU"/>
        </w:rPr>
        <w:t>налоговый</w:t>
      </w:r>
      <w:r w:rsidR="009355FB">
        <w:rPr>
          <w:color w:val="000000"/>
          <w:sz w:val="24"/>
          <w:szCs w:val="24"/>
          <w:lang w:val="ru-RU"/>
        </w:rPr>
        <w:t xml:space="preserve"> </w:t>
      </w:r>
      <w:r w:rsidR="008820A1" w:rsidRPr="009355FB">
        <w:rPr>
          <w:color w:val="000000"/>
          <w:sz w:val="24"/>
          <w:szCs w:val="24"/>
          <w:lang w:val="ru-RU"/>
        </w:rPr>
        <w:t>режим</w:t>
      </w:r>
      <w:r w:rsidR="009355FB">
        <w:rPr>
          <w:color w:val="000000"/>
          <w:sz w:val="24"/>
          <w:szCs w:val="24"/>
          <w:lang w:val="ru-RU"/>
        </w:rPr>
        <w:t xml:space="preserve"> </w:t>
      </w:r>
      <w:r w:rsidR="006E48FA" w:rsidRPr="009355FB">
        <w:rPr>
          <w:color w:val="000000"/>
          <w:sz w:val="24"/>
          <w:szCs w:val="24"/>
          <w:lang w:val="ru-RU"/>
        </w:rPr>
        <w:t>«</w:t>
      </w:r>
      <w:r w:rsidR="008820A1" w:rsidRPr="009355FB">
        <w:rPr>
          <w:color w:val="000000"/>
          <w:sz w:val="24"/>
          <w:szCs w:val="24"/>
          <w:lang w:val="ru-RU"/>
        </w:rPr>
        <w:t>Налог</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профессиональный</w:t>
      </w:r>
      <w:r w:rsidR="009355FB">
        <w:rPr>
          <w:color w:val="000000"/>
          <w:sz w:val="24"/>
          <w:szCs w:val="24"/>
          <w:lang w:val="ru-RU"/>
        </w:rPr>
        <w:t xml:space="preserve"> </w:t>
      </w:r>
      <w:r w:rsidR="008820A1" w:rsidRPr="009355FB">
        <w:rPr>
          <w:color w:val="000000"/>
          <w:sz w:val="24"/>
          <w:szCs w:val="24"/>
          <w:lang w:val="ru-RU"/>
        </w:rPr>
        <w:t>доход</w:t>
      </w:r>
      <w:r w:rsidR="006E48FA" w:rsidRPr="009355FB">
        <w:rPr>
          <w:color w:val="000000"/>
          <w:sz w:val="24"/>
          <w:szCs w:val="24"/>
          <w:lang w:val="ru-RU"/>
        </w:rPr>
        <w:t>»</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организации,</w:t>
      </w:r>
      <w:r w:rsidR="009355FB">
        <w:rPr>
          <w:color w:val="000000"/>
          <w:sz w:val="24"/>
          <w:szCs w:val="24"/>
          <w:lang w:val="ru-RU"/>
        </w:rPr>
        <w:t xml:space="preserve"> </w:t>
      </w:r>
      <w:r w:rsidR="008820A1" w:rsidRPr="009355FB">
        <w:rPr>
          <w:color w:val="000000"/>
          <w:sz w:val="24"/>
          <w:szCs w:val="24"/>
          <w:lang w:val="ru-RU"/>
        </w:rPr>
        <w:t>образующие</w:t>
      </w:r>
      <w:r w:rsidR="009355FB">
        <w:rPr>
          <w:color w:val="000000"/>
          <w:sz w:val="24"/>
          <w:szCs w:val="24"/>
          <w:lang w:val="ru-RU"/>
        </w:rPr>
        <w:t xml:space="preserve"> </w:t>
      </w:r>
      <w:r w:rsidR="008820A1" w:rsidRPr="009355FB">
        <w:rPr>
          <w:color w:val="000000"/>
          <w:sz w:val="24"/>
          <w:szCs w:val="24"/>
          <w:lang w:val="ru-RU"/>
        </w:rPr>
        <w:t>инфраструктуру</w:t>
      </w:r>
      <w:r w:rsidR="009355FB">
        <w:rPr>
          <w:color w:val="000000"/>
          <w:sz w:val="24"/>
          <w:szCs w:val="24"/>
          <w:lang w:val="ru-RU"/>
        </w:rPr>
        <w:t xml:space="preserve"> </w:t>
      </w:r>
      <w:r w:rsidR="008820A1" w:rsidRPr="009355FB">
        <w:rPr>
          <w:color w:val="000000"/>
          <w:sz w:val="24"/>
          <w:szCs w:val="24"/>
          <w:lang w:val="ru-RU"/>
        </w:rPr>
        <w:t>поддержки</w:t>
      </w:r>
      <w:r w:rsidR="009355FB">
        <w:rPr>
          <w:color w:val="000000"/>
          <w:sz w:val="24"/>
          <w:szCs w:val="24"/>
          <w:lang w:val="ru-RU"/>
        </w:rPr>
        <w:t xml:space="preserve"> </w:t>
      </w:r>
      <w:r w:rsidR="008820A1" w:rsidRPr="009355FB">
        <w:rPr>
          <w:color w:val="000000"/>
          <w:sz w:val="24"/>
          <w:szCs w:val="24"/>
          <w:lang w:val="ru-RU"/>
        </w:rPr>
        <w:t>субъектов</w:t>
      </w:r>
      <w:r w:rsidR="009355FB">
        <w:rPr>
          <w:color w:val="000000"/>
          <w:sz w:val="24"/>
          <w:szCs w:val="24"/>
          <w:lang w:val="ru-RU"/>
        </w:rPr>
        <w:t xml:space="preserve"> </w:t>
      </w:r>
      <w:r w:rsidR="008820A1" w:rsidRPr="009355FB">
        <w:rPr>
          <w:color w:val="000000"/>
          <w:sz w:val="24"/>
          <w:szCs w:val="24"/>
          <w:lang w:val="ru-RU"/>
        </w:rPr>
        <w:t>малого</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среднего</w:t>
      </w:r>
      <w:r w:rsidR="009355FB">
        <w:rPr>
          <w:color w:val="000000"/>
          <w:sz w:val="24"/>
          <w:szCs w:val="24"/>
          <w:lang w:val="ru-RU"/>
        </w:rPr>
        <w:t xml:space="preserve"> </w:t>
      </w:r>
      <w:r w:rsidR="008820A1" w:rsidRPr="009355FB">
        <w:rPr>
          <w:color w:val="000000"/>
          <w:sz w:val="24"/>
          <w:szCs w:val="24"/>
          <w:lang w:val="ru-RU"/>
        </w:rPr>
        <w:t>предпринимательства,</w:t>
      </w:r>
      <w:r w:rsidR="009355FB">
        <w:rPr>
          <w:color w:val="000000"/>
          <w:sz w:val="24"/>
          <w:szCs w:val="24"/>
          <w:lang w:val="ru-RU"/>
        </w:rPr>
        <w:t xml:space="preserve"> </w:t>
      </w:r>
      <w:r w:rsidR="008820A1" w:rsidRPr="009355FB">
        <w:rPr>
          <w:color w:val="000000"/>
          <w:sz w:val="24"/>
          <w:szCs w:val="24"/>
          <w:lang w:val="ru-RU"/>
        </w:rPr>
        <w:t>имеющие</w:t>
      </w:r>
      <w:r w:rsidR="009355FB">
        <w:rPr>
          <w:color w:val="000000"/>
          <w:sz w:val="24"/>
          <w:szCs w:val="24"/>
          <w:lang w:val="ru-RU"/>
        </w:rPr>
        <w:t xml:space="preserve"> </w:t>
      </w:r>
      <w:r w:rsidR="008820A1" w:rsidRPr="009355FB">
        <w:rPr>
          <w:color w:val="000000"/>
          <w:sz w:val="24"/>
          <w:szCs w:val="24"/>
          <w:lang w:val="ru-RU"/>
        </w:rPr>
        <w:t>право</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поддержку</w:t>
      </w:r>
      <w:r w:rsidR="009355FB">
        <w:rPr>
          <w:color w:val="000000"/>
          <w:sz w:val="24"/>
          <w:szCs w:val="24"/>
          <w:lang w:val="ru-RU"/>
        </w:rPr>
        <w:t xml:space="preserve"> </w:t>
      </w:r>
      <w:r w:rsidR="008820A1" w:rsidRPr="009355FB">
        <w:rPr>
          <w:color w:val="000000"/>
          <w:sz w:val="24"/>
          <w:szCs w:val="24"/>
          <w:lang w:val="ru-RU"/>
        </w:rPr>
        <w:t>органов</w:t>
      </w:r>
      <w:r w:rsidR="009355FB">
        <w:rPr>
          <w:color w:val="000000"/>
          <w:sz w:val="24"/>
          <w:szCs w:val="24"/>
          <w:lang w:val="ru-RU"/>
        </w:rPr>
        <w:t xml:space="preserve"> </w:t>
      </w:r>
      <w:r w:rsidR="008820A1" w:rsidRPr="009355FB">
        <w:rPr>
          <w:color w:val="000000"/>
          <w:sz w:val="24"/>
          <w:szCs w:val="24"/>
          <w:lang w:val="ru-RU"/>
        </w:rPr>
        <w:t>государственной</w:t>
      </w:r>
      <w:r w:rsidR="009355FB">
        <w:rPr>
          <w:color w:val="000000"/>
          <w:sz w:val="24"/>
          <w:szCs w:val="24"/>
          <w:lang w:val="ru-RU"/>
        </w:rPr>
        <w:t xml:space="preserve"> </w:t>
      </w:r>
      <w:r w:rsidR="008820A1" w:rsidRPr="009355FB">
        <w:rPr>
          <w:color w:val="000000"/>
          <w:sz w:val="24"/>
          <w:szCs w:val="24"/>
          <w:lang w:val="ru-RU"/>
        </w:rPr>
        <w:t>власти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органов</w:t>
      </w:r>
      <w:r w:rsidR="009355FB">
        <w:rPr>
          <w:color w:val="000000"/>
          <w:sz w:val="24"/>
          <w:szCs w:val="24"/>
          <w:lang w:val="ru-RU"/>
        </w:rPr>
        <w:t xml:space="preserve"> </w:t>
      </w:r>
      <w:r w:rsidR="008820A1" w:rsidRPr="009355FB">
        <w:rPr>
          <w:color w:val="000000"/>
          <w:sz w:val="24"/>
          <w:szCs w:val="24"/>
          <w:lang w:val="ru-RU"/>
        </w:rPr>
        <w:t>местного</w:t>
      </w:r>
      <w:r w:rsidR="009355FB">
        <w:rPr>
          <w:color w:val="000000"/>
          <w:sz w:val="24"/>
          <w:szCs w:val="24"/>
          <w:lang w:val="ru-RU"/>
        </w:rPr>
        <w:t xml:space="preserve"> </w:t>
      </w:r>
      <w:r w:rsidR="008820A1" w:rsidRPr="009355FB">
        <w:rPr>
          <w:color w:val="000000"/>
          <w:sz w:val="24"/>
          <w:szCs w:val="24"/>
          <w:lang w:val="ru-RU"/>
        </w:rPr>
        <w:t>самоуправления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r:id="rId45">
        <w:r w:rsidR="008820A1" w:rsidRPr="009355FB">
          <w:rPr>
            <w:color w:val="000000"/>
            <w:sz w:val="24"/>
            <w:szCs w:val="24"/>
            <w:lang w:val="ru-RU"/>
          </w:rPr>
          <w:t>частями</w:t>
        </w:r>
        <w:r w:rsidR="009355FB">
          <w:rPr>
            <w:color w:val="000000"/>
            <w:sz w:val="24"/>
            <w:szCs w:val="24"/>
            <w:lang w:val="ru-RU"/>
          </w:rPr>
          <w:t xml:space="preserve"> </w:t>
        </w:r>
        <w:r w:rsidR="008820A1" w:rsidRPr="009355FB">
          <w:rPr>
            <w:color w:val="000000"/>
            <w:sz w:val="24"/>
            <w:szCs w:val="24"/>
            <w:lang w:val="ru-RU"/>
          </w:rPr>
          <w:t>3</w:t>
        </w:r>
      </w:hyperlink>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hyperlink r:id="rId46">
        <w:r w:rsidR="008820A1" w:rsidRPr="009355FB">
          <w:rPr>
            <w:color w:val="000000"/>
            <w:sz w:val="24"/>
            <w:szCs w:val="24"/>
            <w:lang w:val="ru-RU"/>
          </w:rPr>
          <w:t>5</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14</w:t>
        </w:r>
      </w:hyperlink>
      <w:r w:rsidR="009355FB">
        <w:rPr>
          <w:color w:val="000000"/>
          <w:sz w:val="24"/>
          <w:szCs w:val="24"/>
          <w:lang w:val="ru-RU"/>
        </w:rPr>
        <w:t xml:space="preserve"> </w:t>
      </w:r>
      <w:r w:rsidR="008820A1" w:rsidRPr="009355FB">
        <w:rPr>
          <w:color w:val="000000"/>
          <w:sz w:val="24"/>
          <w:szCs w:val="24"/>
          <w:lang w:val="ru-RU"/>
        </w:rPr>
        <w:t>Закона</w:t>
      </w:r>
      <w:r w:rsidR="009355FB">
        <w:rPr>
          <w:color w:val="000000"/>
          <w:sz w:val="24"/>
          <w:szCs w:val="24"/>
          <w:lang w:val="ru-RU"/>
        </w:rPr>
        <w:t xml:space="preserve"> </w:t>
      </w:r>
      <w:r w:rsidR="00583FB0"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209-ФЗ,</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r w:rsidR="009355FB">
        <w:rPr>
          <w:color w:val="000000"/>
          <w:sz w:val="24"/>
          <w:szCs w:val="24"/>
          <w:lang w:val="ru-RU"/>
        </w:rPr>
        <w:t xml:space="preserve"> </w:t>
      </w:r>
      <w:r w:rsidR="008820A1" w:rsidRPr="009355FB">
        <w:rPr>
          <w:color w:val="000000"/>
          <w:sz w:val="24"/>
          <w:szCs w:val="24"/>
          <w:lang w:val="ru-RU"/>
        </w:rPr>
        <w:t>проведения</w:t>
      </w:r>
      <w:proofErr w:type="gramEnd"/>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участниками</w:t>
      </w:r>
      <w:r w:rsidR="009355FB">
        <w:rPr>
          <w:color w:val="000000"/>
          <w:sz w:val="24"/>
          <w:szCs w:val="24"/>
          <w:lang w:val="ru-RU"/>
        </w:rPr>
        <w:t xml:space="preserve"> </w:t>
      </w:r>
      <w:r w:rsidR="008820A1" w:rsidRPr="009355FB">
        <w:rPr>
          <w:color w:val="000000"/>
          <w:sz w:val="24"/>
          <w:szCs w:val="24"/>
          <w:lang w:val="ru-RU"/>
        </w:rPr>
        <w:t>которого</w:t>
      </w:r>
      <w:r w:rsidR="009355FB">
        <w:rPr>
          <w:color w:val="000000"/>
          <w:sz w:val="24"/>
          <w:szCs w:val="24"/>
          <w:lang w:val="ru-RU"/>
        </w:rPr>
        <w:t xml:space="preserve"> </w:t>
      </w:r>
      <w:r w:rsidR="008820A1" w:rsidRPr="009355FB">
        <w:rPr>
          <w:color w:val="000000"/>
          <w:sz w:val="24"/>
          <w:szCs w:val="24"/>
          <w:lang w:val="ru-RU"/>
        </w:rPr>
        <w:t>могут</w:t>
      </w:r>
      <w:r w:rsidR="009355FB">
        <w:rPr>
          <w:color w:val="000000"/>
          <w:sz w:val="24"/>
          <w:szCs w:val="24"/>
          <w:lang w:val="ru-RU"/>
        </w:rPr>
        <w:t xml:space="preserve"> </w:t>
      </w:r>
      <w:r w:rsidR="008820A1" w:rsidRPr="009355FB">
        <w:rPr>
          <w:color w:val="000000"/>
          <w:sz w:val="24"/>
          <w:szCs w:val="24"/>
          <w:lang w:val="ru-RU"/>
        </w:rPr>
        <w:t>являться</w:t>
      </w:r>
      <w:r w:rsidR="009355FB">
        <w:rPr>
          <w:color w:val="000000"/>
          <w:sz w:val="24"/>
          <w:szCs w:val="24"/>
          <w:lang w:val="ru-RU"/>
        </w:rPr>
        <w:t xml:space="preserve"> </w:t>
      </w:r>
      <w:r w:rsidR="008820A1" w:rsidRPr="009355FB">
        <w:rPr>
          <w:color w:val="000000"/>
          <w:sz w:val="24"/>
          <w:szCs w:val="24"/>
          <w:lang w:val="ru-RU"/>
        </w:rPr>
        <w:t>только</w:t>
      </w:r>
      <w:r w:rsidR="009355FB">
        <w:rPr>
          <w:color w:val="000000"/>
          <w:sz w:val="24"/>
          <w:szCs w:val="24"/>
          <w:lang w:val="ru-RU"/>
        </w:rPr>
        <w:t xml:space="preserve"> </w:t>
      </w:r>
      <w:r w:rsidR="008820A1" w:rsidRPr="009355FB">
        <w:rPr>
          <w:color w:val="000000"/>
          <w:sz w:val="24"/>
          <w:szCs w:val="24"/>
          <w:lang w:val="ru-RU"/>
        </w:rPr>
        <w:t>субъекты</w:t>
      </w:r>
      <w:r w:rsidR="009355FB">
        <w:rPr>
          <w:color w:val="000000"/>
          <w:sz w:val="24"/>
          <w:szCs w:val="24"/>
          <w:lang w:val="ru-RU"/>
        </w:rPr>
        <w:t xml:space="preserve"> </w:t>
      </w:r>
      <w:r w:rsidR="008820A1" w:rsidRPr="009355FB">
        <w:rPr>
          <w:color w:val="000000"/>
          <w:sz w:val="24"/>
          <w:szCs w:val="24"/>
          <w:lang w:val="ru-RU"/>
        </w:rPr>
        <w:t>малого</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среднего</w:t>
      </w:r>
      <w:r w:rsidR="009355FB">
        <w:rPr>
          <w:color w:val="000000"/>
          <w:sz w:val="24"/>
          <w:szCs w:val="24"/>
          <w:lang w:val="ru-RU"/>
        </w:rPr>
        <w:t xml:space="preserve"> </w:t>
      </w:r>
      <w:r w:rsidR="008820A1" w:rsidRPr="009355FB">
        <w:rPr>
          <w:color w:val="000000"/>
          <w:sz w:val="24"/>
          <w:szCs w:val="24"/>
          <w:lang w:val="ru-RU"/>
        </w:rPr>
        <w:t>предпринимательства,</w:t>
      </w:r>
      <w:r w:rsidR="009355FB">
        <w:rPr>
          <w:color w:val="000000"/>
          <w:sz w:val="24"/>
          <w:szCs w:val="24"/>
          <w:lang w:val="ru-RU"/>
        </w:rPr>
        <w:t xml:space="preserve"> </w:t>
      </w:r>
      <w:r w:rsidR="008820A1" w:rsidRPr="009355FB">
        <w:rPr>
          <w:color w:val="000000"/>
          <w:sz w:val="24"/>
          <w:szCs w:val="24"/>
          <w:lang w:val="ru-RU"/>
        </w:rPr>
        <w:t>физические</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применяющие</w:t>
      </w:r>
      <w:r w:rsidR="009355FB">
        <w:rPr>
          <w:color w:val="000000"/>
          <w:sz w:val="24"/>
          <w:szCs w:val="24"/>
          <w:lang w:val="ru-RU"/>
        </w:rPr>
        <w:t xml:space="preserve"> </w:t>
      </w:r>
      <w:r w:rsidR="008820A1" w:rsidRPr="009355FB">
        <w:rPr>
          <w:color w:val="000000"/>
          <w:sz w:val="24"/>
          <w:szCs w:val="24"/>
          <w:lang w:val="ru-RU"/>
        </w:rPr>
        <w:t>специальный</w:t>
      </w:r>
      <w:r w:rsidR="009355FB">
        <w:rPr>
          <w:color w:val="000000"/>
          <w:sz w:val="24"/>
          <w:szCs w:val="24"/>
          <w:lang w:val="ru-RU"/>
        </w:rPr>
        <w:t xml:space="preserve"> </w:t>
      </w:r>
      <w:r w:rsidR="008820A1" w:rsidRPr="009355FB">
        <w:rPr>
          <w:color w:val="000000"/>
          <w:sz w:val="24"/>
          <w:szCs w:val="24"/>
          <w:lang w:val="ru-RU"/>
        </w:rPr>
        <w:t>налоговый</w:t>
      </w:r>
      <w:r w:rsidR="009355FB">
        <w:rPr>
          <w:color w:val="000000"/>
          <w:sz w:val="24"/>
          <w:szCs w:val="24"/>
          <w:lang w:val="ru-RU"/>
        </w:rPr>
        <w:t xml:space="preserve"> </w:t>
      </w:r>
      <w:r w:rsidR="008820A1" w:rsidRPr="009355FB">
        <w:rPr>
          <w:color w:val="000000"/>
          <w:sz w:val="24"/>
          <w:szCs w:val="24"/>
          <w:lang w:val="ru-RU"/>
        </w:rPr>
        <w:t>режим</w:t>
      </w:r>
      <w:r w:rsidR="009355FB">
        <w:rPr>
          <w:color w:val="000000"/>
          <w:sz w:val="24"/>
          <w:szCs w:val="24"/>
          <w:lang w:val="ru-RU"/>
        </w:rPr>
        <w:t xml:space="preserve"> </w:t>
      </w:r>
      <w:r w:rsidR="006E48FA" w:rsidRPr="009355FB">
        <w:rPr>
          <w:color w:val="000000"/>
          <w:sz w:val="24"/>
          <w:szCs w:val="24"/>
          <w:lang w:val="ru-RU"/>
        </w:rPr>
        <w:t>«</w:t>
      </w:r>
      <w:r w:rsidR="008820A1" w:rsidRPr="009355FB">
        <w:rPr>
          <w:color w:val="000000"/>
          <w:sz w:val="24"/>
          <w:szCs w:val="24"/>
          <w:lang w:val="ru-RU"/>
        </w:rPr>
        <w:t>Налог</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профессиональный</w:t>
      </w:r>
      <w:r w:rsidR="009355FB">
        <w:rPr>
          <w:color w:val="000000"/>
          <w:sz w:val="24"/>
          <w:szCs w:val="24"/>
          <w:lang w:val="ru-RU"/>
        </w:rPr>
        <w:t xml:space="preserve"> </w:t>
      </w:r>
      <w:r w:rsidR="008820A1" w:rsidRPr="009355FB">
        <w:rPr>
          <w:color w:val="000000"/>
          <w:sz w:val="24"/>
          <w:szCs w:val="24"/>
          <w:lang w:val="ru-RU"/>
        </w:rPr>
        <w:t>доход</w:t>
      </w:r>
      <w:r w:rsidR="006E48FA" w:rsidRPr="009355FB">
        <w:rPr>
          <w:color w:val="000000"/>
          <w:sz w:val="24"/>
          <w:szCs w:val="24"/>
          <w:lang w:val="ru-RU"/>
        </w:rPr>
        <w:t>»</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организации,</w:t>
      </w:r>
      <w:r w:rsidR="009355FB">
        <w:rPr>
          <w:color w:val="000000"/>
          <w:sz w:val="24"/>
          <w:szCs w:val="24"/>
          <w:lang w:val="ru-RU"/>
        </w:rPr>
        <w:t xml:space="preserve"> </w:t>
      </w:r>
      <w:r w:rsidR="008820A1" w:rsidRPr="009355FB">
        <w:rPr>
          <w:color w:val="000000"/>
          <w:sz w:val="24"/>
          <w:szCs w:val="24"/>
          <w:lang w:val="ru-RU"/>
        </w:rPr>
        <w:t>образующие</w:t>
      </w:r>
      <w:r w:rsidR="009355FB">
        <w:rPr>
          <w:color w:val="000000"/>
          <w:sz w:val="24"/>
          <w:szCs w:val="24"/>
          <w:lang w:val="ru-RU"/>
        </w:rPr>
        <w:t xml:space="preserve"> </w:t>
      </w:r>
      <w:r w:rsidR="008820A1" w:rsidRPr="009355FB">
        <w:rPr>
          <w:color w:val="000000"/>
          <w:sz w:val="24"/>
          <w:szCs w:val="24"/>
          <w:lang w:val="ru-RU"/>
        </w:rPr>
        <w:t>инфраструктуру</w:t>
      </w:r>
      <w:r w:rsidR="009355FB">
        <w:rPr>
          <w:color w:val="000000"/>
          <w:sz w:val="24"/>
          <w:szCs w:val="24"/>
          <w:lang w:val="ru-RU"/>
        </w:rPr>
        <w:t xml:space="preserve"> </w:t>
      </w:r>
      <w:r w:rsidR="008820A1" w:rsidRPr="009355FB">
        <w:rPr>
          <w:color w:val="000000"/>
          <w:sz w:val="24"/>
          <w:szCs w:val="24"/>
          <w:lang w:val="ru-RU"/>
        </w:rPr>
        <w:t>поддержки</w:t>
      </w:r>
      <w:r w:rsidR="009355FB">
        <w:rPr>
          <w:color w:val="000000"/>
          <w:sz w:val="24"/>
          <w:szCs w:val="24"/>
          <w:lang w:val="ru-RU"/>
        </w:rPr>
        <w:t xml:space="preserve"> </w:t>
      </w:r>
      <w:r w:rsidR="008820A1" w:rsidRPr="009355FB">
        <w:rPr>
          <w:color w:val="000000"/>
          <w:sz w:val="24"/>
          <w:szCs w:val="24"/>
          <w:lang w:val="ru-RU"/>
        </w:rPr>
        <w:t>субъектов</w:t>
      </w:r>
      <w:r w:rsidR="009355FB">
        <w:rPr>
          <w:color w:val="000000"/>
          <w:sz w:val="24"/>
          <w:szCs w:val="24"/>
          <w:lang w:val="ru-RU"/>
        </w:rPr>
        <w:t xml:space="preserve"> </w:t>
      </w:r>
      <w:r w:rsidR="008820A1" w:rsidRPr="009355FB">
        <w:rPr>
          <w:color w:val="000000"/>
          <w:sz w:val="24"/>
          <w:szCs w:val="24"/>
          <w:lang w:val="ru-RU"/>
        </w:rPr>
        <w:t>малого</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среднего</w:t>
      </w:r>
      <w:r w:rsidR="009355FB">
        <w:rPr>
          <w:color w:val="000000"/>
          <w:sz w:val="24"/>
          <w:szCs w:val="24"/>
          <w:lang w:val="ru-RU"/>
        </w:rPr>
        <w:t xml:space="preserve"> </w:t>
      </w:r>
      <w:r w:rsidR="008820A1" w:rsidRPr="009355FB">
        <w:rPr>
          <w:color w:val="000000"/>
          <w:sz w:val="24"/>
          <w:szCs w:val="24"/>
          <w:lang w:val="ru-RU"/>
        </w:rPr>
        <w:t>предпринимательства,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r:id="rId47">
        <w:r w:rsidR="008820A1" w:rsidRPr="009355FB">
          <w:rPr>
            <w:color w:val="000000"/>
            <w:sz w:val="24"/>
            <w:szCs w:val="24"/>
            <w:lang w:val="ru-RU"/>
          </w:rPr>
          <w:t>Законом</w:t>
        </w:r>
      </w:hyperlink>
      <w:r w:rsidR="009355FB">
        <w:rPr>
          <w:color w:val="000000"/>
          <w:sz w:val="24"/>
          <w:szCs w:val="24"/>
          <w:lang w:val="ru-RU"/>
        </w:rPr>
        <w:t xml:space="preserve"> </w:t>
      </w:r>
      <w:r w:rsidR="00583FB0"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209-ФЗ;</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9)</w:t>
      </w:r>
      <w:r w:rsidR="009355FB">
        <w:rPr>
          <w:color w:val="000000"/>
          <w:sz w:val="24"/>
          <w:szCs w:val="24"/>
          <w:lang w:val="ru-RU"/>
        </w:rPr>
        <w:t xml:space="preserve"> </w:t>
      </w:r>
      <w:r w:rsidR="008820A1" w:rsidRPr="009355FB">
        <w:rPr>
          <w:color w:val="000000"/>
          <w:sz w:val="24"/>
          <w:szCs w:val="24"/>
          <w:lang w:val="ru-RU"/>
        </w:rPr>
        <w:t>дату</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время</w:t>
      </w:r>
      <w:r w:rsidR="009355FB">
        <w:rPr>
          <w:color w:val="000000"/>
          <w:sz w:val="24"/>
          <w:szCs w:val="24"/>
          <w:lang w:val="ru-RU"/>
        </w:rPr>
        <w:t xml:space="preserve"> </w:t>
      </w:r>
      <w:r w:rsidR="008820A1" w:rsidRPr="009355FB">
        <w:rPr>
          <w:color w:val="000000"/>
          <w:sz w:val="24"/>
          <w:szCs w:val="24"/>
          <w:lang w:val="ru-RU"/>
        </w:rPr>
        <w:t>начала</w:t>
      </w:r>
      <w:r w:rsidR="009355FB">
        <w:rPr>
          <w:color w:val="000000"/>
          <w:sz w:val="24"/>
          <w:szCs w:val="24"/>
          <w:lang w:val="ru-RU"/>
        </w:rPr>
        <w:t xml:space="preserve"> </w:t>
      </w:r>
      <w:r w:rsidR="008820A1" w:rsidRPr="009355FB">
        <w:rPr>
          <w:color w:val="000000"/>
          <w:sz w:val="24"/>
          <w:szCs w:val="24"/>
          <w:lang w:val="ru-RU"/>
        </w:rPr>
        <w:t>рассмотрения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10)</w:t>
      </w:r>
      <w:r w:rsidR="009355FB">
        <w:rPr>
          <w:color w:val="000000"/>
          <w:sz w:val="24"/>
          <w:szCs w:val="24"/>
          <w:lang w:val="ru-RU"/>
        </w:rPr>
        <w:t xml:space="preserve"> </w:t>
      </w:r>
      <w:r w:rsidR="008820A1" w:rsidRPr="009355FB">
        <w:rPr>
          <w:color w:val="000000"/>
          <w:sz w:val="24"/>
          <w:szCs w:val="24"/>
          <w:lang w:val="ru-RU"/>
        </w:rPr>
        <w:t>величину</w:t>
      </w:r>
      <w:r w:rsidR="009355FB">
        <w:rPr>
          <w:color w:val="000000"/>
          <w:sz w:val="24"/>
          <w:szCs w:val="24"/>
          <w:lang w:val="ru-RU"/>
        </w:rPr>
        <w:t xml:space="preserve"> </w:t>
      </w:r>
      <w:r w:rsidR="008820A1" w:rsidRPr="009355FB">
        <w:rPr>
          <w:color w:val="000000"/>
          <w:sz w:val="24"/>
          <w:szCs w:val="24"/>
          <w:lang w:val="ru-RU"/>
        </w:rPr>
        <w:t>повышения</w:t>
      </w:r>
      <w:r w:rsidR="009355FB">
        <w:rPr>
          <w:color w:val="000000"/>
          <w:sz w:val="24"/>
          <w:szCs w:val="24"/>
          <w:lang w:val="ru-RU"/>
        </w:rPr>
        <w:t xml:space="preserve"> </w:t>
      </w:r>
      <w:r w:rsidR="008820A1" w:rsidRPr="009355FB">
        <w:rPr>
          <w:color w:val="000000"/>
          <w:sz w:val="24"/>
          <w:szCs w:val="24"/>
          <w:lang w:val="ru-RU"/>
        </w:rPr>
        <w:t>начальной</w:t>
      </w:r>
      <w:r w:rsidR="009355FB">
        <w:rPr>
          <w:color w:val="000000"/>
          <w:sz w:val="24"/>
          <w:szCs w:val="24"/>
          <w:lang w:val="ru-RU"/>
        </w:rPr>
        <w:t xml:space="preserve"> </w:t>
      </w:r>
      <w:r w:rsidR="008820A1" w:rsidRPr="009355FB">
        <w:rPr>
          <w:color w:val="000000"/>
          <w:sz w:val="24"/>
          <w:szCs w:val="24"/>
          <w:lang w:val="ru-RU"/>
        </w:rPr>
        <w:t>цены</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w:t>
      </w:r>
      <w:r w:rsidR="006E48FA" w:rsidRPr="009355FB">
        <w:rPr>
          <w:color w:val="000000"/>
          <w:sz w:val="24"/>
          <w:szCs w:val="24"/>
          <w:lang w:val="ru-RU"/>
        </w:rPr>
        <w:t>«</w:t>
      </w:r>
      <w:r w:rsidR="008820A1" w:rsidRPr="009355FB">
        <w:rPr>
          <w:color w:val="000000"/>
          <w:sz w:val="24"/>
          <w:szCs w:val="24"/>
          <w:lang w:val="ru-RU"/>
        </w:rPr>
        <w:t>шаг</w:t>
      </w:r>
      <w:r w:rsidR="009355FB">
        <w:rPr>
          <w:color w:val="000000"/>
          <w:sz w:val="24"/>
          <w:szCs w:val="24"/>
          <w:lang w:val="ru-RU"/>
        </w:rPr>
        <w:t xml:space="preserve"> </w:t>
      </w:r>
      <w:r w:rsidR="008820A1" w:rsidRPr="009355FB">
        <w:rPr>
          <w:color w:val="000000"/>
          <w:sz w:val="24"/>
          <w:szCs w:val="24"/>
          <w:lang w:val="ru-RU"/>
        </w:rPr>
        <w:t>аукциона</w:t>
      </w:r>
      <w:r w:rsidR="006E48FA" w:rsidRPr="009355FB">
        <w:rPr>
          <w:color w:val="000000"/>
          <w:sz w:val="24"/>
          <w:szCs w:val="24"/>
          <w:lang w:val="ru-RU"/>
        </w:rPr>
        <w:t>»</w:t>
      </w:r>
      <w:r w:rsidR="008820A1" w:rsidRPr="009355FB">
        <w:rPr>
          <w:color w:val="000000"/>
          <w:sz w:val="24"/>
          <w:szCs w:val="24"/>
          <w:lang w:val="ru-RU"/>
        </w:rPr>
        <w:t>);</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11)</w:t>
      </w:r>
      <w:r w:rsidR="009355FB">
        <w:rPr>
          <w:color w:val="000000"/>
          <w:sz w:val="24"/>
          <w:szCs w:val="24"/>
          <w:lang w:val="ru-RU"/>
        </w:rPr>
        <w:t xml:space="preserve"> </w:t>
      </w:r>
      <w:r w:rsidR="008820A1" w:rsidRPr="009355FB">
        <w:rPr>
          <w:color w:val="000000"/>
          <w:sz w:val="24"/>
          <w:szCs w:val="24"/>
          <w:lang w:val="ru-RU"/>
        </w:rPr>
        <w:t>дату</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время</w:t>
      </w:r>
      <w:r w:rsidR="009355FB">
        <w:rPr>
          <w:color w:val="000000"/>
          <w:sz w:val="24"/>
          <w:szCs w:val="24"/>
          <w:lang w:val="ru-RU"/>
        </w:rPr>
        <w:t xml:space="preserve"> </w:t>
      </w:r>
      <w:r w:rsidR="008820A1" w:rsidRPr="009355FB">
        <w:rPr>
          <w:color w:val="000000"/>
          <w:sz w:val="24"/>
          <w:szCs w:val="24"/>
          <w:lang w:val="ru-RU"/>
        </w:rPr>
        <w:t>начала</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аукциона;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12)</w:t>
      </w:r>
      <w:r w:rsidR="009355FB">
        <w:rPr>
          <w:color w:val="000000"/>
          <w:sz w:val="24"/>
          <w:szCs w:val="24"/>
          <w:lang w:val="ru-RU"/>
        </w:rPr>
        <w:t xml:space="preserve"> </w:t>
      </w:r>
      <w:r w:rsidR="008820A1" w:rsidRPr="009355FB">
        <w:rPr>
          <w:color w:val="000000"/>
          <w:sz w:val="24"/>
          <w:szCs w:val="24"/>
          <w:lang w:val="ru-RU"/>
        </w:rPr>
        <w:t>сроки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порядок</w:t>
      </w:r>
      <w:r w:rsidR="009355FB">
        <w:rPr>
          <w:color w:val="000000"/>
          <w:sz w:val="24"/>
          <w:szCs w:val="24"/>
          <w:lang w:val="ru-RU"/>
        </w:rPr>
        <w:t xml:space="preserve"> </w:t>
      </w:r>
      <w:r w:rsidR="008820A1" w:rsidRPr="009355FB">
        <w:rPr>
          <w:color w:val="000000"/>
          <w:sz w:val="24"/>
          <w:szCs w:val="24"/>
          <w:lang w:val="ru-RU"/>
        </w:rPr>
        <w:t>оплаты</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договору;</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13)</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которого</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вправе</w:t>
      </w:r>
      <w:r w:rsidR="009355FB">
        <w:rPr>
          <w:color w:val="000000"/>
          <w:sz w:val="24"/>
          <w:szCs w:val="24"/>
          <w:lang w:val="ru-RU"/>
        </w:rPr>
        <w:t xml:space="preserve"> </w:t>
      </w:r>
      <w:r w:rsidR="008820A1" w:rsidRPr="009355FB">
        <w:rPr>
          <w:color w:val="000000"/>
          <w:sz w:val="24"/>
          <w:szCs w:val="24"/>
          <w:lang w:val="ru-RU"/>
        </w:rPr>
        <w:t>отказаться</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аукциона;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14)</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которого</w:t>
      </w:r>
      <w:r w:rsidR="009355FB">
        <w:rPr>
          <w:color w:val="000000"/>
          <w:sz w:val="24"/>
          <w:szCs w:val="24"/>
          <w:lang w:val="ru-RU"/>
        </w:rPr>
        <w:t xml:space="preserve"> </w:t>
      </w:r>
      <w:r w:rsidR="008820A1" w:rsidRPr="009355FB">
        <w:rPr>
          <w:color w:val="000000"/>
          <w:sz w:val="24"/>
          <w:szCs w:val="24"/>
          <w:lang w:val="ru-RU"/>
        </w:rPr>
        <w:t>должен</w:t>
      </w:r>
      <w:r w:rsidR="009355FB">
        <w:rPr>
          <w:color w:val="000000"/>
          <w:sz w:val="24"/>
          <w:szCs w:val="24"/>
          <w:lang w:val="ru-RU"/>
        </w:rPr>
        <w:t xml:space="preserve"> </w:t>
      </w:r>
      <w:r w:rsidR="008820A1" w:rsidRPr="009355FB">
        <w:rPr>
          <w:color w:val="000000"/>
          <w:sz w:val="24"/>
          <w:szCs w:val="24"/>
          <w:lang w:val="ru-RU"/>
        </w:rPr>
        <w:t>быть</w:t>
      </w:r>
      <w:r w:rsidR="009355FB">
        <w:rPr>
          <w:color w:val="000000"/>
          <w:sz w:val="24"/>
          <w:szCs w:val="24"/>
          <w:lang w:val="ru-RU"/>
        </w:rPr>
        <w:t xml:space="preserve"> </w:t>
      </w:r>
      <w:r w:rsidR="008820A1" w:rsidRPr="009355FB">
        <w:rPr>
          <w:color w:val="000000"/>
          <w:sz w:val="24"/>
          <w:szCs w:val="24"/>
          <w:lang w:val="ru-RU"/>
        </w:rPr>
        <w:t>подписан</w:t>
      </w:r>
      <w:r w:rsidR="009355FB">
        <w:rPr>
          <w:color w:val="000000"/>
          <w:sz w:val="24"/>
          <w:szCs w:val="24"/>
          <w:lang w:val="ru-RU"/>
        </w:rPr>
        <w:t xml:space="preserve"> </w:t>
      </w:r>
      <w:r w:rsidR="008820A1" w:rsidRPr="009355FB">
        <w:rPr>
          <w:color w:val="000000"/>
          <w:sz w:val="24"/>
          <w:szCs w:val="24"/>
          <w:lang w:val="ru-RU"/>
        </w:rPr>
        <w:t>проект</w:t>
      </w:r>
      <w:r w:rsidR="009355FB">
        <w:rPr>
          <w:color w:val="000000"/>
          <w:sz w:val="24"/>
          <w:szCs w:val="24"/>
          <w:lang w:val="ru-RU"/>
        </w:rPr>
        <w:t xml:space="preserve"> </w:t>
      </w:r>
      <w:r w:rsidR="008820A1" w:rsidRPr="009355FB">
        <w:rPr>
          <w:color w:val="000000"/>
          <w:sz w:val="24"/>
          <w:szCs w:val="24"/>
          <w:lang w:val="ru-RU"/>
        </w:rPr>
        <w:t>договора.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12.3.</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w:t>
      </w:r>
      <w:proofErr w:type="gramStart"/>
      <w:r w:rsidR="008820A1" w:rsidRPr="009355FB">
        <w:rPr>
          <w:color w:val="000000"/>
          <w:sz w:val="24"/>
          <w:szCs w:val="24"/>
          <w:lang w:val="ru-RU"/>
        </w:rPr>
        <w:t>ии</w:t>
      </w:r>
      <w:r w:rsidR="009355FB">
        <w:rPr>
          <w:color w:val="000000"/>
          <w:sz w:val="24"/>
          <w:szCs w:val="24"/>
          <w:lang w:val="ru-RU"/>
        </w:rPr>
        <w:t xml:space="preserve"> </w:t>
      </w:r>
      <w:r w:rsidR="008820A1" w:rsidRPr="009355FB">
        <w:rPr>
          <w:color w:val="000000"/>
          <w:sz w:val="24"/>
          <w:szCs w:val="24"/>
          <w:lang w:val="ru-RU"/>
        </w:rPr>
        <w:t>ау</w:t>
      </w:r>
      <w:proofErr w:type="gramEnd"/>
      <w:r w:rsidR="008820A1" w:rsidRPr="009355FB">
        <w:rPr>
          <w:color w:val="000000"/>
          <w:sz w:val="24"/>
          <w:szCs w:val="24"/>
          <w:lang w:val="ru-RU"/>
        </w:rPr>
        <w:t>кциона</w:t>
      </w:r>
      <w:r w:rsidR="009355FB">
        <w:rPr>
          <w:color w:val="000000"/>
          <w:sz w:val="24"/>
          <w:szCs w:val="24"/>
          <w:lang w:val="ru-RU"/>
        </w:rPr>
        <w:t xml:space="preserve"> </w:t>
      </w:r>
      <w:r w:rsidR="008820A1" w:rsidRPr="009355FB">
        <w:rPr>
          <w:color w:val="000000"/>
          <w:sz w:val="24"/>
          <w:szCs w:val="24"/>
          <w:lang w:val="ru-RU"/>
        </w:rPr>
        <w:t>должно</w:t>
      </w:r>
      <w:r w:rsidR="009355FB">
        <w:rPr>
          <w:color w:val="000000"/>
          <w:sz w:val="24"/>
          <w:szCs w:val="24"/>
          <w:lang w:val="ru-RU"/>
        </w:rPr>
        <w:t xml:space="preserve"> </w:t>
      </w:r>
      <w:r w:rsidR="008820A1" w:rsidRPr="009355FB">
        <w:rPr>
          <w:color w:val="000000"/>
          <w:sz w:val="24"/>
          <w:szCs w:val="24"/>
          <w:lang w:val="ru-RU"/>
        </w:rPr>
        <w:t>содержать</w:t>
      </w:r>
      <w:r w:rsidR="009355FB">
        <w:rPr>
          <w:color w:val="000000"/>
          <w:sz w:val="24"/>
          <w:szCs w:val="24"/>
          <w:lang w:val="ru-RU"/>
        </w:rPr>
        <w:t xml:space="preserve"> </w:t>
      </w:r>
      <w:r w:rsidR="008820A1" w:rsidRPr="009355FB">
        <w:rPr>
          <w:color w:val="000000"/>
          <w:sz w:val="24"/>
          <w:szCs w:val="24"/>
          <w:lang w:val="ru-RU"/>
        </w:rPr>
        <w:t>проект</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форме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нескольким</w:t>
      </w:r>
      <w:r w:rsidR="009355FB">
        <w:rPr>
          <w:color w:val="000000"/>
          <w:sz w:val="24"/>
          <w:szCs w:val="24"/>
          <w:lang w:val="ru-RU"/>
        </w:rPr>
        <w:t xml:space="preserve"> </w:t>
      </w:r>
      <w:r w:rsidR="008820A1" w:rsidRPr="009355FB">
        <w:rPr>
          <w:color w:val="000000"/>
          <w:sz w:val="24"/>
          <w:szCs w:val="24"/>
          <w:lang w:val="ru-RU"/>
        </w:rPr>
        <w:t>лотам</w:t>
      </w:r>
      <w:r w:rsidR="009355FB">
        <w:rPr>
          <w:color w:val="000000"/>
          <w:sz w:val="24"/>
          <w:szCs w:val="24"/>
          <w:lang w:val="ru-RU"/>
        </w:rPr>
        <w:t xml:space="preserve"> </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проект</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отношении</w:t>
      </w:r>
      <w:r w:rsidR="009355FB">
        <w:rPr>
          <w:color w:val="000000"/>
          <w:sz w:val="24"/>
          <w:szCs w:val="24"/>
          <w:lang w:val="ru-RU"/>
        </w:rPr>
        <w:t xml:space="preserve"> </w:t>
      </w:r>
      <w:r w:rsidR="008820A1" w:rsidRPr="009355FB">
        <w:rPr>
          <w:color w:val="000000"/>
          <w:sz w:val="24"/>
          <w:szCs w:val="24"/>
          <w:lang w:val="ru-RU"/>
        </w:rPr>
        <w:t>каждого</w:t>
      </w:r>
      <w:r w:rsidR="009355FB">
        <w:rPr>
          <w:color w:val="000000"/>
          <w:sz w:val="24"/>
          <w:szCs w:val="24"/>
          <w:lang w:val="ru-RU"/>
        </w:rPr>
        <w:t xml:space="preserve"> </w:t>
      </w:r>
      <w:r w:rsidR="008820A1" w:rsidRPr="009355FB">
        <w:rPr>
          <w:color w:val="000000"/>
          <w:sz w:val="24"/>
          <w:szCs w:val="24"/>
          <w:lang w:val="ru-RU"/>
        </w:rPr>
        <w:t>лота).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12.4.</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вправе</w:t>
      </w:r>
      <w:r w:rsidR="009355FB">
        <w:rPr>
          <w:color w:val="000000"/>
          <w:sz w:val="24"/>
          <w:szCs w:val="24"/>
          <w:lang w:val="ru-RU"/>
        </w:rPr>
        <w:t xml:space="preserve"> </w:t>
      </w:r>
      <w:r w:rsidR="008820A1" w:rsidRPr="009355FB">
        <w:rPr>
          <w:color w:val="000000"/>
          <w:sz w:val="24"/>
          <w:szCs w:val="24"/>
          <w:lang w:val="ru-RU"/>
        </w:rPr>
        <w:t>принять</w:t>
      </w:r>
      <w:r w:rsidR="009355FB">
        <w:rPr>
          <w:color w:val="000000"/>
          <w:sz w:val="24"/>
          <w:szCs w:val="24"/>
          <w:lang w:val="ru-RU"/>
        </w:rPr>
        <w:t xml:space="preserve"> </w:t>
      </w:r>
      <w:r w:rsidR="008820A1" w:rsidRPr="009355FB">
        <w:rPr>
          <w:color w:val="000000"/>
          <w:sz w:val="24"/>
          <w:szCs w:val="24"/>
          <w:lang w:val="ru-RU"/>
        </w:rPr>
        <w:t>решение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внесении</w:t>
      </w:r>
      <w:r w:rsidR="009355FB">
        <w:rPr>
          <w:color w:val="000000"/>
          <w:sz w:val="24"/>
          <w:szCs w:val="24"/>
          <w:lang w:val="ru-RU"/>
        </w:rPr>
        <w:t xml:space="preserve"> </w:t>
      </w:r>
      <w:r w:rsidR="008820A1" w:rsidRPr="009355FB">
        <w:rPr>
          <w:color w:val="000000"/>
          <w:sz w:val="24"/>
          <w:szCs w:val="24"/>
          <w:lang w:val="ru-RU"/>
        </w:rPr>
        <w:t>изменений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w:t>
      </w:r>
      <w:proofErr w:type="gramStart"/>
      <w:r w:rsidR="008820A1" w:rsidRPr="009355FB">
        <w:rPr>
          <w:color w:val="000000"/>
          <w:sz w:val="24"/>
          <w:szCs w:val="24"/>
          <w:lang w:val="ru-RU"/>
        </w:rPr>
        <w:t>ии</w:t>
      </w:r>
      <w:r w:rsidR="009355FB">
        <w:rPr>
          <w:color w:val="000000"/>
          <w:sz w:val="24"/>
          <w:szCs w:val="24"/>
          <w:lang w:val="ru-RU"/>
        </w:rPr>
        <w:t xml:space="preserve"> </w:t>
      </w:r>
      <w:r w:rsidR="008820A1" w:rsidRPr="009355FB">
        <w:rPr>
          <w:color w:val="000000"/>
          <w:sz w:val="24"/>
          <w:szCs w:val="24"/>
          <w:lang w:val="ru-RU"/>
        </w:rPr>
        <w:t>ау</w:t>
      </w:r>
      <w:proofErr w:type="gramEnd"/>
      <w:r w:rsidR="008820A1" w:rsidRPr="009355FB">
        <w:rPr>
          <w:color w:val="000000"/>
          <w:sz w:val="24"/>
          <w:szCs w:val="24"/>
          <w:lang w:val="ru-RU"/>
        </w:rPr>
        <w:t>кциона.</w:t>
      </w:r>
      <w:r w:rsidR="009355FB">
        <w:rPr>
          <w:color w:val="000000"/>
          <w:sz w:val="24"/>
          <w:szCs w:val="24"/>
          <w:lang w:val="ru-RU"/>
        </w:rPr>
        <w:t xml:space="preserve"> </w:t>
      </w:r>
      <w:r w:rsidR="008820A1" w:rsidRPr="009355FB">
        <w:rPr>
          <w:color w:val="000000"/>
          <w:sz w:val="24"/>
          <w:szCs w:val="24"/>
          <w:lang w:val="ru-RU"/>
        </w:rPr>
        <w:t>Такие</w:t>
      </w:r>
      <w:r w:rsidR="009355FB">
        <w:rPr>
          <w:color w:val="000000"/>
          <w:sz w:val="24"/>
          <w:szCs w:val="24"/>
          <w:lang w:val="ru-RU"/>
        </w:rPr>
        <w:t xml:space="preserve"> </w:t>
      </w:r>
      <w:r w:rsidR="008820A1" w:rsidRPr="009355FB">
        <w:rPr>
          <w:color w:val="000000"/>
          <w:sz w:val="24"/>
          <w:szCs w:val="24"/>
          <w:lang w:val="ru-RU"/>
        </w:rPr>
        <w:t>изменения</w:t>
      </w:r>
      <w:r w:rsidR="009355FB">
        <w:rPr>
          <w:color w:val="000000"/>
          <w:sz w:val="24"/>
          <w:szCs w:val="24"/>
          <w:lang w:val="ru-RU"/>
        </w:rPr>
        <w:t xml:space="preserve"> </w:t>
      </w:r>
      <w:r w:rsidR="008820A1" w:rsidRPr="009355FB">
        <w:rPr>
          <w:color w:val="000000"/>
          <w:sz w:val="24"/>
          <w:szCs w:val="24"/>
          <w:lang w:val="ru-RU"/>
        </w:rPr>
        <w:t>формируются</w:t>
      </w:r>
      <w:r w:rsidR="009355FB">
        <w:rPr>
          <w:color w:val="000000"/>
          <w:sz w:val="24"/>
          <w:szCs w:val="24"/>
          <w:lang w:val="ru-RU"/>
        </w:rPr>
        <w:t xml:space="preserve"> </w:t>
      </w:r>
      <w:r w:rsidR="008820A1" w:rsidRPr="009355FB">
        <w:rPr>
          <w:color w:val="000000"/>
          <w:sz w:val="24"/>
          <w:szCs w:val="24"/>
          <w:lang w:val="ru-RU"/>
        </w:rPr>
        <w:t>организатором</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организацией</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использованием</w:t>
      </w:r>
      <w:r w:rsidR="009355FB">
        <w:rPr>
          <w:color w:val="000000"/>
          <w:sz w:val="24"/>
          <w:szCs w:val="24"/>
          <w:lang w:val="ru-RU"/>
        </w:rPr>
        <w:t xml:space="preserve"> </w:t>
      </w:r>
      <w:r w:rsidR="008820A1" w:rsidRPr="009355FB">
        <w:rPr>
          <w:color w:val="000000"/>
          <w:sz w:val="24"/>
          <w:szCs w:val="24"/>
          <w:lang w:val="ru-RU"/>
        </w:rPr>
        <w:t>официального</w:t>
      </w:r>
      <w:r w:rsidR="009355FB">
        <w:rPr>
          <w:color w:val="000000"/>
          <w:sz w:val="24"/>
          <w:szCs w:val="24"/>
          <w:lang w:val="ru-RU"/>
        </w:rPr>
        <w:t xml:space="preserve"> </w:t>
      </w:r>
      <w:r w:rsidR="008820A1" w:rsidRPr="009355FB">
        <w:rPr>
          <w:color w:val="000000"/>
          <w:sz w:val="24"/>
          <w:szCs w:val="24"/>
          <w:lang w:val="ru-RU"/>
        </w:rPr>
        <w:t>сайта,</w:t>
      </w:r>
      <w:r w:rsidR="009355FB">
        <w:rPr>
          <w:color w:val="000000"/>
          <w:sz w:val="24"/>
          <w:szCs w:val="24"/>
          <w:lang w:val="ru-RU"/>
        </w:rPr>
        <w:t xml:space="preserve"> </w:t>
      </w:r>
      <w:r w:rsidR="008820A1" w:rsidRPr="009355FB">
        <w:rPr>
          <w:color w:val="000000"/>
          <w:sz w:val="24"/>
          <w:szCs w:val="24"/>
          <w:lang w:val="ru-RU"/>
        </w:rPr>
        <w:t>подписываются</w:t>
      </w:r>
      <w:r w:rsidR="009355FB">
        <w:rPr>
          <w:color w:val="000000"/>
          <w:sz w:val="24"/>
          <w:szCs w:val="24"/>
          <w:lang w:val="ru-RU"/>
        </w:rPr>
        <w:t xml:space="preserve"> </w:t>
      </w:r>
      <w:r w:rsidR="008820A1" w:rsidRPr="009355FB">
        <w:rPr>
          <w:color w:val="000000"/>
          <w:sz w:val="24"/>
          <w:szCs w:val="24"/>
          <w:lang w:val="ru-RU"/>
        </w:rPr>
        <w:t>усиленной</w:t>
      </w:r>
      <w:r w:rsidR="009355FB">
        <w:rPr>
          <w:color w:val="000000"/>
          <w:sz w:val="24"/>
          <w:szCs w:val="24"/>
          <w:lang w:val="ru-RU"/>
        </w:rPr>
        <w:t xml:space="preserve"> </w:t>
      </w:r>
      <w:r w:rsidR="008820A1" w:rsidRPr="009355FB">
        <w:rPr>
          <w:color w:val="000000"/>
          <w:sz w:val="24"/>
          <w:szCs w:val="24"/>
          <w:lang w:val="ru-RU"/>
        </w:rPr>
        <w:t>квалифицированной</w:t>
      </w:r>
      <w:r w:rsidR="009355FB">
        <w:rPr>
          <w:color w:val="000000"/>
          <w:sz w:val="24"/>
          <w:szCs w:val="24"/>
          <w:lang w:val="ru-RU"/>
        </w:rPr>
        <w:t xml:space="preserve"> </w:t>
      </w:r>
      <w:r w:rsidR="008820A1" w:rsidRPr="009355FB">
        <w:rPr>
          <w:color w:val="000000"/>
          <w:sz w:val="24"/>
          <w:szCs w:val="24"/>
          <w:lang w:val="ru-RU"/>
        </w:rPr>
        <w:t>подписью</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уполномоченного</w:t>
      </w:r>
      <w:r w:rsidR="009355FB">
        <w:rPr>
          <w:color w:val="000000"/>
          <w:sz w:val="24"/>
          <w:szCs w:val="24"/>
          <w:lang w:val="ru-RU"/>
        </w:rPr>
        <w:t xml:space="preserve"> </w:t>
      </w:r>
      <w:r w:rsidR="008820A1" w:rsidRPr="009355FB">
        <w:rPr>
          <w:color w:val="000000"/>
          <w:sz w:val="24"/>
          <w:szCs w:val="24"/>
          <w:lang w:val="ru-RU"/>
        </w:rPr>
        <w:t>действовать</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имени</w:t>
      </w:r>
      <w:r w:rsidR="009355FB">
        <w:rPr>
          <w:color w:val="000000"/>
          <w:sz w:val="24"/>
          <w:szCs w:val="24"/>
          <w:lang w:val="ru-RU"/>
        </w:rPr>
        <w:t xml:space="preserve"> </w:t>
      </w:r>
      <w:r w:rsidR="008820A1" w:rsidRPr="009355FB">
        <w:rPr>
          <w:color w:val="000000"/>
          <w:sz w:val="24"/>
          <w:szCs w:val="24"/>
          <w:lang w:val="ru-RU"/>
        </w:rPr>
        <w:t>организатора</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размещаются</w:t>
      </w:r>
      <w:r w:rsidR="009355FB">
        <w:rPr>
          <w:color w:val="000000"/>
          <w:sz w:val="24"/>
          <w:szCs w:val="24"/>
          <w:lang w:val="ru-RU"/>
        </w:rPr>
        <w:t xml:space="preserve"> </w:t>
      </w:r>
      <w:r w:rsidR="008820A1" w:rsidRPr="009355FB">
        <w:rPr>
          <w:color w:val="000000"/>
          <w:sz w:val="24"/>
          <w:szCs w:val="24"/>
          <w:lang w:val="ru-RU"/>
        </w:rPr>
        <w:t>организатором</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организацией</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lastRenderedPageBreak/>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proofErr w:type="gramStart"/>
      <w:r w:rsidR="008820A1" w:rsidRPr="009355FB">
        <w:rPr>
          <w:color w:val="000000"/>
          <w:sz w:val="24"/>
          <w:szCs w:val="24"/>
          <w:lang w:val="ru-RU"/>
        </w:rPr>
        <w:t>позднее</w:t>
      </w:r>
      <w:proofErr w:type="gramEnd"/>
      <w:r w:rsidR="009355FB">
        <w:rPr>
          <w:color w:val="000000"/>
          <w:sz w:val="24"/>
          <w:szCs w:val="24"/>
          <w:lang w:val="ru-RU"/>
        </w:rPr>
        <w:t xml:space="preserve"> </w:t>
      </w:r>
      <w:r w:rsidR="008820A1" w:rsidRPr="009355FB">
        <w:rPr>
          <w:color w:val="000000"/>
          <w:sz w:val="24"/>
          <w:szCs w:val="24"/>
          <w:lang w:val="ru-RU"/>
        </w:rPr>
        <w:t>чем</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пять</w:t>
      </w:r>
      <w:r w:rsidR="009355FB">
        <w:rPr>
          <w:color w:val="000000"/>
          <w:sz w:val="24"/>
          <w:szCs w:val="24"/>
          <w:lang w:val="ru-RU"/>
        </w:rPr>
        <w:t xml:space="preserve"> </w:t>
      </w:r>
      <w:r w:rsidR="008820A1" w:rsidRPr="009355FB">
        <w:rPr>
          <w:color w:val="000000"/>
          <w:sz w:val="24"/>
          <w:szCs w:val="24"/>
          <w:lang w:val="ru-RU"/>
        </w:rPr>
        <w:t>дней</w:t>
      </w:r>
      <w:r w:rsidR="009355FB">
        <w:rPr>
          <w:color w:val="000000"/>
          <w:sz w:val="24"/>
          <w:szCs w:val="24"/>
          <w:lang w:val="ru-RU"/>
        </w:rPr>
        <w:t xml:space="preserve"> </w:t>
      </w:r>
      <w:r w:rsidR="008820A1" w:rsidRPr="009355FB">
        <w:rPr>
          <w:color w:val="000000"/>
          <w:sz w:val="24"/>
          <w:szCs w:val="24"/>
          <w:lang w:val="ru-RU"/>
        </w:rPr>
        <w:t>до</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proofErr w:type="gramStart"/>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часа</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момента</w:t>
      </w:r>
      <w:r w:rsidR="009355FB">
        <w:rPr>
          <w:color w:val="000000"/>
          <w:sz w:val="24"/>
          <w:szCs w:val="24"/>
          <w:lang w:val="ru-RU"/>
        </w:rPr>
        <w:t xml:space="preserve"> </w:t>
      </w:r>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изменений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proofErr w:type="gramEnd"/>
      <w:r w:rsidR="009355FB">
        <w:rPr>
          <w:color w:val="000000"/>
          <w:sz w:val="24"/>
          <w:szCs w:val="24"/>
          <w:lang w:val="ru-RU"/>
        </w:rPr>
        <w:t xml:space="preserve"> </w:t>
      </w:r>
      <w:r w:rsidR="008820A1" w:rsidRPr="009355FB">
        <w:rPr>
          <w:color w:val="000000"/>
          <w:sz w:val="24"/>
          <w:szCs w:val="24"/>
          <w:lang w:val="ru-RU"/>
        </w:rPr>
        <w:t>оператор</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размещает</w:t>
      </w:r>
      <w:r w:rsidR="009355FB">
        <w:rPr>
          <w:color w:val="000000"/>
          <w:sz w:val="24"/>
          <w:szCs w:val="24"/>
          <w:lang w:val="ru-RU"/>
        </w:rPr>
        <w:t xml:space="preserve"> </w:t>
      </w:r>
      <w:r w:rsidR="008820A1" w:rsidRPr="009355FB">
        <w:rPr>
          <w:color w:val="000000"/>
          <w:sz w:val="24"/>
          <w:szCs w:val="24"/>
          <w:lang w:val="ru-RU"/>
        </w:rPr>
        <w:t>соответствующие</w:t>
      </w:r>
      <w:r w:rsidR="009355FB">
        <w:rPr>
          <w:color w:val="000000"/>
          <w:sz w:val="24"/>
          <w:szCs w:val="24"/>
          <w:lang w:val="ru-RU"/>
        </w:rPr>
        <w:t xml:space="preserve"> </w:t>
      </w:r>
      <w:r w:rsidR="008820A1" w:rsidRPr="009355FB">
        <w:rPr>
          <w:color w:val="000000"/>
          <w:sz w:val="24"/>
          <w:szCs w:val="24"/>
          <w:lang w:val="ru-RU"/>
        </w:rPr>
        <w:t>изменения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площадке.</w:t>
      </w:r>
      <w:r w:rsidR="009355FB">
        <w:rPr>
          <w:color w:val="000000"/>
          <w:sz w:val="24"/>
          <w:szCs w:val="24"/>
          <w:lang w:val="ru-RU"/>
        </w:rPr>
        <w:t xml:space="preserve"> </w:t>
      </w:r>
      <w:proofErr w:type="gramStart"/>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внесении</w:t>
      </w:r>
      <w:r w:rsidR="009355FB">
        <w:rPr>
          <w:color w:val="000000"/>
          <w:sz w:val="24"/>
          <w:szCs w:val="24"/>
          <w:lang w:val="ru-RU"/>
        </w:rPr>
        <w:t xml:space="preserve"> </w:t>
      </w:r>
      <w:r w:rsidR="008820A1" w:rsidRPr="009355FB">
        <w:rPr>
          <w:color w:val="000000"/>
          <w:sz w:val="24"/>
          <w:szCs w:val="24"/>
          <w:lang w:val="ru-RU"/>
        </w:rPr>
        <w:t>изменений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proofErr w:type="gramEnd"/>
      <w:r w:rsidR="009355FB">
        <w:rPr>
          <w:color w:val="000000"/>
          <w:sz w:val="24"/>
          <w:szCs w:val="24"/>
          <w:lang w:val="ru-RU"/>
        </w:rPr>
        <w:t xml:space="preserve"> </w:t>
      </w:r>
      <w:r w:rsidR="008820A1" w:rsidRPr="009355FB">
        <w:rPr>
          <w:color w:val="000000"/>
          <w:sz w:val="24"/>
          <w:szCs w:val="24"/>
          <w:lang w:val="ru-RU"/>
        </w:rPr>
        <w:t>должен</w:t>
      </w:r>
      <w:r w:rsidR="009355FB">
        <w:rPr>
          <w:color w:val="000000"/>
          <w:sz w:val="24"/>
          <w:szCs w:val="24"/>
          <w:lang w:val="ru-RU"/>
        </w:rPr>
        <w:t xml:space="preserve"> </w:t>
      </w:r>
      <w:r w:rsidR="008820A1" w:rsidRPr="009355FB">
        <w:rPr>
          <w:color w:val="000000"/>
          <w:sz w:val="24"/>
          <w:szCs w:val="24"/>
          <w:lang w:val="ru-RU"/>
        </w:rPr>
        <w:t>быть</w:t>
      </w:r>
      <w:r w:rsidR="009355FB">
        <w:rPr>
          <w:color w:val="000000"/>
          <w:sz w:val="24"/>
          <w:szCs w:val="24"/>
          <w:lang w:val="ru-RU"/>
        </w:rPr>
        <w:t xml:space="preserve"> </w:t>
      </w:r>
      <w:r w:rsidR="008820A1" w:rsidRPr="009355FB">
        <w:rPr>
          <w:color w:val="000000"/>
          <w:sz w:val="24"/>
          <w:szCs w:val="24"/>
          <w:lang w:val="ru-RU"/>
        </w:rPr>
        <w:t>продлен</w:t>
      </w:r>
      <w:r w:rsidR="009355FB">
        <w:rPr>
          <w:color w:val="000000"/>
          <w:sz w:val="24"/>
          <w:szCs w:val="24"/>
          <w:lang w:val="ru-RU"/>
        </w:rPr>
        <w:t xml:space="preserve"> </w:t>
      </w:r>
      <w:r w:rsidR="008820A1" w:rsidRPr="009355FB">
        <w:rPr>
          <w:color w:val="000000"/>
          <w:sz w:val="24"/>
          <w:szCs w:val="24"/>
          <w:lang w:val="ru-RU"/>
        </w:rPr>
        <w:t>таким</w:t>
      </w:r>
      <w:r w:rsidR="009355FB">
        <w:rPr>
          <w:color w:val="000000"/>
          <w:sz w:val="24"/>
          <w:szCs w:val="24"/>
          <w:lang w:val="ru-RU"/>
        </w:rPr>
        <w:t xml:space="preserve"> </w:t>
      </w:r>
      <w:r w:rsidR="008820A1" w:rsidRPr="009355FB">
        <w:rPr>
          <w:color w:val="000000"/>
          <w:sz w:val="24"/>
          <w:szCs w:val="24"/>
          <w:lang w:val="ru-RU"/>
        </w:rPr>
        <w:t>образом,</w:t>
      </w:r>
      <w:r w:rsidR="009355FB">
        <w:rPr>
          <w:color w:val="000000"/>
          <w:sz w:val="24"/>
          <w:szCs w:val="24"/>
          <w:lang w:val="ru-RU"/>
        </w:rPr>
        <w:t xml:space="preserve"> </w:t>
      </w:r>
      <w:r w:rsidR="008820A1" w:rsidRPr="009355FB">
        <w:rPr>
          <w:color w:val="000000"/>
          <w:sz w:val="24"/>
          <w:szCs w:val="24"/>
          <w:lang w:val="ru-RU"/>
        </w:rPr>
        <w:t>чтобы</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внесенных</w:t>
      </w:r>
      <w:r w:rsidR="009355FB">
        <w:rPr>
          <w:color w:val="000000"/>
          <w:sz w:val="24"/>
          <w:szCs w:val="24"/>
          <w:lang w:val="ru-RU"/>
        </w:rPr>
        <w:t xml:space="preserve"> </w:t>
      </w:r>
      <w:r w:rsidR="008820A1" w:rsidRPr="009355FB">
        <w:rPr>
          <w:color w:val="000000"/>
          <w:sz w:val="24"/>
          <w:szCs w:val="24"/>
          <w:lang w:val="ru-RU"/>
        </w:rPr>
        <w:t>изменений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до</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он</w:t>
      </w:r>
      <w:r w:rsidR="009355FB">
        <w:rPr>
          <w:color w:val="000000"/>
          <w:sz w:val="24"/>
          <w:szCs w:val="24"/>
          <w:lang w:val="ru-RU"/>
        </w:rPr>
        <w:t xml:space="preserve"> </w:t>
      </w:r>
      <w:r w:rsidR="008820A1" w:rsidRPr="009355FB">
        <w:rPr>
          <w:color w:val="000000"/>
          <w:sz w:val="24"/>
          <w:szCs w:val="24"/>
          <w:lang w:val="ru-RU"/>
        </w:rPr>
        <w:t>составлял</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менее</w:t>
      </w:r>
      <w:r w:rsidR="009355FB">
        <w:rPr>
          <w:color w:val="000000"/>
          <w:sz w:val="24"/>
          <w:szCs w:val="24"/>
          <w:lang w:val="ru-RU"/>
        </w:rPr>
        <w:t xml:space="preserve"> </w:t>
      </w:r>
      <w:r w:rsidR="008820A1" w:rsidRPr="009355FB">
        <w:rPr>
          <w:color w:val="000000"/>
          <w:sz w:val="24"/>
          <w:szCs w:val="24"/>
          <w:lang w:val="ru-RU"/>
        </w:rPr>
        <w:t>двадцати</w:t>
      </w:r>
      <w:r w:rsidR="009355FB">
        <w:rPr>
          <w:color w:val="000000"/>
          <w:sz w:val="24"/>
          <w:szCs w:val="24"/>
          <w:lang w:val="ru-RU"/>
        </w:rPr>
        <w:t xml:space="preserve"> </w:t>
      </w:r>
      <w:r w:rsidR="008820A1" w:rsidRPr="009355FB">
        <w:rPr>
          <w:color w:val="000000"/>
          <w:sz w:val="24"/>
          <w:szCs w:val="24"/>
          <w:lang w:val="ru-RU"/>
        </w:rPr>
        <w:t>дней.</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12.5.</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вправе</w:t>
      </w:r>
      <w:r w:rsidR="009355FB">
        <w:rPr>
          <w:color w:val="000000"/>
          <w:sz w:val="24"/>
          <w:szCs w:val="24"/>
          <w:lang w:val="ru-RU"/>
        </w:rPr>
        <w:t xml:space="preserve"> </w:t>
      </w:r>
      <w:r w:rsidR="008820A1" w:rsidRPr="009355FB">
        <w:rPr>
          <w:color w:val="000000"/>
          <w:sz w:val="24"/>
          <w:szCs w:val="24"/>
          <w:lang w:val="ru-RU"/>
        </w:rPr>
        <w:t>отказаться</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отказе</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формируется</w:t>
      </w:r>
      <w:r w:rsidR="009355FB">
        <w:rPr>
          <w:color w:val="000000"/>
          <w:sz w:val="24"/>
          <w:szCs w:val="24"/>
          <w:lang w:val="ru-RU"/>
        </w:rPr>
        <w:t xml:space="preserve"> </w:t>
      </w:r>
      <w:r w:rsidR="008820A1" w:rsidRPr="009355FB">
        <w:rPr>
          <w:color w:val="000000"/>
          <w:sz w:val="24"/>
          <w:szCs w:val="24"/>
          <w:lang w:val="ru-RU"/>
        </w:rPr>
        <w:t>организатором</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организацией</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использованием</w:t>
      </w:r>
      <w:r w:rsidR="009355FB">
        <w:rPr>
          <w:color w:val="000000"/>
          <w:sz w:val="24"/>
          <w:szCs w:val="24"/>
          <w:lang w:val="ru-RU"/>
        </w:rPr>
        <w:t xml:space="preserve"> </w:t>
      </w:r>
      <w:r w:rsidR="008820A1" w:rsidRPr="009355FB">
        <w:rPr>
          <w:color w:val="000000"/>
          <w:sz w:val="24"/>
          <w:szCs w:val="24"/>
          <w:lang w:val="ru-RU"/>
        </w:rPr>
        <w:t>официального</w:t>
      </w:r>
      <w:r w:rsidR="009355FB">
        <w:rPr>
          <w:color w:val="000000"/>
          <w:sz w:val="24"/>
          <w:szCs w:val="24"/>
          <w:lang w:val="ru-RU"/>
        </w:rPr>
        <w:t xml:space="preserve"> </w:t>
      </w:r>
      <w:r w:rsidR="008820A1" w:rsidRPr="009355FB">
        <w:rPr>
          <w:color w:val="000000"/>
          <w:sz w:val="24"/>
          <w:szCs w:val="24"/>
          <w:lang w:val="ru-RU"/>
        </w:rPr>
        <w:t>сайта,</w:t>
      </w:r>
      <w:r w:rsidR="009355FB">
        <w:rPr>
          <w:color w:val="000000"/>
          <w:sz w:val="24"/>
          <w:szCs w:val="24"/>
          <w:lang w:val="ru-RU"/>
        </w:rPr>
        <w:t xml:space="preserve"> </w:t>
      </w:r>
      <w:r w:rsidR="008820A1" w:rsidRPr="009355FB">
        <w:rPr>
          <w:color w:val="000000"/>
          <w:sz w:val="24"/>
          <w:szCs w:val="24"/>
          <w:lang w:val="ru-RU"/>
        </w:rPr>
        <w:t>подписывается</w:t>
      </w:r>
      <w:r w:rsidR="009355FB">
        <w:rPr>
          <w:color w:val="000000"/>
          <w:sz w:val="24"/>
          <w:szCs w:val="24"/>
          <w:lang w:val="ru-RU"/>
        </w:rPr>
        <w:t xml:space="preserve"> </w:t>
      </w:r>
      <w:r w:rsidR="008820A1" w:rsidRPr="009355FB">
        <w:rPr>
          <w:color w:val="000000"/>
          <w:sz w:val="24"/>
          <w:szCs w:val="24"/>
          <w:lang w:val="ru-RU"/>
        </w:rPr>
        <w:t>усиленной</w:t>
      </w:r>
      <w:r w:rsidR="009355FB">
        <w:rPr>
          <w:color w:val="000000"/>
          <w:sz w:val="24"/>
          <w:szCs w:val="24"/>
          <w:lang w:val="ru-RU"/>
        </w:rPr>
        <w:t xml:space="preserve"> </w:t>
      </w:r>
      <w:r w:rsidR="008820A1" w:rsidRPr="009355FB">
        <w:rPr>
          <w:color w:val="000000"/>
          <w:sz w:val="24"/>
          <w:szCs w:val="24"/>
          <w:lang w:val="ru-RU"/>
        </w:rPr>
        <w:t>квалифицированной</w:t>
      </w:r>
      <w:r w:rsidR="009355FB">
        <w:rPr>
          <w:color w:val="000000"/>
          <w:sz w:val="24"/>
          <w:szCs w:val="24"/>
          <w:lang w:val="ru-RU"/>
        </w:rPr>
        <w:t xml:space="preserve"> </w:t>
      </w:r>
      <w:r w:rsidR="008820A1" w:rsidRPr="009355FB">
        <w:rPr>
          <w:color w:val="000000"/>
          <w:sz w:val="24"/>
          <w:szCs w:val="24"/>
          <w:lang w:val="ru-RU"/>
        </w:rPr>
        <w:t>подписью</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уполномоченного</w:t>
      </w:r>
      <w:r w:rsidR="009355FB">
        <w:rPr>
          <w:color w:val="000000"/>
          <w:sz w:val="24"/>
          <w:szCs w:val="24"/>
          <w:lang w:val="ru-RU"/>
        </w:rPr>
        <w:t xml:space="preserve"> </w:t>
      </w:r>
      <w:r w:rsidR="008820A1" w:rsidRPr="009355FB">
        <w:rPr>
          <w:color w:val="000000"/>
          <w:sz w:val="24"/>
          <w:szCs w:val="24"/>
          <w:lang w:val="ru-RU"/>
        </w:rPr>
        <w:t>действовать</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имени</w:t>
      </w:r>
      <w:r w:rsidR="009355FB">
        <w:rPr>
          <w:color w:val="000000"/>
          <w:sz w:val="24"/>
          <w:szCs w:val="24"/>
          <w:lang w:val="ru-RU"/>
        </w:rPr>
        <w:t xml:space="preserve"> </w:t>
      </w:r>
      <w:r w:rsidR="008820A1" w:rsidRPr="009355FB">
        <w:rPr>
          <w:color w:val="000000"/>
          <w:sz w:val="24"/>
          <w:szCs w:val="24"/>
          <w:lang w:val="ru-RU"/>
        </w:rPr>
        <w:t>организатора</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размещается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proofErr w:type="gramStart"/>
      <w:r w:rsidR="008820A1" w:rsidRPr="009355FB">
        <w:rPr>
          <w:color w:val="000000"/>
          <w:sz w:val="24"/>
          <w:szCs w:val="24"/>
          <w:lang w:val="ru-RU"/>
        </w:rPr>
        <w:t>позднее</w:t>
      </w:r>
      <w:proofErr w:type="gramEnd"/>
      <w:r w:rsidR="009355FB">
        <w:rPr>
          <w:color w:val="000000"/>
          <w:sz w:val="24"/>
          <w:szCs w:val="24"/>
          <w:lang w:val="ru-RU"/>
        </w:rPr>
        <w:t xml:space="preserve"> </w:t>
      </w:r>
      <w:r w:rsidR="008820A1" w:rsidRPr="009355FB">
        <w:rPr>
          <w:color w:val="000000"/>
          <w:sz w:val="24"/>
          <w:szCs w:val="24"/>
          <w:lang w:val="ru-RU"/>
        </w:rPr>
        <w:t>чем</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пять</w:t>
      </w:r>
      <w:r w:rsidR="009355FB">
        <w:rPr>
          <w:color w:val="000000"/>
          <w:sz w:val="24"/>
          <w:szCs w:val="24"/>
          <w:lang w:val="ru-RU"/>
        </w:rPr>
        <w:t xml:space="preserve"> </w:t>
      </w:r>
      <w:r w:rsidR="008820A1" w:rsidRPr="009355FB">
        <w:rPr>
          <w:color w:val="000000"/>
          <w:sz w:val="24"/>
          <w:szCs w:val="24"/>
          <w:lang w:val="ru-RU"/>
        </w:rPr>
        <w:t>дней</w:t>
      </w:r>
      <w:r w:rsidR="009355FB">
        <w:rPr>
          <w:color w:val="000000"/>
          <w:sz w:val="24"/>
          <w:szCs w:val="24"/>
          <w:lang w:val="ru-RU"/>
        </w:rPr>
        <w:t xml:space="preserve"> </w:t>
      </w:r>
      <w:r w:rsidR="008820A1" w:rsidRPr="009355FB">
        <w:rPr>
          <w:color w:val="000000"/>
          <w:sz w:val="24"/>
          <w:szCs w:val="24"/>
          <w:lang w:val="ru-RU"/>
        </w:rPr>
        <w:t>до</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часа</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момента</w:t>
      </w:r>
      <w:r w:rsidR="009355FB">
        <w:rPr>
          <w:color w:val="000000"/>
          <w:sz w:val="24"/>
          <w:szCs w:val="24"/>
          <w:lang w:val="ru-RU"/>
        </w:rPr>
        <w:t xml:space="preserve"> </w:t>
      </w:r>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извещения</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отказе</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r w:rsidR="009355FB">
        <w:rPr>
          <w:color w:val="000000"/>
          <w:sz w:val="24"/>
          <w:szCs w:val="24"/>
          <w:lang w:val="ru-RU"/>
        </w:rPr>
        <w:t xml:space="preserve"> </w:t>
      </w:r>
      <w:r w:rsidR="008820A1" w:rsidRPr="009355FB">
        <w:rPr>
          <w:color w:val="000000"/>
          <w:sz w:val="24"/>
          <w:szCs w:val="24"/>
          <w:lang w:val="ru-RU"/>
        </w:rPr>
        <w:t>оператор</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размещает</w:t>
      </w:r>
      <w:r w:rsidR="009355FB">
        <w:rPr>
          <w:color w:val="000000"/>
          <w:sz w:val="24"/>
          <w:szCs w:val="24"/>
          <w:lang w:val="ru-RU"/>
        </w:rPr>
        <w:t xml:space="preserve"> </w:t>
      </w:r>
      <w:r w:rsidR="008820A1" w:rsidRPr="009355FB">
        <w:rPr>
          <w:color w:val="000000"/>
          <w:sz w:val="24"/>
          <w:szCs w:val="24"/>
          <w:lang w:val="ru-RU"/>
        </w:rPr>
        <w:t>извещение</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отказе</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площадке.</w:t>
      </w:r>
      <w:r w:rsidR="009355FB">
        <w:rPr>
          <w:color w:val="000000"/>
          <w:sz w:val="24"/>
          <w:szCs w:val="24"/>
          <w:lang w:val="ru-RU"/>
        </w:rPr>
        <w:t xml:space="preserve"> </w:t>
      </w:r>
      <w:r w:rsidR="008820A1" w:rsidRPr="009355FB">
        <w:rPr>
          <w:color w:val="000000"/>
          <w:sz w:val="24"/>
          <w:szCs w:val="24"/>
          <w:lang w:val="ru-RU"/>
        </w:rPr>
        <w:t>Денежные</w:t>
      </w:r>
      <w:r w:rsidR="009355FB">
        <w:rPr>
          <w:color w:val="000000"/>
          <w:sz w:val="24"/>
          <w:szCs w:val="24"/>
          <w:lang w:val="ru-RU"/>
        </w:rPr>
        <w:t xml:space="preserve"> </w:t>
      </w:r>
      <w:r w:rsidR="008820A1" w:rsidRPr="009355FB">
        <w:rPr>
          <w:color w:val="000000"/>
          <w:sz w:val="24"/>
          <w:szCs w:val="24"/>
          <w:lang w:val="ru-RU"/>
        </w:rPr>
        <w:t>средства,</w:t>
      </w:r>
      <w:r w:rsidR="009355FB">
        <w:rPr>
          <w:color w:val="000000"/>
          <w:sz w:val="24"/>
          <w:szCs w:val="24"/>
          <w:lang w:val="ru-RU"/>
        </w:rPr>
        <w:t xml:space="preserve"> </w:t>
      </w:r>
      <w:r w:rsidR="008820A1" w:rsidRPr="009355FB">
        <w:rPr>
          <w:color w:val="000000"/>
          <w:sz w:val="24"/>
          <w:szCs w:val="24"/>
          <w:lang w:val="ru-RU"/>
        </w:rPr>
        <w:t>внесенные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качестве</w:t>
      </w:r>
      <w:r w:rsidR="009355FB">
        <w:rPr>
          <w:color w:val="000000"/>
          <w:sz w:val="24"/>
          <w:szCs w:val="24"/>
          <w:lang w:val="ru-RU"/>
        </w:rPr>
        <w:t xml:space="preserve"> </w:t>
      </w:r>
      <w:r w:rsidR="008820A1" w:rsidRPr="009355FB">
        <w:rPr>
          <w:color w:val="000000"/>
          <w:sz w:val="24"/>
          <w:szCs w:val="24"/>
          <w:lang w:val="ru-RU"/>
        </w:rPr>
        <w:t>задатка,</w:t>
      </w:r>
      <w:r w:rsidR="009355FB">
        <w:rPr>
          <w:color w:val="000000"/>
          <w:sz w:val="24"/>
          <w:szCs w:val="24"/>
          <w:lang w:val="ru-RU"/>
        </w:rPr>
        <w:t xml:space="preserve"> </w:t>
      </w:r>
      <w:r w:rsidR="008820A1" w:rsidRPr="009355FB">
        <w:rPr>
          <w:color w:val="000000"/>
          <w:sz w:val="24"/>
          <w:szCs w:val="24"/>
          <w:lang w:val="ru-RU"/>
        </w:rPr>
        <w:t>возвращаются</w:t>
      </w:r>
      <w:r w:rsidR="009355FB">
        <w:rPr>
          <w:color w:val="000000"/>
          <w:sz w:val="24"/>
          <w:szCs w:val="24"/>
          <w:lang w:val="ru-RU"/>
        </w:rPr>
        <w:t xml:space="preserve"> </w:t>
      </w:r>
      <w:r w:rsidR="008820A1" w:rsidRPr="009355FB">
        <w:rPr>
          <w:color w:val="000000"/>
          <w:sz w:val="24"/>
          <w:szCs w:val="24"/>
          <w:lang w:val="ru-RU"/>
        </w:rPr>
        <w:t>заявителю</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пяти</w:t>
      </w:r>
      <w:r w:rsidR="009355FB">
        <w:rPr>
          <w:color w:val="000000"/>
          <w:sz w:val="24"/>
          <w:szCs w:val="24"/>
          <w:lang w:val="ru-RU"/>
        </w:rPr>
        <w:t xml:space="preserve"> </w:t>
      </w:r>
      <w:r w:rsidR="008820A1" w:rsidRPr="009355FB">
        <w:rPr>
          <w:color w:val="000000"/>
          <w:sz w:val="24"/>
          <w:szCs w:val="24"/>
          <w:lang w:val="ru-RU"/>
        </w:rPr>
        <w:t>рабочих</w:t>
      </w:r>
      <w:r w:rsidR="009355FB">
        <w:rPr>
          <w:color w:val="000000"/>
          <w:sz w:val="24"/>
          <w:szCs w:val="24"/>
          <w:lang w:val="ru-RU"/>
        </w:rPr>
        <w:t xml:space="preserve"> </w:t>
      </w:r>
      <w:r w:rsidR="008820A1" w:rsidRPr="009355FB">
        <w:rPr>
          <w:color w:val="000000"/>
          <w:sz w:val="24"/>
          <w:szCs w:val="24"/>
          <w:lang w:val="ru-RU"/>
        </w:rPr>
        <w:t>дней</w:t>
      </w:r>
      <w:r w:rsidR="009355FB">
        <w:rPr>
          <w:color w:val="000000"/>
          <w:sz w:val="24"/>
          <w:szCs w:val="24"/>
          <w:lang w:val="ru-RU"/>
        </w:rPr>
        <w:t xml:space="preserve"> </w:t>
      </w:r>
      <w:proofErr w:type="gramStart"/>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размещения</w:t>
      </w:r>
      <w:proofErr w:type="gramEnd"/>
      <w:r w:rsidR="009355FB">
        <w:rPr>
          <w:color w:val="000000"/>
          <w:sz w:val="24"/>
          <w:szCs w:val="24"/>
          <w:lang w:val="ru-RU"/>
        </w:rPr>
        <w:t xml:space="preserve"> </w:t>
      </w:r>
      <w:r w:rsidR="008820A1" w:rsidRPr="009355FB">
        <w:rPr>
          <w:color w:val="000000"/>
          <w:sz w:val="24"/>
          <w:szCs w:val="24"/>
          <w:lang w:val="ru-RU"/>
        </w:rPr>
        <w:t>извещения</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отказе</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p>
    <w:p w:rsidR="008820A1" w:rsidRPr="009355FB" w:rsidRDefault="008820A1" w:rsidP="009355FB">
      <w:pPr>
        <w:widowControl w:val="0"/>
        <w:ind w:firstLine="709"/>
        <w:jc w:val="both"/>
        <w:rPr>
          <w:rFonts w:ascii="Arial" w:hAnsi="Arial" w:cs="Arial"/>
          <w:color w:val="000000"/>
        </w:rPr>
      </w:pPr>
    </w:p>
    <w:p w:rsidR="008820A1" w:rsidRPr="009355FB" w:rsidRDefault="008820A1" w:rsidP="009355FB">
      <w:pPr>
        <w:pStyle w:val="ConsPlusTitle"/>
        <w:ind w:firstLine="709"/>
        <w:jc w:val="center"/>
        <w:outlineLvl w:val="1"/>
        <w:rPr>
          <w:rFonts w:cs="Arial"/>
          <w:color w:val="000000"/>
        </w:rPr>
      </w:pPr>
      <w:r w:rsidRPr="009355FB">
        <w:rPr>
          <w:rFonts w:cs="Arial"/>
          <w:color w:val="000000"/>
        </w:rPr>
        <w:t>13.</w:t>
      </w:r>
      <w:r w:rsidR="009355FB">
        <w:rPr>
          <w:rFonts w:cs="Arial"/>
          <w:color w:val="000000"/>
        </w:rPr>
        <w:t xml:space="preserve"> </w:t>
      </w:r>
      <w:r w:rsidRPr="009355FB">
        <w:rPr>
          <w:rFonts w:cs="Arial"/>
          <w:color w:val="000000"/>
        </w:rPr>
        <w:t>Порядок</w:t>
      </w:r>
      <w:r w:rsidR="009355FB">
        <w:rPr>
          <w:rFonts w:cs="Arial"/>
          <w:color w:val="000000"/>
        </w:rPr>
        <w:t xml:space="preserve"> </w:t>
      </w:r>
      <w:r w:rsidRPr="009355FB">
        <w:rPr>
          <w:rFonts w:cs="Arial"/>
          <w:color w:val="000000"/>
        </w:rPr>
        <w:t>рассмотрен</w:t>
      </w:r>
      <w:r w:rsidR="00362480" w:rsidRPr="009355FB">
        <w:rPr>
          <w:rFonts w:cs="Arial"/>
          <w:color w:val="000000"/>
        </w:rPr>
        <w:t>ия</w:t>
      </w:r>
      <w:r w:rsidR="009355FB">
        <w:rPr>
          <w:rFonts w:cs="Arial"/>
          <w:color w:val="000000"/>
        </w:rPr>
        <w:t xml:space="preserve"> </w:t>
      </w:r>
      <w:r w:rsidR="00362480" w:rsidRPr="009355FB">
        <w:rPr>
          <w:rFonts w:cs="Arial"/>
          <w:color w:val="000000"/>
        </w:rPr>
        <w:t>заявок</w:t>
      </w:r>
      <w:r w:rsidR="009355FB">
        <w:rPr>
          <w:rFonts w:cs="Arial"/>
          <w:color w:val="000000"/>
        </w:rPr>
        <w:t xml:space="preserve"> </w:t>
      </w:r>
      <w:r w:rsidR="00362480" w:rsidRPr="009355FB">
        <w:rPr>
          <w:rFonts w:cs="Arial"/>
          <w:color w:val="000000"/>
        </w:rPr>
        <w:t>на</w:t>
      </w:r>
      <w:r w:rsidR="009355FB">
        <w:rPr>
          <w:rFonts w:cs="Arial"/>
          <w:color w:val="000000"/>
        </w:rPr>
        <w:t xml:space="preserve"> </w:t>
      </w:r>
      <w:r w:rsidR="00362480" w:rsidRPr="009355FB">
        <w:rPr>
          <w:rFonts w:cs="Arial"/>
          <w:color w:val="000000"/>
        </w:rPr>
        <w:t>участие</w:t>
      </w:r>
      <w:r w:rsidR="009355FB">
        <w:rPr>
          <w:rFonts w:cs="Arial"/>
          <w:color w:val="000000"/>
        </w:rPr>
        <w:t xml:space="preserve"> </w:t>
      </w:r>
      <w:r w:rsidR="00362480" w:rsidRPr="009355FB">
        <w:rPr>
          <w:rFonts w:cs="Arial"/>
          <w:color w:val="000000"/>
        </w:rPr>
        <w:t>в</w:t>
      </w:r>
      <w:r w:rsidR="009355FB">
        <w:rPr>
          <w:rFonts w:cs="Arial"/>
          <w:color w:val="000000"/>
        </w:rPr>
        <w:t xml:space="preserve"> </w:t>
      </w:r>
      <w:r w:rsidR="00362480" w:rsidRPr="009355FB">
        <w:rPr>
          <w:rFonts w:cs="Arial"/>
          <w:color w:val="000000"/>
        </w:rPr>
        <w:t>конкурсе</w:t>
      </w:r>
    </w:p>
    <w:p w:rsidR="00362480" w:rsidRPr="009355FB" w:rsidRDefault="00362480" w:rsidP="009355FB">
      <w:pPr>
        <w:pStyle w:val="ConsPlusTitle"/>
        <w:ind w:firstLine="709"/>
        <w:outlineLvl w:val="1"/>
        <w:rPr>
          <w:rFonts w:cs="Arial"/>
          <w:color w:val="000000"/>
        </w:rPr>
      </w:pPr>
    </w:p>
    <w:p w:rsidR="008820A1" w:rsidRPr="009355FB" w:rsidRDefault="00CC6FDF" w:rsidP="009355FB">
      <w:pPr>
        <w:ind w:firstLine="709"/>
        <w:jc w:val="both"/>
        <w:rPr>
          <w:rFonts w:ascii="Arial" w:hAnsi="Arial" w:cs="Arial"/>
          <w:color w:val="000000"/>
        </w:rPr>
      </w:pPr>
      <w:r w:rsidRPr="009355FB">
        <w:rPr>
          <w:rFonts w:ascii="Arial" w:hAnsi="Arial" w:cs="Arial"/>
          <w:color w:val="000000"/>
        </w:rPr>
        <w:t>13.1.</w:t>
      </w:r>
      <w:r w:rsidR="009355FB">
        <w:rPr>
          <w:rFonts w:ascii="Arial" w:hAnsi="Arial" w:cs="Arial"/>
          <w:color w:val="000000"/>
        </w:rPr>
        <w:t xml:space="preserve"> </w:t>
      </w:r>
      <w:r w:rsidR="008820A1" w:rsidRPr="009355FB">
        <w:rPr>
          <w:rFonts w:ascii="Arial" w:hAnsi="Arial" w:cs="Arial"/>
          <w:color w:val="000000"/>
        </w:rPr>
        <w:t>Конкурсная</w:t>
      </w:r>
      <w:r w:rsidR="009355FB">
        <w:rPr>
          <w:rFonts w:ascii="Arial" w:hAnsi="Arial" w:cs="Arial"/>
          <w:color w:val="000000"/>
        </w:rPr>
        <w:t xml:space="preserve"> </w:t>
      </w:r>
      <w:r w:rsidR="008820A1" w:rsidRPr="009355FB">
        <w:rPr>
          <w:rFonts w:ascii="Arial" w:hAnsi="Arial" w:cs="Arial"/>
          <w:color w:val="000000"/>
        </w:rPr>
        <w:t>комиссия</w:t>
      </w:r>
      <w:r w:rsidR="009355FB">
        <w:rPr>
          <w:rFonts w:ascii="Arial" w:hAnsi="Arial" w:cs="Arial"/>
          <w:color w:val="000000"/>
        </w:rPr>
        <w:t xml:space="preserve"> </w:t>
      </w:r>
      <w:r w:rsidR="008820A1" w:rsidRPr="009355FB">
        <w:rPr>
          <w:rFonts w:ascii="Arial" w:hAnsi="Arial" w:cs="Arial"/>
          <w:color w:val="000000"/>
        </w:rPr>
        <w:t>рассматривает</w:t>
      </w:r>
      <w:r w:rsidR="009355FB">
        <w:rPr>
          <w:rFonts w:ascii="Arial" w:hAnsi="Arial" w:cs="Arial"/>
          <w:color w:val="000000"/>
        </w:rPr>
        <w:t xml:space="preserve"> </w:t>
      </w:r>
      <w:r w:rsidR="008820A1" w:rsidRPr="009355FB">
        <w:rPr>
          <w:rFonts w:ascii="Arial" w:hAnsi="Arial" w:cs="Arial"/>
          <w:color w:val="000000"/>
        </w:rPr>
        <w:t>заявки</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участие</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конкурсе</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предмет</w:t>
      </w:r>
      <w:r w:rsidR="009355FB">
        <w:rPr>
          <w:rFonts w:ascii="Arial" w:hAnsi="Arial" w:cs="Arial"/>
          <w:color w:val="000000"/>
        </w:rPr>
        <w:t xml:space="preserve"> </w:t>
      </w:r>
      <w:r w:rsidR="008820A1" w:rsidRPr="009355FB">
        <w:rPr>
          <w:rFonts w:ascii="Arial" w:hAnsi="Arial" w:cs="Arial"/>
          <w:color w:val="000000"/>
        </w:rPr>
        <w:t>соответствия</w:t>
      </w:r>
      <w:r w:rsidR="009355FB">
        <w:rPr>
          <w:rFonts w:ascii="Arial" w:hAnsi="Arial" w:cs="Arial"/>
          <w:color w:val="000000"/>
        </w:rPr>
        <w:t xml:space="preserve"> </w:t>
      </w:r>
      <w:r w:rsidR="008820A1" w:rsidRPr="009355FB">
        <w:rPr>
          <w:rFonts w:ascii="Arial" w:hAnsi="Arial" w:cs="Arial"/>
          <w:color w:val="000000"/>
        </w:rPr>
        <w:t>требованиям,</w:t>
      </w:r>
      <w:r w:rsidR="009355FB">
        <w:rPr>
          <w:rFonts w:ascii="Arial" w:hAnsi="Arial" w:cs="Arial"/>
          <w:color w:val="000000"/>
        </w:rPr>
        <w:t xml:space="preserve"> </w:t>
      </w:r>
      <w:r w:rsidR="008820A1" w:rsidRPr="009355FB">
        <w:rPr>
          <w:rFonts w:ascii="Arial" w:hAnsi="Arial" w:cs="Arial"/>
          <w:color w:val="000000"/>
        </w:rPr>
        <w:t>установленным</w:t>
      </w:r>
      <w:r w:rsidR="009355FB">
        <w:rPr>
          <w:rFonts w:ascii="Arial" w:hAnsi="Arial" w:cs="Arial"/>
          <w:color w:val="000000"/>
        </w:rPr>
        <w:t xml:space="preserve"> </w:t>
      </w:r>
      <w:r w:rsidR="008820A1" w:rsidRPr="009355FB">
        <w:rPr>
          <w:rFonts w:ascii="Arial" w:hAnsi="Arial" w:cs="Arial"/>
          <w:color w:val="000000"/>
        </w:rPr>
        <w:t>конкурсной</w:t>
      </w:r>
      <w:r w:rsidR="009355FB">
        <w:rPr>
          <w:rFonts w:ascii="Arial" w:hAnsi="Arial" w:cs="Arial"/>
          <w:color w:val="000000"/>
        </w:rPr>
        <w:t xml:space="preserve"> </w:t>
      </w:r>
      <w:r w:rsidR="008820A1" w:rsidRPr="009355FB">
        <w:rPr>
          <w:rFonts w:ascii="Arial" w:hAnsi="Arial" w:cs="Arial"/>
          <w:color w:val="000000"/>
        </w:rPr>
        <w:t>документацией,</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соответствия</w:t>
      </w:r>
      <w:r w:rsidR="009355FB">
        <w:rPr>
          <w:rFonts w:ascii="Arial" w:hAnsi="Arial" w:cs="Arial"/>
          <w:color w:val="000000"/>
        </w:rPr>
        <w:t xml:space="preserve"> </w:t>
      </w:r>
      <w:r w:rsidR="008820A1" w:rsidRPr="009355FB">
        <w:rPr>
          <w:rFonts w:ascii="Arial" w:hAnsi="Arial" w:cs="Arial"/>
          <w:color w:val="000000"/>
        </w:rPr>
        <w:t>заявителей</w:t>
      </w:r>
      <w:r w:rsidR="009355FB">
        <w:rPr>
          <w:rFonts w:ascii="Arial" w:hAnsi="Arial" w:cs="Arial"/>
          <w:color w:val="000000"/>
        </w:rPr>
        <w:t xml:space="preserve"> </w:t>
      </w:r>
      <w:r w:rsidR="008820A1" w:rsidRPr="009355FB">
        <w:rPr>
          <w:rFonts w:ascii="Arial" w:hAnsi="Arial" w:cs="Arial"/>
          <w:color w:val="000000"/>
        </w:rPr>
        <w:t>требованиям,</w:t>
      </w:r>
      <w:r w:rsidR="009355FB">
        <w:rPr>
          <w:rFonts w:ascii="Arial" w:hAnsi="Arial" w:cs="Arial"/>
          <w:color w:val="000000"/>
        </w:rPr>
        <w:t xml:space="preserve"> </w:t>
      </w:r>
      <w:r w:rsidR="008820A1" w:rsidRPr="009355FB">
        <w:rPr>
          <w:rFonts w:ascii="Arial" w:hAnsi="Arial" w:cs="Arial"/>
          <w:color w:val="000000"/>
        </w:rPr>
        <w:t>установленным</w:t>
      </w:r>
      <w:r w:rsidR="009355FB">
        <w:rPr>
          <w:rFonts w:ascii="Arial" w:hAnsi="Arial" w:cs="Arial"/>
          <w:color w:val="000000"/>
        </w:rPr>
        <w:t xml:space="preserve"> </w:t>
      </w:r>
      <w:hyperlink w:anchor="P84">
        <w:r w:rsidR="008820A1" w:rsidRPr="009355FB">
          <w:rPr>
            <w:rFonts w:ascii="Arial" w:hAnsi="Arial" w:cs="Arial"/>
            <w:color w:val="000000"/>
          </w:rPr>
          <w:t>пунктом</w:t>
        </w:r>
        <w:r w:rsidR="009355FB">
          <w:rPr>
            <w:rFonts w:ascii="Arial" w:hAnsi="Arial" w:cs="Arial"/>
            <w:color w:val="000000"/>
          </w:rPr>
          <w:t xml:space="preserve"> </w:t>
        </w:r>
      </w:hyperlink>
      <w:r w:rsidR="008820A1" w:rsidRPr="009355FB">
        <w:rPr>
          <w:rFonts w:ascii="Arial" w:hAnsi="Arial" w:cs="Arial"/>
          <w:color w:val="000000"/>
        </w:rPr>
        <w:t>5.2</w:t>
      </w:r>
      <w:r w:rsidR="009355FB">
        <w:rPr>
          <w:rFonts w:ascii="Arial" w:hAnsi="Arial" w:cs="Arial"/>
          <w:color w:val="000000"/>
        </w:rPr>
        <w:t xml:space="preserve"> </w:t>
      </w:r>
      <w:r w:rsidR="008820A1" w:rsidRPr="009355FB">
        <w:rPr>
          <w:rFonts w:ascii="Arial" w:hAnsi="Arial" w:cs="Arial"/>
          <w:color w:val="000000"/>
        </w:rPr>
        <w:t>статьи</w:t>
      </w:r>
      <w:r w:rsidR="009355FB">
        <w:rPr>
          <w:rFonts w:ascii="Arial" w:hAnsi="Arial" w:cs="Arial"/>
          <w:color w:val="000000"/>
        </w:rPr>
        <w:t xml:space="preserve"> </w:t>
      </w:r>
      <w:r w:rsidR="008820A1" w:rsidRPr="009355FB">
        <w:rPr>
          <w:rFonts w:ascii="Arial" w:hAnsi="Arial" w:cs="Arial"/>
          <w:color w:val="000000"/>
        </w:rPr>
        <w:t>2.14.1</w:t>
      </w:r>
      <w:r w:rsidR="009355FB">
        <w:rPr>
          <w:rFonts w:ascii="Arial" w:hAnsi="Arial" w:cs="Arial"/>
          <w:color w:val="000000"/>
        </w:rPr>
        <w:t xml:space="preserve"> </w:t>
      </w:r>
      <w:r w:rsidR="008820A1" w:rsidRPr="009355FB">
        <w:rPr>
          <w:rFonts w:ascii="Arial" w:hAnsi="Arial" w:cs="Arial"/>
          <w:color w:val="000000"/>
        </w:rPr>
        <w:t>Административного</w:t>
      </w:r>
      <w:r w:rsidR="009355FB">
        <w:rPr>
          <w:rFonts w:ascii="Arial" w:hAnsi="Arial" w:cs="Arial"/>
          <w:color w:val="000000"/>
        </w:rPr>
        <w:t xml:space="preserve"> </w:t>
      </w:r>
      <w:r w:rsidR="008820A1" w:rsidRPr="009355FB">
        <w:rPr>
          <w:rFonts w:ascii="Arial" w:hAnsi="Arial" w:cs="Arial"/>
          <w:color w:val="000000"/>
        </w:rPr>
        <w:t>регламента.</w:t>
      </w:r>
    </w:p>
    <w:p w:rsidR="008820A1" w:rsidRPr="009355FB" w:rsidRDefault="008820A1" w:rsidP="009355FB">
      <w:pPr>
        <w:ind w:firstLine="709"/>
        <w:jc w:val="both"/>
        <w:rPr>
          <w:rFonts w:ascii="Arial" w:hAnsi="Arial" w:cs="Arial"/>
          <w:color w:val="000000"/>
        </w:rPr>
      </w:pPr>
      <w:r w:rsidRPr="009355FB">
        <w:rPr>
          <w:rFonts w:ascii="Arial" w:hAnsi="Arial" w:cs="Arial"/>
          <w:color w:val="000000"/>
        </w:rPr>
        <w:t>Срок</w:t>
      </w:r>
      <w:r w:rsidR="009355FB">
        <w:rPr>
          <w:rFonts w:ascii="Arial" w:hAnsi="Arial" w:cs="Arial"/>
          <w:color w:val="000000"/>
        </w:rPr>
        <w:t xml:space="preserve"> </w:t>
      </w:r>
      <w:r w:rsidRPr="009355FB">
        <w:rPr>
          <w:rFonts w:ascii="Arial" w:hAnsi="Arial" w:cs="Arial"/>
          <w:color w:val="000000"/>
        </w:rPr>
        <w:t>рассмотрения</w:t>
      </w:r>
      <w:r w:rsidR="009355FB">
        <w:rPr>
          <w:rFonts w:ascii="Arial" w:hAnsi="Arial" w:cs="Arial"/>
          <w:color w:val="000000"/>
        </w:rPr>
        <w:t xml:space="preserve"> </w:t>
      </w:r>
      <w:r w:rsidRPr="009355FB">
        <w:rPr>
          <w:rFonts w:ascii="Arial" w:hAnsi="Arial" w:cs="Arial"/>
          <w:color w:val="000000"/>
        </w:rPr>
        <w:t>заявок</w:t>
      </w:r>
      <w:r w:rsidR="009355FB">
        <w:rPr>
          <w:rFonts w:ascii="Arial" w:hAnsi="Arial" w:cs="Arial"/>
          <w:color w:val="000000"/>
        </w:rPr>
        <w:t xml:space="preserve"> </w:t>
      </w: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участие</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конкурсе</w:t>
      </w:r>
      <w:r w:rsidR="009355FB">
        <w:rPr>
          <w:rFonts w:ascii="Arial" w:hAnsi="Arial" w:cs="Arial"/>
          <w:color w:val="000000"/>
        </w:rPr>
        <w:t xml:space="preserve"> </w:t>
      </w:r>
      <w:r w:rsidRPr="009355FB">
        <w:rPr>
          <w:rFonts w:ascii="Arial" w:hAnsi="Arial" w:cs="Arial"/>
          <w:color w:val="000000"/>
        </w:rPr>
        <w:t>не</w:t>
      </w:r>
      <w:r w:rsidR="009355FB">
        <w:rPr>
          <w:rFonts w:ascii="Arial" w:hAnsi="Arial" w:cs="Arial"/>
          <w:color w:val="000000"/>
        </w:rPr>
        <w:t xml:space="preserve"> </w:t>
      </w:r>
      <w:r w:rsidRPr="009355FB">
        <w:rPr>
          <w:rFonts w:ascii="Arial" w:hAnsi="Arial" w:cs="Arial"/>
          <w:color w:val="000000"/>
        </w:rPr>
        <w:t>может</w:t>
      </w:r>
      <w:r w:rsidR="009355FB">
        <w:rPr>
          <w:rFonts w:ascii="Arial" w:hAnsi="Arial" w:cs="Arial"/>
          <w:color w:val="000000"/>
        </w:rPr>
        <w:t xml:space="preserve"> </w:t>
      </w:r>
      <w:r w:rsidRPr="009355FB">
        <w:rPr>
          <w:rFonts w:ascii="Arial" w:hAnsi="Arial" w:cs="Arial"/>
          <w:color w:val="000000"/>
        </w:rPr>
        <w:t>превышать</w:t>
      </w:r>
      <w:r w:rsidR="009355FB">
        <w:rPr>
          <w:rFonts w:ascii="Arial" w:hAnsi="Arial" w:cs="Arial"/>
          <w:color w:val="000000"/>
        </w:rPr>
        <w:t xml:space="preserve"> </w:t>
      </w:r>
      <w:r w:rsidRPr="009355FB">
        <w:rPr>
          <w:rFonts w:ascii="Arial" w:hAnsi="Arial" w:cs="Arial"/>
          <w:color w:val="000000"/>
        </w:rPr>
        <w:t>десяти</w:t>
      </w:r>
      <w:r w:rsidR="009355FB">
        <w:rPr>
          <w:rFonts w:ascii="Arial" w:hAnsi="Arial" w:cs="Arial"/>
          <w:color w:val="000000"/>
        </w:rPr>
        <w:t xml:space="preserve"> </w:t>
      </w:r>
      <w:r w:rsidRPr="009355FB">
        <w:rPr>
          <w:rFonts w:ascii="Arial" w:hAnsi="Arial" w:cs="Arial"/>
          <w:color w:val="000000"/>
        </w:rPr>
        <w:t>дней</w:t>
      </w:r>
      <w:r w:rsidR="009355FB">
        <w:rPr>
          <w:rFonts w:ascii="Arial" w:hAnsi="Arial" w:cs="Arial"/>
          <w:color w:val="000000"/>
        </w:rPr>
        <w:t xml:space="preserve"> </w:t>
      </w:r>
      <w:proofErr w:type="gramStart"/>
      <w:r w:rsidRPr="009355FB">
        <w:rPr>
          <w:rFonts w:ascii="Arial" w:hAnsi="Arial" w:cs="Arial"/>
          <w:color w:val="000000"/>
        </w:rPr>
        <w:t>с</w:t>
      </w:r>
      <w:r w:rsidR="009355FB">
        <w:rPr>
          <w:rFonts w:ascii="Arial" w:hAnsi="Arial" w:cs="Arial"/>
          <w:color w:val="000000"/>
        </w:rPr>
        <w:t xml:space="preserve"> </w:t>
      </w:r>
      <w:r w:rsidRPr="009355FB">
        <w:rPr>
          <w:rFonts w:ascii="Arial" w:hAnsi="Arial" w:cs="Arial"/>
          <w:color w:val="000000"/>
        </w:rPr>
        <w:t>даты</w:t>
      </w:r>
      <w:r w:rsidR="009355FB">
        <w:rPr>
          <w:rFonts w:ascii="Arial" w:hAnsi="Arial" w:cs="Arial"/>
          <w:color w:val="000000"/>
        </w:rPr>
        <w:t xml:space="preserve"> </w:t>
      </w:r>
      <w:r w:rsidRPr="009355FB">
        <w:rPr>
          <w:rFonts w:ascii="Arial" w:hAnsi="Arial" w:cs="Arial"/>
          <w:color w:val="000000"/>
        </w:rPr>
        <w:t>окончания</w:t>
      </w:r>
      <w:proofErr w:type="gramEnd"/>
      <w:r w:rsidR="009355FB">
        <w:rPr>
          <w:rFonts w:ascii="Arial" w:hAnsi="Arial" w:cs="Arial"/>
          <w:color w:val="000000"/>
        </w:rPr>
        <w:t xml:space="preserve"> </w:t>
      </w:r>
      <w:r w:rsidRPr="009355FB">
        <w:rPr>
          <w:rFonts w:ascii="Arial" w:hAnsi="Arial" w:cs="Arial"/>
          <w:color w:val="000000"/>
        </w:rPr>
        <w:t>срока</w:t>
      </w:r>
      <w:r w:rsidR="009355FB">
        <w:rPr>
          <w:rFonts w:ascii="Arial" w:hAnsi="Arial" w:cs="Arial"/>
          <w:color w:val="000000"/>
        </w:rPr>
        <w:t xml:space="preserve"> </w:t>
      </w:r>
      <w:r w:rsidRPr="009355FB">
        <w:rPr>
          <w:rFonts w:ascii="Arial" w:hAnsi="Arial" w:cs="Arial"/>
          <w:color w:val="000000"/>
        </w:rPr>
        <w:t>подачи</w:t>
      </w:r>
      <w:r w:rsidR="009355FB">
        <w:rPr>
          <w:rFonts w:ascii="Arial" w:hAnsi="Arial" w:cs="Arial"/>
          <w:color w:val="000000"/>
        </w:rPr>
        <w:t xml:space="preserve"> </w:t>
      </w:r>
      <w:r w:rsidRPr="009355FB">
        <w:rPr>
          <w:rFonts w:ascii="Arial" w:hAnsi="Arial" w:cs="Arial"/>
          <w:color w:val="000000"/>
        </w:rPr>
        <w:t>заявок.</w:t>
      </w:r>
    </w:p>
    <w:p w:rsidR="008820A1" w:rsidRPr="009355FB" w:rsidRDefault="00CC6FDF" w:rsidP="009355FB">
      <w:pPr>
        <w:ind w:firstLine="709"/>
        <w:jc w:val="both"/>
        <w:rPr>
          <w:rFonts w:ascii="Arial" w:hAnsi="Arial" w:cs="Arial"/>
          <w:color w:val="000000"/>
        </w:rPr>
      </w:pPr>
      <w:r w:rsidRPr="009355FB">
        <w:rPr>
          <w:rFonts w:ascii="Arial" w:hAnsi="Arial" w:cs="Arial"/>
          <w:color w:val="000000"/>
        </w:rPr>
        <w:t>13.2.</w:t>
      </w:r>
      <w:r w:rsidR="009355FB">
        <w:rPr>
          <w:rFonts w:ascii="Arial" w:hAnsi="Arial" w:cs="Arial"/>
          <w:color w:val="000000"/>
        </w:rPr>
        <w:t xml:space="preserve"> </w:t>
      </w:r>
      <w:proofErr w:type="gramStart"/>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основании</w:t>
      </w:r>
      <w:r w:rsidR="009355FB">
        <w:rPr>
          <w:rFonts w:ascii="Arial" w:hAnsi="Arial" w:cs="Arial"/>
          <w:color w:val="000000"/>
        </w:rPr>
        <w:t xml:space="preserve"> </w:t>
      </w:r>
      <w:r w:rsidR="008820A1" w:rsidRPr="009355FB">
        <w:rPr>
          <w:rFonts w:ascii="Arial" w:hAnsi="Arial" w:cs="Arial"/>
          <w:color w:val="000000"/>
        </w:rPr>
        <w:t>результатов</w:t>
      </w:r>
      <w:r w:rsidR="009355FB">
        <w:rPr>
          <w:rFonts w:ascii="Arial" w:hAnsi="Arial" w:cs="Arial"/>
          <w:color w:val="000000"/>
        </w:rPr>
        <w:t xml:space="preserve"> </w:t>
      </w:r>
      <w:r w:rsidR="008820A1" w:rsidRPr="009355FB">
        <w:rPr>
          <w:rFonts w:ascii="Arial" w:hAnsi="Arial" w:cs="Arial"/>
          <w:color w:val="000000"/>
        </w:rPr>
        <w:t>рассмотрения</w:t>
      </w:r>
      <w:r w:rsidR="009355FB">
        <w:rPr>
          <w:rFonts w:ascii="Arial" w:hAnsi="Arial" w:cs="Arial"/>
          <w:color w:val="000000"/>
        </w:rPr>
        <w:t xml:space="preserve"> </w:t>
      </w:r>
      <w:r w:rsidR="008820A1" w:rsidRPr="009355FB">
        <w:rPr>
          <w:rFonts w:ascii="Arial" w:hAnsi="Arial" w:cs="Arial"/>
          <w:color w:val="000000"/>
        </w:rPr>
        <w:t>заявок</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участие</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конкурсе</w:t>
      </w:r>
      <w:r w:rsidR="009355FB">
        <w:rPr>
          <w:rFonts w:ascii="Arial" w:hAnsi="Arial" w:cs="Arial"/>
          <w:color w:val="000000"/>
        </w:rPr>
        <w:t xml:space="preserve"> </w:t>
      </w:r>
      <w:r w:rsidR="008820A1" w:rsidRPr="009355FB">
        <w:rPr>
          <w:rFonts w:ascii="Arial" w:hAnsi="Arial" w:cs="Arial"/>
          <w:color w:val="000000"/>
        </w:rPr>
        <w:t>конкурсной</w:t>
      </w:r>
      <w:r w:rsidR="009355FB">
        <w:rPr>
          <w:rFonts w:ascii="Arial" w:hAnsi="Arial" w:cs="Arial"/>
          <w:color w:val="000000"/>
        </w:rPr>
        <w:t xml:space="preserve"> </w:t>
      </w:r>
      <w:r w:rsidR="008820A1" w:rsidRPr="009355FB">
        <w:rPr>
          <w:rFonts w:ascii="Arial" w:hAnsi="Arial" w:cs="Arial"/>
          <w:color w:val="000000"/>
        </w:rPr>
        <w:t>комиссией</w:t>
      </w:r>
      <w:r w:rsidR="009355FB">
        <w:rPr>
          <w:rFonts w:ascii="Arial" w:hAnsi="Arial" w:cs="Arial"/>
          <w:color w:val="000000"/>
        </w:rPr>
        <w:t xml:space="preserve"> </w:t>
      </w:r>
      <w:r w:rsidR="008820A1" w:rsidRPr="009355FB">
        <w:rPr>
          <w:rFonts w:ascii="Arial" w:hAnsi="Arial" w:cs="Arial"/>
          <w:color w:val="000000"/>
        </w:rPr>
        <w:t>принимается</w:t>
      </w:r>
      <w:r w:rsidR="009355FB">
        <w:rPr>
          <w:rFonts w:ascii="Arial" w:hAnsi="Arial" w:cs="Arial"/>
          <w:color w:val="000000"/>
        </w:rPr>
        <w:t xml:space="preserve"> </w:t>
      </w:r>
      <w:r w:rsidR="008820A1" w:rsidRPr="009355FB">
        <w:rPr>
          <w:rFonts w:ascii="Arial" w:hAnsi="Arial" w:cs="Arial"/>
          <w:color w:val="000000"/>
        </w:rPr>
        <w:t>решение</w:t>
      </w:r>
      <w:r w:rsidR="009355FB">
        <w:rPr>
          <w:rFonts w:ascii="Arial" w:hAnsi="Arial" w:cs="Arial"/>
          <w:color w:val="000000"/>
        </w:rPr>
        <w:t xml:space="preserve"> </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допуске</w:t>
      </w:r>
      <w:r w:rsidR="009355FB">
        <w:rPr>
          <w:rFonts w:ascii="Arial" w:hAnsi="Arial" w:cs="Arial"/>
          <w:color w:val="000000"/>
        </w:rPr>
        <w:t xml:space="preserve"> </w:t>
      </w:r>
      <w:r w:rsidR="008820A1" w:rsidRPr="009355FB">
        <w:rPr>
          <w:rFonts w:ascii="Arial" w:hAnsi="Arial" w:cs="Arial"/>
          <w:color w:val="000000"/>
        </w:rPr>
        <w:t>заявителя</w:t>
      </w:r>
      <w:r w:rsidR="009355FB">
        <w:rPr>
          <w:rFonts w:ascii="Arial" w:hAnsi="Arial" w:cs="Arial"/>
          <w:color w:val="000000"/>
        </w:rPr>
        <w:t xml:space="preserve"> </w:t>
      </w:r>
      <w:r w:rsidR="008820A1" w:rsidRPr="009355FB">
        <w:rPr>
          <w:rFonts w:ascii="Arial" w:hAnsi="Arial" w:cs="Arial"/>
          <w:color w:val="000000"/>
        </w:rPr>
        <w:t>к</w:t>
      </w:r>
      <w:r w:rsidR="009355FB">
        <w:rPr>
          <w:rFonts w:ascii="Arial" w:hAnsi="Arial" w:cs="Arial"/>
          <w:color w:val="000000"/>
        </w:rPr>
        <w:t xml:space="preserve"> </w:t>
      </w:r>
      <w:r w:rsidR="008820A1" w:rsidRPr="009355FB">
        <w:rPr>
          <w:rFonts w:ascii="Arial" w:hAnsi="Arial" w:cs="Arial"/>
          <w:color w:val="000000"/>
        </w:rPr>
        <w:t>участию</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конкурсе</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признании</w:t>
      </w:r>
      <w:r w:rsidR="009355FB">
        <w:rPr>
          <w:rFonts w:ascii="Arial" w:hAnsi="Arial" w:cs="Arial"/>
          <w:color w:val="000000"/>
        </w:rPr>
        <w:t xml:space="preserve"> </w:t>
      </w:r>
      <w:r w:rsidR="008820A1" w:rsidRPr="009355FB">
        <w:rPr>
          <w:rFonts w:ascii="Arial" w:hAnsi="Arial" w:cs="Arial"/>
          <w:color w:val="000000"/>
        </w:rPr>
        <w:t>заявителя</w:t>
      </w:r>
      <w:r w:rsidR="009355FB">
        <w:rPr>
          <w:rFonts w:ascii="Arial" w:hAnsi="Arial" w:cs="Arial"/>
          <w:color w:val="000000"/>
        </w:rPr>
        <w:t xml:space="preserve"> </w:t>
      </w:r>
      <w:r w:rsidR="008820A1" w:rsidRPr="009355FB">
        <w:rPr>
          <w:rFonts w:ascii="Arial" w:hAnsi="Arial" w:cs="Arial"/>
          <w:color w:val="000000"/>
        </w:rPr>
        <w:t>участником</w:t>
      </w:r>
      <w:r w:rsidR="009355FB">
        <w:rPr>
          <w:rFonts w:ascii="Arial" w:hAnsi="Arial" w:cs="Arial"/>
          <w:color w:val="000000"/>
        </w:rPr>
        <w:t xml:space="preserve"> </w:t>
      </w:r>
      <w:r w:rsidR="008820A1" w:rsidRPr="009355FB">
        <w:rPr>
          <w:rFonts w:ascii="Arial" w:hAnsi="Arial" w:cs="Arial"/>
          <w:color w:val="000000"/>
        </w:rPr>
        <w:t>конкурса</w:t>
      </w:r>
      <w:r w:rsidR="009355FB">
        <w:rPr>
          <w:rFonts w:ascii="Arial" w:hAnsi="Arial" w:cs="Arial"/>
          <w:color w:val="000000"/>
        </w:rPr>
        <w:t xml:space="preserve"> </w:t>
      </w:r>
      <w:r w:rsidR="008820A1" w:rsidRPr="009355FB">
        <w:rPr>
          <w:rFonts w:ascii="Arial" w:hAnsi="Arial" w:cs="Arial"/>
          <w:color w:val="000000"/>
        </w:rPr>
        <w:t>или</w:t>
      </w:r>
      <w:r w:rsidR="009355FB">
        <w:rPr>
          <w:rFonts w:ascii="Arial" w:hAnsi="Arial" w:cs="Arial"/>
          <w:color w:val="000000"/>
        </w:rPr>
        <w:t xml:space="preserve"> </w:t>
      </w:r>
      <w:r w:rsidR="008820A1" w:rsidRPr="009355FB">
        <w:rPr>
          <w:rFonts w:ascii="Arial" w:hAnsi="Arial" w:cs="Arial"/>
          <w:color w:val="000000"/>
        </w:rPr>
        <w:t>об</w:t>
      </w:r>
      <w:r w:rsidR="009355FB">
        <w:rPr>
          <w:rFonts w:ascii="Arial" w:hAnsi="Arial" w:cs="Arial"/>
          <w:color w:val="000000"/>
        </w:rPr>
        <w:t xml:space="preserve"> </w:t>
      </w:r>
      <w:r w:rsidR="008820A1" w:rsidRPr="009355FB">
        <w:rPr>
          <w:rFonts w:ascii="Arial" w:hAnsi="Arial" w:cs="Arial"/>
          <w:color w:val="000000"/>
        </w:rPr>
        <w:t>отказе</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допуске</w:t>
      </w:r>
      <w:r w:rsidR="009355FB">
        <w:rPr>
          <w:rFonts w:ascii="Arial" w:hAnsi="Arial" w:cs="Arial"/>
          <w:color w:val="000000"/>
        </w:rPr>
        <w:t xml:space="preserve"> </w:t>
      </w:r>
      <w:r w:rsidR="008820A1" w:rsidRPr="009355FB">
        <w:rPr>
          <w:rFonts w:ascii="Arial" w:hAnsi="Arial" w:cs="Arial"/>
          <w:color w:val="000000"/>
        </w:rPr>
        <w:t>заявителя</w:t>
      </w:r>
      <w:r w:rsidR="009355FB">
        <w:rPr>
          <w:rFonts w:ascii="Arial" w:hAnsi="Arial" w:cs="Arial"/>
          <w:color w:val="000000"/>
        </w:rPr>
        <w:t xml:space="preserve"> </w:t>
      </w:r>
      <w:r w:rsidR="008820A1" w:rsidRPr="009355FB">
        <w:rPr>
          <w:rFonts w:ascii="Arial" w:hAnsi="Arial" w:cs="Arial"/>
          <w:color w:val="000000"/>
        </w:rPr>
        <w:t>к</w:t>
      </w:r>
      <w:r w:rsidR="009355FB">
        <w:rPr>
          <w:rFonts w:ascii="Arial" w:hAnsi="Arial" w:cs="Arial"/>
          <w:color w:val="000000"/>
        </w:rPr>
        <w:t xml:space="preserve"> </w:t>
      </w:r>
      <w:r w:rsidR="008820A1" w:rsidRPr="009355FB">
        <w:rPr>
          <w:rFonts w:ascii="Arial" w:hAnsi="Arial" w:cs="Arial"/>
          <w:color w:val="000000"/>
        </w:rPr>
        <w:t>участию</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конкурсе</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порядке</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по</w:t>
      </w:r>
      <w:r w:rsidR="009355FB">
        <w:rPr>
          <w:rFonts w:ascii="Arial" w:hAnsi="Arial" w:cs="Arial"/>
          <w:color w:val="000000"/>
        </w:rPr>
        <w:t xml:space="preserve"> </w:t>
      </w:r>
      <w:r w:rsidR="008820A1" w:rsidRPr="009355FB">
        <w:rPr>
          <w:rFonts w:ascii="Arial" w:hAnsi="Arial" w:cs="Arial"/>
          <w:color w:val="000000"/>
        </w:rPr>
        <w:t>основаниям,</w:t>
      </w:r>
      <w:r w:rsidR="009355FB">
        <w:rPr>
          <w:rFonts w:ascii="Arial" w:hAnsi="Arial" w:cs="Arial"/>
          <w:color w:val="000000"/>
        </w:rPr>
        <w:t xml:space="preserve"> </w:t>
      </w:r>
      <w:r w:rsidR="008820A1" w:rsidRPr="009355FB">
        <w:rPr>
          <w:rFonts w:ascii="Arial" w:hAnsi="Arial" w:cs="Arial"/>
          <w:color w:val="000000"/>
        </w:rPr>
        <w:t>предусмотренным</w:t>
      </w:r>
      <w:r w:rsidR="009355FB">
        <w:rPr>
          <w:rFonts w:ascii="Arial" w:hAnsi="Arial" w:cs="Arial"/>
          <w:color w:val="000000"/>
        </w:rPr>
        <w:t xml:space="preserve"> </w:t>
      </w:r>
      <w:hyperlink w:anchor="P94">
        <w:r w:rsidR="008820A1" w:rsidRPr="009355FB">
          <w:rPr>
            <w:rFonts w:ascii="Arial" w:hAnsi="Arial" w:cs="Arial"/>
            <w:color w:val="000000"/>
          </w:rPr>
          <w:t>пунктами</w:t>
        </w:r>
        <w:r w:rsidR="009355FB">
          <w:rPr>
            <w:rFonts w:ascii="Arial" w:hAnsi="Arial" w:cs="Arial"/>
            <w:color w:val="000000"/>
          </w:rPr>
          <w:t xml:space="preserve"> </w:t>
        </w:r>
      </w:hyperlink>
      <w:r w:rsidR="008820A1" w:rsidRPr="009355FB">
        <w:rPr>
          <w:rFonts w:ascii="Arial" w:hAnsi="Arial" w:cs="Arial"/>
          <w:color w:val="000000"/>
        </w:rPr>
        <w:t>6.2,</w:t>
      </w:r>
      <w:r w:rsidR="009355FB">
        <w:rPr>
          <w:rFonts w:ascii="Arial" w:hAnsi="Arial" w:cs="Arial"/>
          <w:color w:val="000000"/>
        </w:rPr>
        <w:t xml:space="preserve"> </w:t>
      </w:r>
      <w:r w:rsidR="008820A1" w:rsidRPr="009355FB">
        <w:rPr>
          <w:rFonts w:ascii="Arial" w:hAnsi="Arial" w:cs="Arial"/>
          <w:color w:val="000000"/>
        </w:rPr>
        <w:t>6.3</w:t>
      </w:r>
      <w:r w:rsidR="009355FB">
        <w:rPr>
          <w:rFonts w:ascii="Arial" w:hAnsi="Arial" w:cs="Arial"/>
          <w:color w:val="000000"/>
        </w:rPr>
        <w:t xml:space="preserve"> </w:t>
      </w:r>
      <w:r w:rsidR="008820A1" w:rsidRPr="009355FB">
        <w:rPr>
          <w:rFonts w:ascii="Arial" w:hAnsi="Arial" w:cs="Arial"/>
          <w:color w:val="000000"/>
        </w:rPr>
        <w:t>статьи</w:t>
      </w:r>
      <w:r w:rsidR="009355FB">
        <w:rPr>
          <w:rFonts w:ascii="Arial" w:hAnsi="Arial" w:cs="Arial"/>
          <w:color w:val="000000"/>
        </w:rPr>
        <w:t xml:space="preserve"> </w:t>
      </w:r>
      <w:r w:rsidR="008820A1" w:rsidRPr="009355FB">
        <w:rPr>
          <w:rFonts w:ascii="Arial" w:hAnsi="Arial" w:cs="Arial"/>
          <w:color w:val="000000"/>
        </w:rPr>
        <w:t>2.14.1</w:t>
      </w:r>
      <w:r w:rsidR="009355FB">
        <w:rPr>
          <w:rFonts w:ascii="Arial" w:hAnsi="Arial" w:cs="Arial"/>
          <w:color w:val="000000"/>
        </w:rPr>
        <w:t xml:space="preserve"> </w:t>
      </w:r>
      <w:r w:rsidR="008820A1" w:rsidRPr="009355FB">
        <w:rPr>
          <w:rFonts w:ascii="Arial" w:hAnsi="Arial" w:cs="Arial"/>
          <w:color w:val="000000"/>
        </w:rPr>
        <w:t>Административного</w:t>
      </w:r>
      <w:r w:rsidR="009355FB">
        <w:rPr>
          <w:rFonts w:ascii="Arial" w:hAnsi="Arial" w:cs="Arial"/>
          <w:color w:val="000000"/>
        </w:rPr>
        <w:t xml:space="preserve"> </w:t>
      </w:r>
      <w:r w:rsidR="008820A1" w:rsidRPr="009355FB">
        <w:rPr>
          <w:rFonts w:ascii="Arial" w:hAnsi="Arial" w:cs="Arial"/>
          <w:color w:val="000000"/>
        </w:rPr>
        <w:t>регламента,</w:t>
      </w:r>
      <w:r w:rsidR="009355FB">
        <w:rPr>
          <w:rFonts w:ascii="Arial" w:hAnsi="Arial" w:cs="Arial"/>
          <w:color w:val="000000"/>
        </w:rPr>
        <w:t xml:space="preserve"> </w:t>
      </w:r>
      <w:r w:rsidR="008820A1" w:rsidRPr="009355FB">
        <w:rPr>
          <w:rFonts w:ascii="Arial" w:hAnsi="Arial" w:cs="Arial"/>
          <w:color w:val="000000"/>
        </w:rPr>
        <w:t>которое</w:t>
      </w:r>
      <w:r w:rsidR="009355FB">
        <w:rPr>
          <w:rFonts w:ascii="Arial" w:hAnsi="Arial" w:cs="Arial"/>
          <w:color w:val="000000"/>
        </w:rPr>
        <w:t xml:space="preserve"> </w:t>
      </w:r>
      <w:r w:rsidR="008820A1" w:rsidRPr="009355FB">
        <w:rPr>
          <w:rFonts w:ascii="Arial" w:hAnsi="Arial" w:cs="Arial"/>
          <w:color w:val="000000"/>
        </w:rPr>
        <w:t>оформляется</w:t>
      </w:r>
      <w:r w:rsidR="009355FB">
        <w:rPr>
          <w:rFonts w:ascii="Arial" w:hAnsi="Arial" w:cs="Arial"/>
          <w:color w:val="000000"/>
        </w:rPr>
        <w:t xml:space="preserve"> </w:t>
      </w:r>
      <w:r w:rsidR="008820A1" w:rsidRPr="009355FB">
        <w:rPr>
          <w:rFonts w:ascii="Arial" w:hAnsi="Arial" w:cs="Arial"/>
          <w:color w:val="000000"/>
        </w:rPr>
        <w:t>протоколом</w:t>
      </w:r>
      <w:r w:rsidR="009355FB">
        <w:rPr>
          <w:rFonts w:ascii="Arial" w:hAnsi="Arial" w:cs="Arial"/>
          <w:color w:val="000000"/>
        </w:rPr>
        <w:t xml:space="preserve"> </w:t>
      </w:r>
      <w:r w:rsidR="008820A1" w:rsidRPr="009355FB">
        <w:rPr>
          <w:rFonts w:ascii="Arial" w:hAnsi="Arial" w:cs="Arial"/>
          <w:color w:val="000000"/>
        </w:rPr>
        <w:t>рассмотрения</w:t>
      </w:r>
      <w:r w:rsidR="009355FB">
        <w:rPr>
          <w:rFonts w:ascii="Arial" w:hAnsi="Arial" w:cs="Arial"/>
          <w:color w:val="000000"/>
        </w:rPr>
        <w:t xml:space="preserve"> </w:t>
      </w:r>
      <w:r w:rsidR="008820A1" w:rsidRPr="009355FB">
        <w:rPr>
          <w:rFonts w:ascii="Arial" w:hAnsi="Arial" w:cs="Arial"/>
          <w:color w:val="000000"/>
        </w:rPr>
        <w:t>заявок</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участие</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конкурсе.</w:t>
      </w:r>
      <w:proofErr w:type="gramEnd"/>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13.3.</w:t>
      </w:r>
      <w:r w:rsidR="009355FB">
        <w:rPr>
          <w:color w:val="000000"/>
          <w:sz w:val="24"/>
          <w:szCs w:val="24"/>
          <w:lang w:val="ru-RU"/>
        </w:rPr>
        <w:t xml:space="preserve"> </w:t>
      </w:r>
      <w:proofErr w:type="gramStart"/>
      <w:r w:rsidR="008820A1" w:rsidRPr="009355FB">
        <w:rPr>
          <w:color w:val="000000"/>
          <w:sz w:val="24"/>
          <w:szCs w:val="24"/>
          <w:lang w:val="ru-RU"/>
        </w:rPr>
        <w:t>Протокол</w:t>
      </w:r>
      <w:r w:rsidR="009355FB">
        <w:rPr>
          <w:color w:val="000000"/>
          <w:sz w:val="24"/>
          <w:szCs w:val="24"/>
          <w:lang w:val="ru-RU"/>
        </w:rPr>
        <w:t xml:space="preserve"> </w:t>
      </w:r>
      <w:r w:rsidR="008820A1" w:rsidRPr="009355FB">
        <w:rPr>
          <w:color w:val="000000"/>
          <w:sz w:val="24"/>
          <w:szCs w:val="24"/>
          <w:lang w:val="ru-RU"/>
        </w:rPr>
        <w:t>рассмотрения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должен</w:t>
      </w:r>
      <w:r w:rsidR="009355FB">
        <w:rPr>
          <w:color w:val="000000"/>
          <w:sz w:val="24"/>
          <w:szCs w:val="24"/>
          <w:lang w:val="ru-RU"/>
        </w:rPr>
        <w:t xml:space="preserve"> </w:t>
      </w:r>
      <w:r w:rsidR="008820A1" w:rsidRPr="009355FB">
        <w:rPr>
          <w:color w:val="000000"/>
          <w:sz w:val="24"/>
          <w:szCs w:val="24"/>
          <w:lang w:val="ru-RU"/>
        </w:rPr>
        <w:t>содержать</w:t>
      </w:r>
      <w:r w:rsidR="009355FB">
        <w:rPr>
          <w:color w:val="000000"/>
          <w:sz w:val="24"/>
          <w:szCs w:val="24"/>
          <w:lang w:val="ru-RU"/>
        </w:rPr>
        <w:t xml:space="preserve"> </w:t>
      </w:r>
      <w:r w:rsidR="008820A1" w:rsidRPr="009355FB">
        <w:rPr>
          <w:color w:val="000000"/>
          <w:sz w:val="24"/>
          <w:szCs w:val="24"/>
          <w:lang w:val="ru-RU"/>
        </w:rPr>
        <w:t>сведения</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заявителях,</w:t>
      </w:r>
      <w:r w:rsidR="009355FB">
        <w:rPr>
          <w:color w:val="000000"/>
          <w:sz w:val="24"/>
          <w:szCs w:val="24"/>
          <w:lang w:val="ru-RU"/>
        </w:rPr>
        <w:t xml:space="preserve"> </w:t>
      </w:r>
      <w:r w:rsidR="008820A1" w:rsidRPr="009355FB">
        <w:rPr>
          <w:color w:val="000000"/>
          <w:sz w:val="24"/>
          <w:szCs w:val="24"/>
          <w:lang w:val="ru-RU"/>
        </w:rPr>
        <w:t>решение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допуске</w:t>
      </w:r>
      <w:r w:rsidR="009355FB">
        <w:rPr>
          <w:color w:val="000000"/>
          <w:sz w:val="24"/>
          <w:szCs w:val="24"/>
          <w:lang w:val="ru-RU"/>
        </w:rPr>
        <w:t xml:space="preserve"> </w:t>
      </w:r>
      <w:r w:rsidR="008820A1" w:rsidRPr="009355FB">
        <w:rPr>
          <w:color w:val="000000"/>
          <w:sz w:val="24"/>
          <w:szCs w:val="24"/>
          <w:lang w:val="ru-RU"/>
        </w:rPr>
        <w:t>заявителя</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участию</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признании</w:t>
      </w:r>
      <w:r w:rsidR="009355FB">
        <w:rPr>
          <w:color w:val="000000"/>
          <w:sz w:val="24"/>
          <w:szCs w:val="24"/>
          <w:lang w:val="ru-RU"/>
        </w:rPr>
        <w:t xml:space="preserve"> </w:t>
      </w:r>
      <w:r w:rsidR="008820A1" w:rsidRPr="009355FB">
        <w:rPr>
          <w:color w:val="000000"/>
          <w:sz w:val="24"/>
          <w:szCs w:val="24"/>
          <w:lang w:val="ru-RU"/>
        </w:rPr>
        <w:t>его</w:t>
      </w:r>
      <w:r w:rsidR="009355FB">
        <w:rPr>
          <w:color w:val="000000"/>
          <w:sz w:val="24"/>
          <w:szCs w:val="24"/>
          <w:lang w:val="ru-RU"/>
        </w:rPr>
        <w:t xml:space="preserve"> </w:t>
      </w:r>
      <w:r w:rsidR="008820A1" w:rsidRPr="009355FB">
        <w:rPr>
          <w:color w:val="000000"/>
          <w:sz w:val="24"/>
          <w:szCs w:val="24"/>
          <w:lang w:val="ru-RU"/>
        </w:rPr>
        <w:t>участником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отказе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допуске</w:t>
      </w:r>
      <w:r w:rsidR="009355FB">
        <w:rPr>
          <w:color w:val="000000"/>
          <w:sz w:val="24"/>
          <w:szCs w:val="24"/>
          <w:lang w:val="ru-RU"/>
        </w:rPr>
        <w:t xml:space="preserve"> </w:t>
      </w:r>
      <w:r w:rsidR="008820A1" w:rsidRPr="009355FB">
        <w:rPr>
          <w:color w:val="000000"/>
          <w:sz w:val="24"/>
          <w:szCs w:val="24"/>
          <w:lang w:val="ru-RU"/>
        </w:rPr>
        <w:t>заявителя</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участию</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обоснованием</w:t>
      </w:r>
      <w:r w:rsidR="009355FB">
        <w:rPr>
          <w:color w:val="000000"/>
          <w:sz w:val="24"/>
          <w:szCs w:val="24"/>
          <w:lang w:val="ru-RU"/>
        </w:rPr>
        <w:t xml:space="preserve"> </w:t>
      </w:r>
      <w:r w:rsidR="008820A1" w:rsidRPr="009355FB">
        <w:rPr>
          <w:color w:val="000000"/>
          <w:sz w:val="24"/>
          <w:szCs w:val="24"/>
          <w:lang w:val="ru-RU"/>
        </w:rPr>
        <w:t>такого</w:t>
      </w:r>
      <w:r w:rsidR="009355FB">
        <w:rPr>
          <w:color w:val="000000"/>
          <w:sz w:val="24"/>
          <w:szCs w:val="24"/>
          <w:lang w:val="ru-RU"/>
        </w:rPr>
        <w:t xml:space="preserve"> </w:t>
      </w:r>
      <w:r w:rsidR="008820A1" w:rsidRPr="009355FB">
        <w:rPr>
          <w:color w:val="000000"/>
          <w:sz w:val="24"/>
          <w:szCs w:val="24"/>
          <w:lang w:val="ru-RU"/>
        </w:rPr>
        <w:t>решения</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указанием</w:t>
      </w:r>
      <w:r w:rsidR="009355FB">
        <w:rPr>
          <w:color w:val="000000"/>
          <w:sz w:val="24"/>
          <w:szCs w:val="24"/>
          <w:lang w:val="ru-RU"/>
        </w:rPr>
        <w:t xml:space="preserve"> </w:t>
      </w:r>
      <w:r w:rsidR="008820A1" w:rsidRPr="009355FB">
        <w:rPr>
          <w:color w:val="000000"/>
          <w:sz w:val="24"/>
          <w:szCs w:val="24"/>
          <w:lang w:val="ru-RU"/>
        </w:rPr>
        <w:t>положений</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r w:rsidR="009355FB">
        <w:rPr>
          <w:color w:val="000000"/>
          <w:sz w:val="24"/>
          <w:szCs w:val="24"/>
          <w:lang w:val="ru-RU"/>
        </w:rPr>
        <w:t xml:space="preserve"> </w:t>
      </w:r>
      <w:r w:rsidR="008820A1" w:rsidRPr="009355FB">
        <w:rPr>
          <w:color w:val="000000"/>
          <w:sz w:val="24"/>
          <w:szCs w:val="24"/>
          <w:lang w:val="ru-RU"/>
        </w:rPr>
        <w:t>которым</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соответствует</w:t>
      </w:r>
      <w:r w:rsidR="009355FB">
        <w:rPr>
          <w:color w:val="000000"/>
          <w:sz w:val="24"/>
          <w:szCs w:val="24"/>
          <w:lang w:val="ru-RU"/>
        </w:rPr>
        <w:t xml:space="preserve"> </w:t>
      </w:r>
      <w:r w:rsidR="008820A1" w:rsidRPr="009355FB">
        <w:rPr>
          <w:color w:val="000000"/>
          <w:sz w:val="24"/>
          <w:szCs w:val="24"/>
          <w:lang w:val="ru-RU"/>
        </w:rPr>
        <w:t>заявитель,</w:t>
      </w:r>
      <w:r w:rsidR="009355FB">
        <w:rPr>
          <w:color w:val="000000"/>
          <w:sz w:val="24"/>
          <w:szCs w:val="24"/>
          <w:lang w:val="ru-RU"/>
        </w:rPr>
        <w:t xml:space="preserve"> </w:t>
      </w:r>
      <w:r w:rsidR="008820A1" w:rsidRPr="009355FB">
        <w:rPr>
          <w:color w:val="000000"/>
          <w:sz w:val="24"/>
          <w:szCs w:val="24"/>
          <w:lang w:val="ru-RU"/>
        </w:rPr>
        <w:t>положений</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которым</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соответствует</w:t>
      </w:r>
      <w:r w:rsidR="009355FB">
        <w:rPr>
          <w:color w:val="000000"/>
          <w:sz w:val="24"/>
          <w:szCs w:val="24"/>
          <w:lang w:val="ru-RU"/>
        </w:rPr>
        <w:t xml:space="preserve"> </w:t>
      </w:r>
      <w:r w:rsidR="008820A1" w:rsidRPr="009355FB">
        <w:rPr>
          <w:color w:val="000000"/>
          <w:sz w:val="24"/>
          <w:szCs w:val="24"/>
          <w:lang w:val="ru-RU"/>
        </w:rPr>
        <w:t>его</w:t>
      </w:r>
      <w:r w:rsidR="009355FB">
        <w:rPr>
          <w:color w:val="000000"/>
          <w:sz w:val="24"/>
          <w:szCs w:val="24"/>
          <w:lang w:val="ru-RU"/>
        </w:rPr>
        <w:t xml:space="preserve"> </w:t>
      </w:r>
      <w:r w:rsidR="008820A1" w:rsidRPr="009355FB">
        <w:rPr>
          <w:color w:val="000000"/>
          <w:sz w:val="24"/>
          <w:szCs w:val="24"/>
          <w:lang w:val="ru-RU"/>
        </w:rPr>
        <w:t>заявка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proofErr w:type="gramEnd"/>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положений</w:t>
      </w:r>
      <w:r w:rsidR="009355FB">
        <w:rPr>
          <w:color w:val="000000"/>
          <w:sz w:val="24"/>
          <w:szCs w:val="24"/>
          <w:lang w:val="ru-RU"/>
        </w:rPr>
        <w:t xml:space="preserve"> </w:t>
      </w:r>
      <w:r w:rsidR="008820A1" w:rsidRPr="009355FB">
        <w:rPr>
          <w:color w:val="000000"/>
          <w:sz w:val="24"/>
          <w:szCs w:val="24"/>
          <w:lang w:val="ru-RU"/>
        </w:rPr>
        <w:t>такой</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соответствующих</w:t>
      </w:r>
      <w:r w:rsidR="009355FB">
        <w:rPr>
          <w:color w:val="000000"/>
          <w:sz w:val="24"/>
          <w:szCs w:val="24"/>
          <w:lang w:val="ru-RU"/>
        </w:rPr>
        <w:t xml:space="preserve"> </w:t>
      </w:r>
      <w:r w:rsidR="008820A1" w:rsidRPr="009355FB">
        <w:rPr>
          <w:color w:val="000000"/>
          <w:sz w:val="24"/>
          <w:szCs w:val="24"/>
          <w:lang w:val="ru-RU"/>
        </w:rPr>
        <w:t>требованиям</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документации.</w:t>
      </w:r>
    </w:p>
    <w:p w:rsidR="008820A1" w:rsidRPr="009355FB" w:rsidRDefault="008820A1" w:rsidP="009355FB">
      <w:pPr>
        <w:pStyle w:val="ConsPlusNormal"/>
        <w:ind w:firstLine="709"/>
        <w:jc w:val="both"/>
        <w:rPr>
          <w:color w:val="000000"/>
          <w:sz w:val="24"/>
          <w:szCs w:val="24"/>
          <w:lang w:val="ru-RU"/>
        </w:rPr>
      </w:pP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день</w:t>
      </w:r>
      <w:r w:rsidR="009355FB">
        <w:rPr>
          <w:color w:val="000000"/>
          <w:sz w:val="24"/>
          <w:szCs w:val="24"/>
          <w:lang w:val="ru-RU"/>
        </w:rPr>
        <w:t xml:space="preserve"> </w:t>
      </w:r>
      <w:r w:rsidRPr="009355FB">
        <w:rPr>
          <w:color w:val="000000"/>
          <w:sz w:val="24"/>
          <w:szCs w:val="24"/>
          <w:lang w:val="ru-RU"/>
        </w:rPr>
        <w:t>оформления</w:t>
      </w:r>
      <w:r w:rsidR="009355FB">
        <w:rPr>
          <w:color w:val="000000"/>
          <w:sz w:val="24"/>
          <w:szCs w:val="24"/>
          <w:lang w:val="ru-RU"/>
        </w:rPr>
        <w:t xml:space="preserve"> </w:t>
      </w:r>
      <w:r w:rsidRPr="009355FB">
        <w:rPr>
          <w:color w:val="000000"/>
          <w:sz w:val="24"/>
          <w:szCs w:val="24"/>
          <w:lang w:val="ru-RU"/>
        </w:rPr>
        <w:t>протокола</w:t>
      </w:r>
      <w:r w:rsidR="009355FB">
        <w:rPr>
          <w:color w:val="000000"/>
          <w:sz w:val="24"/>
          <w:szCs w:val="24"/>
          <w:lang w:val="ru-RU"/>
        </w:rPr>
        <w:t xml:space="preserve"> </w:t>
      </w:r>
      <w:r w:rsidRPr="009355FB">
        <w:rPr>
          <w:color w:val="000000"/>
          <w:sz w:val="24"/>
          <w:szCs w:val="24"/>
          <w:lang w:val="ru-RU"/>
        </w:rPr>
        <w:t>рассмотрения</w:t>
      </w:r>
      <w:r w:rsidR="009355FB">
        <w:rPr>
          <w:color w:val="000000"/>
          <w:sz w:val="24"/>
          <w:szCs w:val="24"/>
          <w:lang w:val="ru-RU"/>
        </w:rPr>
        <w:t xml:space="preserve"> </w:t>
      </w:r>
      <w:r w:rsidRPr="009355FB">
        <w:rPr>
          <w:color w:val="000000"/>
          <w:sz w:val="24"/>
          <w:szCs w:val="24"/>
          <w:lang w:val="ru-RU"/>
        </w:rPr>
        <w:t>заявок</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конкурсе</w:t>
      </w:r>
      <w:r w:rsidR="009355FB">
        <w:rPr>
          <w:color w:val="000000"/>
          <w:sz w:val="24"/>
          <w:szCs w:val="24"/>
          <w:lang w:val="ru-RU"/>
        </w:rPr>
        <w:t xml:space="preserve"> </w:t>
      </w:r>
      <w:r w:rsidRPr="009355FB">
        <w:rPr>
          <w:color w:val="000000"/>
          <w:sz w:val="24"/>
          <w:szCs w:val="24"/>
          <w:lang w:val="ru-RU"/>
        </w:rPr>
        <w:t>информация</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заявителях,</w:t>
      </w:r>
      <w:r w:rsidR="009355FB">
        <w:rPr>
          <w:color w:val="000000"/>
          <w:sz w:val="24"/>
          <w:szCs w:val="24"/>
          <w:lang w:val="ru-RU"/>
        </w:rPr>
        <w:t xml:space="preserve"> </w:t>
      </w:r>
      <w:r w:rsidRPr="009355FB">
        <w:rPr>
          <w:color w:val="000000"/>
          <w:sz w:val="24"/>
          <w:szCs w:val="24"/>
          <w:lang w:val="ru-RU"/>
        </w:rPr>
        <w:t>которым</w:t>
      </w:r>
      <w:r w:rsidR="009355FB">
        <w:rPr>
          <w:color w:val="000000"/>
          <w:sz w:val="24"/>
          <w:szCs w:val="24"/>
          <w:lang w:val="ru-RU"/>
        </w:rPr>
        <w:t xml:space="preserve"> </w:t>
      </w:r>
      <w:r w:rsidRPr="009355FB">
        <w:rPr>
          <w:color w:val="000000"/>
          <w:sz w:val="24"/>
          <w:szCs w:val="24"/>
          <w:lang w:val="ru-RU"/>
        </w:rPr>
        <w:t>было</w:t>
      </w:r>
      <w:r w:rsidR="009355FB">
        <w:rPr>
          <w:color w:val="000000"/>
          <w:sz w:val="24"/>
          <w:szCs w:val="24"/>
          <w:lang w:val="ru-RU"/>
        </w:rPr>
        <w:t xml:space="preserve"> </w:t>
      </w:r>
      <w:r w:rsidRPr="009355FB">
        <w:rPr>
          <w:color w:val="000000"/>
          <w:sz w:val="24"/>
          <w:szCs w:val="24"/>
          <w:lang w:val="ru-RU"/>
        </w:rPr>
        <w:t>отказано</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допуске</w:t>
      </w:r>
      <w:r w:rsidR="009355FB">
        <w:rPr>
          <w:color w:val="000000"/>
          <w:sz w:val="24"/>
          <w:szCs w:val="24"/>
          <w:lang w:val="ru-RU"/>
        </w:rPr>
        <w:t xml:space="preserve"> </w:t>
      </w:r>
      <w:r w:rsidRPr="009355FB">
        <w:rPr>
          <w:color w:val="000000"/>
          <w:sz w:val="24"/>
          <w:szCs w:val="24"/>
          <w:lang w:val="ru-RU"/>
        </w:rPr>
        <w:t>к</w:t>
      </w:r>
      <w:r w:rsidR="009355FB">
        <w:rPr>
          <w:color w:val="000000"/>
          <w:sz w:val="24"/>
          <w:szCs w:val="24"/>
          <w:lang w:val="ru-RU"/>
        </w:rPr>
        <w:t xml:space="preserve"> </w:t>
      </w:r>
      <w:r w:rsidRPr="009355FB">
        <w:rPr>
          <w:color w:val="000000"/>
          <w:sz w:val="24"/>
          <w:szCs w:val="24"/>
          <w:lang w:val="ru-RU"/>
        </w:rPr>
        <w:t>участию</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конкурсе,</w:t>
      </w:r>
      <w:r w:rsidR="009355FB">
        <w:rPr>
          <w:color w:val="000000"/>
          <w:sz w:val="24"/>
          <w:szCs w:val="24"/>
          <w:lang w:val="ru-RU"/>
        </w:rPr>
        <w:t xml:space="preserve"> </w:t>
      </w:r>
      <w:r w:rsidRPr="009355FB">
        <w:rPr>
          <w:color w:val="000000"/>
          <w:sz w:val="24"/>
          <w:szCs w:val="24"/>
          <w:lang w:val="ru-RU"/>
        </w:rPr>
        <w:t>подписывается</w:t>
      </w:r>
      <w:r w:rsidR="009355FB">
        <w:rPr>
          <w:color w:val="000000"/>
          <w:sz w:val="24"/>
          <w:szCs w:val="24"/>
          <w:lang w:val="ru-RU"/>
        </w:rPr>
        <w:t xml:space="preserve"> </w:t>
      </w:r>
      <w:r w:rsidRPr="009355FB">
        <w:rPr>
          <w:color w:val="000000"/>
          <w:sz w:val="24"/>
          <w:szCs w:val="24"/>
          <w:lang w:val="ru-RU"/>
        </w:rPr>
        <w:t>усиленной</w:t>
      </w:r>
      <w:r w:rsidR="009355FB">
        <w:rPr>
          <w:color w:val="000000"/>
          <w:sz w:val="24"/>
          <w:szCs w:val="24"/>
          <w:lang w:val="ru-RU"/>
        </w:rPr>
        <w:t xml:space="preserve"> </w:t>
      </w:r>
      <w:r w:rsidRPr="009355FB">
        <w:rPr>
          <w:color w:val="000000"/>
          <w:sz w:val="24"/>
          <w:szCs w:val="24"/>
          <w:lang w:val="ru-RU"/>
        </w:rPr>
        <w:t>квалифицированной</w:t>
      </w:r>
      <w:r w:rsidR="009355FB">
        <w:rPr>
          <w:color w:val="000000"/>
          <w:sz w:val="24"/>
          <w:szCs w:val="24"/>
          <w:lang w:val="ru-RU"/>
        </w:rPr>
        <w:t xml:space="preserve"> </w:t>
      </w:r>
      <w:r w:rsidRPr="009355FB">
        <w:rPr>
          <w:color w:val="000000"/>
          <w:sz w:val="24"/>
          <w:szCs w:val="24"/>
          <w:lang w:val="ru-RU"/>
        </w:rPr>
        <w:t>подписью</w:t>
      </w:r>
      <w:r w:rsidR="009355FB">
        <w:rPr>
          <w:color w:val="000000"/>
          <w:sz w:val="24"/>
          <w:szCs w:val="24"/>
          <w:lang w:val="ru-RU"/>
        </w:rPr>
        <w:t xml:space="preserve"> </w:t>
      </w:r>
      <w:r w:rsidRPr="009355FB">
        <w:rPr>
          <w:color w:val="000000"/>
          <w:sz w:val="24"/>
          <w:szCs w:val="24"/>
          <w:lang w:val="ru-RU"/>
        </w:rPr>
        <w:t>лица,</w:t>
      </w:r>
      <w:r w:rsidR="009355FB">
        <w:rPr>
          <w:color w:val="000000"/>
          <w:sz w:val="24"/>
          <w:szCs w:val="24"/>
          <w:lang w:val="ru-RU"/>
        </w:rPr>
        <w:t xml:space="preserve"> </w:t>
      </w:r>
      <w:r w:rsidRPr="009355FB">
        <w:rPr>
          <w:color w:val="000000"/>
          <w:sz w:val="24"/>
          <w:szCs w:val="24"/>
          <w:lang w:val="ru-RU"/>
        </w:rPr>
        <w:t>уполномоченного</w:t>
      </w:r>
      <w:r w:rsidR="009355FB">
        <w:rPr>
          <w:color w:val="000000"/>
          <w:sz w:val="24"/>
          <w:szCs w:val="24"/>
          <w:lang w:val="ru-RU"/>
        </w:rPr>
        <w:t xml:space="preserve"> </w:t>
      </w:r>
      <w:r w:rsidRPr="009355FB">
        <w:rPr>
          <w:color w:val="000000"/>
          <w:sz w:val="24"/>
          <w:szCs w:val="24"/>
          <w:lang w:val="ru-RU"/>
        </w:rPr>
        <w:t>действовать</w:t>
      </w:r>
      <w:r w:rsidR="009355FB">
        <w:rPr>
          <w:color w:val="000000"/>
          <w:sz w:val="24"/>
          <w:szCs w:val="24"/>
          <w:lang w:val="ru-RU"/>
        </w:rPr>
        <w:t xml:space="preserve"> </w:t>
      </w:r>
      <w:r w:rsidRPr="009355FB">
        <w:rPr>
          <w:color w:val="000000"/>
          <w:sz w:val="24"/>
          <w:szCs w:val="24"/>
          <w:lang w:val="ru-RU"/>
        </w:rPr>
        <w:t>от</w:t>
      </w:r>
      <w:r w:rsidR="009355FB">
        <w:rPr>
          <w:color w:val="000000"/>
          <w:sz w:val="24"/>
          <w:szCs w:val="24"/>
          <w:lang w:val="ru-RU"/>
        </w:rPr>
        <w:t xml:space="preserve"> </w:t>
      </w:r>
      <w:r w:rsidRPr="009355FB">
        <w:rPr>
          <w:color w:val="000000"/>
          <w:sz w:val="24"/>
          <w:szCs w:val="24"/>
          <w:lang w:val="ru-RU"/>
        </w:rPr>
        <w:t>имени</w:t>
      </w:r>
      <w:r w:rsidR="009355FB">
        <w:rPr>
          <w:color w:val="000000"/>
          <w:sz w:val="24"/>
          <w:szCs w:val="24"/>
          <w:lang w:val="ru-RU"/>
        </w:rPr>
        <w:t xml:space="preserve"> </w:t>
      </w:r>
      <w:r w:rsidRPr="009355FB">
        <w:rPr>
          <w:color w:val="000000"/>
          <w:sz w:val="24"/>
          <w:szCs w:val="24"/>
          <w:lang w:val="ru-RU"/>
        </w:rPr>
        <w:t>организатора</w:t>
      </w:r>
      <w:r w:rsidR="009355FB">
        <w:rPr>
          <w:color w:val="000000"/>
          <w:sz w:val="24"/>
          <w:szCs w:val="24"/>
          <w:lang w:val="ru-RU"/>
        </w:rPr>
        <w:t xml:space="preserve"> </w:t>
      </w:r>
      <w:r w:rsidRPr="009355FB">
        <w:rPr>
          <w:color w:val="000000"/>
          <w:sz w:val="24"/>
          <w:szCs w:val="24"/>
          <w:lang w:val="ru-RU"/>
        </w:rPr>
        <w:t>конкурса</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специализированной</w:t>
      </w:r>
      <w:r w:rsidR="009355FB">
        <w:rPr>
          <w:color w:val="000000"/>
          <w:sz w:val="24"/>
          <w:szCs w:val="24"/>
          <w:lang w:val="ru-RU"/>
        </w:rPr>
        <w:t xml:space="preserve"> </w:t>
      </w:r>
      <w:r w:rsidRPr="009355FB">
        <w:rPr>
          <w:color w:val="000000"/>
          <w:sz w:val="24"/>
          <w:szCs w:val="24"/>
          <w:lang w:val="ru-RU"/>
        </w:rPr>
        <w:t>организации,</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размещается</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электронной</w:t>
      </w:r>
      <w:r w:rsidR="009355FB">
        <w:rPr>
          <w:color w:val="000000"/>
          <w:sz w:val="24"/>
          <w:szCs w:val="24"/>
          <w:lang w:val="ru-RU"/>
        </w:rPr>
        <w:t xml:space="preserve"> </w:t>
      </w:r>
      <w:r w:rsidRPr="009355FB">
        <w:rPr>
          <w:color w:val="000000"/>
          <w:sz w:val="24"/>
          <w:szCs w:val="24"/>
          <w:lang w:val="ru-RU"/>
        </w:rPr>
        <w:t>площадке.</w:t>
      </w:r>
      <w:r w:rsidR="009355FB">
        <w:rPr>
          <w:color w:val="000000"/>
          <w:sz w:val="24"/>
          <w:szCs w:val="24"/>
          <w:lang w:val="ru-RU"/>
        </w:rPr>
        <w:t xml:space="preserve"> </w:t>
      </w:r>
      <w:r w:rsidRPr="009355FB">
        <w:rPr>
          <w:color w:val="000000"/>
          <w:sz w:val="24"/>
          <w:szCs w:val="24"/>
          <w:lang w:val="ru-RU"/>
        </w:rPr>
        <w:t>Информация</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заявителях,</w:t>
      </w:r>
      <w:r w:rsidR="009355FB">
        <w:rPr>
          <w:color w:val="000000"/>
          <w:sz w:val="24"/>
          <w:szCs w:val="24"/>
          <w:lang w:val="ru-RU"/>
        </w:rPr>
        <w:t xml:space="preserve"> </w:t>
      </w:r>
      <w:r w:rsidRPr="009355FB">
        <w:rPr>
          <w:color w:val="000000"/>
          <w:sz w:val="24"/>
          <w:szCs w:val="24"/>
          <w:lang w:val="ru-RU"/>
        </w:rPr>
        <w:t>которым</w:t>
      </w:r>
      <w:r w:rsidR="009355FB">
        <w:rPr>
          <w:color w:val="000000"/>
          <w:sz w:val="24"/>
          <w:szCs w:val="24"/>
          <w:lang w:val="ru-RU"/>
        </w:rPr>
        <w:t xml:space="preserve"> </w:t>
      </w:r>
      <w:r w:rsidRPr="009355FB">
        <w:rPr>
          <w:color w:val="000000"/>
          <w:sz w:val="24"/>
          <w:szCs w:val="24"/>
          <w:lang w:val="ru-RU"/>
        </w:rPr>
        <w:t>было</w:t>
      </w:r>
      <w:r w:rsidR="009355FB">
        <w:rPr>
          <w:color w:val="000000"/>
          <w:sz w:val="24"/>
          <w:szCs w:val="24"/>
          <w:lang w:val="ru-RU"/>
        </w:rPr>
        <w:t xml:space="preserve"> </w:t>
      </w:r>
      <w:r w:rsidRPr="009355FB">
        <w:rPr>
          <w:color w:val="000000"/>
          <w:sz w:val="24"/>
          <w:szCs w:val="24"/>
          <w:lang w:val="ru-RU"/>
        </w:rPr>
        <w:t>отказано</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допуске</w:t>
      </w:r>
      <w:r w:rsidR="009355FB">
        <w:rPr>
          <w:color w:val="000000"/>
          <w:sz w:val="24"/>
          <w:szCs w:val="24"/>
          <w:lang w:val="ru-RU"/>
        </w:rPr>
        <w:t xml:space="preserve"> </w:t>
      </w:r>
      <w:r w:rsidRPr="009355FB">
        <w:rPr>
          <w:color w:val="000000"/>
          <w:sz w:val="24"/>
          <w:szCs w:val="24"/>
          <w:lang w:val="ru-RU"/>
        </w:rPr>
        <w:t>к</w:t>
      </w:r>
      <w:r w:rsidR="009355FB">
        <w:rPr>
          <w:color w:val="000000"/>
          <w:sz w:val="24"/>
          <w:szCs w:val="24"/>
          <w:lang w:val="ru-RU"/>
        </w:rPr>
        <w:t xml:space="preserve"> </w:t>
      </w:r>
      <w:r w:rsidRPr="009355FB">
        <w:rPr>
          <w:color w:val="000000"/>
          <w:sz w:val="24"/>
          <w:szCs w:val="24"/>
          <w:lang w:val="ru-RU"/>
        </w:rPr>
        <w:t>участию</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конкурсе,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течение</w:t>
      </w:r>
      <w:r w:rsidR="009355FB">
        <w:rPr>
          <w:color w:val="000000"/>
          <w:sz w:val="24"/>
          <w:szCs w:val="24"/>
          <w:lang w:val="ru-RU"/>
        </w:rPr>
        <w:t xml:space="preserve"> </w:t>
      </w:r>
      <w:r w:rsidRPr="009355FB">
        <w:rPr>
          <w:color w:val="000000"/>
          <w:sz w:val="24"/>
          <w:szCs w:val="24"/>
          <w:lang w:val="ru-RU"/>
        </w:rPr>
        <w:t>одного</w:t>
      </w:r>
      <w:r w:rsidR="009355FB">
        <w:rPr>
          <w:color w:val="000000"/>
          <w:sz w:val="24"/>
          <w:szCs w:val="24"/>
          <w:lang w:val="ru-RU"/>
        </w:rPr>
        <w:t xml:space="preserve"> </w:t>
      </w:r>
      <w:r w:rsidRPr="009355FB">
        <w:rPr>
          <w:color w:val="000000"/>
          <w:sz w:val="24"/>
          <w:szCs w:val="24"/>
          <w:lang w:val="ru-RU"/>
        </w:rPr>
        <w:t>часа</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r w:rsidRPr="009355FB">
        <w:rPr>
          <w:color w:val="000000"/>
          <w:sz w:val="24"/>
          <w:szCs w:val="24"/>
          <w:lang w:val="ru-RU"/>
        </w:rPr>
        <w:t>момента</w:t>
      </w:r>
      <w:r w:rsidR="009355FB">
        <w:rPr>
          <w:color w:val="000000"/>
          <w:sz w:val="24"/>
          <w:szCs w:val="24"/>
          <w:lang w:val="ru-RU"/>
        </w:rPr>
        <w:t xml:space="preserve"> </w:t>
      </w:r>
      <w:r w:rsidRPr="009355FB">
        <w:rPr>
          <w:color w:val="000000"/>
          <w:sz w:val="24"/>
          <w:szCs w:val="24"/>
          <w:lang w:val="ru-RU"/>
        </w:rPr>
        <w:t>ее</w:t>
      </w:r>
      <w:r w:rsidR="009355FB">
        <w:rPr>
          <w:color w:val="000000"/>
          <w:sz w:val="24"/>
          <w:szCs w:val="24"/>
          <w:lang w:val="ru-RU"/>
        </w:rPr>
        <w:t xml:space="preserve"> </w:t>
      </w:r>
      <w:r w:rsidRPr="009355FB">
        <w:rPr>
          <w:color w:val="000000"/>
          <w:sz w:val="24"/>
          <w:szCs w:val="24"/>
          <w:lang w:val="ru-RU"/>
        </w:rPr>
        <w:t>размещения</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электронной</w:t>
      </w:r>
      <w:r w:rsidR="009355FB">
        <w:rPr>
          <w:color w:val="000000"/>
          <w:sz w:val="24"/>
          <w:szCs w:val="24"/>
          <w:lang w:val="ru-RU"/>
        </w:rPr>
        <w:t xml:space="preserve"> </w:t>
      </w:r>
      <w:r w:rsidRPr="009355FB">
        <w:rPr>
          <w:color w:val="000000"/>
          <w:sz w:val="24"/>
          <w:szCs w:val="24"/>
          <w:lang w:val="ru-RU"/>
        </w:rPr>
        <w:t>площадке</w:t>
      </w:r>
      <w:r w:rsidR="009355FB">
        <w:rPr>
          <w:color w:val="000000"/>
          <w:sz w:val="24"/>
          <w:szCs w:val="24"/>
          <w:lang w:val="ru-RU"/>
        </w:rPr>
        <w:t xml:space="preserve"> </w:t>
      </w:r>
      <w:r w:rsidRPr="009355FB">
        <w:rPr>
          <w:color w:val="000000"/>
          <w:sz w:val="24"/>
          <w:szCs w:val="24"/>
          <w:lang w:val="ru-RU"/>
        </w:rPr>
        <w:t>размещается</w:t>
      </w:r>
      <w:r w:rsidR="009355FB">
        <w:rPr>
          <w:color w:val="000000"/>
          <w:sz w:val="24"/>
          <w:szCs w:val="24"/>
          <w:lang w:val="ru-RU"/>
        </w:rPr>
        <w:t xml:space="preserve"> </w:t>
      </w:r>
      <w:r w:rsidRPr="009355FB">
        <w:rPr>
          <w:color w:val="000000"/>
          <w:sz w:val="24"/>
          <w:szCs w:val="24"/>
          <w:lang w:val="ru-RU"/>
        </w:rPr>
        <w:t>оператором</w:t>
      </w:r>
      <w:r w:rsidR="009355FB">
        <w:rPr>
          <w:color w:val="000000"/>
          <w:sz w:val="24"/>
          <w:szCs w:val="24"/>
          <w:lang w:val="ru-RU"/>
        </w:rPr>
        <w:t xml:space="preserve"> </w:t>
      </w:r>
      <w:r w:rsidRPr="009355FB">
        <w:rPr>
          <w:color w:val="000000"/>
          <w:sz w:val="24"/>
          <w:szCs w:val="24"/>
          <w:lang w:val="ru-RU"/>
        </w:rPr>
        <w:t>электронной</w:t>
      </w:r>
      <w:r w:rsidR="009355FB">
        <w:rPr>
          <w:color w:val="000000"/>
          <w:sz w:val="24"/>
          <w:szCs w:val="24"/>
          <w:lang w:val="ru-RU"/>
        </w:rPr>
        <w:t xml:space="preserve"> </w:t>
      </w:r>
      <w:r w:rsidRPr="009355FB">
        <w:rPr>
          <w:color w:val="000000"/>
          <w:sz w:val="24"/>
          <w:szCs w:val="24"/>
          <w:lang w:val="ru-RU"/>
        </w:rPr>
        <w:t>площадки</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официальном</w:t>
      </w:r>
      <w:r w:rsidR="009355FB">
        <w:rPr>
          <w:color w:val="000000"/>
          <w:sz w:val="24"/>
          <w:szCs w:val="24"/>
          <w:lang w:val="ru-RU"/>
        </w:rPr>
        <w:t xml:space="preserve"> </w:t>
      </w:r>
      <w:r w:rsidRPr="009355FB">
        <w:rPr>
          <w:color w:val="000000"/>
          <w:sz w:val="24"/>
          <w:szCs w:val="24"/>
          <w:lang w:val="ru-RU"/>
        </w:rPr>
        <w:t>сайте.</w:t>
      </w:r>
    </w:p>
    <w:p w:rsidR="008820A1" w:rsidRPr="009355FB" w:rsidRDefault="008820A1" w:rsidP="009355FB">
      <w:pPr>
        <w:pStyle w:val="ConsPlusNormal"/>
        <w:ind w:firstLine="709"/>
        <w:jc w:val="both"/>
        <w:rPr>
          <w:color w:val="000000"/>
          <w:sz w:val="24"/>
          <w:szCs w:val="24"/>
          <w:lang w:val="ru-RU"/>
        </w:rPr>
      </w:pPr>
      <w:r w:rsidRPr="009355FB">
        <w:rPr>
          <w:color w:val="000000"/>
          <w:sz w:val="24"/>
          <w:szCs w:val="24"/>
          <w:lang w:val="ru-RU"/>
        </w:rPr>
        <w:t>Не</w:t>
      </w:r>
      <w:r w:rsidR="009355FB">
        <w:rPr>
          <w:color w:val="000000"/>
          <w:sz w:val="24"/>
          <w:szCs w:val="24"/>
          <w:lang w:val="ru-RU"/>
        </w:rPr>
        <w:t xml:space="preserve"> </w:t>
      </w:r>
      <w:r w:rsidRPr="009355FB">
        <w:rPr>
          <w:color w:val="000000"/>
          <w:sz w:val="24"/>
          <w:szCs w:val="24"/>
          <w:lang w:val="ru-RU"/>
        </w:rPr>
        <w:t>позднее</w:t>
      </w:r>
      <w:r w:rsidR="009355FB">
        <w:rPr>
          <w:color w:val="000000"/>
          <w:sz w:val="24"/>
          <w:szCs w:val="24"/>
          <w:lang w:val="ru-RU"/>
        </w:rPr>
        <w:t xml:space="preserve"> </w:t>
      </w:r>
      <w:r w:rsidRPr="009355FB">
        <w:rPr>
          <w:color w:val="000000"/>
          <w:sz w:val="24"/>
          <w:szCs w:val="24"/>
          <w:lang w:val="ru-RU"/>
        </w:rPr>
        <w:t>следующего</w:t>
      </w:r>
      <w:r w:rsidR="009355FB">
        <w:rPr>
          <w:color w:val="000000"/>
          <w:sz w:val="24"/>
          <w:szCs w:val="24"/>
          <w:lang w:val="ru-RU"/>
        </w:rPr>
        <w:t xml:space="preserve"> </w:t>
      </w:r>
      <w:r w:rsidRPr="009355FB">
        <w:rPr>
          <w:color w:val="000000"/>
          <w:sz w:val="24"/>
          <w:szCs w:val="24"/>
          <w:lang w:val="ru-RU"/>
        </w:rPr>
        <w:t>рабочего</w:t>
      </w:r>
      <w:r w:rsidR="009355FB">
        <w:rPr>
          <w:color w:val="000000"/>
          <w:sz w:val="24"/>
          <w:szCs w:val="24"/>
          <w:lang w:val="ru-RU"/>
        </w:rPr>
        <w:t xml:space="preserve"> </w:t>
      </w:r>
      <w:r w:rsidRPr="009355FB">
        <w:rPr>
          <w:color w:val="000000"/>
          <w:sz w:val="24"/>
          <w:szCs w:val="24"/>
          <w:lang w:val="ru-RU"/>
        </w:rPr>
        <w:t>дня</w:t>
      </w:r>
      <w:r w:rsidR="009355FB">
        <w:rPr>
          <w:color w:val="000000"/>
          <w:sz w:val="24"/>
          <w:szCs w:val="24"/>
          <w:lang w:val="ru-RU"/>
        </w:rPr>
        <w:t xml:space="preserve"> </w:t>
      </w:r>
      <w:r w:rsidRPr="009355FB">
        <w:rPr>
          <w:color w:val="000000"/>
          <w:sz w:val="24"/>
          <w:szCs w:val="24"/>
          <w:lang w:val="ru-RU"/>
        </w:rPr>
        <w:t>после</w:t>
      </w:r>
      <w:r w:rsidR="009355FB">
        <w:rPr>
          <w:color w:val="000000"/>
          <w:sz w:val="24"/>
          <w:szCs w:val="24"/>
          <w:lang w:val="ru-RU"/>
        </w:rPr>
        <w:t xml:space="preserve"> </w:t>
      </w:r>
      <w:r w:rsidRPr="009355FB">
        <w:rPr>
          <w:color w:val="000000"/>
          <w:sz w:val="24"/>
          <w:szCs w:val="24"/>
          <w:lang w:val="ru-RU"/>
        </w:rPr>
        <w:t>дня</w:t>
      </w:r>
      <w:r w:rsidR="009355FB">
        <w:rPr>
          <w:color w:val="000000"/>
          <w:sz w:val="24"/>
          <w:szCs w:val="24"/>
          <w:lang w:val="ru-RU"/>
        </w:rPr>
        <w:t xml:space="preserve"> </w:t>
      </w:r>
      <w:r w:rsidRPr="009355FB">
        <w:rPr>
          <w:color w:val="000000"/>
          <w:sz w:val="24"/>
          <w:szCs w:val="24"/>
          <w:lang w:val="ru-RU"/>
        </w:rPr>
        <w:t>оформления</w:t>
      </w:r>
      <w:r w:rsidR="009355FB">
        <w:rPr>
          <w:color w:val="000000"/>
          <w:sz w:val="24"/>
          <w:szCs w:val="24"/>
          <w:lang w:val="ru-RU"/>
        </w:rPr>
        <w:t xml:space="preserve"> </w:t>
      </w:r>
      <w:r w:rsidRPr="009355FB">
        <w:rPr>
          <w:color w:val="000000"/>
          <w:sz w:val="24"/>
          <w:szCs w:val="24"/>
          <w:lang w:val="ru-RU"/>
        </w:rPr>
        <w:t>протокола</w:t>
      </w:r>
      <w:r w:rsidR="009355FB">
        <w:rPr>
          <w:color w:val="000000"/>
          <w:sz w:val="24"/>
          <w:szCs w:val="24"/>
          <w:lang w:val="ru-RU"/>
        </w:rPr>
        <w:t xml:space="preserve"> </w:t>
      </w:r>
      <w:r w:rsidRPr="009355FB">
        <w:rPr>
          <w:color w:val="000000"/>
          <w:sz w:val="24"/>
          <w:szCs w:val="24"/>
          <w:lang w:val="ru-RU"/>
        </w:rPr>
        <w:t>рассмотрения</w:t>
      </w:r>
      <w:r w:rsidR="009355FB">
        <w:rPr>
          <w:color w:val="000000"/>
          <w:sz w:val="24"/>
          <w:szCs w:val="24"/>
          <w:lang w:val="ru-RU"/>
        </w:rPr>
        <w:t xml:space="preserve"> </w:t>
      </w:r>
      <w:r w:rsidRPr="009355FB">
        <w:rPr>
          <w:color w:val="000000"/>
          <w:sz w:val="24"/>
          <w:szCs w:val="24"/>
          <w:lang w:val="ru-RU"/>
        </w:rPr>
        <w:t>заявок</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конкурсе</w:t>
      </w:r>
      <w:r w:rsidR="009355FB">
        <w:rPr>
          <w:color w:val="000000"/>
          <w:sz w:val="24"/>
          <w:szCs w:val="24"/>
          <w:lang w:val="ru-RU"/>
        </w:rPr>
        <w:t xml:space="preserve"> </w:t>
      </w:r>
      <w:r w:rsidRPr="009355FB">
        <w:rPr>
          <w:color w:val="000000"/>
          <w:sz w:val="24"/>
          <w:szCs w:val="24"/>
          <w:lang w:val="ru-RU"/>
        </w:rPr>
        <w:t>оператор</w:t>
      </w:r>
      <w:r w:rsidR="009355FB">
        <w:rPr>
          <w:color w:val="000000"/>
          <w:sz w:val="24"/>
          <w:szCs w:val="24"/>
          <w:lang w:val="ru-RU"/>
        </w:rPr>
        <w:t xml:space="preserve"> </w:t>
      </w:r>
      <w:r w:rsidRPr="009355FB">
        <w:rPr>
          <w:color w:val="000000"/>
          <w:sz w:val="24"/>
          <w:szCs w:val="24"/>
          <w:lang w:val="ru-RU"/>
        </w:rPr>
        <w:t>электронной</w:t>
      </w:r>
      <w:r w:rsidR="009355FB">
        <w:rPr>
          <w:color w:val="000000"/>
          <w:sz w:val="24"/>
          <w:szCs w:val="24"/>
          <w:lang w:val="ru-RU"/>
        </w:rPr>
        <w:t xml:space="preserve"> </w:t>
      </w:r>
      <w:r w:rsidRPr="009355FB">
        <w:rPr>
          <w:color w:val="000000"/>
          <w:sz w:val="24"/>
          <w:szCs w:val="24"/>
          <w:lang w:val="ru-RU"/>
        </w:rPr>
        <w:t>площадки</w:t>
      </w:r>
      <w:r w:rsidR="009355FB">
        <w:rPr>
          <w:color w:val="000000"/>
          <w:sz w:val="24"/>
          <w:szCs w:val="24"/>
          <w:lang w:val="ru-RU"/>
        </w:rPr>
        <w:t xml:space="preserve"> </w:t>
      </w:r>
      <w:r w:rsidRPr="009355FB">
        <w:rPr>
          <w:color w:val="000000"/>
          <w:sz w:val="24"/>
          <w:szCs w:val="24"/>
          <w:lang w:val="ru-RU"/>
        </w:rPr>
        <w:t>направляет</w:t>
      </w:r>
      <w:r w:rsidR="009355FB">
        <w:rPr>
          <w:color w:val="000000"/>
          <w:sz w:val="24"/>
          <w:szCs w:val="24"/>
          <w:lang w:val="ru-RU"/>
        </w:rPr>
        <w:t xml:space="preserve"> </w:t>
      </w:r>
      <w:r w:rsidRPr="009355FB">
        <w:rPr>
          <w:color w:val="000000"/>
          <w:sz w:val="24"/>
          <w:szCs w:val="24"/>
          <w:lang w:val="ru-RU"/>
        </w:rPr>
        <w:lastRenderedPageBreak/>
        <w:t>заявителям</w:t>
      </w:r>
      <w:r w:rsidR="009355FB">
        <w:rPr>
          <w:color w:val="000000"/>
          <w:sz w:val="24"/>
          <w:szCs w:val="24"/>
          <w:lang w:val="ru-RU"/>
        </w:rPr>
        <w:t xml:space="preserve"> </w:t>
      </w:r>
      <w:r w:rsidRPr="009355FB">
        <w:rPr>
          <w:color w:val="000000"/>
          <w:sz w:val="24"/>
          <w:szCs w:val="24"/>
          <w:lang w:val="ru-RU"/>
        </w:rPr>
        <w:t>уведомление</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признании</w:t>
      </w:r>
      <w:r w:rsidR="009355FB">
        <w:rPr>
          <w:color w:val="000000"/>
          <w:sz w:val="24"/>
          <w:szCs w:val="24"/>
          <w:lang w:val="ru-RU"/>
        </w:rPr>
        <w:t xml:space="preserve"> </w:t>
      </w:r>
      <w:r w:rsidRPr="009355FB">
        <w:rPr>
          <w:color w:val="000000"/>
          <w:sz w:val="24"/>
          <w:szCs w:val="24"/>
          <w:lang w:val="ru-RU"/>
        </w:rPr>
        <w:t>их</w:t>
      </w:r>
      <w:r w:rsidR="009355FB">
        <w:rPr>
          <w:color w:val="000000"/>
          <w:sz w:val="24"/>
          <w:szCs w:val="24"/>
          <w:lang w:val="ru-RU"/>
        </w:rPr>
        <w:t xml:space="preserve"> </w:t>
      </w:r>
      <w:r w:rsidRPr="009355FB">
        <w:rPr>
          <w:color w:val="000000"/>
          <w:sz w:val="24"/>
          <w:szCs w:val="24"/>
          <w:lang w:val="ru-RU"/>
        </w:rPr>
        <w:t>участниками</w:t>
      </w:r>
      <w:r w:rsidR="009355FB">
        <w:rPr>
          <w:color w:val="000000"/>
          <w:sz w:val="24"/>
          <w:szCs w:val="24"/>
          <w:lang w:val="ru-RU"/>
        </w:rPr>
        <w:t xml:space="preserve"> </w:t>
      </w:r>
      <w:r w:rsidRPr="009355FB">
        <w:rPr>
          <w:color w:val="000000"/>
          <w:sz w:val="24"/>
          <w:szCs w:val="24"/>
          <w:lang w:val="ru-RU"/>
        </w:rPr>
        <w:t>конкурса</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proofErr w:type="gramStart"/>
      <w:r w:rsidRPr="009355FB">
        <w:rPr>
          <w:color w:val="000000"/>
          <w:sz w:val="24"/>
          <w:szCs w:val="24"/>
          <w:lang w:val="ru-RU"/>
        </w:rPr>
        <w:t>об</w:t>
      </w:r>
      <w:r w:rsidR="009355FB">
        <w:rPr>
          <w:color w:val="000000"/>
          <w:sz w:val="24"/>
          <w:szCs w:val="24"/>
          <w:lang w:val="ru-RU"/>
        </w:rPr>
        <w:t xml:space="preserve"> </w:t>
      </w:r>
      <w:r w:rsidRPr="009355FB">
        <w:rPr>
          <w:color w:val="000000"/>
          <w:sz w:val="24"/>
          <w:szCs w:val="24"/>
          <w:lang w:val="ru-RU"/>
        </w:rPr>
        <w:t>отказе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допуске</w:t>
      </w:r>
      <w:r w:rsidR="009355FB">
        <w:rPr>
          <w:color w:val="000000"/>
          <w:sz w:val="24"/>
          <w:szCs w:val="24"/>
          <w:lang w:val="ru-RU"/>
        </w:rPr>
        <w:t xml:space="preserve"> </w:t>
      </w:r>
      <w:r w:rsidRPr="009355FB">
        <w:rPr>
          <w:color w:val="000000"/>
          <w:sz w:val="24"/>
          <w:szCs w:val="24"/>
          <w:lang w:val="ru-RU"/>
        </w:rPr>
        <w:t>к</w:t>
      </w:r>
      <w:r w:rsidR="009355FB">
        <w:rPr>
          <w:color w:val="000000"/>
          <w:sz w:val="24"/>
          <w:szCs w:val="24"/>
          <w:lang w:val="ru-RU"/>
        </w:rPr>
        <w:t xml:space="preserve"> </w:t>
      </w:r>
      <w:r w:rsidRPr="009355FB">
        <w:rPr>
          <w:color w:val="000000"/>
          <w:sz w:val="24"/>
          <w:szCs w:val="24"/>
          <w:lang w:val="ru-RU"/>
        </w:rPr>
        <w:t>участию</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конкурсе</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r w:rsidRPr="009355FB">
        <w:rPr>
          <w:color w:val="000000"/>
          <w:sz w:val="24"/>
          <w:szCs w:val="24"/>
          <w:lang w:val="ru-RU"/>
        </w:rPr>
        <w:t>указанием</w:t>
      </w:r>
      <w:proofErr w:type="gramEnd"/>
      <w:r w:rsidR="009355FB">
        <w:rPr>
          <w:color w:val="000000"/>
          <w:sz w:val="24"/>
          <w:szCs w:val="24"/>
          <w:lang w:val="ru-RU"/>
        </w:rPr>
        <w:t xml:space="preserve"> </w:t>
      </w:r>
      <w:r w:rsidRPr="009355FB">
        <w:rPr>
          <w:color w:val="000000"/>
          <w:sz w:val="24"/>
          <w:szCs w:val="24"/>
          <w:lang w:val="ru-RU"/>
        </w:rPr>
        <w:t>оснований</w:t>
      </w:r>
      <w:r w:rsidR="009355FB">
        <w:rPr>
          <w:color w:val="000000"/>
          <w:sz w:val="24"/>
          <w:szCs w:val="24"/>
          <w:lang w:val="ru-RU"/>
        </w:rPr>
        <w:t xml:space="preserve"> </w:t>
      </w:r>
      <w:r w:rsidRPr="009355FB">
        <w:rPr>
          <w:color w:val="000000"/>
          <w:sz w:val="24"/>
          <w:szCs w:val="24"/>
          <w:lang w:val="ru-RU"/>
        </w:rPr>
        <w:t>такого</w:t>
      </w:r>
      <w:r w:rsidR="009355FB">
        <w:rPr>
          <w:color w:val="000000"/>
          <w:sz w:val="24"/>
          <w:szCs w:val="24"/>
          <w:lang w:val="ru-RU"/>
        </w:rPr>
        <w:t xml:space="preserve"> </w:t>
      </w:r>
      <w:r w:rsidRPr="009355FB">
        <w:rPr>
          <w:color w:val="000000"/>
          <w:sz w:val="24"/>
          <w:szCs w:val="24"/>
          <w:lang w:val="ru-RU"/>
        </w:rPr>
        <w:t>отказа.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13.4.</w:t>
      </w:r>
      <w:r w:rsidR="009355FB">
        <w:rPr>
          <w:color w:val="000000"/>
          <w:sz w:val="24"/>
          <w:szCs w:val="24"/>
          <w:lang w:val="ru-RU"/>
        </w:rPr>
        <w:t xml:space="preserve"> </w:t>
      </w:r>
      <w:r w:rsidR="008820A1" w:rsidRPr="009355FB">
        <w:rPr>
          <w:color w:val="000000"/>
          <w:sz w:val="24"/>
          <w:szCs w:val="24"/>
          <w:lang w:val="ru-RU"/>
        </w:rPr>
        <w:t>Задаток</w:t>
      </w:r>
      <w:r w:rsidR="009355FB">
        <w:rPr>
          <w:color w:val="000000"/>
          <w:sz w:val="24"/>
          <w:szCs w:val="24"/>
          <w:lang w:val="ru-RU"/>
        </w:rPr>
        <w:t xml:space="preserve"> </w:t>
      </w:r>
      <w:r w:rsidR="008820A1" w:rsidRPr="009355FB">
        <w:rPr>
          <w:color w:val="000000"/>
          <w:sz w:val="24"/>
          <w:szCs w:val="24"/>
          <w:lang w:val="ru-RU"/>
        </w:rPr>
        <w:t>возвращается</w:t>
      </w:r>
      <w:r w:rsidR="009355FB">
        <w:rPr>
          <w:color w:val="000000"/>
          <w:sz w:val="24"/>
          <w:szCs w:val="24"/>
          <w:lang w:val="ru-RU"/>
        </w:rPr>
        <w:t xml:space="preserve"> </w:t>
      </w:r>
      <w:r w:rsidR="008820A1" w:rsidRPr="009355FB">
        <w:rPr>
          <w:color w:val="000000"/>
          <w:sz w:val="24"/>
          <w:szCs w:val="24"/>
          <w:lang w:val="ru-RU"/>
        </w:rPr>
        <w:t>заявителям,</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допущенным</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участию</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пяти</w:t>
      </w:r>
      <w:r w:rsidR="009355FB">
        <w:rPr>
          <w:color w:val="000000"/>
          <w:sz w:val="24"/>
          <w:szCs w:val="24"/>
          <w:lang w:val="ru-RU"/>
        </w:rPr>
        <w:t xml:space="preserve"> </w:t>
      </w:r>
      <w:r w:rsidR="008820A1" w:rsidRPr="009355FB">
        <w:rPr>
          <w:color w:val="000000"/>
          <w:sz w:val="24"/>
          <w:szCs w:val="24"/>
          <w:lang w:val="ru-RU"/>
        </w:rPr>
        <w:t>рабочих</w:t>
      </w:r>
      <w:r w:rsidR="009355FB">
        <w:rPr>
          <w:color w:val="000000"/>
          <w:sz w:val="24"/>
          <w:szCs w:val="24"/>
          <w:lang w:val="ru-RU"/>
        </w:rPr>
        <w:t xml:space="preserve"> </w:t>
      </w:r>
      <w:r w:rsidR="008820A1" w:rsidRPr="009355FB">
        <w:rPr>
          <w:color w:val="000000"/>
          <w:sz w:val="24"/>
          <w:szCs w:val="24"/>
          <w:lang w:val="ru-RU"/>
        </w:rPr>
        <w:t>дней</w:t>
      </w:r>
      <w:r w:rsidR="009355FB">
        <w:rPr>
          <w:color w:val="000000"/>
          <w:sz w:val="24"/>
          <w:szCs w:val="24"/>
          <w:lang w:val="ru-RU"/>
        </w:rPr>
        <w:t xml:space="preserve"> </w:t>
      </w:r>
      <w:proofErr w:type="gramStart"/>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подписания</w:t>
      </w:r>
      <w:proofErr w:type="gramEnd"/>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рассмотрения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13.5.</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proofErr w:type="gramStart"/>
      <w:r w:rsidR="008820A1" w:rsidRPr="009355FB">
        <w:rPr>
          <w:color w:val="000000"/>
          <w:sz w:val="24"/>
          <w:szCs w:val="24"/>
          <w:lang w:val="ru-RU"/>
        </w:rPr>
        <w:t>,</w:t>
      </w:r>
      <w:proofErr w:type="gramEnd"/>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окончании</w:t>
      </w:r>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подана</w:t>
      </w:r>
      <w:r w:rsidR="009355FB">
        <w:rPr>
          <w:color w:val="000000"/>
          <w:sz w:val="24"/>
          <w:szCs w:val="24"/>
          <w:lang w:val="ru-RU"/>
        </w:rPr>
        <w:t xml:space="preserve"> </w:t>
      </w:r>
      <w:r w:rsidR="008820A1" w:rsidRPr="009355FB">
        <w:rPr>
          <w:color w:val="000000"/>
          <w:sz w:val="24"/>
          <w:szCs w:val="24"/>
          <w:lang w:val="ru-RU"/>
        </w:rPr>
        <w:t>только</w:t>
      </w:r>
      <w:r w:rsidR="009355FB">
        <w:rPr>
          <w:color w:val="000000"/>
          <w:sz w:val="24"/>
          <w:szCs w:val="24"/>
          <w:lang w:val="ru-RU"/>
        </w:rPr>
        <w:t xml:space="preserve"> </w:t>
      </w:r>
      <w:r w:rsidR="008820A1" w:rsidRPr="009355FB">
        <w:rPr>
          <w:color w:val="000000"/>
          <w:sz w:val="24"/>
          <w:szCs w:val="24"/>
          <w:lang w:val="ru-RU"/>
        </w:rPr>
        <w:t>одна</w:t>
      </w:r>
      <w:r w:rsidR="009355FB">
        <w:rPr>
          <w:color w:val="000000"/>
          <w:sz w:val="24"/>
          <w:szCs w:val="24"/>
          <w:lang w:val="ru-RU"/>
        </w:rPr>
        <w:t xml:space="preserve"> </w:t>
      </w:r>
      <w:r w:rsidR="008820A1" w:rsidRPr="009355FB">
        <w:rPr>
          <w:color w:val="000000"/>
          <w:sz w:val="24"/>
          <w:szCs w:val="24"/>
          <w:lang w:val="ru-RU"/>
        </w:rPr>
        <w:t>заявка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подано</w:t>
      </w:r>
      <w:r w:rsidR="009355FB">
        <w:rPr>
          <w:color w:val="000000"/>
          <w:sz w:val="24"/>
          <w:szCs w:val="24"/>
          <w:lang w:val="ru-RU"/>
        </w:rPr>
        <w:t xml:space="preserve"> </w:t>
      </w:r>
      <w:r w:rsidR="008820A1" w:rsidRPr="009355FB">
        <w:rPr>
          <w:color w:val="000000"/>
          <w:sz w:val="24"/>
          <w:szCs w:val="24"/>
          <w:lang w:val="ru-RU"/>
        </w:rPr>
        <w:t>ни</w:t>
      </w:r>
      <w:r w:rsidR="009355FB">
        <w:rPr>
          <w:color w:val="000000"/>
          <w:sz w:val="24"/>
          <w:szCs w:val="24"/>
          <w:lang w:val="ru-RU"/>
        </w:rPr>
        <w:t xml:space="preserve"> </w:t>
      </w:r>
      <w:r w:rsidR="008820A1" w:rsidRPr="009355FB">
        <w:rPr>
          <w:color w:val="000000"/>
          <w:sz w:val="24"/>
          <w:szCs w:val="24"/>
          <w:lang w:val="ru-RU"/>
        </w:rPr>
        <w:t>одной</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а</w:t>
      </w:r>
      <w:r w:rsidR="009355FB">
        <w:rPr>
          <w:color w:val="000000"/>
          <w:sz w:val="24"/>
          <w:szCs w:val="24"/>
          <w:lang w:val="ru-RU"/>
        </w:rPr>
        <w:t xml:space="preserve"> </w:t>
      </w:r>
      <w:r w:rsidR="008820A1" w:rsidRPr="009355FB">
        <w:rPr>
          <w:color w:val="000000"/>
          <w:sz w:val="24"/>
          <w:szCs w:val="24"/>
          <w:lang w:val="ru-RU"/>
        </w:rPr>
        <w:t>также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принято</w:t>
      </w:r>
      <w:r w:rsidR="009355FB">
        <w:rPr>
          <w:color w:val="000000"/>
          <w:sz w:val="24"/>
          <w:szCs w:val="24"/>
          <w:lang w:val="ru-RU"/>
        </w:rPr>
        <w:t xml:space="preserve"> </w:t>
      </w:r>
      <w:r w:rsidR="008820A1" w:rsidRPr="009355FB">
        <w:rPr>
          <w:color w:val="000000"/>
          <w:sz w:val="24"/>
          <w:szCs w:val="24"/>
          <w:lang w:val="ru-RU"/>
        </w:rPr>
        <w:t>решение</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отказе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допуске</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участию</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всех</w:t>
      </w:r>
      <w:r w:rsidR="009355FB">
        <w:rPr>
          <w:color w:val="000000"/>
          <w:sz w:val="24"/>
          <w:szCs w:val="24"/>
          <w:lang w:val="ru-RU"/>
        </w:rPr>
        <w:t xml:space="preserve"> </w:t>
      </w:r>
      <w:r w:rsidR="008820A1" w:rsidRPr="009355FB">
        <w:rPr>
          <w:color w:val="000000"/>
          <w:sz w:val="24"/>
          <w:szCs w:val="24"/>
          <w:lang w:val="ru-RU"/>
        </w:rPr>
        <w:t>заявителей</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признании</w:t>
      </w:r>
      <w:r w:rsidR="009355FB">
        <w:rPr>
          <w:color w:val="000000"/>
          <w:sz w:val="24"/>
          <w:szCs w:val="24"/>
          <w:lang w:val="ru-RU"/>
        </w:rPr>
        <w:t xml:space="preserve"> </w:t>
      </w:r>
      <w:r w:rsidR="008820A1" w:rsidRPr="009355FB">
        <w:rPr>
          <w:color w:val="000000"/>
          <w:sz w:val="24"/>
          <w:szCs w:val="24"/>
          <w:lang w:val="ru-RU"/>
        </w:rPr>
        <w:t>только</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заявителя</w:t>
      </w:r>
      <w:r w:rsidR="009355FB">
        <w:rPr>
          <w:color w:val="000000"/>
          <w:sz w:val="24"/>
          <w:szCs w:val="24"/>
          <w:lang w:val="ru-RU"/>
        </w:rPr>
        <w:t xml:space="preserve"> </w:t>
      </w:r>
      <w:r w:rsidR="008820A1" w:rsidRPr="009355FB">
        <w:rPr>
          <w:color w:val="000000"/>
          <w:sz w:val="24"/>
          <w:szCs w:val="24"/>
          <w:lang w:val="ru-RU"/>
        </w:rPr>
        <w:t>участником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конкурс</w:t>
      </w:r>
      <w:r w:rsidR="009355FB">
        <w:rPr>
          <w:color w:val="000000"/>
          <w:sz w:val="24"/>
          <w:szCs w:val="24"/>
          <w:lang w:val="ru-RU"/>
        </w:rPr>
        <w:t xml:space="preserve"> </w:t>
      </w:r>
      <w:r w:rsidR="008820A1" w:rsidRPr="009355FB">
        <w:rPr>
          <w:color w:val="000000"/>
          <w:sz w:val="24"/>
          <w:szCs w:val="24"/>
          <w:lang w:val="ru-RU"/>
        </w:rPr>
        <w:t>признается</w:t>
      </w:r>
      <w:r w:rsidR="009355FB">
        <w:rPr>
          <w:color w:val="000000"/>
          <w:sz w:val="24"/>
          <w:szCs w:val="24"/>
          <w:lang w:val="ru-RU"/>
        </w:rPr>
        <w:t xml:space="preserve"> </w:t>
      </w:r>
      <w:r w:rsidR="008820A1" w:rsidRPr="009355FB">
        <w:rPr>
          <w:color w:val="000000"/>
          <w:sz w:val="24"/>
          <w:szCs w:val="24"/>
          <w:lang w:val="ru-RU"/>
        </w:rPr>
        <w:t>несостоявшимся.</w:t>
      </w:r>
    </w:p>
    <w:p w:rsidR="008820A1" w:rsidRPr="009355FB" w:rsidRDefault="008820A1" w:rsidP="009355FB">
      <w:pPr>
        <w:pStyle w:val="ConsPlusNormal"/>
        <w:ind w:firstLine="709"/>
        <w:jc w:val="both"/>
        <w:rPr>
          <w:color w:val="000000"/>
          <w:sz w:val="24"/>
          <w:szCs w:val="24"/>
          <w:lang w:val="ru-RU"/>
        </w:rPr>
      </w:pPr>
      <w:proofErr w:type="gramStart"/>
      <w:r w:rsidRPr="009355FB">
        <w:rPr>
          <w:color w:val="000000"/>
          <w:sz w:val="24"/>
          <w:szCs w:val="24"/>
          <w:lang w:val="ru-RU"/>
        </w:rPr>
        <w:t>Организатором</w:t>
      </w:r>
      <w:r w:rsidR="009355FB">
        <w:rPr>
          <w:color w:val="000000"/>
          <w:sz w:val="24"/>
          <w:szCs w:val="24"/>
          <w:lang w:val="ru-RU"/>
        </w:rPr>
        <w:t xml:space="preserve"> </w:t>
      </w:r>
      <w:r w:rsidRPr="009355FB">
        <w:rPr>
          <w:color w:val="000000"/>
          <w:sz w:val="24"/>
          <w:szCs w:val="24"/>
          <w:lang w:val="ru-RU"/>
        </w:rPr>
        <w:t>конкурса</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специализированной</w:t>
      </w:r>
      <w:r w:rsidR="009355FB">
        <w:rPr>
          <w:color w:val="000000"/>
          <w:sz w:val="24"/>
          <w:szCs w:val="24"/>
          <w:lang w:val="ru-RU"/>
        </w:rPr>
        <w:t xml:space="preserve"> </w:t>
      </w:r>
      <w:r w:rsidRPr="009355FB">
        <w:rPr>
          <w:color w:val="000000"/>
          <w:sz w:val="24"/>
          <w:szCs w:val="24"/>
          <w:lang w:val="ru-RU"/>
        </w:rPr>
        <w:t>организацией</w:t>
      </w:r>
      <w:r w:rsidR="009355FB">
        <w:rPr>
          <w:color w:val="000000"/>
          <w:sz w:val="24"/>
          <w:szCs w:val="24"/>
          <w:lang w:val="ru-RU"/>
        </w:rPr>
        <w:t xml:space="preserve"> </w:t>
      </w:r>
      <w:r w:rsidRPr="009355FB">
        <w:rPr>
          <w:color w:val="000000"/>
          <w:sz w:val="24"/>
          <w:szCs w:val="24"/>
          <w:lang w:val="ru-RU"/>
        </w:rPr>
        <w:t>составляется</w:t>
      </w:r>
      <w:r w:rsidR="009355FB">
        <w:rPr>
          <w:color w:val="000000"/>
          <w:sz w:val="24"/>
          <w:szCs w:val="24"/>
          <w:lang w:val="ru-RU"/>
        </w:rPr>
        <w:t xml:space="preserve"> </w:t>
      </w:r>
      <w:r w:rsidRPr="009355FB">
        <w:rPr>
          <w:color w:val="000000"/>
          <w:sz w:val="24"/>
          <w:szCs w:val="24"/>
          <w:lang w:val="ru-RU"/>
        </w:rPr>
        <w:t>протокол</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признании</w:t>
      </w:r>
      <w:r w:rsidR="009355FB">
        <w:rPr>
          <w:color w:val="000000"/>
          <w:sz w:val="24"/>
          <w:szCs w:val="24"/>
          <w:lang w:val="ru-RU"/>
        </w:rPr>
        <w:t xml:space="preserve"> </w:t>
      </w:r>
      <w:r w:rsidRPr="009355FB">
        <w:rPr>
          <w:color w:val="000000"/>
          <w:sz w:val="24"/>
          <w:szCs w:val="24"/>
          <w:lang w:val="ru-RU"/>
        </w:rPr>
        <w:t>конкурса</w:t>
      </w:r>
      <w:r w:rsidR="009355FB">
        <w:rPr>
          <w:color w:val="000000"/>
          <w:sz w:val="24"/>
          <w:szCs w:val="24"/>
          <w:lang w:val="ru-RU"/>
        </w:rPr>
        <w:t xml:space="preserve"> </w:t>
      </w:r>
      <w:r w:rsidRPr="009355FB">
        <w:rPr>
          <w:color w:val="000000"/>
          <w:sz w:val="24"/>
          <w:szCs w:val="24"/>
          <w:lang w:val="ru-RU"/>
        </w:rPr>
        <w:t>несостоявшимся,</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котором</w:t>
      </w:r>
      <w:r w:rsidR="009355FB">
        <w:rPr>
          <w:color w:val="000000"/>
          <w:sz w:val="24"/>
          <w:szCs w:val="24"/>
          <w:lang w:val="ru-RU"/>
        </w:rPr>
        <w:t xml:space="preserve"> </w:t>
      </w:r>
      <w:r w:rsidRPr="009355FB">
        <w:rPr>
          <w:color w:val="000000"/>
          <w:sz w:val="24"/>
          <w:szCs w:val="24"/>
          <w:lang w:val="ru-RU"/>
        </w:rPr>
        <w:t>должны</w:t>
      </w:r>
      <w:r w:rsidR="009355FB">
        <w:rPr>
          <w:color w:val="000000"/>
          <w:sz w:val="24"/>
          <w:szCs w:val="24"/>
          <w:lang w:val="ru-RU"/>
        </w:rPr>
        <w:t xml:space="preserve"> </w:t>
      </w:r>
      <w:r w:rsidRPr="009355FB">
        <w:rPr>
          <w:color w:val="000000"/>
          <w:sz w:val="24"/>
          <w:szCs w:val="24"/>
          <w:lang w:val="ru-RU"/>
        </w:rPr>
        <w:t>содержаться</w:t>
      </w:r>
      <w:r w:rsidR="009355FB">
        <w:rPr>
          <w:color w:val="000000"/>
          <w:sz w:val="24"/>
          <w:szCs w:val="24"/>
          <w:lang w:val="ru-RU"/>
        </w:rPr>
        <w:t xml:space="preserve"> </w:t>
      </w:r>
      <w:r w:rsidRPr="009355FB">
        <w:rPr>
          <w:color w:val="000000"/>
          <w:sz w:val="24"/>
          <w:szCs w:val="24"/>
          <w:lang w:val="ru-RU"/>
        </w:rPr>
        <w:t>сведения</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дате</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времени</w:t>
      </w:r>
      <w:r w:rsidR="009355FB">
        <w:rPr>
          <w:color w:val="000000"/>
          <w:sz w:val="24"/>
          <w:szCs w:val="24"/>
          <w:lang w:val="ru-RU"/>
        </w:rPr>
        <w:t xml:space="preserve"> </w:t>
      </w:r>
      <w:r w:rsidRPr="009355FB">
        <w:rPr>
          <w:color w:val="000000"/>
          <w:sz w:val="24"/>
          <w:szCs w:val="24"/>
          <w:lang w:val="ru-RU"/>
        </w:rPr>
        <w:t>его</w:t>
      </w:r>
      <w:r w:rsidR="009355FB">
        <w:rPr>
          <w:color w:val="000000"/>
          <w:sz w:val="24"/>
          <w:szCs w:val="24"/>
          <w:lang w:val="ru-RU"/>
        </w:rPr>
        <w:t xml:space="preserve"> </w:t>
      </w:r>
      <w:r w:rsidRPr="009355FB">
        <w:rPr>
          <w:color w:val="000000"/>
          <w:sz w:val="24"/>
          <w:szCs w:val="24"/>
          <w:lang w:val="ru-RU"/>
        </w:rPr>
        <w:t>составления,</w:t>
      </w:r>
      <w:r w:rsidR="009355FB">
        <w:rPr>
          <w:color w:val="000000"/>
          <w:sz w:val="24"/>
          <w:szCs w:val="24"/>
          <w:lang w:val="ru-RU"/>
        </w:rPr>
        <w:t xml:space="preserve"> </w:t>
      </w:r>
      <w:r w:rsidRPr="009355FB">
        <w:rPr>
          <w:color w:val="000000"/>
          <w:sz w:val="24"/>
          <w:szCs w:val="24"/>
          <w:lang w:val="ru-RU"/>
        </w:rPr>
        <w:t>лице,</w:t>
      </w:r>
      <w:r w:rsidR="009355FB">
        <w:rPr>
          <w:color w:val="000000"/>
          <w:sz w:val="24"/>
          <w:szCs w:val="24"/>
          <w:lang w:val="ru-RU"/>
        </w:rPr>
        <w:t xml:space="preserve"> </w:t>
      </w:r>
      <w:r w:rsidRPr="009355FB">
        <w:rPr>
          <w:color w:val="000000"/>
          <w:sz w:val="24"/>
          <w:szCs w:val="24"/>
          <w:lang w:val="ru-RU"/>
        </w:rPr>
        <w:t>подавшем</w:t>
      </w:r>
      <w:r w:rsidR="009355FB">
        <w:rPr>
          <w:color w:val="000000"/>
          <w:sz w:val="24"/>
          <w:szCs w:val="24"/>
          <w:lang w:val="ru-RU"/>
        </w:rPr>
        <w:t xml:space="preserve"> </w:t>
      </w:r>
      <w:r w:rsidRPr="009355FB">
        <w:rPr>
          <w:color w:val="000000"/>
          <w:sz w:val="24"/>
          <w:szCs w:val="24"/>
          <w:lang w:val="ru-RU"/>
        </w:rPr>
        <w:t>единственную</w:t>
      </w:r>
      <w:r w:rsidR="009355FB">
        <w:rPr>
          <w:color w:val="000000"/>
          <w:sz w:val="24"/>
          <w:szCs w:val="24"/>
          <w:lang w:val="ru-RU"/>
        </w:rPr>
        <w:t xml:space="preserve"> </w:t>
      </w:r>
      <w:r w:rsidRPr="009355FB">
        <w:rPr>
          <w:color w:val="000000"/>
          <w:sz w:val="24"/>
          <w:szCs w:val="24"/>
          <w:lang w:val="ru-RU"/>
        </w:rPr>
        <w:t>заявку</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конкурсе,</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лице,</w:t>
      </w:r>
      <w:r w:rsidR="009355FB">
        <w:rPr>
          <w:color w:val="000000"/>
          <w:sz w:val="24"/>
          <w:szCs w:val="24"/>
          <w:lang w:val="ru-RU"/>
        </w:rPr>
        <w:t xml:space="preserve"> </w:t>
      </w:r>
      <w:r w:rsidRPr="009355FB">
        <w:rPr>
          <w:color w:val="000000"/>
          <w:sz w:val="24"/>
          <w:szCs w:val="24"/>
          <w:lang w:val="ru-RU"/>
        </w:rPr>
        <w:t>признанном</w:t>
      </w:r>
      <w:r w:rsidR="009355FB">
        <w:rPr>
          <w:color w:val="000000"/>
          <w:sz w:val="24"/>
          <w:szCs w:val="24"/>
          <w:lang w:val="ru-RU"/>
        </w:rPr>
        <w:t xml:space="preserve"> </w:t>
      </w:r>
      <w:r w:rsidRPr="009355FB">
        <w:rPr>
          <w:color w:val="000000"/>
          <w:sz w:val="24"/>
          <w:szCs w:val="24"/>
          <w:lang w:val="ru-RU"/>
        </w:rPr>
        <w:t>единственным</w:t>
      </w:r>
      <w:r w:rsidR="009355FB">
        <w:rPr>
          <w:color w:val="000000"/>
          <w:sz w:val="24"/>
          <w:szCs w:val="24"/>
          <w:lang w:val="ru-RU"/>
        </w:rPr>
        <w:t xml:space="preserve"> </w:t>
      </w:r>
      <w:r w:rsidRPr="009355FB">
        <w:rPr>
          <w:color w:val="000000"/>
          <w:sz w:val="24"/>
          <w:szCs w:val="24"/>
          <w:lang w:val="ru-RU"/>
        </w:rPr>
        <w:t>участником</w:t>
      </w:r>
      <w:r w:rsidR="009355FB">
        <w:rPr>
          <w:color w:val="000000"/>
          <w:sz w:val="24"/>
          <w:szCs w:val="24"/>
          <w:lang w:val="ru-RU"/>
        </w:rPr>
        <w:t xml:space="preserve"> </w:t>
      </w:r>
      <w:r w:rsidRPr="009355FB">
        <w:rPr>
          <w:color w:val="000000"/>
          <w:sz w:val="24"/>
          <w:szCs w:val="24"/>
          <w:lang w:val="ru-RU"/>
        </w:rPr>
        <w:t>конкурса,</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сведения</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том,</w:t>
      </w:r>
      <w:r w:rsidR="009355FB">
        <w:rPr>
          <w:color w:val="000000"/>
          <w:sz w:val="24"/>
          <w:szCs w:val="24"/>
          <w:lang w:val="ru-RU"/>
        </w:rPr>
        <w:t xml:space="preserve"> </w:t>
      </w:r>
      <w:r w:rsidRPr="009355FB">
        <w:rPr>
          <w:color w:val="000000"/>
          <w:sz w:val="24"/>
          <w:szCs w:val="24"/>
          <w:lang w:val="ru-RU"/>
        </w:rPr>
        <w:t>что</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конкурсе</w:t>
      </w:r>
      <w:r w:rsidR="009355FB">
        <w:rPr>
          <w:color w:val="000000"/>
          <w:sz w:val="24"/>
          <w:szCs w:val="24"/>
          <w:lang w:val="ru-RU"/>
        </w:rPr>
        <w:t xml:space="preserve"> </w:t>
      </w:r>
      <w:r w:rsidRPr="009355FB">
        <w:rPr>
          <w:color w:val="000000"/>
          <w:sz w:val="24"/>
          <w:szCs w:val="24"/>
          <w:lang w:val="ru-RU"/>
        </w:rPr>
        <w:t>не</w:t>
      </w:r>
      <w:r w:rsidR="009355FB">
        <w:rPr>
          <w:color w:val="000000"/>
          <w:sz w:val="24"/>
          <w:szCs w:val="24"/>
          <w:lang w:val="ru-RU"/>
        </w:rPr>
        <w:t xml:space="preserve"> </w:t>
      </w:r>
      <w:r w:rsidRPr="009355FB">
        <w:rPr>
          <w:color w:val="000000"/>
          <w:sz w:val="24"/>
          <w:szCs w:val="24"/>
          <w:lang w:val="ru-RU"/>
        </w:rPr>
        <w:t>подано</w:t>
      </w:r>
      <w:r w:rsidR="009355FB">
        <w:rPr>
          <w:color w:val="000000"/>
          <w:sz w:val="24"/>
          <w:szCs w:val="24"/>
          <w:lang w:val="ru-RU"/>
        </w:rPr>
        <w:t xml:space="preserve"> </w:t>
      </w:r>
      <w:r w:rsidRPr="009355FB">
        <w:rPr>
          <w:color w:val="000000"/>
          <w:sz w:val="24"/>
          <w:szCs w:val="24"/>
          <w:lang w:val="ru-RU"/>
        </w:rPr>
        <w:t>ни</w:t>
      </w:r>
      <w:r w:rsidR="009355FB">
        <w:rPr>
          <w:color w:val="000000"/>
          <w:sz w:val="24"/>
          <w:szCs w:val="24"/>
          <w:lang w:val="ru-RU"/>
        </w:rPr>
        <w:t xml:space="preserve"> </w:t>
      </w:r>
      <w:r w:rsidRPr="009355FB">
        <w:rPr>
          <w:color w:val="000000"/>
          <w:sz w:val="24"/>
          <w:szCs w:val="24"/>
          <w:lang w:val="ru-RU"/>
        </w:rPr>
        <w:t>одной</w:t>
      </w:r>
      <w:r w:rsidR="009355FB">
        <w:rPr>
          <w:color w:val="000000"/>
          <w:sz w:val="24"/>
          <w:szCs w:val="24"/>
          <w:lang w:val="ru-RU"/>
        </w:rPr>
        <w:t xml:space="preserve"> </w:t>
      </w:r>
      <w:r w:rsidRPr="009355FB">
        <w:rPr>
          <w:color w:val="000000"/>
          <w:sz w:val="24"/>
          <w:szCs w:val="24"/>
          <w:lang w:val="ru-RU"/>
        </w:rPr>
        <w:t>заявки</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принято</w:t>
      </w:r>
      <w:r w:rsidR="009355FB">
        <w:rPr>
          <w:color w:val="000000"/>
          <w:sz w:val="24"/>
          <w:szCs w:val="24"/>
          <w:lang w:val="ru-RU"/>
        </w:rPr>
        <w:t xml:space="preserve"> </w:t>
      </w:r>
      <w:r w:rsidRPr="009355FB">
        <w:rPr>
          <w:color w:val="000000"/>
          <w:sz w:val="24"/>
          <w:szCs w:val="24"/>
          <w:lang w:val="ru-RU"/>
        </w:rPr>
        <w:t>решение</w:t>
      </w:r>
      <w:r w:rsidR="009355FB">
        <w:rPr>
          <w:color w:val="000000"/>
          <w:sz w:val="24"/>
          <w:szCs w:val="24"/>
          <w:lang w:val="ru-RU"/>
        </w:rPr>
        <w:t xml:space="preserve"> </w:t>
      </w:r>
      <w:r w:rsidRPr="009355FB">
        <w:rPr>
          <w:color w:val="000000"/>
          <w:sz w:val="24"/>
          <w:szCs w:val="24"/>
          <w:lang w:val="ru-RU"/>
        </w:rPr>
        <w:t>об</w:t>
      </w:r>
      <w:r w:rsidR="009355FB">
        <w:rPr>
          <w:color w:val="000000"/>
          <w:sz w:val="24"/>
          <w:szCs w:val="24"/>
          <w:lang w:val="ru-RU"/>
        </w:rPr>
        <w:t xml:space="preserve"> </w:t>
      </w:r>
      <w:r w:rsidRPr="009355FB">
        <w:rPr>
          <w:color w:val="000000"/>
          <w:sz w:val="24"/>
          <w:szCs w:val="24"/>
          <w:lang w:val="ru-RU"/>
        </w:rPr>
        <w:t>отказе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допуске</w:t>
      </w:r>
      <w:r w:rsidR="009355FB">
        <w:rPr>
          <w:color w:val="000000"/>
          <w:sz w:val="24"/>
          <w:szCs w:val="24"/>
          <w:lang w:val="ru-RU"/>
        </w:rPr>
        <w:t xml:space="preserve"> </w:t>
      </w:r>
      <w:r w:rsidRPr="009355FB">
        <w:rPr>
          <w:color w:val="000000"/>
          <w:sz w:val="24"/>
          <w:szCs w:val="24"/>
          <w:lang w:val="ru-RU"/>
        </w:rPr>
        <w:t>к</w:t>
      </w:r>
      <w:r w:rsidR="009355FB">
        <w:rPr>
          <w:color w:val="000000"/>
          <w:sz w:val="24"/>
          <w:szCs w:val="24"/>
          <w:lang w:val="ru-RU"/>
        </w:rPr>
        <w:t xml:space="preserve"> </w:t>
      </w:r>
      <w:r w:rsidRPr="009355FB">
        <w:rPr>
          <w:color w:val="000000"/>
          <w:sz w:val="24"/>
          <w:szCs w:val="24"/>
          <w:lang w:val="ru-RU"/>
        </w:rPr>
        <w:t>участию</w:t>
      </w:r>
      <w:r w:rsidR="009355FB">
        <w:rPr>
          <w:color w:val="000000"/>
          <w:sz w:val="24"/>
          <w:szCs w:val="24"/>
          <w:lang w:val="ru-RU"/>
        </w:rPr>
        <w:t xml:space="preserve"> </w:t>
      </w:r>
      <w:r w:rsidRPr="009355FB">
        <w:rPr>
          <w:color w:val="000000"/>
          <w:sz w:val="24"/>
          <w:szCs w:val="24"/>
          <w:lang w:val="ru-RU"/>
        </w:rPr>
        <w:t>в</w:t>
      </w:r>
      <w:proofErr w:type="gramEnd"/>
      <w:r w:rsidR="009355FB">
        <w:rPr>
          <w:color w:val="000000"/>
          <w:sz w:val="24"/>
          <w:szCs w:val="24"/>
          <w:lang w:val="ru-RU"/>
        </w:rPr>
        <w:t xml:space="preserve"> </w:t>
      </w:r>
      <w:proofErr w:type="gramStart"/>
      <w:r w:rsidRPr="009355FB">
        <w:rPr>
          <w:color w:val="000000"/>
          <w:sz w:val="24"/>
          <w:szCs w:val="24"/>
          <w:lang w:val="ru-RU"/>
        </w:rPr>
        <w:t>конкурсе</w:t>
      </w:r>
      <w:proofErr w:type="gramEnd"/>
      <w:r w:rsidR="009355FB">
        <w:rPr>
          <w:color w:val="000000"/>
          <w:sz w:val="24"/>
          <w:szCs w:val="24"/>
          <w:lang w:val="ru-RU"/>
        </w:rPr>
        <w:t xml:space="preserve"> </w:t>
      </w:r>
      <w:r w:rsidRPr="009355FB">
        <w:rPr>
          <w:color w:val="000000"/>
          <w:sz w:val="24"/>
          <w:szCs w:val="24"/>
          <w:lang w:val="ru-RU"/>
        </w:rPr>
        <w:t>всех</w:t>
      </w:r>
      <w:r w:rsidR="009355FB">
        <w:rPr>
          <w:color w:val="000000"/>
          <w:sz w:val="24"/>
          <w:szCs w:val="24"/>
          <w:lang w:val="ru-RU"/>
        </w:rPr>
        <w:t xml:space="preserve"> </w:t>
      </w:r>
      <w:r w:rsidRPr="009355FB">
        <w:rPr>
          <w:color w:val="000000"/>
          <w:sz w:val="24"/>
          <w:szCs w:val="24"/>
          <w:lang w:val="ru-RU"/>
        </w:rPr>
        <w:t>заявителей.</w:t>
      </w:r>
    </w:p>
    <w:p w:rsidR="008820A1" w:rsidRPr="009355FB" w:rsidRDefault="008820A1" w:rsidP="009355FB">
      <w:pPr>
        <w:pStyle w:val="ConsPlusNormal"/>
        <w:ind w:firstLine="709"/>
        <w:jc w:val="both"/>
        <w:rPr>
          <w:color w:val="000000"/>
          <w:sz w:val="24"/>
          <w:szCs w:val="24"/>
          <w:lang w:val="ru-RU"/>
        </w:rPr>
      </w:pPr>
      <w:r w:rsidRPr="009355FB">
        <w:rPr>
          <w:color w:val="000000"/>
          <w:sz w:val="24"/>
          <w:szCs w:val="24"/>
          <w:lang w:val="ru-RU"/>
        </w:rPr>
        <w:t>Указанный</w:t>
      </w:r>
      <w:r w:rsidR="009355FB">
        <w:rPr>
          <w:color w:val="000000"/>
          <w:sz w:val="24"/>
          <w:szCs w:val="24"/>
          <w:lang w:val="ru-RU"/>
        </w:rPr>
        <w:t xml:space="preserve"> </w:t>
      </w:r>
      <w:r w:rsidRPr="009355FB">
        <w:rPr>
          <w:color w:val="000000"/>
          <w:sz w:val="24"/>
          <w:szCs w:val="24"/>
          <w:lang w:val="ru-RU"/>
        </w:rPr>
        <w:t>протокол</w:t>
      </w:r>
      <w:r w:rsidR="009355FB">
        <w:rPr>
          <w:color w:val="000000"/>
          <w:sz w:val="24"/>
          <w:szCs w:val="24"/>
          <w:lang w:val="ru-RU"/>
        </w:rPr>
        <w:t xml:space="preserve"> </w:t>
      </w:r>
      <w:r w:rsidRPr="009355FB">
        <w:rPr>
          <w:color w:val="000000"/>
          <w:sz w:val="24"/>
          <w:szCs w:val="24"/>
          <w:lang w:val="ru-RU"/>
        </w:rPr>
        <w:t>подписывается</w:t>
      </w:r>
      <w:r w:rsidR="009355FB">
        <w:rPr>
          <w:color w:val="000000"/>
          <w:sz w:val="24"/>
          <w:szCs w:val="24"/>
          <w:lang w:val="ru-RU"/>
        </w:rPr>
        <w:t xml:space="preserve"> </w:t>
      </w:r>
      <w:r w:rsidRPr="009355FB">
        <w:rPr>
          <w:color w:val="000000"/>
          <w:sz w:val="24"/>
          <w:szCs w:val="24"/>
          <w:lang w:val="ru-RU"/>
        </w:rPr>
        <w:t>усиленной</w:t>
      </w:r>
      <w:r w:rsidR="009355FB">
        <w:rPr>
          <w:color w:val="000000"/>
          <w:sz w:val="24"/>
          <w:szCs w:val="24"/>
          <w:lang w:val="ru-RU"/>
        </w:rPr>
        <w:t xml:space="preserve"> </w:t>
      </w:r>
      <w:r w:rsidRPr="009355FB">
        <w:rPr>
          <w:color w:val="000000"/>
          <w:sz w:val="24"/>
          <w:szCs w:val="24"/>
          <w:lang w:val="ru-RU"/>
        </w:rPr>
        <w:t>квалифицированной</w:t>
      </w:r>
      <w:r w:rsidR="009355FB">
        <w:rPr>
          <w:color w:val="000000"/>
          <w:sz w:val="24"/>
          <w:szCs w:val="24"/>
          <w:lang w:val="ru-RU"/>
        </w:rPr>
        <w:t xml:space="preserve"> </w:t>
      </w:r>
      <w:r w:rsidRPr="009355FB">
        <w:rPr>
          <w:color w:val="000000"/>
          <w:sz w:val="24"/>
          <w:szCs w:val="24"/>
          <w:lang w:val="ru-RU"/>
        </w:rPr>
        <w:t>подписью</w:t>
      </w:r>
      <w:r w:rsidR="009355FB">
        <w:rPr>
          <w:color w:val="000000"/>
          <w:sz w:val="24"/>
          <w:szCs w:val="24"/>
          <w:lang w:val="ru-RU"/>
        </w:rPr>
        <w:t xml:space="preserve"> </w:t>
      </w:r>
      <w:r w:rsidRPr="009355FB">
        <w:rPr>
          <w:color w:val="000000"/>
          <w:sz w:val="24"/>
          <w:szCs w:val="24"/>
          <w:lang w:val="ru-RU"/>
        </w:rPr>
        <w:t>лица,</w:t>
      </w:r>
      <w:r w:rsidR="009355FB">
        <w:rPr>
          <w:color w:val="000000"/>
          <w:sz w:val="24"/>
          <w:szCs w:val="24"/>
          <w:lang w:val="ru-RU"/>
        </w:rPr>
        <w:t xml:space="preserve"> </w:t>
      </w:r>
      <w:r w:rsidRPr="009355FB">
        <w:rPr>
          <w:color w:val="000000"/>
          <w:sz w:val="24"/>
          <w:szCs w:val="24"/>
          <w:lang w:val="ru-RU"/>
        </w:rPr>
        <w:t>уполномоченного</w:t>
      </w:r>
      <w:r w:rsidR="009355FB">
        <w:rPr>
          <w:color w:val="000000"/>
          <w:sz w:val="24"/>
          <w:szCs w:val="24"/>
          <w:lang w:val="ru-RU"/>
        </w:rPr>
        <w:t xml:space="preserve"> </w:t>
      </w:r>
      <w:r w:rsidRPr="009355FB">
        <w:rPr>
          <w:color w:val="000000"/>
          <w:sz w:val="24"/>
          <w:szCs w:val="24"/>
          <w:lang w:val="ru-RU"/>
        </w:rPr>
        <w:t>действовать</w:t>
      </w:r>
      <w:r w:rsidR="009355FB">
        <w:rPr>
          <w:color w:val="000000"/>
          <w:sz w:val="24"/>
          <w:szCs w:val="24"/>
          <w:lang w:val="ru-RU"/>
        </w:rPr>
        <w:t xml:space="preserve"> </w:t>
      </w:r>
      <w:r w:rsidRPr="009355FB">
        <w:rPr>
          <w:color w:val="000000"/>
          <w:sz w:val="24"/>
          <w:szCs w:val="24"/>
          <w:lang w:val="ru-RU"/>
        </w:rPr>
        <w:t>от</w:t>
      </w:r>
      <w:r w:rsidR="009355FB">
        <w:rPr>
          <w:color w:val="000000"/>
          <w:sz w:val="24"/>
          <w:szCs w:val="24"/>
          <w:lang w:val="ru-RU"/>
        </w:rPr>
        <w:t xml:space="preserve"> </w:t>
      </w:r>
      <w:r w:rsidRPr="009355FB">
        <w:rPr>
          <w:color w:val="000000"/>
          <w:sz w:val="24"/>
          <w:szCs w:val="24"/>
          <w:lang w:val="ru-RU"/>
        </w:rPr>
        <w:t>имени</w:t>
      </w:r>
      <w:r w:rsidR="009355FB">
        <w:rPr>
          <w:color w:val="000000"/>
          <w:sz w:val="24"/>
          <w:szCs w:val="24"/>
          <w:lang w:val="ru-RU"/>
        </w:rPr>
        <w:t xml:space="preserve"> </w:t>
      </w:r>
      <w:r w:rsidRPr="009355FB">
        <w:rPr>
          <w:color w:val="000000"/>
          <w:sz w:val="24"/>
          <w:szCs w:val="24"/>
          <w:lang w:val="ru-RU"/>
        </w:rPr>
        <w:t>организатора</w:t>
      </w:r>
      <w:r w:rsidR="009355FB">
        <w:rPr>
          <w:color w:val="000000"/>
          <w:sz w:val="24"/>
          <w:szCs w:val="24"/>
          <w:lang w:val="ru-RU"/>
        </w:rPr>
        <w:t xml:space="preserve"> </w:t>
      </w:r>
      <w:r w:rsidRPr="009355FB">
        <w:rPr>
          <w:color w:val="000000"/>
          <w:sz w:val="24"/>
          <w:szCs w:val="24"/>
          <w:lang w:val="ru-RU"/>
        </w:rPr>
        <w:t>конкурса</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специализированной</w:t>
      </w:r>
      <w:r w:rsidR="009355FB">
        <w:rPr>
          <w:color w:val="000000"/>
          <w:sz w:val="24"/>
          <w:szCs w:val="24"/>
          <w:lang w:val="ru-RU"/>
        </w:rPr>
        <w:t xml:space="preserve"> </w:t>
      </w:r>
      <w:r w:rsidRPr="009355FB">
        <w:rPr>
          <w:color w:val="000000"/>
          <w:sz w:val="24"/>
          <w:szCs w:val="24"/>
          <w:lang w:val="ru-RU"/>
        </w:rPr>
        <w:t>организации,</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размещается</w:t>
      </w:r>
      <w:r w:rsidR="009355FB">
        <w:rPr>
          <w:color w:val="000000"/>
          <w:sz w:val="24"/>
          <w:szCs w:val="24"/>
          <w:lang w:val="ru-RU"/>
        </w:rPr>
        <w:t xml:space="preserve"> </w:t>
      </w:r>
      <w:r w:rsidRPr="009355FB">
        <w:rPr>
          <w:color w:val="000000"/>
          <w:sz w:val="24"/>
          <w:szCs w:val="24"/>
          <w:lang w:val="ru-RU"/>
        </w:rPr>
        <w:t>организатором</w:t>
      </w:r>
      <w:r w:rsidR="009355FB">
        <w:rPr>
          <w:color w:val="000000"/>
          <w:sz w:val="24"/>
          <w:szCs w:val="24"/>
          <w:lang w:val="ru-RU"/>
        </w:rPr>
        <w:t xml:space="preserve"> </w:t>
      </w:r>
      <w:r w:rsidRPr="009355FB">
        <w:rPr>
          <w:color w:val="000000"/>
          <w:sz w:val="24"/>
          <w:szCs w:val="24"/>
          <w:lang w:val="ru-RU"/>
        </w:rPr>
        <w:t>конкурса</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электронной</w:t>
      </w:r>
      <w:r w:rsidR="009355FB">
        <w:rPr>
          <w:color w:val="000000"/>
          <w:sz w:val="24"/>
          <w:szCs w:val="24"/>
          <w:lang w:val="ru-RU"/>
        </w:rPr>
        <w:t xml:space="preserve"> </w:t>
      </w:r>
      <w:r w:rsidRPr="009355FB">
        <w:rPr>
          <w:color w:val="000000"/>
          <w:sz w:val="24"/>
          <w:szCs w:val="24"/>
          <w:lang w:val="ru-RU"/>
        </w:rPr>
        <w:t>площадке</w:t>
      </w:r>
      <w:r w:rsidR="009355FB">
        <w:rPr>
          <w:color w:val="000000"/>
          <w:sz w:val="24"/>
          <w:szCs w:val="24"/>
          <w:lang w:val="ru-RU"/>
        </w:rPr>
        <w:t xml:space="preserve"> </w:t>
      </w:r>
      <w:r w:rsidRPr="009355FB">
        <w:rPr>
          <w:color w:val="000000"/>
          <w:sz w:val="24"/>
          <w:szCs w:val="24"/>
          <w:lang w:val="ru-RU"/>
        </w:rPr>
        <w:t>не</w:t>
      </w:r>
      <w:r w:rsidR="009355FB">
        <w:rPr>
          <w:color w:val="000000"/>
          <w:sz w:val="24"/>
          <w:szCs w:val="24"/>
          <w:lang w:val="ru-RU"/>
        </w:rPr>
        <w:t xml:space="preserve"> </w:t>
      </w:r>
      <w:r w:rsidRPr="009355FB">
        <w:rPr>
          <w:color w:val="000000"/>
          <w:sz w:val="24"/>
          <w:szCs w:val="24"/>
          <w:lang w:val="ru-RU"/>
        </w:rPr>
        <w:t>позднее</w:t>
      </w:r>
      <w:r w:rsidR="009355FB">
        <w:rPr>
          <w:color w:val="000000"/>
          <w:sz w:val="24"/>
          <w:szCs w:val="24"/>
          <w:lang w:val="ru-RU"/>
        </w:rPr>
        <w:t xml:space="preserve"> </w:t>
      </w:r>
      <w:r w:rsidRPr="009355FB">
        <w:rPr>
          <w:color w:val="000000"/>
          <w:sz w:val="24"/>
          <w:szCs w:val="24"/>
          <w:lang w:val="ru-RU"/>
        </w:rPr>
        <w:t>дня,</w:t>
      </w:r>
      <w:r w:rsidR="009355FB">
        <w:rPr>
          <w:color w:val="000000"/>
          <w:sz w:val="24"/>
          <w:szCs w:val="24"/>
          <w:lang w:val="ru-RU"/>
        </w:rPr>
        <w:t xml:space="preserve"> </w:t>
      </w:r>
      <w:r w:rsidRPr="009355FB">
        <w:rPr>
          <w:color w:val="000000"/>
          <w:sz w:val="24"/>
          <w:szCs w:val="24"/>
          <w:lang w:val="ru-RU"/>
        </w:rPr>
        <w:t>следующего</w:t>
      </w:r>
      <w:r w:rsidR="009355FB">
        <w:rPr>
          <w:color w:val="000000"/>
          <w:sz w:val="24"/>
          <w:szCs w:val="24"/>
          <w:lang w:val="ru-RU"/>
        </w:rPr>
        <w:t xml:space="preserve"> </w:t>
      </w:r>
      <w:r w:rsidRPr="009355FB">
        <w:rPr>
          <w:color w:val="000000"/>
          <w:sz w:val="24"/>
          <w:szCs w:val="24"/>
          <w:lang w:val="ru-RU"/>
        </w:rPr>
        <w:t>за</w:t>
      </w:r>
      <w:r w:rsidR="009355FB">
        <w:rPr>
          <w:color w:val="000000"/>
          <w:sz w:val="24"/>
          <w:szCs w:val="24"/>
          <w:lang w:val="ru-RU"/>
        </w:rPr>
        <w:t xml:space="preserve"> </w:t>
      </w:r>
      <w:r w:rsidRPr="009355FB">
        <w:rPr>
          <w:color w:val="000000"/>
          <w:sz w:val="24"/>
          <w:szCs w:val="24"/>
          <w:lang w:val="ru-RU"/>
        </w:rPr>
        <w:t>днем</w:t>
      </w:r>
      <w:r w:rsidR="009355FB">
        <w:rPr>
          <w:color w:val="000000"/>
          <w:sz w:val="24"/>
          <w:szCs w:val="24"/>
          <w:lang w:val="ru-RU"/>
        </w:rPr>
        <w:t xml:space="preserve"> </w:t>
      </w:r>
      <w:r w:rsidRPr="009355FB">
        <w:rPr>
          <w:color w:val="000000"/>
          <w:sz w:val="24"/>
          <w:szCs w:val="24"/>
          <w:lang w:val="ru-RU"/>
        </w:rPr>
        <w:t>подписания</w:t>
      </w:r>
      <w:r w:rsidR="009355FB">
        <w:rPr>
          <w:color w:val="000000"/>
          <w:sz w:val="24"/>
          <w:szCs w:val="24"/>
          <w:lang w:val="ru-RU"/>
        </w:rPr>
        <w:t xml:space="preserve"> </w:t>
      </w:r>
      <w:r w:rsidRPr="009355FB">
        <w:rPr>
          <w:color w:val="000000"/>
          <w:sz w:val="24"/>
          <w:szCs w:val="24"/>
          <w:lang w:val="ru-RU"/>
        </w:rPr>
        <w:t>указанного</w:t>
      </w:r>
      <w:r w:rsidR="009355FB">
        <w:rPr>
          <w:color w:val="000000"/>
          <w:sz w:val="24"/>
          <w:szCs w:val="24"/>
          <w:lang w:val="ru-RU"/>
        </w:rPr>
        <w:t xml:space="preserve"> </w:t>
      </w:r>
      <w:r w:rsidRPr="009355FB">
        <w:rPr>
          <w:color w:val="000000"/>
          <w:sz w:val="24"/>
          <w:szCs w:val="24"/>
          <w:lang w:val="ru-RU"/>
        </w:rPr>
        <w:t>протокола.</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течение</w:t>
      </w:r>
      <w:r w:rsidR="009355FB">
        <w:rPr>
          <w:color w:val="000000"/>
          <w:sz w:val="24"/>
          <w:szCs w:val="24"/>
          <w:lang w:val="ru-RU"/>
        </w:rPr>
        <w:t xml:space="preserve"> </w:t>
      </w:r>
      <w:r w:rsidRPr="009355FB">
        <w:rPr>
          <w:color w:val="000000"/>
          <w:sz w:val="24"/>
          <w:szCs w:val="24"/>
          <w:lang w:val="ru-RU"/>
        </w:rPr>
        <w:t>одного</w:t>
      </w:r>
      <w:r w:rsidR="009355FB">
        <w:rPr>
          <w:color w:val="000000"/>
          <w:sz w:val="24"/>
          <w:szCs w:val="24"/>
          <w:lang w:val="ru-RU"/>
        </w:rPr>
        <w:t xml:space="preserve"> </w:t>
      </w:r>
      <w:r w:rsidRPr="009355FB">
        <w:rPr>
          <w:color w:val="000000"/>
          <w:sz w:val="24"/>
          <w:szCs w:val="24"/>
          <w:lang w:val="ru-RU"/>
        </w:rPr>
        <w:t>часа</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r w:rsidRPr="009355FB">
        <w:rPr>
          <w:color w:val="000000"/>
          <w:sz w:val="24"/>
          <w:szCs w:val="24"/>
          <w:lang w:val="ru-RU"/>
        </w:rPr>
        <w:t>момента</w:t>
      </w:r>
      <w:r w:rsidR="009355FB">
        <w:rPr>
          <w:color w:val="000000"/>
          <w:sz w:val="24"/>
          <w:szCs w:val="24"/>
          <w:lang w:val="ru-RU"/>
        </w:rPr>
        <w:t xml:space="preserve"> </w:t>
      </w:r>
      <w:r w:rsidRPr="009355FB">
        <w:rPr>
          <w:color w:val="000000"/>
          <w:sz w:val="24"/>
          <w:szCs w:val="24"/>
          <w:lang w:val="ru-RU"/>
        </w:rPr>
        <w:t>размещения</w:t>
      </w:r>
      <w:r w:rsidR="009355FB">
        <w:rPr>
          <w:color w:val="000000"/>
          <w:sz w:val="24"/>
          <w:szCs w:val="24"/>
          <w:lang w:val="ru-RU"/>
        </w:rPr>
        <w:t xml:space="preserve"> </w:t>
      </w:r>
      <w:r w:rsidRPr="009355FB">
        <w:rPr>
          <w:color w:val="000000"/>
          <w:sz w:val="24"/>
          <w:szCs w:val="24"/>
          <w:lang w:val="ru-RU"/>
        </w:rPr>
        <w:t>протокола</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признании</w:t>
      </w:r>
      <w:r w:rsidR="009355FB">
        <w:rPr>
          <w:color w:val="000000"/>
          <w:sz w:val="24"/>
          <w:szCs w:val="24"/>
          <w:lang w:val="ru-RU"/>
        </w:rPr>
        <w:t xml:space="preserve"> </w:t>
      </w:r>
      <w:r w:rsidRPr="009355FB">
        <w:rPr>
          <w:color w:val="000000"/>
          <w:sz w:val="24"/>
          <w:szCs w:val="24"/>
          <w:lang w:val="ru-RU"/>
        </w:rPr>
        <w:t>конкурса</w:t>
      </w:r>
      <w:r w:rsidR="009355FB">
        <w:rPr>
          <w:color w:val="000000"/>
          <w:sz w:val="24"/>
          <w:szCs w:val="24"/>
          <w:lang w:val="ru-RU"/>
        </w:rPr>
        <w:t xml:space="preserve"> </w:t>
      </w:r>
      <w:r w:rsidRPr="009355FB">
        <w:rPr>
          <w:color w:val="000000"/>
          <w:sz w:val="24"/>
          <w:szCs w:val="24"/>
          <w:lang w:val="ru-RU"/>
        </w:rPr>
        <w:t>несостоявшимся</w:t>
      </w:r>
      <w:r w:rsidR="009355FB">
        <w:rPr>
          <w:color w:val="000000"/>
          <w:sz w:val="24"/>
          <w:szCs w:val="24"/>
          <w:lang w:val="ru-RU"/>
        </w:rPr>
        <w:t xml:space="preserve"> </w:t>
      </w:r>
      <w:r w:rsidRPr="009355FB">
        <w:rPr>
          <w:color w:val="000000"/>
          <w:sz w:val="24"/>
          <w:szCs w:val="24"/>
          <w:lang w:val="ru-RU"/>
        </w:rPr>
        <w:t>указанный</w:t>
      </w:r>
      <w:r w:rsidR="009355FB">
        <w:rPr>
          <w:color w:val="000000"/>
          <w:sz w:val="24"/>
          <w:szCs w:val="24"/>
          <w:lang w:val="ru-RU"/>
        </w:rPr>
        <w:t xml:space="preserve"> </w:t>
      </w:r>
      <w:r w:rsidRPr="009355FB">
        <w:rPr>
          <w:color w:val="000000"/>
          <w:sz w:val="24"/>
          <w:szCs w:val="24"/>
          <w:lang w:val="ru-RU"/>
        </w:rPr>
        <w:t>протокол</w:t>
      </w:r>
      <w:r w:rsidR="009355FB">
        <w:rPr>
          <w:color w:val="000000"/>
          <w:sz w:val="24"/>
          <w:szCs w:val="24"/>
          <w:lang w:val="ru-RU"/>
        </w:rPr>
        <w:t xml:space="preserve"> </w:t>
      </w:r>
      <w:r w:rsidRPr="009355FB">
        <w:rPr>
          <w:color w:val="000000"/>
          <w:sz w:val="24"/>
          <w:szCs w:val="24"/>
          <w:lang w:val="ru-RU"/>
        </w:rPr>
        <w:t>размещается</w:t>
      </w:r>
      <w:r w:rsidR="009355FB">
        <w:rPr>
          <w:color w:val="000000"/>
          <w:sz w:val="24"/>
          <w:szCs w:val="24"/>
          <w:lang w:val="ru-RU"/>
        </w:rPr>
        <w:t xml:space="preserve"> </w:t>
      </w:r>
      <w:r w:rsidRPr="009355FB">
        <w:rPr>
          <w:color w:val="000000"/>
          <w:sz w:val="24"/>
          <w:szCs w:val="24"/>
          <w:lang w:val="ru-RU"/>
        </w:rPr>
        <w:t>оператором</w:t>
      </w:r>
      <w:r w:rsidR="009355FB">
        <w:rPr>
          <w:color w:val="000000"/>
          <w:sz w:val="24"/>
          <w:szCs w:val="24"/>
          <w:lang w:val="ru-RU"/>
        </w:rPr>
        <w:t xml:space="preserve"> </w:t>
      </w:r>
      <w:r w:rsidRPr="009355FB">
        <w:rPr>
          <w:color w:val="000000"/>
          <w:sz w:val="24"/>
          <w:szCs w:val="24"/>
          <w:lang w:val="ru-RU"/>
        </w:rPr>
        <w:t>электронной</w:t>
      </w:r>
      <w:r w:rsidR="009355FB">
        <w:rPr>
          <w:color w:val="000000"/>
          <w:sz w:val="24"/>
          <w:szCs w:val="24"/>
          <w:lang w:val="ru-RU"/>
        </w:rPr>
        <w:t xml:space="preserve"> </w:t>
      </w:r>
      <w:r w:rsidRPr="009355FB">
        <w:rPr>
          <w:color w:val="000000"/>
          <w:sz w:val="24"/>
          <w:szCs w:val="24"/>
          <w:lang w:val="ru-RU"/>
        </w:rPr>
        <w:t>площадки</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официальном</w:t>
      </w:r>
      <w:r w:rsidR="009355FB">
        <w:rPr>
          <w:color w:val="000000"/>
          <w:sz w:val="24"/>
          <w:szCs w:val="24"/>
          <w:lang w:val="ru-RU"/>
        </w:rPr>
        <w:t xml:space="preserve"> </w:t>
      </w:r>
      <w:r w:rsidRPr="009355FB">
        <w:rPr>
          <w:color w:val="000000"/>
          <w:sz w:val="24"/>
          <w:szCs w:val="24"/>
          <w:lang w:val="ru-RU"/>
        </w:rPr>
        <w:t>сайте.</w:t>
      </w:r>
    </w:p>
    <w:p w:rsidR="008820A1" w:rsidRPr="009355FB" w:rsidRDefault="008820A1" w:rsidP="009355FB">
      <w:pPr>
        <w:pStyle w:val="ConsPlusNormal"/>
        <w:ind w:firstLine="709"/>
        <w:jc w:val="both"/>
        <w:rPr>
          <w:color w:val="000000"/>
          <w:sz w:val="24"/>
          <w:szCs w:val="24"/>
          <w:lang w:val="ru-RU"/>
        </w:rPr>
      </w:pP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случае</w:t>
      </w:r>
      <w:proofErr w:type="gramStart"/>
      <w:r w:rsidRPr="009355FB">
        <w:rPr>
          <w:color w:val="000000"/>
          <w:sz w:val="24"/>
          <w:szCs w:val="24"/>
          <w:lang w:val="ru-RU"/>
        </w:rPr>
        <w:t>,</w:t>
      </w:r>
      <w:proofErr w:type="gramEnd"/>
      <w:r w:rsidR="009355FB">
        <w:rPr>
          <w:color w:val="000000"/>
          <w:sz w:val="24"/>
          <w:szCs w:val="24"/>
          <w:lang w:val="ru-RU"/>
        </w:rPr>
        <w:t xml:space="preserve"> </w:t>
      </w:r>
      <w:r w:rsidRPr="009355FB">
        <w:rPr>
          <w:color w:val="000000"/>
          <w:sz w:val="24"/>
          <w:szCs w:val="24"/>
          <w:lang w:val="ru-RU"/>
        </w:rPr>
        <w:t>если</w:t>
      </w:r>
      <w:r w:rsidR="009355FB">
        <w:rPr>
          <w:color w:val="000000"/>
          <w:sz w:val="24"/>
          <w:szCs w:val="24"/>
          <w:lang w:val="ru-RU"/>
        </w:rPr>
        <w:t xml:space="preserve"> </w:t>
      </w:r>
      <w:r w:rsidRPr="009355FB">
        <w:rPr>
          <w:color w:val="000000"/>
          <w:sz w:val="24"/>
          <w:szCs w:val="24"/>
          <w:lang w:val="ru-RU"/>
        </w:rPr>
        <w:t>конкурсной</w:t>
      </w:r>
      <w:r w:rsidR="009355FB">
        <w:rPr>
          <w:color w:val="000000"/>
          <w:sz w:val="24"/>
          <w:szCs w:val="24"/>
          <w:lang w:val="ru-RU"/>
        </w:rPr>
        <w:t xml:space="preserve"> </w:t>
      </w:r>
      <w:r w:rsidRPr="009355FB">
        <w:rPr>
          <w:color w:val="000000"/>
          <w:sz w:val="24"/>
          <w:szCs w:val="24"/>
          <w:lang w:val="ru-RU"/>
        </w:rPr>
        <w:t>документацией</w:t>
      </w:r>
      <w:r w:rsidR="009355FB">
        <w:rPr>
          <w:color w:val="000000"/>
          <w:sz w:val="24"/>
          <w:szCs w:val="24"/>
          <w:lang w:val="ru-RU"/>
        </w:rPr>
        <w:t xml:space="preserve"> </w:t>
      </w:r>
      <w:r w:rsidRPr="009355FB">
        <w:rPr>
          <w:color w:val="000000"/>
          <w:sz w:val="24"/>
          <w:szCs w:val="24"/>
          <w:lang w:val="ru-RU"/>
        </w:rPr>
        <w:t>предусмотрено</w:t>
      </w:r>
      <w:r w:rsidR="009355FB">
        <w:rPr>
          <w:color w:val="000000"/>
          <w:sz w:val="24"/>
          <w:szCs w:val="24"/>
          <w:lang w:val="ru-RU"/>
        </w:rPr>
        <w:t xml:space="preserve"> </w:t>
      </w:r>
      <w:r w:rsidRPr="009355FB">
        <w:rPr>
          <w:color w:val="000000"/>
          <w:sz w:val="24"/>
          <w:szCs w:val="24"/>
          <w:lang w:val="ru-RU"/>
        </w:rPr>
        <w:t>два</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более</w:t>
      </w:r>
      <w:r w:rsidR="009355FB">
        <w:rPr>
          <w:color w:val="000000"/>
          <w:sz w:val="24"/>
          <w:szCs w:val="24"/>
          <w:lang w:val="ru-RU"/>
        </w:rPr>
        <w:t xml:space="preserve"> </w:t>
      </w:r>
      <w:r w:rsidRPr="009355FB">
        <w:rPr>
          <w:color w:val="000000"/>
          <w:sz w:val="24"/>
          <w:szCs w:val="24"/>
          <w:lang w:val="ru-RU"/>
        </w:rPr>
        <w:t>лота,</w:t>
      </w:r>
      <w:r w:rsidR="009355FB">
        <w:rPr>
          <w:color w:val="000000"/>
          <w:sz w:val="24"/>
          <w:szCs w:val="24"/>
          <w:lang w:val="ru-RU"/>
        </w:rPr>
        <w:t xml:space="preserve"> </w:t>
      </w:r>
      <w:r w:rsidRPr="009355FB">
        <w:rPr>
          <w:color w:val="000000"/>
          <w:sz w:val="24"/>
          <w:szCs w:val="24"/>
          <w:lang w:val="ru-RU"/>
        </w:rPr>
        <w:t>конкурс</w:t>
      </w:r>
      <w:r w:rsidR="009355FB">
        <w:rPr>
          <w:color w:val="000000"/>
          <w:sz w:val="24"/>
          <w:szCs w:val="24"/>
          <w:lang w:val="ru-RU"/>
        </w:rPr>
        <w:t xml:space="preserve"> </w:t>
      </w:r>
      <w:r w:rsidRPr="009355FB">
        <w:rPr>
          <w:color w:val="000000"/>
          <w:sz w:val="24"/>
          <w:szCs w:val="24"/>
          <w:lang w:val="ru-RU"/>
        </w:rPr>
        <w:t>признается</w:t>
      </w:r>
      <w:r w:rsidR="009355FB">
        <w:rPr>
          <w:color w:val="000000"/>
          <w:sz w:val="24"/>
          <w:szCs w:val="24"/>
          <w:lang w:val="ru-RU"/>
        </w:rPr>
        <w:t xml:space="preserve"> </w:t>
      </w:r>
      <w:r w:rsidRPr="009355FB">
        <w:rPr>
          <w:color w:val="000000"/>
          <w:sz w:val="24"/>
          <w:szCs w:val="24"/>
          <w:lang w:val="ru-RU"/>
        </w:rPr>
        <w:t>несостоявшимся</w:t>
      </w:r>
      <w:r w:rsidR="009355FB">
        <w:rPr>
          <w:color w:val="000000"/>
          <w:sz w:val="24"/>
          <w:szCs w:val="24"/>
          <w:lang w:val="ru-RU"/>
        </w:rPr>
        <w:t xml:space="preserve"> </w:t>
      </w:r>
      <w:r w:rsidRPr="009355FB">
        <w:rPr>
          <w:color w:val="000000"/>
          <w:sz w:val="24"/>
          <w:szCs w:val="24"/>
          <w:lang w:val="ru-RU"/>
        </w:rPr>
        <w:t>только</w:t>
      </w:r>
      <w:r w:rsidR="009355FB">
        <w:rPr>
          <w:color w:val="000000"/>
          <w:sz w:val="24"/>
          <w:szCs w:val="24"/>
          <w:lang w:val="ru-RU"/>
        </w:rPr>
        <w:t xml:space="preserve"> </w:t>
      </w:r>
      <w:r w:rsidRPr="009355FB">
        <w:rPr>
          <w:color w:val="000000"/>
          <w:sz w:val="24"/>
          <w:szCs w:val="24"/>
          <w:lang w:val="ru-RU"/>
        </w:rPr>
        <w:t>по</w:t>
      </w:r>
      <w:r w:rsidR="009355FB">
        <w:rPr>
          <w:color w:val="000000"/>
          <w:sz w:val="24"/>
          <w:szCs w:val="24"/>
          <w:lang w:val="ru-RU"/>
        </w:rPr>
        <w:t xml:space="preserve"> </w:t>
      </w:r>
      <w:r w:rsidRPr="009355FB">
        <w:rPr>
          <w:color w:val="000000"/>
          <w:sz w:val="24"/>
          <w:szCs w:val="24"/>
          <w:lang w:val="ru-RU"/>
        </w:rPr>
        <w:t>тому</w:t>
      </w:r>
      <w:r w:rsidR="009355FB">
        <w:rPr>
          <w:color w:val="000000"/>
          <w:sz w:val="24"/>
          <w:szCs w:val="24"/>
          <w:lang w:val="ru-RU"/>
        </w:rPr>
        <w:t xml:space="preserve"> </w:t>
      </w:r>
      <w:r w:rsidRPr="009355FB">
        <w:rPr>
          <w:color w:val="000000"/>
          <w:sz w:val="24"/>
          <w:szCs w:val="24"/>
          <w:lang w:val="ru-RU"/>
        </w:rPr>
        <w:t>лоту,</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отношении</w:t>
      </w:r>
      <w:r w:rsidR="009355FB">
        <w:rPr>
          <w:color w:val="000000"/>
          <w:sz w:val="24"/>
          <w:szCs w:val="24"/>
          <w:lang w:val="ru-RU"/>
        </w:rPr>
        <w:t xml:space="preserve"> </w:t>
      </w:r>
      <w:r w:rsidRPr="009355FB">
        <w:rPr>
          <w:color w:val="000000"/>
          <w:sz w:val="24"/>
          <w:szCs w:val="24"/>
          <w:lang w:val="ru-RU"/>
        </w:rPr>
        <w:t>которого</w:t>
      </w:r>
      <w:r w:rsidR="009355FB">
        <w:rPr>
          <w:color w:val="000000"/>
          <w:sz w:val="24"/>
          <w:szCs w:val="24"/>
          <w:lang w:val="ru-RU"/>
        </w:rPr>
        <w:t xml:space="preserve"> </w:t>
      </w:r>
      <w:r w:rsidRPr="009355FB">
        <w:rPr>
          <w:color w:val="000000"/>
          <w:sz w:val="24"/>
          <w:szCs w:val="24"/>
          <w:lang w:val="ru-RU"/>
        </w:rPr>
        <w:t>подана</w:t>
      </w:r>
      <w:r w:rsidR="009355FB">
        <w:rPr>
          <w:color w:val="000000"/>
          <w:sz w:val="24"/>
          <w:szCs w:val="24"/>
          <w:lang w:val="ru-RU"/>
        </w:rPr>
        <w:t xml:space="preserve"> </w:t>
      </w:r>
      <w:r w:rsidRPr="009355FB">
        <w:rPr>
          <w:color w:val="000000"/>
          <w:sz w:val="24"/>
          <w:szCs w:val="24"/>
          <w:lang w:val="ru-RU"/>
        </w:rPr>
        <w:t>только</w:t>
      </w:r>
      <w:r w:rsidR="009355FB">
        <w:rPr>
          <w:color w:val="000000"/>
          <w:sz w:val="24"/>
          <w:szCs w:val="24"/>
          <w:lang w:val="ru-RU"/>
        </w:rPr>
        <w:t xml:space="preserve"> </w:t>
      </w:r>
      <w:r w:rsidRPr="009355FB">
        <w:rPr>
          <w:color w:val="000000"/>
          <w:sz w:val="24"/>
          <w:szCs w:val="24"/>
          <w:lang w:val="ru-RU"/>
        </w:rPr>
        <w:t>одна</w:t>
      </w:r>
      <w:r w:rsidR="009355FB">
        <w:rPr>
          <w:color w:val="000000"/>
          <w:sz w:val="24"/>
          <w:szCs w:val="24"/>
          <w:lang w:val="ru-RU"/>
        </w:rPr>
        <w:t xml:space="preserve"> </w:t>
      </w:r>
      <w:r w:rsidRPr="009355FB">
        <w:rPr>
          <w:color w:val="000000"/>
          <w:sz w:val="24"/>
          <w:szCs w:val="24"/>
          <w:lang w:val="ru-RU"/>
        </w:rPr>
        <w:t>заявка</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не</w:t>
      </w:r>
      <w:r w:rsidR="009355FB">
        <w:rPr>
          <w:color w:val="000000"/>
          <w:sz w:val="24"/>
          <w:szCs w:val="24"/>
          <w:lang w:val="ru-RU"/>
        </w:rPr>
        <w:t xml:space="preserve"> </w:t>
      </w:r>
      <w:r w:rsidRPr="009355FB">
        <w:rPr>
          <w:color w:val="000000"/>
          <w:sz w:val="24"/>
          <w:szCs w:val="24"/>
          <w:lang w:val="ru-RU"/>
        </w:rPr>
        <w:t>подано</w:t>
      </w:r>
      <w:r w:rsidR="009355FB">
        <w:rPr>
          <w:color w:val="000000"/>
          <w:sz w:val="24"/>
          <w:szCs w:val="24"/>
          <w:lang w:val="ru-RU"/>
        </w:rPr>
        <w:t xml:space="preserve"> </w:t>
      </w:r>
      <w:r w:rsidRPr="009355FB">
        <w:rPr>
          <w:color w:val="000000"/>
          <w:sz w:val="24"/>
          <w:szCs w:val="24"/>
          <w:lang w:val="ru-RU"/>
        </w:rPr>
        <w:t>ни</w:t>
      </w:r>
      <w:r w:rsidR="009355FB">
        <w:rPr>
          <w:color w:val="000000"/>
          <w:sz w:val="24"/>
          <w:szCs w:val="24"/>
          <w:lang w:val="ru-RU"/>
        </w:rPr>
        <w:t xml:space="preserve"> </w:t>
      </w:r>
      <w:r w:rsidRPr="009355FB">
        <w:rPr>
          <w:color w:val="000000"/>
          <w:sz w:val="24"/>
          <w:szCs w:val="24"/>
          <w:lang w:val="ru-RU"/>
        </w:rPr>
        <w:t>одной</w:t>
      </w:r>
      <w:r w:rsidR="009355FB">
        <w:rPr>
          <w:color w:val="000000"/>
          <w:sz w:val="24"/>
          <w:szCs w:val="24"/>
          <w:lang w:val="ru-RU"/>
        </w:rPr>
        <w:t xml:space="preserve"> </w:t>
      </w:r>
      <w:r w:rsidRPr="009355FB">
        <w:rPr>
          <w:color w:val="000000"/>
          <w:sz w:val="24"/>
          <w:szCs w:val="24"/>
          <w:lang w:val="ru-RU"/>
        </w:rPr>
        <w:t>заявки,</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решение</w:t>
      </w:r>
      <w:r w:rsidR="009355FB">
        <w:rPr>
          <w:color w:val="000000"/>
          <w:sz w:val="24"/>
          <w:szCs w:val="24"/>
          <w:lang w:val="ru-RU"/>
        </w:rPr>
        <w:t xml:space="preserve"> </w:t>
      </w:r>
      <w:r w:rsidRPr="009355FB">
        <w:rPr>
          <w:color w:val="000000"/>
          <w:sz w:val="24"/>
          <w:szCs w:val="24"/>
          <w:lang w:val="ru-RU"/>
        </w:rPr>
        <w:t>об</w:t>
      </w:r>
      <w:r w:rsidR="009355FB">
        <w:rPr>
          <w:color w:val="000000"/>
          <w:sz w:val="24"/>
          <w:szCs w:val="24"/>
          <w:lang w:val="ru-RU"/>
        </w:rPr>
        <w:t xml:space="preserve"> </w:t>
      </w:r>
      <w:r w:rsidRPr="009355FB">
        <w:rPr>
          <w:color w:val="000000"/>
          <w:sz w:val="24"/>
          <w:szCs w:val="24"/>
          <w:lang w:val="ru-RU"/>
        </w:rPr>
        <w:t>отказе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допуске</w:t>
      </w:r>
      <w:r w:rsidR="009355FB">
        <w:rPr>
          <w:color w:val="000000"/>
          <w:sz w:val="24"/>
          <w:szCs w:val="24"/>
          <w:lang w:val="ru-RU"/>
        </w:rPr>
        <w:t xml:space="preserve"> </w:t>
      </w:r>
      <w:r w:rsidRPr="009355FB">
        <w:rPr>
          <w:color w:val="000000"/>
          <w:sz w:val="24"/>
          <w:szCs w:val="24"/>
          <w:lang w:val="ru-RU"/>
        </w:rPr>
        <w:t>к</w:t>
      </w:r>
      <w:r w:rsidR="009355FB">
        <w:rPr>
          <w:color w:val="000000"/>
          <w:sz w:val="24"/>
          <w:szCs w:val="24"/>
          <w:lang w:val="ru-RU"/>
        </w:rPr>
        <w:t xml:space="preserve"> </w:t>
      </w:r>
      <w:r w:rsidRPr="009355FB">
        <w:rPr>
          <w:color w:val="000000"/>
          <w:sz w:val="24"/>
          <w:szCs w:val="24"/>
          <w:lang w:val="ru-RU"/>
        </w:rPr>
        <w:t>участию</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котором</w:t>
      </w:r>
      <w:r w:rsidR="009355FB">
        <w:rPr>
          <w:color w:val="000000"/>
          <w:sz w:val="24"/>
          <w:szCs w:val="24"/>
          <w:lang w:val="ru-RU"/>
        </w:rPr>
        <w:t xml:space="preserve"> </w:t>
      </w:r>
      <w:r w:rsidRPr="009355FB">
        <w:rPr>
          <w:color w:val="000000"/>
          <w:sz w:val="24"/>
          <w:szCs w:val="24"/>
          <w:lang w:val="ru-RU"/>
        </w:rPr>
        <w:t>принято</w:t>
      </w:r>
      <w:r w:rsidR="009355FB">
        <w:rPr>
          <w:color w:val="000000"/>
          <w:sz w:val="24"/>
          <w:szCs w:val="24"/>
          <w:lang w:val="ru-RU"/>
        </w:rPr>
        <w:t xml:space="preserve"> </w:t>
      </w:r>
      <w:r w:rsidRPr="009355FB">
        <w:rPr>
          <w:color w:val="000000"/>
          <w:sz w:val="24"/>
          <w:szCs w:val="24"/>
          <w:lang w:val="ru-RU"/>
        </w:rPr>
        <w:t>относительно</w:t>
      </w:r>
      <w:r w:rsidR="009355FB">
        <w:rPr>
          <w:color w:val="000000"/>
          <w:sz w:val="24"/>
          <w:szCs w:val="24"/>
          <w:lang w:val="ru-RU"/>
        </w:rPr>
        <w:t xml:space="preserve"> </w:t>
      </w:r>
      <w:r w:rsidRPr="009355FB">
        <w:rPr>
          <w:color w:val="000000"/>
          <w:sz w:val="24"/>
          <w:szCs w:val="24"/>
          <w:lang w:val="ru-RU"/>
        </w:rPr>
        <w:t>всех</w:t>
      </w:r>
      <w:r w:rsidR="009355FB">
        <w:rPr>
          <w:color w:val="000000"/>
          <w:sz w:val="24"/>
          <w:szCs w:val="24"/>
          <w:lang w:val="ru-RU"/>
        </w:rPr>
        <w:t xml:space="preserve"> </w:t>
      </w:r>
      <w:r w:rsidRPr="009355FB">
        <w:rPr>
          <w:color w:val="000000"/>
          <w:sz w:val="24"/>
          <w:szCs w:val="24"/>
          <w:lang w:val="ru-RU"/>
        </w:rPr>
        <w:t>заявителей,</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решение</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допуске</w:t>
      </w:r>
      <w:r w:rsidR="009355FB">
        <w:rPr>
          <w:color w:val="000000"/>
          <w:sz w:val="24"/>
          <w:szCs w:val="24"/>
          <w:lang w:val="ru-RU"/>
        </w:rPr>
        <w:t xml:space="preserve"> </w:t>
      </w:r>
      <w:r w:rsidRPr="009355FB">
        <w:rPr>
          <w:color w:val="000000"/>
          <w:sz w:val="24"/>
          <w:szCs w:val="24"/>
          <w:lang w:val="ru-RU"/>
        </w:rPr>
        <w:t>к</w:t>
      </w:r>
      <w:r w:rsidR="009355FB">
        <w:rPr>
          <w:color w:val="000000"/>
          <w:sz w:val="24"/>
          <w:szCs w:val="24"/>
          <w:lang w:val="ru-RU"/>
        </w:rPr>
        <w:t xml:space="preserve"> </w:t>
      </w:r>
      <w:r w:rsidRPr="009355FB">
        <w:rPr>
          <w:color w:val="000000"/>
          <w:sz w:val="24"/>
          <w:szCs w:val="24"/>
          <w:lang w:val="ru-RU"/>
        </w:rPr>
        <w:t>участию</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котором</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признании</w:t>
      </w:r>
      <w:r w:rsidR="009355FB">
        <w:rPr>
          <w:color w:val="000000"/>
          <w:sz w:val="24"/>
          <w:szCs w:val="24"/>
          <w:lang w:val="ru-RU"/>
        </w:rPr>
        <w:t xml:space="preserve"> </w:t>
      </w:r>
      <w:r w:rsidRPr="009355FB">
        <w:rPr>
          <w:color w:val="000000"/>
          <w:sz w:val="24"/>
          <w:szCs w:val="24"/>
          <w:lang w:val="ru-RU"/>
        </w:rPr>
        <w:t>участником</w:t>
      </w:r>
      <w:r w:rsidR="009355FB">
        <w:rPr>
          <w:color w:val="000000"/>
          <w:sz w:val="24"/>
          <w:szCs w:val="24"/>
          <w:lang w:val="ru-RU"/>
        </w:rPr>
        <w:t xml:space="preserve"> </w:t>
      </w:r>
      <w:r w:rsidRPr="009355FB">
        <w:rPr>
          <w:color w:val="000000"/>
          <w:sz w:val="24"/>
          <w:szCs w:val="24"/>
          <w:lang w:val="ru-RU"/>
        </w:rPr>
        <w:t>конкурса</w:t>
      </w:r>
      <w:r w:rsidR="009355FB">
        <w:rPr>
          <w:color w:val="000000"/>
          <w:sz w:val="24"/>
          <w:szCs w:val="24"/>
          <w:lang w:val="ru-RU"/>
        </w:rPr>
        <w:t xml:space="preserve"> </w:t>
      </w:r>
      <w:r w:rsidRPr="009355FB">
        <w:rPr>
          <w:color w:val="000000"/>
          <w:sz w:val="24"/>
          <w:szCs w:val="24"/>
          <w:lang w:val="ru-RU"/>
        </w:rPr>
        <w:t>принято</w:t>
      </w:r>
      <w:r w:rsidR="009355FB">
        <w:rPr>
          <w:color w:val="000000"/>
          <w:sz w:val="24"/>
          <w:szCs w:val="24"/>
          <w:lang w:val="ru-RU"/>
        </w:rPr>
        <w:t xml:space="preserve"> </w:t>
      </w:r>
      <w:r w:rsidRPr="009355FB">
        <w:rPr>
          <w:color w:val="000000"/>
          <w:sz w:val="24"/>
          <w:szCs w:val="24"/>
          <w:lang w:val="ru-RU"/>
        </w:rPr>
        <w:t>относительно</w:t>
      </w:r>
      <w:r w:rsidR="009355FB">
        <w:rPr>
          <w:color w:val="000000"/>
          <w:sz w:val="24"/>
          <w:szCs w:val="24"/>
          <w:lang w:val="ru-RU"/>
        </w:rPr>
        <w:t xml:space="preserve"> </w:t>
      </w:r>
      <w:r w:rsidRPr="009355FB">
        <w:rPr>
          <w:color w:val="000000"/>
          <w:sz w:val="24"/>
          <w:szCs w:val="24"/>
          <w:lang w:val="ru-RU"/>
        </w:rPr>
        <w:t>только</w:t>
      </w:r>
      <w:r w:rsidR="009355FB">
        <w:rPr>
          <w:color w:val="000000"/>
          <w:sz w:val="24"/>
          <w:szCs w:val="24"/>
          <w:lang w:val="ru-RU"/>
        </w:rPr>
        <w:t xml:space="preserve"> </w:t>
      </w:r>
      <w:r w:rsidRPr="009355FB">
        <w:rPr>
          <w:color w:val="000000"/>
          <w:sz w:val="24"/>
          <w:szCs w:val="24"/>
          <w:lang w:val="ru-RU"/>
        </w:rPr>
        <w:t>одного</w:t>
      </w:r>
      <w:r w:rsidR="009355FB">
        <w:rPr>
          <w:color w:val="000000"/>
          <w:sz w:val="24"/>
          <w:szCs w:val="24"/>
          <w:lang w:val="ru-RU"/>
        </w:rPr>
        <w:t xml:space="preserve"> </w:t>
      </w:r>
      <w:r w:rsidRPr="009355FB">
        <w:rPr>
          <w:color w:val="000000"/>
          <w:sz w:val="24"/>
          <w:szCs w:val="24"/>
          <w:lang w:val="ru-RU"/>
        </w:rPr>
        <w:t>заявителя.</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13.6.</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proofErr w:type="gramStart"/>
      <w:r w:rsidR="008820A1" w:rsidRPr="009355FB">
        <w:rPr>
          <w:color w:val="000000"/>
          <w:sz w:val="24"/>
          <w:szCs w:val="24"/>
          <w:lang w:val="ru-RU"/>
        </w:rPr>
        <w:t>,</w:t>
      </w:r>
      <w:proofErr w:type="gramEnd"/>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конкурс</w:t>
      </w:r>
      <w:r w:rsidR="009355FB">
        <w:rPr>
          <w:color w:val="000000"/>
          <w:sz w:val="24"/>
          <w:szCs w:val="24"/>
          <w:lang w:val="ru-RU"/>
        </w:rPr>
        <w:t xml:space="preserve"> </w:t>
      </w:r>
      <w:r w:rsidR="008820A1" w:rsidRPr="009355FB">
        <w:rPr>
          <w:color w:val="000000"/>
          <w:sz w:val="24"/>
          <w:szCs w:val="24"/>
          <w:lang w:val="ru-RU"/>
        </w:rPr>
        <w:t>признан</w:t>
      </w:r>
      <w:r w:rsidR="009355FB">
        <w:rPr>
          <w:color w:val="000000"/>
          <w:sz w:val="24"/>
          <w:szCs w:val="24"/>
          <w:lang w:val="ru-RU"/>
        </w:rPr>
        <w:t xml:space="preserve"> </w:t>
      </w:r>
      <w:r w:rsidR="008820A1" w:rsidRPr="009355FB">
        <w:rPr>
          <w:color w:val="000000"/>
          <w:sz w:val="24"/>
          <w:szCs w:val="24"/>
          <w:lang w:val="ru-RU"/>
        </w:rPr>
        <w:t>несостоявшимся</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причине</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только</w:t>
      </w:r>
      <w:r w:rsidR="009355FB">
        <w:rPr>
          <w:color w:val="000000"/>
          <w:sz w:val="24"/>
          <w:szCs w:val="24"/>
          <w:lang w:val="ru-RU"/>
        </w:rPr>
        <w:t xml:space="preserve"> </w:t>
      </w:r>
      <w:r w:rsidR="008820A1" w:rsidRPr="009355FB">
        <w:rPr>
          <w:color w:val="000000"/>
          <w:sz w:val="24"/>
          <w:szCs w:val="24"/>
          <w:lang w:val="ru-RU"/>
        </w:rPr>
        <w:t>одним</w:t>
      </w:r>
      <w:r w:rsidR="009355FB">
        <w:rPr>
          <w:color w:val="000000"/>
          <w:sz w:val="24"/>
          <w:szCs w:val="24"/>
          <w:lang w:val="ru-RU"/>
        </w:rPr>
        <w:t xml:space="preserve"> </w:t>
      </w:r>
      <w:r w:rsidR="008820A1" w:rsidRPr="009355FB">
        <w:rPr>
          <w:color w:val="000000"/>
          <w:sz w:val="24"/>
          <w:szCs w:val="24"/>
          <w:lang w:val="ru-RU"/>
        </w:rPr>
        <w:t>заявителем</w:t>
      </w:r>
      <w:r w:rsidR="009355FB">
        <w:rPr>
          <w:color w:val="000000"/>
          <w:sz w:val="24"/>
          <w:szCs w:val="24"/>
          <w:lang w:val="ru-RU"/>
        </w:rPr>
        <w:t xml:space="preserve"> </w:t>
      </w:r>
      <w:r w:rsidR="008820A1" w:rsidRPr="009355FB">
        <w:rPr>
          <w:color w:val="000000"/>
          <w:sz w:val="24"/>
          <w:szCs w:val="24"/>
          <w:lang w:val="ru-RU"/>
        </w:rPr>
        <w:t>(далее</w:t>
      </w:r>
      <w:r w:rsidR="009355FB">
        <w:rPr>
          <w:color w:val="000000"/>
          <w:sz w:val="24"/>
          <w:szCs w:val="24"/>
          <w:lang w:val="ru-RU"/>
        </w:rPr>
        <w:t xml:space="preserve"> </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единственный</w:t>
      </w:r>
      <w:r w:rsidR="009355FB">
        <w:rPr>
          <w:color w:val="000000"/>
          <w:sz w:val="24"/>
          <w:szCs w:val="24"/>
          <w:lang w:val="ru-RU"/>
        </w:rPr>
        <w:t xml:space="preserve"> </w:t>
      </w:r>
      <w:r w:rsidR="008820A1" w:rsidRPr="009355FB">
        <w:rPr>
          <w:color w:val="000000"/>
          <w:sz w:val="24"/>
          <w:szCs w:val="24"/>
          <w:lang w:val="ru-RU"/>
        </w:rPr>
        <w:t>заявитель</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либо</w:t>
      </w:r>
      <w:r w:rsidR="009355FB">
        <w:rPr>
          <w:color w:val="000000"/>
          <w:sz w:val="24"/>
          <w:szCs w:val="24"/>
          <w:lang w:val="ru-RU"/>
        </w:rPr>
        <w:t xml:space="preserve"> </w:t>
      </w:r>
      <w:r w:rsidR="008820A1" w:rsidRPr="009355FB">
        <w:rPr>
          <w:color w:val="000000"/>
          <w:sz w:val="24"/>
          <w:szCs w:val="24"/>
          <w:lang w:val="ru-RU"/>
        </w:rPr>
        <w:t>признания</w:t>
      </w:r>
      <w:r w:rsidR="009355FB">
        <w:rPr>
          <w:color w:val="000000"/>
          <w:sz w:val="24"/>
          <w:szCs w:val="24"/>
          <w:lang w:val="ru-RU"/>
        </w:rPr>
        <w:t xml:space="preserve"> </w:t>
      </w:r>
      <w:r w:rsidR="008820A1" w:rsidRPr="009355FB">
        <w:rPr>
          <w:color w:val="000000"/>
          <w:sz w:val="24"/>
          <w:szCs w:val="24"/>
          <w:lang w:val="ru-RU"/>
        </w:rPr>
        <w:t>участником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только</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заявителя</w:t>
      </w:r>
      <w:r w:rsidR="009355FB">
        <w:rPr>
          <w:color w:val="000000"/>
          <w:sz w:val="24"/>
          <w:szCs w:val="24"/>
          <w:lang w:val="ru-RU"/>
        </w:rPr>
        <w:t xml:space="preserve"> </w:t>
      </w:r>
      <w:r w:rsidR="008820A1" w:rsidRPr="009355FB">
        <w:rPr>
          <w:color w:val="000000"/>
          <w:sz w:val="24"/>
          <w:szCs w:val="24"/>
          <w:lang w:val="ru-RU"/>
        </w:rPr>
        <w:t>(далее</w:t>
      </w:r>
      <w:r w:rsidR="009355FB">
        <w:rPr>
          <w:color w:val="000000"/>
          <w:sz w:val="24"/>
          <w:szCs w:val="24"/>
          <w:lang w:val="ru-RU"/>
        </w:rPr>
        <w:t xml:space="preserve"> </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единственный</w:t>
      </w:r>
      <w:r w:rsidR="009355FB">
        <w:rPr>
          <w:color w:val="000000"/>
          <w:sz w:val="24"/>
          <w:szCs w:val="24"/>
          <w:lang w:val="ru-RU"/>
        </w:rPr>
        <w:t xml:space="preserve"> </w:t>
      </w:r>
      <w:r w:rsidR="008820A1" w:rsidRPr="009355FB">
        <w:rPr>
          <w:color w:val="000000"/>
          <w:sz w:val="24"/>
          <w:szCs w:val="24"/>
          <w:lang w:val="ru-RU"/>
        </w:rPr>
        <w:t>участник</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единственным</w:t>
      </w:r>
      <w:r w:rsidR="009355FB">
        <w:rPr>
          <w:color w:val="000000"/>
          <w:sz w:val="24"/>
          <w:szCs w:val="24"/>
          <w:lang w:val="ru-RU"/>
        </w:rPr>
        <w:t xml:space="preserve"> </w:t>
      </w:r>
      <w:r w:rsidR="008820A1" w:rsidRPr="009355FB">
        <w:rPr>
          <w:color w:val="000000"/>
          <w:sz w:val="24"/>
          <w:szCs w:val="24"/>
          <w:lang w:val="ru-RU"/>
        </w:rPr>
        <w:t>заявителем</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его</w:t>
      </w:r>
      <w:r w:rsidR="009355FB">
        <w:rPr>
          <w:color w:val="000000"/>
          <w:sz w:val="24"/>
          <w:szCs w:val="24"/>
          <w:lang w:val="ru-RU"/>
        </w:rPr>
        <w:t xml:space="preserve"> </w:t>
      </w:r>
      <w:r w:rsidR="008820A1" w:rsidRPr="009355FB">
        <w:rPr>
          <w:color w:val="000000"/>
          <w:sz w:val="24"/>
          <w:szCs w:val="24"/>
          <w:lang w:val="ru-RU"/>
        </w:rPr>
        <w:t>заявка</w:t>
      </w:r>
      <w:r w:rsidR="009355FB">
        <w:rPr>
          <w:color w:val="000000"/>
          <w:sz w:val="24"/>
          <w:szCs w:val="24"/>
          <w:lang w:val="ru-RU"/>
        </w:rPr>
        <w:t xml:space="preserve"> </w:t>
      </w:r>
      <w:r w:rsidR="008820A1" w:rsidRPr="009355FB">
        <w:rPr>
          <w:color w:val="000000"/>
          <w:sz w:val="24"/>
          <w:szCs w:val="24"/>
          <w:lang w:val="ru-RU"/>
        </w:rPr>
        <w:t>соответствует</w:t>
      </w:r>
      <w:r w:rsidR="009355FB">
        <w:rPr>
          <w:color w:val="000000"/>
          <w:sz w:val="24"/>
          <w:szCs w:val="24"/>
          <w:lang w:val="ru-RU"/>
        </w:rPr>
        <w:t xml:space="preserve"> </w:t>
      </w:r>
      <w:r w:rsidR="008820A1" w:rsidRPr="009355FB">
        <w:rPr>
          <w:color w:val="000000"/>
          <w:sz w:val="24"/>
          <w:szCs w:val="24"/>
          <w:lang w:val="ru-RU"/>
        </w:rPr>
        <w:t>требованиям</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условиям,</w:t>
      </w:r>
      <w:r w:rsidR="009355FB">
        <w:rPr>
          <w:color w:val="000000"/>
          <w:sz w:val="24"/>
          <w:szCs w:val="24"/>
          <w:lang w:val="ru-RU"/>
        </w:rPr>
        <w:t xml:space="preserve"> </w:t>
      </w:r>
      <w:r w:rsidR="008820A1" w:rsidRPr="009355FB">
        <w:rPr>
          <w:color w:val="000000"/>
          <w:sz w:val="24"/>
          <w:szCs w:val="24"/>
          <w:lang w:val="ru-RU"/>
        </w:rPr>
        <w:t>предусмотренным</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документацией,</w:t>
      </w:r>
      <w:r w:rsidR="009355FB">
        <w:rPr>
          <w:color w:val="000000"/>
          <w:sz w:val="24"/>
          <w:szCs w:val="24"/>
          <w:lang w:val="ru-RU"/>
        </w:rPr>
        <w:t xml:space="preserve"> </w:t>
      </w:r>
      <w:r w:rsidR="008820A1" w:rsidRPr="009355FB">
        <w:rPr>
          <w:color w:val="000000"/>
          <w:sz w:val="24"/>
          <w:szCs w:val="24"/>
          <w:lang w:val="ru-RU"/>
        </w:rPr>
        <w:t>а</w:t>
      </w:r>
      <w:r w:rsidR="009355FB">
        <w:rPr>
          <w:color w:val="000000"/>
          <w:sz w:val="24"/>
          <w:szCs w:val="24"/>
          <w:lang w:val="ru-RU"/>
        </w:rPr>
        <w:t xml:space="preserve"> </w:t>
      </w:r>
      <w:r w:rsidR="008820A1" w:rsidRPr="009355FB">
        <w:rPr>
          <w:color w:val="000000"/>
          <w:sz w:val="24"/>
          <w:szCs w:val="24"/>
          <w:lang w:val="ru-RU"/>
        </w:rPr>
        <w:t>также</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единственным</w:t>
      </w:r>
      <w:r w:rsidR="009355FB">
        <w:rPr>
          <w:color w:val="000000"/>
          <w:sz w:val="24"/>
          <w:szCs w:val="24"/>
          <w:lang w:val="ru-RU"/>
        </w:rPr>
        <w:t xml:space="preserve"> </w:t>
      </w:r>
      <w:r w:rsidR="008820A1" w:rsidRPr="009355FB">
        <w:rPr>
          <w:color w:val="000000"/>
          <w:sz w:val="24"/>
          <w:szCs w:val="24"/>
          <w:lang w:val="ru-RU"/>
        </w:rPr>
        <w:t>участником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обязан</w:t>
      </w:r>
      <w:r w:rsidR="009355FB">
        <w:rPr>
          <w:color w:val="000000"/>
          <w:sz w:val="24"/>
          <w:szCs w:val="24"/>
          <w:lang w:val="ru-RU"/>
        </w:rPr>
        <w:t xml:space="preserve"> </w:t>
      </w:r>
      <w:r w:rsidR="008820A1" w:rsidRPr="009355FB">
        <w:rPr>
          <w:color w:val="000000"/>
          <w:sz w:val="24"/>
          <w:szCs w:val="24"/>
          <w:lang w:val="ru-RU"/>
        </w:rPr>
        <w:t>заключить</w:t>
      </w:r>
      <w:r w:rsidR="009355FB">
        <w:rPr>
          <w:color w:val="000000"/>
          <w:sz w:val="24"/>
          <w:szCs w:val="24"/>
          <w:lang w:val="ru-RU"/>
        </w:rPr>
        <w:t xml:space="preserve"> </w:t>
      </w:r>
      <w:r w:rsidR="008820A1" w:rsidRPr="009355FB">
        <w:rPr>
          <w:color w:val="000000"/>
          <w:sz w:val="24"/>
          <w:szCs w:val="24"/>
          <w:lang w:val="ru-RU"/>
        </w:rPr>
        <w:t>договор</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условиях</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цене,</w:t>
      </w:r>
      <w:r w:rsidR="009355FB">
        <w:rPr>
          <w:color w:val="000000"/>
          <w:sz w:val="24"/>
          <w:szCs w:val="24"/>
          <w:lang w:val="ru-RU"/>
        </w:rPr>
        <w:t xml:space="preserve"> </w:t>
      </w:r>
      <w:r w:rsidR="008820A1" w:rsidRPr="009355FB">
        <w:rPr>
          <w:color w:val="000000"/>
          <w:sz w:val="24"/>
          <w:szCs w:val="24"/>
          <w:lang w:val="ru-RU"/>
        </w:rPr>
        <w:t>которые</w:t>
      </w:r>
      <w:r w:rsidR="009355FB">
        <w:rPr>
          <w:color w:val="000000"/>
          <w:sz w:val="24"/>
          <w:szCs w:val="24"/>
          <w:lang w:val="ru-RU"/>
        </w:rPr>
        <w:t xml:space="preserve"> </w:t>
      </w:r>
      <w:r w:rsidR="008820A1" w:rsidRPr="009355FB">
        <w:rPr>
          <w:color w:val="000000"/>
          <w:sz w:val="24"/>
          <w:szCs w:val="24"/>
          <w:lang w:val="ru-RU"/>
        </w:rPr>
        <w:t>предусмотрены</w:t>
      </w:r>
      <w:r w:rsidR="009355FB">
        <w:rPr>
          <w:color w:val="000000"/>
          <w:sz w:val="24"/>
          <w:szCs w:val="24"/>
          <w:lang w:val="ru-RU"/>
        </w:rPr>
        <w:t xml:space="preserve"> </w:t>
      </w:r>
      <w:r w:rsidR="008820A1" w:rsidRPr="009355FB">
        <w:rPr>
          <w:color w:val="000000"/>
          <w:sz w:val="24"/>
          <w:szCs w:val="24"/>
          <w:lang w:val="ru-RU"/>
        </w:rPr>
        <w:t>заявкой</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документацией,</w:t>
      </w:r>
      <w:r w:rsidR="009355FB">
        <w:rPr>
          <w:color w:val="000000"/>
          <w:sz w:val="24"/>
          <w:szCs w:val="24"/>
          <w:lang w:val="ru-RU"/>
        </w:rPr>
        <w:t xml:space="preserve"> </w:t>
      </w:r>
      <w:r w:rsidR="008820A1" w:rsidRPr="009355FB">
        <w:rPr>
          <w:color w:val="000000"/>
          <w:sz w:val="24"/>
          <w:szCs w:val="24"/>
          <w:lang w:val="ru-RU"/>
        </w:rPr>
        <w:t>но</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цене</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proofErr w:type="gramStart"/>
      <w:r w:rsidR="008820A1" w:rsidRPr="009355FB">
        <w:rPr>
          <w:color w:val="000000"/>
          <w:sz w:val="24"/>
          <w:szCs w:val="24"/>
          <w:lang w:val="ru-RU"/>
        </w:rPr>
        <w:t>менее</w:t>
      </w:r>
      <w:r w:rsidR="009355FB">
        <w:rPr>
          <w:color w:val="000000"/>
          <w:sz w:val="24"/>
          <w:szCs w:val="24"/>
          <w:lang w:val="ru-RU"/>
        </w:rPr>
        <w:t xml:space="preserve"> </w:t>
      </w:r>
      <w:r w:rsidR="008820A1" w:rsidRPr="009355FB">
        <w:rPr>
          <w:color w:val="000000"/>
          <w:sz w:val="24"/>
          <w:szCs w:val="24"/>
          <w:lang w:val="ru-RU"/>
        </w:rPr>
        <w:t>начальной</w:t>
      </w:r>
      <w:proofErr w:type="gramEnd"/>
      <w:r w:rsidR="009355FB">
        <w:rPr>
          <w:color w:val="000000"/>
          <w:sz w:val="24"/>
          <w:szCs w:val="24"/>
          <w:lang w:val="ru-RU"/>
        </w:rPr>
        <w:t xml:space="preserve"> </w:t>
      </w:r>
      <w:r w:rsidR="008820A1" w:rsidRPr="009355FB">
        <w:rPr>
          <w:color w:val="000000"/>
          <w:sz w:val="24"/>
          <w:szCs w:val="24"/>
          <w:lang w:val="ru-RU"/>
        </w:rPr>
        <w:t>(минимальной)</w:t>
      </w:r>
      <w:r w:rsidR="009355FB">
        <w:rPr>
          <w:color w:val="000000"/>
          <w:sz w:val="24"/>
          <w:szCs w:val="24"/>
          <w:lang w:val="ru-RU"/>
        </w:rPr>
        <w:t xml:space="preserve"> </w:t>
      </w:r>
      <w:r w:rsidR="008820A1" w:rsidRPr="009355FB">
        <w:rPr>
          <w:color w:val="000000"/>
          <w:sz w:val="24"/>
          <w:szCs w:val="24"/>
          <w:lang w:val="ru-RU"/>
        </w:rPr>
        <w:t>цены</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указанной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извещении</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проведении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этом</w:t>
      </w:r>
      <w:r w:rsidR="009355FB">
        <w:rPr>
          <w:color w:val="000000"/>
          <w:sz w:val="24"/>
          <w:szCs w:val="24"/>
          <w:lang w:val="ru-RU"/>
        </w:rPr>
        <w:t xml:space="preserve"> </w:t>
      </w:r>
      <w:r w:rsidR="008820A1" w:rsidRPr="009355FB">
        <w:rPr>
          <w:color w:val="000000"/>
          <w:sz w:val="24"/>
          <w:szCs w:val="24"/>
          <w:lang w:val="ru-RU"/>
        </w:rPr>
        <w:t>заключение</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единственного</w:t>
      </w:r>
      <w:r w:rsidR="009355FB">
        <w:rPr>
          <w:color w:val="000000"/>
          <w:sz w:val="24"/>
          <w:szCs w:val="24"/>
          <w:lang w:val="ru-RU"/>
        </w:rPr>
        <w:t xml:space="preserve"> </w:t>
      </w:r>
      <w:r w:rsidR="008820A1" w:rsidRPr="009355FB">
        <w:rPr>
          <w:color w:val="000000"/>
          <w:sz w:val="24"/>
          <w:szCs w:val="24"/>
          <w:lang w:val="ru-RU"/>
        </w:rPr>
        <w:t>заявителя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единственного</w:t>
      </w:r>
      <w:r w:rsidR="009355FB">
        <w:rPr>
          <w:color w:val="000000"/>
          <w:sz w:val="24"/>
          <w:szCs w:val="24"/>
          <w:lang w:val="ru-RU"/>
        </w:rPr>
        <w:t xml:space="preserve"> </w:t>
      </w:r>
      <w:r w:rsidR="008820A1" w:rsidRPr="009355FB">
        <w:rPr>
          <w:color w:val="000000"/>
          <w:sz w:val="24"/>
          <w:szCs w:val="24"/>
          <w:lang w:val="ru-RU"/>
        </w:rPr>
        <w:t>участника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является</w:t>
      </w:r>
      <w:r w:rsidR="009355FB">
        <w:rPr>
          <w:color w:val="000000"/>
          <w:sz w:val="24"/>
          <w:szCs w:val="24"/>
          <w:lang w:val="ru-RU"/>
        </w:rPr>
        <w:t xml:space="preserve"> </w:t>
      </w:r>
      <w:r w:rsidR="008820A1" w:rsidRPr="009355FB">
        <w:rPr>
          <w:color w:val="000000"/>
          <w:sz w:val="24"/>
          <w:szCs w:val="24"/>
          <w:lang w:val="ru-RU"/>
        </w:rPr>
        <w:t>обязательным.</w:t>
      </w:r>
    </w:p>
    <w:p w:rsidR="008820A1" w:rsidRPr="009355FB" w:rsidRDefault="008820A1" w:rsidP="009355FB">
      <w:pPr>
        <w:pStyle w:val="ConsPlusNormal"/>
        <w:ind w:firstLine="709"/>
        <w:jc w:val="both"/>
        <w:rPr>
          <w:color w:val="000000"/>
          <w:sz w:val="24"/>
          <w:szCs w:val="24"/>
          <w:lang w:val="ru-RU"/>
        </w:rPr>
      </w:pPr>
    </w:p>
    <w:p w:rsidR="008820A1" w:rsidRPr="009355FB" w:rsidRDefault="008820A1" w:rsidP="009355FB">
      <w:pPr>
        <w:pStyle w:val="ConsPlusTitle"/>
        <w:ind w:firstLine="709"/>
        <w:jc w:val="center"/>
        <w:outlineLvl w:val="1"/>
        <w:rPr>
          <w:rFonts w:cs="Arial"/>
          <w:color w:val="000000"/>
        </w:rPr>
      </w:pPr>
      <w:r w:rsidRPr="009355FB">
        <w:rPr>
          <w:rFonts w:cs="Arial"/>
          <w:color w:val="000000"/>
        </w:rPr>
        <w:t>14.</w:t>
      </w:r>
      <w:r w:rsidR="009355FB">
        <w:rPr>
          <w:rFonts w:cs="Arial"/>
          <w:color w:val="000000"/>
        </w:rPr>
        <w:t xml:space="preserve"> </w:t>
      </w:r>
      <w:r w:rsidRPr="009355FB">
        <w:rPr>
          <w:rFonts w:cs="Arial"/>
          <w:color w:val="000000"/>
        </w:rPr>
        <w:t>Порядок</w:t>
      </w:r>
      <w:r w:rsidR="009355FB">
        <w:rPr>
          <w:rFonts w:cs="Arial"/>
          <w:color w:val="000000"/>
        </w:rPr>
        <w:t xml:space="preserve"> </w:t>
      </w:r>
      <w:r w:rsidRPr="009355FB">
        <w:rPr>
          <w:rFonts w:cs="Arial"/>
          <w:color w:val="000000"/>
        </w:rPr>
        <w:t>рассмотрения</w:t>
      </w:r>
      <w:r w:rsidR="009355FB">
        <w:rPr>
          <w:rFonts w:cs="Arial"/>
          <w:color w:val="000000"/>
        </w:rPr>
        <w:t xml:space="preserve"> </w:t>
      </w:r>
      <w:r w:rsidRPr="009355FB">
        <w:rPr>
          <w:rFonts w:cs="Arial"/>
          <w:color w:val="000000"/>
        </w:rPr>
        <w:t>заявок</w:t>
      </w:r>
      <w:r w:rsidR="009355FB">
        <w:rPr>
          <w:rFonts w:cs="Arial"/>
          <w:color w:val="000000"/>
        </w:rPr>
        <w:t xml:space="preserve"> </w:t>
      </w:r>
      <w:r w:rsidRPr="009355FB">
        <w:rPr>
          <w:rFonts w:cs="Arial"/>
          <w:color w:val="000000"/>
        </w:rPr>
        <w:t>на</w:t>
      </w:r>
      <w:r w:rsidR="009355FB">
        <w:rPr>
          <w:rFonts w:cs="Arial"/>
          <w:color w:val="000000"/>
        </w:rPr>
        <w:t xml:space="preserve"> </w:t>
      </w:r>
      <w:r w:rsidRPr="009355FB">
        <w:rPr>
          <w:rFonts w:cs="Arial"/>
          <w:color w:val="000000"/>
        </w:rPr>
        <w:t>участие</w:t>
      </w:r>
      <w:r w:rsidR="009355FB">
        <w:rPr>
          <w:rFonts w:cs="Arial"/>
          <w:color w:val="000000"/>
        </w:rPr>
        <w:t xml:space="preserve"> </w:t>
      </w:r>
      <w:r w:rsidRPr="009355FB">
        <w:rPr>
          <w:rFonts w:cs="Arial"/>
          <w:color w:val="000000"/>
        </w:rPr>
        <w:t>в</w:t>
      </w:r>
      <w:r w:rsidR="009355FB">
        <w:rPr>
          <w:rFonts w:cs="Arial"/>
          <w:color w:val="000000"/>
        </w:rPr>
        <w:t xml:space="preserve"> </w:t>
      </w:r>
      <w:r w:rsidRPr="009355FB">
        <w:rPr>
          <w:rFonts w:cs="Arial"/>
          <w:color w:val="000000"/>
        </w:rPr>
        <w:t>аукционе</w:t>
      </w:r>
    </w:p>
    <w:p w:rsidR="00362480" w:rsidRPr="009355FB" w:rsidRDefault="00362480" w:rsidP="009355FB">
      <w:pPr>
        <w:pStyle w:val="ConsPlusTitle"/>
        <w:ind w:firstLine="709"/>
        <w:outlineLvl w:val="1"/>
        <w:rPr>
          <w:rFonts w:cs="Arial"/>
          <w:color w:val="000000"/>
        </w:rPr>
      </w:pPr>
    </w:p>
    <w:p w:rsidR="008820A1" w:rsidRPr="009355FB" w:rsidRDefault="00CC6FDF" w:rsidP="009355FB">
      <w:pPr>
        <w:ind w:firstLine="709"/>
        <w:jc w:val="both"/>
        <w:rPr>
          <w:rFonts w:ascii="Arial" w:hAnsi="Arial" w:cs="Arial"/>
          <w:color w:val="000000"/>
        </w:rPr>
      </w:pPr>
      <w:r w:rsidRPr="009355FB">
        <w:rPr>
          <w:rFonts w:ascii="Arial" w:hAnsi="Arial" w:cs="Arial"/>
          <w:color w:val="000000"/>
        </w:rPr>
        <w:t>14.1.</w:t>
      </w:r>
      <w:r w:rsidR="009355FB">
        <w:rPr>
          <w:rFonts w:ascii="Arial" w:hAnsi="Arial" w:cs="Arial"/>
          <w:color w:val="000000"/>
        </w:rPr>
        <w:t xml:space="preserve"> </w:t>
      </w:r>
      <w:r w:rsidR="008820A1" w:rsidRPr="009355FB">
        <w:rPr>
          <w:rFonts w:ascii="Arial" w:hAnsi="Arial" w:cs="Arial"/>
          <w:color w:val="000000"/>
        </w:rPr>
        <w:t>Аукционная</w:t>
      </w:r>
      <w:r w:rsidR="009355FB">
        <w:rPr>
          <w:rFonts w:ascii="Arial" w:hAnsi="Arial" w:cs="Arial"/>
          <w:color w:val="000000"/>
        </w:rPr>
        <w:t xml:space="preserve"> </w:t>
      </w:r>
      <w:r w:rsidR="008820A1" w:rsidRPr="009355FB">
        <w:rPr>
          <w:rFonts w:ascii="Arial" w:hAnsi="Arial" w:cs="Arial"/>
          <w:color w:val="000000"/>
        </w:rPr>
        <w:t>комиссия</w:t>
      </w:r>
      <w:r w:rsidR="009355FB">
        <w:rPr>
          <w:rFonts w:ascii="Arial" w:hAnsi="Arial" w:cs="Arial"/>
          <w:color w:val="000000"/>
        </w:rPr>
        <w:t xml:space="preserve"> </w:t>
      </w:r>
      <w:r w:rsidR="008820A1" w:rsidRPr="009355FB">
        <w:rPr>
          <w:rFonts w:ascii="Arial" w:hAnsi="Arial" w:cs="Arial"/>
          <w:color w:val="000000"/>
        </w:rPr>
        <w:t>рассматривает</w:t>
      </w:r>
      <w:r w:rsidR="009355FB">
        <w:rPr>
          <w:rFonts w:ascii="Arial" w:hAnsi="Arial" w:cs="Arial"/>
          <w:color w:val="000000"/>
        </w:rPr>
        <w:t xml:space="preserve"> </w:t>
      </w:r>
      <w:r w:rsidR="008820A1" w:rsidRPr="009355FB">
        <w:rPr>
          <w:rFonts w:ascii="Arial" w:hAnsi="Arial" w:cs="Arial"/>
          <w:color w:val="000000"/>
        </w:rPr>
        <w:t>заявки</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участие</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аукционе</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предмет</w:t>
      </w:r>
      <w:r w:rsidR="009355FB">
        <w:rPr>
          <w:rFonts w:ascii="Arial" w:hAnsi="Arial" w:cs="Arial"/>
          <w:color w:val="000000"/>
        </w:rPr>
        <w:t xml:space="preserve"> </w:t>
      </w:r>
      <w:r w:rsidR="008820A1" w:rsidRPr="009355FB">
        <w:rPr>
          <w:rFonts w:ascii="Arial" w:hAnsi="Arial" w:cs="Arial"/>
          <w:color w:val="000000"/>
        </w:rPr>
        <w:t>соответствия</w:t>
      </w:r>
      <w:r w:rsidR="009355FB">
        <w:rPr>
          <w:rFonts w:ascii="Arial" w:hAnsi="Arial" w:cs="Arial"/>
          <w:color w:val="000000"/>
        </w:rPr>
        <w:t xml:space="preserve"> </w:t>
      </w:r>
      <w:r w:rsidR="008820A1" w:rsidRPr="009355FB">
        <w:rPr>
          <w:rFonts w:ascii="Arial" w:hAnsi="Arial" w:cs="Arial"/>
          <w:color w:val="000000"/>
        </w:rPr>
        <w:t>требованиям,</w:t>
      </w:r>
      <w:r w:rsidR="009355FB">
        <w:rPr>
          <w:rFonts w:ascii="Arial" w:hAnsi="Arial" w:cs="Arial"/>
          <w:color w:val="000000"/>
        </w:rPr>
        <w:t xml:space="preserve"> </w:t>
      </w:r>
      <w:r w:rsidR="008820A1" w:rsidRPr="009355FB">
        <w:rPr>
          <w:rFonts w:ascii="Arial" w:hAnsi="Arial" w:cs="Arial"/>
          <w:color w:val="000000"/>
        </w:rPr>
        <w:t>установленным</w:t>
      </w:r>
      <w:r w:rsidR="009355FB">
        <w:rPr>
          <w:rFonts w:ascii="Arial" w:hAnsi="Arial" w:cs="Arial"/>
          <w:color w:val="000000"/>
        </w:rPr>
        <w:t xml:space="preserve"> </w:t>
      </w:r>
      <w:r w:rsidR="008820A1" w:rsidRPr="009355FB">
        <w:rPr>
          <w:rFonts w:ascii="Arial" w:hAnsi="Arial" w:cs="Arial"/>
          <w:color w:val="000000"/>
        </w:rPr>
        <w:t>документацией</w:t>
      </w:r>
      <w:r w:rsidR="009355FB">
        <w:rPr>
          <w:rFonts w:ascii="Arial" w:hAnsi="Arial" w:cs="Arial"/>
          <w:color w:val="000000"/>
        </w:rPr>
        <w:t xml:space="preserve"> </w:t>
      </w:r>
      <w:r w:rsidR="008820A1" w:rsidRPr="009355FB">
        <w:rPr>
          <w:rFonts w:ascii="Arial" w:hAnsi="Arial" w:cs="Arial"/>
          <w:color w:val="000000"/>
        </w:rPr>
        <w:t>об</w:t>
      </w:r>
      <w:r w:rsidR="009355FB">
        <w:rPr>
          <w:rFonts w:ascii="Arial" w:hAnsi="Arial" w:cs="Arial"/>
          <w:color w:val="000000"/>
        </w:rPr>
        <w:t xml:space="preserve"> </w:t>
      </w:r>
      <w:r w:rsidR="008820A1" w:rsidRPr="009355FB">
        <w:rPr>
          <w:rFonts w:ascii="Arial" w:hAnsi="Arial" w:cs="Arial"/>
          <w:color w:val="000000"/>
        </w:rPr>
        <w:t>аукционе,</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соответствия</w:t>
      </w:r>
      <w:r w:rsidR="009355FB">
        <w:rPr>
          <w:rFonts w:ascii="Arial" w:hAnsi="Arial" w:cs="Arial"/>
          <w:color w:val="000000"/>
        </w:rPr>
        <w:t xml:space="preserve"> </w:t>
      </w:r>
      <w:r w:rsidR="008820A1" w:rsidRPr="009355FB">
        <w:rPr>
          <w:rFonts w:ascii="Arial" w:hAnsi="Arial" w:cs="Arial"/>
          <w:color w:val="000000"/>
        </w:rPr>
        <w:t>заявителей</w:t>
      </w:r>
      <w:r w:rsidR="009355FB">
        <w:rPr>
          <w:rFonts w:ascii="Arial" w:hAnsi="Arial" w:cs="Arial"/>
          <w:color w:val="000000"/>
        </w:rPr>
        <w:t xml:space="preserve"> </w:t>
      </w:r>
      <w:r w:rsidR="008820A1" w:rsidRPr="009355FB">
        <w:rPr>
          <w:rFonts w:ascii="Arial" w:hAnsi="Arial" w:cs="Arial"/>
          <w:color w:val="000000"/>
        </w:rPr>
        <w:t>требованиям,</w:t>
      </w:r>
      <w:r w:rsidR="009355FB">
        <w:rPr>
          <w:rFonts w:ascii="Arial" w:hAnsi="Arial" w:cs="Arial"/>
          <w:color w:val="000000"/>
        </w:rPr>
        <w:t xml:space="preserve"> </w:t>
      </w:r>
      <w:r w:rsidR="008820A1" w:rsidRPr="009355FB">
        <w:rPr>
          <w:rFonts w:ascii="Arial" w:hAnsi="Arial" w:cs="Arial"/>
          <w:color w:val="000000"/>
        </w:rPr>
        <w:t>установленным</w:t>
      </w:r>
      <w:r w:rsidR="009355FB">
        <w:rPr>
          <w:rFonts w:ascii="Arial" w:hAnsi="Arial" w:cs="Arial"/>
          <w:color w:val="000000"/>
        </w:rPr>
        <w:t xml:space="preserve"> </w:t>
      </w:r>
      <w:hyperlink w:anchor="P84">
        <w:r w:rsidR="008820A1" w:rsidRPr="009355FB">
          <w:rPr>
            <w:rFonts w:ascii="Arial" w:hAnsi="Arial" w:cs="Arial"/>
            <w:color w:val="000000"/>
          </w:rPr>
          <w:t>пунктом</w:t>
        </w:r>
        <w:r w:rsidR="009355FB">
          <w:rPr>
            <w:rFonts w:ascii="Arial" w:hAnsi="Arial" w:cs="Arial"/>
            <w:color w:val="000000"/>
          </w:rPr>
          <w:t xml:space="preserve"> </w:t>
        </w:r>
      </w:hyperlink>
      <w:r w:rsidR="008820A1" w:rsidRPr="009355FB">
        <w:rPr>
          <w:rFonts w:ascii="Arial" w:hAnsi="Arial" w:cs="Arial"/>
          <w:color w:val="000000"/>
        </w:rPr>
        <w:t>5.2</w:t>
      </w:r>
      <w:r w:rsidR="009355FB">
        <w:rPr>
          <w:rFonts w:ascii="Arial" w:hAnsi="Arial" w:cs="Arial"/>
          <w:color w:val="000000"/>
        </w:rPr>
        <w:t xml:space="preserve"> </w:t>
      </w:r>
      <w:r w:rsidR="008820A1" w:rsidRPr="009355FB">
        <w:rPr>
          <w:rFonts w:ascii="Arial" w:hAnsi="Arial" w:cs="Arial"/>
          <w:color w:val="000000"/>
        </w:rPr>
        <w:t>статьи</w:t>
      </w:r>
      <w:r w:rsidR="009355FB">
        <w:rPr>
          <w:rFonts w:ascii="Arial" w:hAnsi="Arial" w:cs="Arial"/>
          <w:color w:val="000000"/>
        </w:rPr>
        <w:t xml:space="preserve"> </w:t>
      </w:r>
      <w:r w:rsidR="008820A1" w:rsidRPr="009355FB">
        <w:rPr>
          <w:rFonts w:ascii="Arial" w:hAnsi="Arial" w:cs="Arial"/>
          <w:color w:val="000000"/>
        </w:rPr>
        <w:t>2.14.1</w:t>
      </w:r>
      <w:r w:rsidR="009355FB">
        <w:rPr>
          <w:rFonts w:ascii="Arial" w:hAnsi="Arial" w:cs="Arial"/>
          <w:color w:val="000000"/>
        </w:rPr>
        <w:t xml:space="preserve"> </w:t>
      </w:r>
      <w:r w:rsidR="008820A1" w:rsidRPr="009355FB">
        <w:rPr>
          <w:rFonts w:ascii="Arial" w:hAnsi="Arial" w:cs="Arial"/>
          <w:color w:val="000000"/>
        </w:rPr>
        <w:t>Административного</w:t>
      </w:r>
      <w:r w:rsidR="009355FB">
        <w:rPr>
          <w:rFonts w:ascii="Arial" w:hAnsi="Arial" w:cs="Arial"/>
          <w:color w:val="000000"/>
        </w:rPr>
        <w:t xml:space="preserve"> </w:t>
      </w:r>
      <w:r w:rsidR="008820A1" w:rsidRPr="009355FB">
        <w:rPr>
          <w:rFonts w:ascii="Arial" w:hAnsi="Arial" w:cs="Arial"/>
          <w:color w:val="000000"/>
        </w:rPr>
        <w:t>регламента.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14.2.</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рассмотрения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может</w:t>
      </w:r>
      <w:r w:rsidR="009355FB">
        <w:rPr>
          <w:color w:val="000000"/>
          <w:sz w:val="24"/>
          <w:szCs w:val="24"/>
          <w:lang w:val="ru-RU"/>
        </w:rPr>
        <w:t xml:space="preserve"> </w:t>
      </w:r>
      <w:r w:rsidR="008820A1" w:rsidRPr="009355FB">
        <w:rPr>
          <w:color w:val="000000"/>
          <w:sz w:val="24"/>
          <w:szCs w:val="24"/>
          <w:lang w:val="ru-RU"/>
        </w:rPr>
        <w:t>превышать</w:t>
      </w:r>
      <w:r w:rsidR="009355FB">
        <w:rPr>
          <w:color w:val="000000"/>
          <w:sz w:val="24"/>
          <w:szCs w:val="24"/>
          <w:lang w:val="ru-RU"/>
        </w:rPr>
        <w:t xml:space="preserve"> </w:t>
      </w:r>
      <w:r w:rsidR="008820A1" w:rsidRPr="009355FB">
        <w:rPr>
          <w:color w:val="000000"/>
          <w:sz w:val="24"/>
          <w:szCs w:val="24"/>
          <w:lang w:val="ru-RU"/>
        </w:rPr>
        <w:t>двух</w:t>
      </w:r>
      <w:r w:rsidR="009355FB">
        <w:rPr>
          <w:color w:val="000000"/>
          <w:sz w:val="24"/>
          <w:szCs w:val="24"/>
          <w:lang w:val="ru-RU"/>
        </w:rPr>
        <w:t xml:space="preserve"> </w:t>
      </w:r>
      <w:r w:rsidR="008820A1" w:rsidRPr="009355FB">
        <w:rPr>
          <w:color w:val="000000"/>
          <w:sz w:val="24"/>
          <w:szCs w:val="24"/>
          <w:lang w:val="ru-RU"/>
        </w:rPr>
        <w:t>дней</w:t>
      </w:r>
      <w:r w:rsidR="009355FB">
        <w:rPr>
          <w:color w:val="000000"/>
          <w:sz w:val="24"/>
          <w:szCs w:val="24"/>
          <w:lang w:val="ru-RU"/>
        </w:rPr>
        <w:t xml:space="preserve"> </w:t>
      </w:r>
      <w:proofErr w:type="gramStart"/>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окончания</w:t>
      </w:r>
      <w:proofErr w:type="gramEnd"/>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14.3.</w:t>
      </w:r>
      <w:r w:rsidR="009355FB">
        <w:rPr>
          <w:color w:val="000000"/>
          <w:sz w:val="24"/>
          <w:szCs w:val="24"/>
          <w:lang w:val="ru-RU"/>
        </w:rPr>
        <w:t xml:space="preserve"> </w:t>
      </w:r>
      <w:proofErr w:type="gramStart"/>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r w:rsidR="009355FB">
        <w:rPr>
          <w:color w:val="000000"/>
          <w:sz w:val="24"/>
          <w:szCs w:val="24"/>
          <w:lang w:val="ru-RU"/>
        </w:rPr>
        <w:t xml:space="preserve"> </w:t>
      </w:r>
      <w:r w:rsidR="008820A1" w:rsidRPr="009355FB">
        <w:rPr>
          <w:color w:val="000000"/>
          <w:sz w:val="24"/>
          <w:szCs w:val="24"/>
          <w:lang w:val="ru-RU"/>
        </w:rPr>
        <w:t>установления</w:t>
      </w:r>
      <w:r w:rsidR="009355FB">
        <w:rPr>
          <w:color w:val="000000"/>
          <w:sz w:val="24"/>
          <w:szCs w:val="24"/>
          <w:lang w:val="ru-RU"/>
        </w:rPr>
        <w:t xml:space="preserve"> </w:t>
      </w:r>
      <w:r w:rsidR="008820A1" w:rsidRPr="009355FB">
        <w:rPr>
          <w:color w:val="000000"/>
          <w:sz w:val="24"/>
          <w:szCs w:val="24"/>
          <w:lang w:val="ru-RU"/>
        </w:rPr>
        <w:t>факта</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одним</w:t>
      </w:r>
      <w:r w:rsidR="009355FB">
        <w:rPr>
          <w:color w:val="000000"/>
          <w:sz w:val="24"/>
          <w:szCs w:val="24"/>
          <w:lang w:val="ru-RU"/>
        </w:rPr>
        <w:t xml:space="preserve"> </w:t>
      </w:r>
      <w:r w:rsidR="008820A1" w:rsidRPr="009355FB">
        <w:rPr>
          <w:color w:val="000000"/>
          <w:sz w:val="24"/>
          <w:szCs w:val="24"/>
          <w:lang w:val="ru-RU"/>
        </w:rPr>
        <w:t>заявителем</w:t>
      </w:r>
      <w:r w:rsidR="009355FB">
        <w:rPr>
          <w:color w:val="000000"/>
          <w:sz w:val="24"/>
          <w:szCs w:val="24"/>
          <w:lang w:val="ru-RU"/>
        </w:rPr>
        <w:t xml:space="preserve"> </w:t>
      </w:r>
      <w:r w:rsidR="008820A1" w:rsidRPr="009355FB">
        <w:rPr>
          <w:color w:val="000000"/>
          <w:sz w:val="24"/>
          <w:szCs w:val="24"/>
          <w:lang w:val="ru-RU"/>
        </w:rPr>
        <w:t>двух</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более</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отношении</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того</w:t>
      </w:r>
      <w:r w:rsidR="009355FB">
        <w:rPr>
          <w:color w:val="000000"/>
          <w:sz w:val="24"/>
          <w:szCs w:val="24"/>
          <w:lang w:val="ru-RU"/>
        </w:rPr>
        <w:t xml:space="preserve"> </w:t>
      </w:r>
      <w:r w:rsidR="008820A1" w:rsidRPr="009355FB">
        <w:rPr>
          <w:color w:val="000000"/>
          <w:sz w:val="24"/>
          <w:szCs w:val="24"/>
          <w:lang w:val="ru-RU"/>
        </w:rPr>
        <w:t>же</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условии,</w:t>
      </w:r>
      <w:r w:rsidR="009355FB">
        <w:rPr>
          <w:color w:val="000000"/>
          <w:sz w:val="24"/>
          <w:szCs w:val="24"/>
          <w:lang w:val="ru-RU"/>
        </w:rPr>
        <w:t xml:space="preserve"> </w:t>
      </w:r>
      <w:r w:rsidR="008820A1" w:rsidRPr="009355FB">
        <w:rPr>
          <w:color w:val="000000"/>
          <w:sz w:val="24"/>
          <w:szCs w:val="24"/>
          <w:lang w:val="ru-RU"/>
        </w:rPr>
        <w:t>что</w:t>
      </w:r>
      <w:r w:rsidR="009355FB">
        <w:rPr>
          <w:color w:val="000000"/>
          <w:sz w:val="24"/>
          <w:szCs w:val="24"/>
          <w:lang w:val="ru-RU"/>
        </w:rPr>
        <w:t xml:space="preserve"> </w:t>
      </w:r>
      <w:r w:rsidR="008820A1" w:rsidRPr="009355FB">
        <w:rPr>
          <w:color w:val="000000"/>
          <w:sz w:val="24"/>
          <w:szCs w:val="24"/>
          <w:lang w:val="ru-RU"/>
        </w:rPr>
        <w:t>поданные</w:t>
      </w:r>
      <w:r w:rsidR="009355FB">
        <w:rPr>
          <w:color w:val="000000"/>
          <w:sz w:val="24"/>
          <w:szCs w:val="24"/>
          <w:lang w:val="ru-RU"/>
        </w:rPr>
        <w:t xml:space="preserve"> </w:t>
      </w:r>
      <w:r w:rsidR="008820A1" w:rsidRPr="009355FB">
        <w:rPr>
          <w:color w:val="000000"/>
          <w:sz w:val="24"/>
          <w:szCs w:val="24"/>
          <w:lang w:val="ru-RU"/>
        </w:rPr>
        <w:t>ранее</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таким</w:t>
      </w:r>
      <w:r w:rsidR="009355FB">
        <w:rPr>
          <w:color w:val="000000"/>
          <w:sz w:val="24"/>
          <w:szCs w:val="24"/>
          <w:lang w:val="ru-RU"/>
        </w:rPr>
        <w:t xml:space="preserve"> </w:t>
      </w:r>
      <w:r w:rsidR="008820A1" w:rsidRPr="009355FB">
        <w:rPr>
          <w:color w:val="000000"/>
          <w:sz w:val="24"/>
          <w:szCs w:val="24"/>
          <w:lang w:val="ru-RU"/>
        </w:rPr>
        <w:t>заявителем</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отозваны,</w:t>
      </w:r>
      <w:r w:rsidR="009355FB">
        <w:rPr>
          <w:color w:val="000000"/>
          <w:sz w:val="24"/>
          <w:szCs w:val="24"/>
          <w:lang w:val="ru-RU"/>
        </w:rPr>
        <w:t xml:space="preserve"> </w:t>
      </w:r>
      <w:r w:rsidR="008820A1" w:rsidRPr="009355FB">
        <w:rPr>
          <w:color w:val="000000"/>
          <w:sz w:val="24"/>
          <w:szCs w:val="24"/>
          <w:lang w:val="ru-RU"/>
        </w:rPr>
        <w:t>все</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такого</w:t>
      </w:r>
      <w:r w:rsidR="009355FB">
        <w:rPr>
          <w:color w:val="000000"/>
          <w:sz w:val="24"/>
          <w:szCs w:val="24"/>
          <w:lang w:val="ru-RU"/>
        </w:rPr>
        <w:t xml:space="preserve"> </w:t>
      </w:r>
      <w:r w:rsidR="008820A1" w:rsidRPr="009355FB">
        <w:rPr>
          <w:color w:val="000000"/>
          <w:sz w:val="24"/>
          <w:szCs w:val="24"/>
          <w:lang w:val="ru-RU"/>
        </w:rPr>
        <w:lastRenderedPageBreak/>
        <w:t>заявителя,</w:t>
      </w:r>
      <w:r w:rsidR="009355FB">
        <w:rPr>
          <w:color w:val="000000"/>
          <w:sz w:val="24"/>
          <w:szCs w:val="24"/>
          <w:lang w:val="ru-RU"/>
        </w:rPr>
        <w:t xml:space="preserve"> </w:t>
      </w:r>
      <w:r w:rsidR="008820A1" w:rsidRPr="009355FB">
        <w:rPr>
          <w:color w:val="000000"/>
          <w:sz w:val="24"/>
          <w:szCs w:val="24"/>
          <w:lang w:val="ru-RU"/>
        </w:rPr>
        <w:t>поданные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отношении</w:t>
      </w:r>
      <w:r w:rsidR="009355FB">
        <w:rPr>
          <w:color w:val="000000"/>
          <w:sz w:val="24"/>
          <w:szCs w:val="24"/>
          <w:lang w:val="ru-RU"/>
        </w:rPr>
        <w:t xml:space="preserve"> </w:t>
      </w:r>
      <w:r w:rsidR="008820A1" w:rsidRPr="009355FB">
        <w:rPr>
          <w:color w:val="000000"/>
          <w:sz w:val="24"/>
          <w:szCs w:val="24"/>
          <w:lang w:val="ru-RU"/>
        </w:rPr>
        <w:t>данного</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рассматриваются</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возвращаются</w:t>
      </w:r>
      <w:r w:rsidR="009355FB">
        <w:rPr>
          <w:color w:val="000000"/>
          <w:sz w:val="24"/>
          <w:szCs w:val="24"/>
          <w:lang w:val="ru-RU"/>
        </w:rPr>
        <w:t xml:space="preserve"> </w:t>
      </w:r>
      <w:r w:rsidR="008820A1" w:rsidRPr="009355FB">
        <w:rPr>
          <w:color w:val="000000"/>
          <w:sz w:val="24"/>
          <w:szCs w:val="24"/>
          <w:lang w:val="ru-RU"/>
        </w:rPr>
        <w:t>такому</w:t>
      </w:r>
      <w:r w:rsidR="009355FB">
        <w:rPr>
          <w:color w:val="000000"/>
          <w:sz w:val="24"/>
          <w:szCs w:val="24"/>
          <w:lang w:val="ru-RU"/>
        </w:rPr>
        <w:t xml:space="preserve"> </w:t>
      </w:r>
      <w:r w:rsidR="008820A1" w:rsidRPr="009355FB">
        <w:rPr>
          <w:color w:val="000000"/>
          <w:sz w:val="24"/>
          <w:szCs w:val="24"/>
          <w:lang w:val="ru-RU"/>
        </w:rPr>
        <w:t>заявителю.</w:t>
      </w:r>
      <w:proofErr w:type="gramEnd"/>
    </w:p>
    <w:p w:rsidR="008820A1" w:rsidRPr="009355FB" w:rsidRDefault="00CC6FDF" w:rsidP="009355FB">
      <w:pPr>
        <w:ind w:firstLine="709"/>
        <w:jc w:val="both"/>
        <w:rPr>
          <w:rFonts w:ascii="Arial" w:hAnsi="Arial" w:cs="Arial"/>
          <w:color w:val="000000"/>
        </w:rPr>
      </w:pPr>
      <w:r w:rsidRPr="009355FB">
        <w:rPr>
          <w:rFonts w:ascii="Arial" w:hAnsi="Arial" w:cs="Arial"/>
          <w:color w:val="000000"/>
        </w:rPr>
        <w:t>14.4.</w:t>
      </w:r>
      <w:r w:rsidR="009355FB">
        <w:rPr>
          <w:rFonts w:ascii="Arial" w:hAnsi="Arial" w:cs="Arial"/>
          <w:color w:val="000000"/>
        </w:rPr>
        <w:t xml:space="preserve"> </w:t>
      </w:r>
      <w:proofErr w:type="gramStart"/>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основании</w:t>
      </w:r>
      <w:r w:rsidR="009355FB">
        <w:rPr>
          <w:rFonts w:ascii="Arial" w:hAnsi="Arial" w:cs="Arial"/>
          <w:color w:val="000000"/>
        </w:rPr>
        <w:t xml:space="preserve"> </w:t>
      </w:r>
      <w:r w:rsidR="008820A1" w:rsidRPr="009355FB">
        <w:rPr>
          <w:rFonts w:ascii="Arial" w:hAnsi="Arial" w:cs="Arial"/>
          <w:color w:val="000000"/>
        </w:rPr>
        <w:t>результатов</w:t>
      </w:r>
      <w:r w:rsidR="009355FB">
        <w:rPr>
          <w:rFonts w:ascii="Arial" w:hAnsi="Arial" w:cs="Arial"/>
          <w:color w:val="000000"/>
        </w:rPr>
        <w:t xml:space="preserve"> </w:t>
      </w:r>
      <w:r w:rsidR="008820A1" w:rsidRPr="009355FB">
        <w:rPr>
          <w:rFonts w:ascii="Arial" w:hAnsi="Arial" w:cs="Arial"/>
          <w:color w:val="000000"/>
        </w:rPr>
        <w:t>рассмотрения</w:t>
      </w:r>
      <w:r w:rsidR="009355FB">
        <w:rPr>
          <w:rFonts w:ascii="Arial" w:hAnsi="Arial" w:cs="Arial"/>
          <w:color w:val="000000"/>
        </w:rPr>
        <w:t xml:space="preserve"> </w:t>
      </w:r>
      <w:r w:rsidR="008820A1" w:rsidRPr="009355FB">
        <w:rPr>
          <w:rFonts w:ascii="Arial" w:hAnsi="Arial" w:cs="Arial"/>
          <w:color w:val="000000"/>
        </w:rPr>
        <w:t>заявок</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участие</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аукционе</w:t>
      </w:r>
      <w:r w:rsidR="009355FB">
        <w:rPr>
          <w:rFonts w:ascii="Arial" w:hAnsi="Arial" w:cs="Arial"/>
          <w:color w:val="000000"/>
        </w:rPr>
        <w:t xml:space="preserve"> </w:t>
      </w:r>
      <w:r w:rsidR="008820A1" w:rsidRPr="009355FB">
        <w:rPr>
          <w:rFonts w:ascii="Arial" w:hAnsi="Arial" w:cs="Arial"/>
          <w:color w:val="000000"/>
        </w:rPr>
        <w:t>аукционной</w:t>
      </w:r>
      <w:r w:rsidR="009355FB">
        <w:rPr>
          <w:rFonts w:ascii="Arial" w:hAnsi="Arial" w:cs="Arial"/>
          <w:color w:val="000000"/>
        </w:rPr>
        <w:t xml:space="preserve"> </w:t>
      </w:r>
      <w:r w:rsidR="008820A1" w:rsidRPr="009355FB">
        <w:rPr>
          <w:rFonts w:ascii="Arial" w:hAnsi="Arial" w:cs="Arial"/>
          <w:color w:val="000000"/>
        </w:rPr>
        <w:t>комиссией</w:t>
      </w:r>
      <w:r w:rsidR="009355FB">
        <w:rPr>
          <w:rFonts w:ascii="Arial" w:hAnsi="Arial" w:cs="Arial"/>
          <w:color w:val="000000"/>
        </w:rPr>
        <w:t xml:space="preserve"> </w:t>
      </w:r>
      <w:r w:rsidR="008820A1" w:rsidRPr="009355FB">
        <w:rPr>
          <w:rFonts w:ascii="Arial" w:hAnsi="Arial" w:cs="Arial"/>
          <w:color w:val="000000"/>
        </w:rPr>
        <w:t>принимается</w:t>
      </w:r>
      <w:r w:rsidR="009355FB">
        <w:rPr>
          <w:rFonts w:ascii="Arial" w:hAnsi="Arial" w:cs="Arial"/>
          <w:color w:val="000000"/>
        </w:rPr>
        <w:t xml:space="preserve"> </w:t>
      </w:r>
      <w:r w:rsidR="008820A1" w:rsidRPr="009355FB">
        <w:rPr>
          <w:rFonts w:ascii="Arial" w:hAnsi="Arial" w:cs="Arial"/>
          <w:color w:val="000000"/>
        </w:rPr>
        <w:t>решение</w:t>
      </w:r>
      <w:r w:rsidR="009355FB">
        <w:rPr>
          <w:rFonts w:ascii="Arial" w:hAnsi="Arial" w:cs="Arial"/>
          <w:color w:val="000000"/>
        </w:rPr>
        <w:t xml:space="preserve"> </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допуске</w:t>
      </w:r>
      <w:r w:rsidR="009355FB">
        <w:rPr>
          <w:rFonts w:ascii="Arial" w:hAnsi="Arial" w:cs="Arial"/>
          <w:color w:val="000000"/>
        </w:rPr>
        <w:t xml:space="preserve"> </w:t>
      </w:r>
      <w:r w:rsidR="008820A1" w:rsidRPr="009355FB">
        <w:rPr>
          <w:rFonts w:ascii="Arial" w:hAnsi="Arial" w:cs="Arial"/>
          <w:color w:val="000000"/>
        </w:rPr>
        <w:t>к</w:t>
      </w:r>
      <w:r w:rsidR="009355FB">
        <w:rPr>
          <w:rFonts w:ascii="Arial" w:hAnsi="Arial" w:cs="Arial"/>
          <w:color w:val="000000"/>
        </w:rPr>
        <w:t xml:space="preserve"> </w:t>
      </w:r>
      <w:r w:rsidR="008820A1" w:rsidRPr="009355FB">
        <w:rPr>
          <w:rFonts w:ascii="Arial" w:hAnsi="Arial" w:cs="Arial"/>
          <w:color w:val="000000"/>
        </w:rPr>
        <w:t>участию</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аукционе</w:t>
      </w:r>
      <w:r w:rsidR="009355FB">
        <w:rPr>
          <w:rFonts w:ascii="Arial" w:hAnsi="Arial" w:cs="Arial"/>
          <w:color w:val="000000"/>
        </w:rPr>
        <w:t xml:space="preserve"> </w:t>
      </w:r>
      <w:r w:rsidR="008820A1" w:rsidRPr="009355FB">
        <w:rPr>
          <w:rFonts w:ascii="Arial" w:hAnsi="Arial" w:cs="Arial"/>
          <w:color w:val="000000"/>
        </w:rPr>
        <w:t>заявителя</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признании</w:t>
      </w:r>
      <w:r w:rsidR="009355FB">
        <w:rPr>
          <w:rFonts w:ascii="Arial" w:hAnsi="Arial" w:cs="Arial"/>
          <w:color w:val="000000"/>
        </w:rPr>
        <w:t xml:space="preserve"> </w:t>
      </w:r>
      <w:r w:rsidR="008820A1" w:rsidRPr="009355FB">
        <w:rPr>
          <w:rFonts w:ascii="Arial" w:hAnsi="Arial" w:cs="Arial"/>
          <w:color w:val="000000"/>
        </w:rPr>
        <w:t>заявителя</w:t>
      </w:r>
      <w:r w:rsidR="009355FB">
        <w:rPr>
          <w:rFonts w:ascii="Arial" w:hAnsi="Arial" w:cs="Arial"/>
          <w:color w:val="000000"/>
        </w:rPr>
        <w:t xml:space="preserve"> </w:t>
      </w:r>
      <w:r w:rsidR="008820A1" w:rsidRPr="009355FB">
        <w:rPr>
          <w:rFonts w:ascii="Arial" w:hAnsi="Arial" w:cs="Arial"/>
          <w:color w:val="000000"/>
        </w:rPr>
        <w:t>участником</w:t>
      </w:r>
      <w:r w:rsidR="009355FB">
        <w:rPr>
          <w:rFonts w:ascii="Arial" w:hAnsi="Arial" w:cs="Arial"/>
          <w:color w:val="000000"/>
        </w:rPr>
        <w:t xml:space="preserve"> </w:t>
      </w:r>
      <w:r w:rsidR="008820A1" w:rsidRPr="009355FB">
        <w:rPr>
          <w:rFonts w:ascii="Arial" w:hAnsi="Arial" w:cs="Arial"/>
          <w:color w:val="000000"/>
        </w:rPr>
        <w:t>аукциона</w:t>
      </w:r>
      <w:r w:rsidR="009355FB">
        <w:rPr>
          <w:rFonts w:ascii="Arial" w:hAnsi="Arial" w:cs="Arial"/>
          <w:color w:val="000000"/>
        </w:rPr>
        <w:t xml:space="preserve"> </w:t>
      </w:r>
      <w:r w:rsidR="008820A1" w:rsidRPr="009355FB">
        <w:rPr>
          <w:rFonts w:ascii="Arial" w:hAnsi="Arial" w:cs="Arial"/>
          <w:color w:val="000000"/>
        </w:rPr>
        <w:t>или</w:t>
      </w:r>
      <w:r w:rsidR="009355FB">
        <w:rPr>
          <w:rFonts w:ascii="Arial" w:hAnsi="Arial" w:cs="Arial"/>
          <w:color w:val="000000"/>
        </w:rPr>
        <w:t xml:space="preserve"> </w:t>
      </w:r>
      <w:r w:rsidR="008820A1" w:rsidRPr="009355FB">
        <w:rPr>
          <w:rFonts w:ascii="Arial" w:hAnsi="Arial" w:cs="Arial"/>
          <w:color w:val="000000"/>
        </w:rPr>
        <w:t>об</w:t>
      </w:r>
      <w:r w:rsidR="009355FB">
        <w:rPr>
          <w:rFonts w:ascii="Arial" w:hAnsi="Arial" w:cs="Arial"/>
          <w:color w:val="000000"/>
        </w:rPr>
        <w:t xml:space="preserve"> </w:t>
      </w:r>
      <w:r w:rsidR="008820A1" w:rsidRPr="009355FB">
        <w:rPr>
          <w:rFonts w:ascii="Arial" w:hAnsi="Arial" w:cs="Arial"/>
          <w:color w:val="000000"/>
        </w:rPr>
        <w:t>отказе</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допуске</w:t>
      </w:r>
      <w:r w:rsidR="009355FB">
        <w:rPr>
          <w:rFonts w:ascii="Arial" w:hAnsi="Arial" w:cs="Arial"/>
          <w:color w:val="000000"/>
        </w:rPr>
        <w:t xml:space="preserve"> </w:t>
      </w:r>
      <w:r w:rsidR="008820A1" w:rsidRPr="009355FB">
        <w:rPr>
          <w:rFonts w:ascii="Arial" w:hAnsi="Arial" w:cs="Arial"/>
          <w:color w:val="000000"/>
        </w:rPr>
        <w:t>такого</w:t>
      </w:r>
      <w:r w:rsidR="009355FB">
        <w:rPr>
          <w:rFonts w:ascii="Arial" w:hAnsi="Arial" w:cs="Arial"/>
          <w:color w:val="000000"/>
        </w:rPr>
        <w:t xml:space="preserve"> </w:t>
      </w:r>
      <w:r w:rsidR="008820A1" w:rsidRPr="009355FB">
        <w:rPr>
          <w:rFonts w:ascii="Arial" w:hAnsi="Arial" w:cs="Arial"/>
          <w:color w:val="000000"/>
        </w:rPr>
        <w:t>заявителя</w:t>
      </w:r>
      <w:r w:rsidR="009355FB">
        <w:rPr>
          <w:rFonts w:ascii="Arial" w:hAnsi="Arial" w:cs="Arial"/>
          <w:color w:val="000000"/>
        </w:rPr>
        <w:t xml:space="preserve"> </w:t>
      </w:r>
      <w:r w:rsidR="008820A1" w:rsidRPr="009355FB">
        <w:rPr>
          <w:rFonts w:ascii="Arial" w:hAnsi="Arial" w:cs="Arial"/>
          <w:color w:val="000000"/>
        </w:rPr>
        <w:t>к</w:t>
      </w:r>
      <w:r w:rsidR="009355FB">
        <w:rPr>
          <w:rFonts w:ascii="Arial" w:hAnsi="Arial" w:cs="Arial"/>
          <w:color w:val="000000"/>
        </w:rPr>
        <w:t xml:space="preserve"> </w:t>
      </w:r>
      <w:r w:rsidR="008820A1" w:rsidRPr="009355FB">
        <w:rPr>
          <w:rFonts w:ascii="Arial" w:hAnsi="Arial" w:cs="Arial"/>
          <w:color w:val="000000"/>
        </w:rPr>
        <w:t>участию</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аукционе</w:t>
      </w:r>
      <w:r w:rsidR="009355FB">
        <w:rPr>
          <w:rFonts w:ascii="Arial" w:hAnsi="Arial" w:cs="Arial"/>
          <w:color w:val="000000"/>
        </w:rPr>
        <w:t xml:space="preserve"> </w:t>
      </w:r>
      <w:r w:rsidR="008820A1" w:rsidRPr="009355FB">
        <w:rPr>
          <w:rFonts w:ascii="Arial" w:hAnsi="Arial" w:cs="Arial"/>
          <w:color w:val="000000"/>
        </w:rPr>
        <w:t>по</w:t>
      </w:r>
      <w:r w:rsidR="009355FB">
        <w:rPr>
          <w:rFonts w:ascii="Arial" w:hAnsi="Arial" w:cs="Arial"/>
          <w:color w:val="000000"/>
        </w:rPr>
        <w:t xml:space="preserve"> </w:t>
      </w:r>
      <w:r w:rsidR="008820A1" w:rsidRPr="009355FB">
        <w:rPr>
          <w:rFonts w:ascii="Arial" w:hAnsi="Arial" w:cs="Arial"/>
          <w:color w:val="000000"/>
        </w:rPr>
        <w:t>основаниям,</w:t>
      </w:r>
      <w:r w:rsidR="009355FB">
        <w:rPr>
          <w:rFonts w:ascii="Arial" w:hAnsi="Arial" w:cs="Arial"/>
          <w:color w:val="000000"/>
        </w:rPr>
        <w:t xml:space="preserve"> </w:t>
      </w:r>
      <w:r w:rsidR="008820A1" w:rsidRPr="009355FB">
        <w:rPr>
          <w:rFonts w:ascii="Arial" w:hAnsi="Arial" w:cs="Arial"/>
          <w:color w:val="000000"/>
        </w:rPr>
        <w:t>предусмотренным</w:t>
      </w:r>
      <w:r w:rsidR="009355FB">
        <w:rPr>
          <w:rFonts w:ascii="Arial" w:hAnsi="Arial" w:cs="Arial"/>
          <w:color w:val="000000"/>
        </w:rPr>
        <w:t xml:space="preserve"> </w:t>
      </w:r>
      <w:hyperlink w:anchor="P94">
        <w:r w:rsidR="008820A1" w:rsidRPr="009355FB">
          <w:rPr>
            <w:rFonts w:ascii="Arial" w:hAnsi="Arial" w:cs="Arial"/>
            <w:color w:val="000000"/>
          </w:rPr>
          <w:t>пунктом</w:t>
        </w:r>
        <w:r w:rsidR="009355FB">
          <w:rPr>
            <w:rFonts w:ascii="Arial" w:hAnsi="Arial" w:cs="Arial"/>
            <w:color w:val="000000"/>
          </w:rPr>
          <w:t xml:space="preserve"> </w:t>
        </w:r>
      </w:hyperlink>
      <w:r w:rsidR="008820A1" w:rsidRPr="009355FB">
        <w:rPr>
          <w:rFonts w:ascii="Arial" w:hAnsi="Arial" w:cs="Arial"/>
          <w:color w:val="000000"/>
        </w:rPr>
        <w:t>6.2</w:t>
      </w:r>
      <w:r w:rsidR="009355FB">
        <w:rPr>
          <w:rFonts w:ascii="Arial" w:hAnsi="Arial" w:cs="Arial"/>
          <w:color w:val="000000"/>
        </w:rPr>
        <w:t xml:space="preserve"> </w:t>
      </w:r>
      <w:r w:rsidR="008820A1" w:rsidRPr="009355FB">
        <w:rPr>
          <w:rFonts w:ascii="Arial" w:hAnsi="Arial" w:cs="Arial"/>
          <w:color w:val="000000"/>
        </w:rPr>
        <w:t>статьи</w:t>
      </w:r>
      <w:r w:rsidR="009355FB">
        <w:rPr>
          <w:rFonts w:ascii="Arial" w:hAnsi="Arial" w:cs="Arial"/>
          <w:color w:val="000000"/>
        </w:rPr>
        <w:t xml:space="preserve"> </w:t>
      </w:r>
      <w:r w:rsidR="008820A1" w:rsidRPr="009355FB">
        <w:rPr>
          <w:rFonts w:ascii="Arial" w:hAnsi="Arial" w:cs="Arial"/>
          <w:color w:val="000000"/>
        </w:rPr>
        <w:t>2.14.1</w:t>
      </w:r>
      <w:r w:rsidR="009355FB">
        <w:rPr>
          <w:rFonts w:ascii="Arial" w:hAnsi="Arial" w:cs="Arial"/>
          <w:color w:val="000000"/>
        </w:rPr>
        <w:t xml:space="preserve"> </w:t>
      </w:r>
      <w:r w:rsidR="008820A1" w:rsidRPr="009355FB">
        <w:rPr>
          <w:rFonts w:ascii="Arial" w:hAnsi="Arial" w:cs="Arial"/>
          <w:color w:val="000000"/>
        </w:rPr>
        <w:t>Административного</w:t>
      </w:r>
      <w:r w:rsidR="009355FB">
        <w:rPr>
          <w:rFonts w:ascii="Arial" w:hAnsi="Arial" w:cs="Arial"/>
          <w:color w:val="000000"/>
        </w:rPr>
        <w:t xml:space="preserve"> </w:t>
      </w:r>
      <w:r w:rsidR="008820A1" w:rsidRPr="009355FB">
        <w:rPr>
          <w:rFonts w:ascii="Arial" w:hAnsi="Arial" w:cs="Arial"/>
          <w:color w:val="000000"/>
        </w:rPr>
        <w:t>регламента,</w:t>
      </w:r>
      <w:r w:rsidR="009355FB">
        <w:rPr>
          <w:rFonts w:ascii="Arial" w:hAnsi="Arial" w:cs="Arial"/>
          <w:color w:val="000000"/>
        </w:rPr>
        <w:t xml:space="preserve"> </w:t>
      </w:r>
      <w:r w:rsidR="008820A1" w:rsidRPr="009355FB">
        <w:rPr>
          <w:rFonts w:ascii="Arial" w:hAnsi="Arial" w:cs="Arial"/>
          <w:color w:val="000000"/>
        </w:rPr>
        <w:t>которое</w:t>
      </w:r>
      <w:r w:rsidR="009355FB">
        <w:rPr>
          <w:rFonts w:ascii="Arial" w:hAnsi="Arial" w:cs="Arial"/>
          <w:color w:val="000000"/>
        </w:rPr>
        <w:t xml:space="preserve"> </w:t>
      </w:r>
      <w:r w:rsidR="008820A1" w:rsidRPr="009355FB">
        <w:rPr>
          <w:rFonts w:ascii="Arial" w:hAnsi="Arial" w:cs="Arial"/>
          <w:color w:val="000000"/>
        </w:rPr>
        <w:t>оформляется</w:t>
      </w:r>
      <w:r w:rsidR="009355FB">
        <w:rPr>
          <w:rFonts w:ascii="Arial" w:hAnsi="Arial" w:cs="Arial"/>
          <w:color w:val="000000"/>
        </w:rPr>
        <w:t xml:space="preserve"> </w:t>
      </w:r>
      <w:r w:rsidR="008820A1" w:rsidRPr="009355FB">
        <w:rPr>
          <w:rFonts w:ascii="Arial" w:hAnsi="Arial" w:cs="Arial"/>
          <w:color w:val="000000"/>
        </w:rPr>
        <w:t>протоколом</w:t>
      </w:r>
      <w:r w:rsidR="009355FB">
        <w:rPr>
          <w:rFonts w:ascii="Arial" w:hAnsi="Arial" w:cs="Arial"/>
          <w:color w:val="000000"/>
        </w:rPr>
        <w:t xml:space="preserve"> </w:t>
      </w:r>
      <w:r w:rsidR="008820A1" w:rsidRPr="009355FB">
        <w:rPr>
          <w:rFonts w:ascii="Arial" w:hAnsi="Arial" w:cs="Arial"/>
          <w:color w:val="000000"/>
        </w:rPr>
        <w:t>рассмотрения</w:t>
      </w:r>
      <w:r w:rsidR="009355FB">
        <w:rPr>
          <w:rFonts w:ascii="Arial" w:hAnsi="Arial" w:cs="Arial"/>
          <w:color w:val="000000"/>
        </w:rPr>
        <w:t xml:space="preserve"> </w:t>
      </w:r>
      <w:r w:rsidR="008820A1" w:rsidRPr="009355FB">
        <w:rPr>
          <w:rFonts w:ascii="Arial" w:hAnsi="Arial" w:cs="Arial"/>
          <w:color w:val="000000"/>
        </w:rPr>
        <w:t>заявок</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участие</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аукционе.</w:t>
      </w:r>
      <w:proofErr w:type="gramEnd"/>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14.5.</w:t>
      </w:r>
      <w:r w:rsidR="009355FB">
        <w:rPr>
          <w:color w:val="000000"/>
          <w:sz w:val="24"/>
          <w:szCs w:val="24"/>
          <w:lang w:val="ru-RU"/>
        </w:rPr>
        <w:t xml:space="preserve"> </w:t>
      </w:r>
      <w:proofErr w:type="gramStart"/>
      <w:r w:rsidR="008820A1" w:rsidRPr="009355FB">
        <w:rPr>
          <w:color w:val="000000"/>
          <w:sz w:val="24"/>
          <w:szCs w:val="24"/>
          <w:lang w:val="ru-RU"/>
        </w:rPr>
        <w:t>Протокол</w:t>
      </w:r>
      <w:r w:rsidR="009355FB">
        <w:rPr>
          <w:color w:val="000000"/>
          <w:sz w:val="24"/>
          <w:szCs w:val="24"/>
          <w:lang w:val="ru-RU"/>
        </w:rPr>
        <w:t xml:space="preserve"> </w:t>
      </w:r>
      <w:r w:rsidR="008820A1" w:rsidRPr="009355FB">
        <w:rPr>
          <w:color w:val="000000"/>
          <w:sz w:val="24"/>
          <w:szCs w:val="24"/>
          <w:lang w:val="ru-RU"/>
        </w:rPr>
        <w:t>рассмотрения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должен</w:t>
      </w:r>
      <w:r w:rsidR="009355FB">
        <w:rPr>
          <w:color w:val="000000"/>
          <w:sz w:val="24"/>
          <w:szCs w:val="24"/>
          <w:lang w:val="ru-RU"/>
        </w:rPr>
        <w:t xml:space="preserve"> </w:t>
      </w:r>
      <w:r w:rsidR="008820A1" w:rsidRPr="009355FB">
        <w:rPr>
          <w:color w:val="000000"/>
          <w:sz w:val="24"/>
          <w:szCs w:val="24"/>
          <w:lang w:val="ru-RU"/>
        </w:rPr>
        <w:t>содержать</w:t>
      </w:r>
      <w:r w:rsidR="009355FB">
        <w:rPr>
          <w:color w:val="000000"/>
          <w:sz w:val="24"/>
          <w:szCs w:val="24"/>
          <w:lang w:val="ru-RU"/>
        </w:rPr>
        <w:t xml:space="preserve"> </w:t>
      </w:r>
      <w:r w:rsidR="008820A1" w:rsidRPr="009355FB">
        <w:rPr>
          <w:color w:val="000000"/>
          <w:sz w:val="24"/>
          <w:szCs w:val="24"/>
          <w:lang w:val="ru-RU"/>
        </w:rPr>
        <w:t>сведения</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заявителях,</w:t>
      </w:r>
      <w:r w:rsidR="009355FB">
        <w:rPr>
          <w:color w:val="000000"/>
          <w:sz w:val="24"/>
          <w:szCs w:val="24"/>
          <w:lang w:val="ru-RU"/>
        </w:rPr>
        <w:t xml:space="preserve"> </w:t>
      </w:r>
      <w:r w:rsidR="008820A1" w:rsidRPr="009355FB">
        <w:rPr>
          <w:color w:val="000000"/>
          <w:sz w:val="24"/>
          <w:szCs w:val="24"/>
          <w:lang w:val="ru-RU"/>
        </w:rPr>
        <w:t>решение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допуске</w:t>
      </w:r>
      <w:r w:rsidR="009355FB">
        <w:rPr>
          <w:color w:val="000000"/>
          <w:sz w:val="24"/>
          <w:szCs w:val="24"/>
          <w:lang w:val="ru-RU"/>
        </w:rPr>
        <w:t xml:space="preserve"> </w:t>
      </w:r>
      <w:r w:rsidR="008820A1" w:rsidRPr="009355FB">
        <w:rPr>
          <w:color w:val="000000"/>
          <w:sz w:val="24"/>
          <w:szCs w:val="24"/>
          <w:lang w:val="ru-RU"/>
        </w:rPr>
        <w:t>заявителя</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участию</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признании</w:t>
      </w:r>
      <w:r w:rsidR="009355FB">
        <w:rPr>
          <w:color w:val="000000"/>
          <w:sz w:val="24"/>
          <w:szCs w:val="24"/>
          <w:lang w:val="ru-RU"/>
        </w:rPr>
        <w:t xml:space="preserve"> </w:t>
      </w:r>
      <w:r w:rsidR="008820A1" w:rsidRPr="009355FB">
        <w:rPr>
          <w:color w:val="000000"/>
          <w:sz w:val="24"/>
          <w:szCs w:val="24"/>
          <w:lang w:val="ru-RU"/>
        </w:rPr>
        <w:t>его</w:t>
      </w:r>
      <w:r w:rsidR="009355FB">
        <w:rPr>
          <w:color w:val="000000"/>
          <w:sz w:val="24"/>
          <w:szCs w:val="24"/>
          <w:lang w:val="ru-RU"/>
        </w:rPr>
        <w:t xml:space="preserve"> </w:t>
      </w:r>
      <w:r w:rsidR="008820A1" w:rsidRPr="009355FB">
        <w:rPr>
          <w:color w:val="000000"/>
          <w:sz w:val="24"/>
          <w:szCs w:val="24"/>
          <w:lang w:val="ru-RU"/>
        </w:rPr>
        <w:t>участником</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отказе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допуске</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участию</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обоснованием</w:t>
      </w:r>
      <w:r w:rsidR="009355FB">
        <w:rPr>
          <w:color w:val="000000"/>
          <w:sz w:val="24"/>
          <w:szCs w:val="24"/>
          <w:lang w:val="ru-RU"/>
        </w:rPr>
        <w:t xml:space="preserve"> </w:t>
      </w:r>
      <w:r w:rsidR="008820A1" w:rsidRPr="009355FB">
        <w:rPr>
          <w:color w:val="000000"/>
          <w:sz w:val="24"/>
          <w:szCs w:val="24"/>
          <w:lang w:val="ru-RU"/>
        </w:rPr>
        <w:t>такого</w:t>
      </w:r>
      <w:r w:rsidR="009355FB">
        <w:rPr>
          <w:color w:val="000000"/>
          <w:sz w:val="24"/>
          <w:szCs w:val="24"/>
          <w:lang w:val="ru-RU"/>
        </w:rPr>
        <w:t xml:space="preserve"> </w:t>
      </w:r>
      <w:r w:rsidR="008820A1" w:rsidRPr="009355FB">
        <w:rPr>
          <w:color w:val="000000"/>
          <w:sz w:val="24"/>
          <w:szCs w:val="24"/>
          <w:lang w:val="ru-RU"/>
        </w:rPr>
        <w:t>решения</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указанием</w:t>
      </w:r>
      <w:r w:rsidR="009355FB">
        <w:rPr>
          <w:color w:val="000000"/>
          <w:sz w:val="24"/>
          <w:szCs w:val="24"/>
          <w:lang w:val="ru-RU"/>
        </w:rPr>
        <w:t xml:space="preserve"> </w:t>
      </w:r>
      <w:r w:rsidR="008820A1" w:rsidRPr="009355FB">
        <w:rPr>
          <w:color w:val="000000"/>
          <w:sz w:val="24"/>
          <w:szCs w:val="24"/>
          <w:lang w:val="ru-RU"/>
        </w:rPr>
        <w:t>положений</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r w:rsidR="009355FB">
        <w:rPr>
          <w:color w:val="000000"/>
          <w:sz w:val="24"/>
          <w:szCs w:val="24"/>
          <w:lang w:val="ru-RU"/>
        </w:rPr>
        <w:t xml:space="preserve"> </w:t>
      </w:r>
      <w:r w:rsidR="008820A1" w:rsidRPr="009355FB">
        <w:rPr>
          <w:color w:val="000000"/>
          <w:sz w:val="24"/>
          <w:szCs w:val="24"/>
          <w:lang w:val="ru-RU"/>
        </w:rPr>
        <w:t>которым</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соответствует</w:t>
      </w:r>
      <w:r w:rsidR="009355FB">
        <w:rPr>
          <w:color w:val="000000"/>
          <w:sz w:val="24"/>
          <w:szCs w:val="24"/>
          <w:lang w:val="ru-RU"/>
        </w:rPr>
        <w:t xml:space="preserve"> </w:t>
      </w:r>
      <w:r w:rsidR="008820A1" w:rsidRPr="009355FB">
        <w:rPr>
          <w:color w:val="000000"/>
          <w:sz w:val="24"/>
          <w:szCs w:val="24"/>
          <w:lang w:val="ru-RU"/>
        </w:rPr>
        <w:t>заявитель,</w:t>
      </w:r>
      <w:r w:rsidR="009355FB">
        <w:rPr>
          <w:color w:val="000000"/>
          <w:sz w:val="24"/>
          <w:szCs w:val="24"/>
          <w:lang w:val="ru-RU"/>
        </w:rPr>
        <w:t xml:space="preserve"> </w:t>
      </w:r>
      <w:r w:rsidR="008820A1" w:rsidRPr="009355FB">
        <w:rPr>
          <w:color w:val="000000"/>
          <w:sz w:val="24"/>
          <w:szCs w:val="24"/>
          <w:lang w:val="ru-RU"/>
        </w:rPr>
        <w:t>положений</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которым</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соответствует</w:t>
      </w:r>
      <w:r w:rsidR="009355FB">
        <w:rPr>
          <w:color w:val="000000"/>
          <w:sz w:val="24"/>
          <w:szCs w:val="24"/>
          <w:lang w:val="ru-RU"/>
        </w:rPr>
        <w:t xml:space="preserve"> </w:t>
      </w:r>
      <w:r w:rsidR="008820A1" w:rsidRPr="009355FB">
        <w:rPr>
          <w:color w:val="000000"/>
          <w:sz w:val="24"/>
          <w:szCs w:val="24"/>
          <w:lang w:val="ru-RU"/>
        </w:rPr>
        <w:t>его</w:t>
      </w:r>
      <w:r w:rsidR="009355FB">
        <w:rPr>
          <w:color w:val="000000"/>
          <w:sz w:val="24"/>
          <w:szCs w:val="24"/>
          <w:lang w:val="ru-RU"/>
        </w:rPr>
        <w:t xml:space="preserve"> </w:t>
      </w:r>
      <w:r w:rsidR="008820A1" w:rsidRPr="009355FB">
        <w:rPr>
          <w:color w:val="000000"/>
          <w:sz w:val="24"/>
          <w:szCs w:val="24"/>
          <w:lang w:val="ru-RU"/>
        </w:rPr>
        <w:t>заявка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proofErr w:type="gramEnd"/>
      <w:r w:rsidR="009355FB">
        <w:rPr>
          <w:color w:val="000000"/>
          <w:sz w:val="24"/>
          <w:szCs w:val="24"/>
          <w:lang w:val="ru-RU"/>
        </w:rPr>
        <w:t xml:space="preserve"> </w:t>
      </w:r>
      <w:proofErr w:type="gramStart"/>
      <w:r w:rsidR="008820A1" w:rsidRPr="009355FB">
        <w:rPr>
          <w:color w:val="000000"/>
          <w:sz w:val="24"/>
          <w:szCs w:val="24"/>
          <w:lang w:val="ru-RU"/>
        </w:rPr>
        <w:t>аукционе</w:t>
      </w:r>
      <w:proofErr w:type="gramEnd"/>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положений</w:t>
      </w:r>
      <w:r w:rsidR="009355FB">
        <w:rPr>
          <w:color w:val="000000"/>
          <w:sz w:val="24"/>
          <w:szCs w:val="24"/>
          <w:lang w:val="ru-RU"/>
        </w:rPr>
        <w:t xml:space="preserve"> </w:t>
      </w:r>
      <w:r w:rsidR="008820A1" w:rsidRPr="009355FB">
        <w:rPr>
          <w:color w:val="000000"/>
          <w:sz w:val="24"/>
          <w:szCs w:val="24"/>
          <w:lang w:val="ru-RU"/>
        </w:rPr>
        <w:t>такой</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соответствующих</w:t>
      </w:r>
      <w:r w:rsidR="009355FB">
        <w:rPr>
          <w:color w:val="000000"/>
          <w:sz w:val="24"/>
          <w:szCs w:val="24"/>
          <w:lang w:val="ru-RU"/>
        </w:rPr>
        <w:t xml:space="preserve"> </w:t>
      </w:r>
      <w:r w:rsidR="008820A1" w:rsidRPr="009355FB">
        <w:rPr>
          <w:color w:val="000000"/>
          <w:sz w:val="24"/>
          <w:szCs w:val="24"/>
          <w:lang w:val="ru-RU"/>
        </w:rPr>
        <w:t>требованиям</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p>
    <w:p w:rsidR="008820A1" w:rsidRPr="009355FB" w:rsidRDefault="008820A1" w:rsidP="009355FB">
      <w:pPr>
        <w:pStyle w:val="ConsPlusNormal"/>
        <w:ind w:firstLine="709"/>
        <w:jc w:val="both"/>
        <w:rPr>
          <w:color w:val="000000"/>
          <w:sz w:val="24"/>
          <w:szCs w:val="24"/>
          <w:lang w:val="ru-RU"/>
        </w:rPr>
      </w:pP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случае</w:t>
      </w:r>
      <w:proofErr w:type="gramStart"/>
      <w:r w:rsidRPr="009355FB">
        <w:rPr>
          <w:color w:val="000000"/>
          <w:sz w:val="24"/>
          <w:szCs w:val="24"/>
          <w:lang w:val="ru-RU"/>
        </w:rPr>
        <w:t>,</w:t>
      </w:r>
      <w:proofErr w:type="gramEnd"/>
      <w:r w:rsidR="009355FB">
        <w:rPr>
          <w:color w:val="000000"/>
          <w:sz w:val="24"/>
          <w:szCs w:val="24"/>
          <w:lang w:val="ru-RU"/>
        </w:rPr>
        <w:t xml:space="preserve"> </w:t>
      </w:r>
      <w:r w:rsidRPr="009355FB">
        <w:rPr>
          <w:color w:val="000000"/>
          <w:sz w:val="24"/>
          <w:szCs w:val="24"/>
          <w:lang w:val="ru-RU"/>
        </w:rPr>
        <w:t>если</w:t>
      </w:r>
      <w:r w:rsidR="009355FB">
        <w:rPr>
          <w:color w:val="000000"/>
          <w:sz w:val="24"/>
          <w:szCs w:val="24"/>
          <w:lang w:val="ru-RU"/>
        </w:rPr>
        <w:t xml:space="preserve"> </w:t>
      </w:r>
      <w:r w:rsidRPr="009355FB">
        <w:rPr>
          <w:color w:val="000000"/>
          <w:sz w:val="24"/>
          <w:szCs w:val="24"/>
          <w:lang w:val="ru-RU"/>
        </w:rPr>
        <w:t>по</w:t>
      </w:r>
      <w:r w:rsidR="009355FB">
        <w:rPr>
          <w:color w:val="000000"/>
          <w:sz w:val="24"/>
          <w:szCs w:val="24"/>
          <w:lang w:val="ru-RU"/>
        </w:rPr>
        <w:t xml:space="preserve"> </w:t>
      </w:r>
      <w:r w:rsidRPr="009355FB">
        <w:rPr>
          <w:color w:val="000000"/>
          <w:sz w:val="24"/>
          <w:szCs w:val="24"/>
          <w:lang w:val="ru-RU"/>
        </w:rPr>
        <w:t>окончании</w:t>
      </w:r>
      <w:r w:rsidR="009355FB">
        <w:rPr>
          <w:color w:val="000000"/>
          <w:sz w:val="24"/>
          <w:szCs w:val="24"/>
          <w:lang w:val="ru-RU"/>
        </w:rPr>
        <w:t xml:space="preserve"> </w:t>
      </w:r>
      <w:r w:rsidRPr="009355FB">
        <w:rPr>
          <w:color w:val="000000"/>
          <w:sz w:val="24"/>
          <w:szCs w:val="24"/>
          <w:lang w:val="ru-RU"/>
        </w:rPr>
        <w:t>срока</w:t>
      </w:r>
      <w:r w:rsidR="009355FB">
        <w:rPr>
          <w:color w:val="000000"/>
          <w:sz w:val="24"/>
          <w:szCs w:val="24"/>
          <w:lang w:val="ru-RU"/>
        </w:rPr>
        <w:t xml:space="preserve"> </w:t>
      </w:r>
      <w:r w:rsidRPr="009355FB">
        <w:rPr>
          <w:color w:val="000000"/>
          <w:sz w:val="24"/>
          <w:szCs w:val="24"/>
          <w:lang w:val="ru-RU"/>
        </w:rPr>
        <w:t>подачи</w:t>
      </w:r>
      <w:r w:rsidR="009355FB">
        <w:rPr>
          <w:color w:val="000000"/>
          <w:sz w:val="24"/>
          <w:szCs w:val="24"/>
          <w:lang w:val="ru-RU"/>
        </w:rPr>
        <w:t xml:space="preserve"> </w:t>
      </w:r>
      <w:r w:rsidRPr="009355FB">
        <w:rPr>
          <w:color w:val="000000"/>
          <w:sz w:val="24"/>
          <w:szCs w:val="24"/>
          <w:lang w:val="ru-RU"/>
        </w:rPr>
        <w:t>заявок</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аукционе</w:t>
      </w:r>
      <w:r w:rsidR="009355FB">
        <w:rPr>
          <w:color w:val="000000"/>
          <w:sz w:val="24"/>
          <w:szCs w:val="24"/>
          <w:lang w:val="ru-RU"/>
        </w:rPr>
        <w:t xml:space="preserve"> </w:t>
      </w:r>
      <w:r w:rsidRPr="009355FB">
        <w:rPr>
          <w:color w:val="000000"/>
          <w:sz w:val="24"/>
          <w:szCs w:val="24"/>
          <w:lang w:val="ru-RU"/>
        </w:rPr>
        <w:t>подана</w:t>
      </w:r>
      <w:r w:rsidR="009355FB">
        <w:rPr>
          <w:color w:val="000000"/>
          <w:sz w:val="24"/>
          <w:szCs w:val="24"/>
          <w:lang w:val="ru-RU"/>
        </w:rPr>
        <w:t xml:space="preserve"> </w:t>
      </w:r>
      <w:r w:rsidRPr="009355FB">
        <w:rPr>
          <w:color w:val="000000"/>
          <w:sz w:val="24"/>
          <w:szCs w:val="24"/>
          <w:lang w:val="ru-RU"/>
        </w:rPr>
        <w:t>только</w:t>
      </w:r>
      <w:r w:rsidR="009355FB">
        <w:rPr>
          <w:color w:val="000000"/>
          <w:sz w:val="24"/>
          <w:szCs w:val="24"/>
          <w:lang w:val="ru-RU"/>
        </w:rPr>
        <w:t xml:space="preserve"> </w:t>
      </w:r>
      <w:r w:rsidRPr="009355FB">
        <w:rPr>
          <w:color w:val="000000"/>
          <w:sz w:val="24"/>
          <w:szCs w:val="24"/>
          <w:lang w:val="ru-RU"/>
        </w:rPr>
        <w:t>одна</w:t>
      </w:r>
      <w:r w:rsidR="009355FB">
        <w:rPr>
          <w:color w:val="000000"/>
          <w:sz w:val="24"/>
          <w:szCs w:val="24"/>
          <w:lang w:val="ru-RU"/>
        </w:rPr>
        <w:t xml:space="preserve"> </w:t>
      </w:r>
      <w:r w:rsidRPr="009355FB">
        <w:rPr>
          <w:color w:val="000000"/>
          <w:sz w:val="24"/>
          <w:szCs w:val="24"/>
          <w:lang w:val="ru-RU"/>
        </w:rPr>
        <w:t>заявка</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не</w:t>
      </w:r>
      <w:r w:rsidR="009355FB">
        <w:rPr>
          <w:color w:val="000000"/>
          <w:sz w:val="24"/>
          <w:szCs w:val="24"/>
          <w:lang w:val="ru-RU"/>
        </w:rPr>
        <w:t xml:space="preserve"> </w:t>
      </w:r>
      <w:r w:rsidRPr="009355FB">
        <w:rPr>
          <w:color w:val="000000"/>
          <w:sz w:val="24"/>
          <w:szCs w:val="24"/>
          <w:lang w:val="ru-RU"/>
        </w:rPr>
        <w:t>подано</w:t>
      </w:r>
      <w:r w:rsidR="009355FB">
        <w:rPr>
          <w:color w:val="000000"/>
          <w:sz w:val="24"/>
          <w:szCs w:val="24"/>
          <w:lang w:val="ru-RU"/>
        </w:rPr>
        <w:t xml:space="preserve"> </w:t>
      </w:r>
      <w:r w:rsidRPr="009355FB">
        <w:rPr>
          <w:color w:val="000000"/>
          <w:sz w:val="24"/>
          <w:szCs w:val="24"/>
          <w:lang w:val="ru-RU"/>
        </w:rPr>
        <w:t>ни</w:t>
      </w:r>
      <w:r w:rsidR="009355FB">
        <w:rPr>
          <w:color w:val="000000"/>
          <w:sz w:val="24"/>
          <w:szCs w:val="24"/>
          <w:lang w:val="ru-RU"/>
        </w:rPr>
        <w:t xml:space="preserve"> </w:t>
      </w:r>
      <w:r w:rsidRPr="009355FB">
        <w:rPr>
          <w:color w:val="000000"/>
          <w:sz w:val="24"/>
          <w:szCs w:val="24"/>
          <w:lang w:val="ru-RU"/>
        </w:rPr>
        <w:t>одной</w:t>
      </w:r>
      <w:r w:rsidR="009355FB">
        <w:rPr>
          <w:color w:val="000000"/>
          <w:sz w:val="24"/>
          <w:szCs w:val="24"/>
          <w:lang w:val="ru-RU"/>
        </w:rPr>
        <w:t xml:space="preserve"> </w:t>
      </w:r>
      <w:r w:rsidRPr="009355FB">
        <w:rPr>
          <w:color w:val="000000"/>
          <w:sz w:val="24"/>
          <w:szCs w:val="24"/>
          <w:lang w:val="ru-RU"/>
        </w:rPr>
        <w:t>заявки,</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указанный</w:t>
      </w:r>
      <w:r w:rsidR="009355FB">
        <w:rPr>
          <w:color w:val="000000"/>
          <w:sz w:val="24"/>
          <w:szCs w:val="24"/>
          <w:lang w:val="ru-RU"/>
        </w:rPr>
        <w:t xml:space="preserve"> </w:t>
      </w:r>
      <w:r w:rsidRPr="009355FB">
        <w:rPr>
          <w:color w:val="000000"/>
          <w:sz w:val="24"/>
          <w:szCs w:val="24"/>
          <w:lang w:val="ru-RU"/>
        </w:rPr>
        <w:t>протокол</w:t>
      </w:r>
      <w:r w:rsidR="009355FB">
        <w:rPr>
          <w:color w:val="000000"/>
          <w:sz w:val="24"/>
          <w:szCs w:val="24"/>
          <w:lang w:val="ru-RU"/>
        </w:rPr>
        <w:t xml:space="preserve"> </w:t>
      </w:r>
      <w:r w:rsidRPr="009355FB">
        <w:rPr>
          <w:color w:val="000000"/>
          <w:sz w:val="24"/>
          <w:szCs w:val="24"/>
          <w:lang w:val="ru-RU"/>
        </w:rPr>
        <w:t>вносится</w:t>
      </w:r>
      <w:r w:rsidR="009355FB">
        <w:rPr>
          <w:color w:val="000000"/>
          <w:sz w:val="24"/>
          <w:szCs w:val="24"/>
          <w:lang w:val="ru-RU"/>
        </w:rPr>
        <w:t xml:space="preserve"> </w:t>
      </w:r>
      <w:r w:rsidRPr="009355FB">
        <w:rPr>
          <w:color w:val="000000"/>
          <w:sz w:val="24"/>
          <w:szCs w:val="24"/>
          <w:lang w:val="ru-RU"/>
        </w:rPr>
        <w:t>информация</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признании</w:t>
      </w:r>
      <w:r w:rsidR="009355FB">
        <w:rPr>
          <w:color w:val="000000"/>
          <w:sz w:val="24"/>
          <w:szCs w:val="24"/>
          <w:lang w:val="ru-RU"/>
        </w:rPr>
        <w:t xml:space="preserve"> </w:t>
      </w:r>
      <w:r w:rsidRPr="009355FB">
        <w:rPr>
          <w:color w:val="000000"/>
          <w:sz w:val="24"/>
          <w:szCs w:val="24"/>
          <w:lang w:val="ru-RU"/>
        </w:rPr>
        <w:t>аукциона</w:t>
      </w:r>
      <w:r w:rsidR="009355FB">
        <w:rPr>
          <w:color w:val="000000"/>
          <w:sz w:val="24"/>
          <w:szCs w:val="24"/>
          <w:lang w:val="ru-RU"/>
        </w:rPr>
        <w:t xml:space="preserve"> </w:t>
      </w:r>
      <w:r w:rsidRPr="009355FB">
        <w:rPr>
          <w:color w:val="000000"/>
          <w:sz w:val="24"/>
          <w:szCs w:val="24"/>
          <w:lang w:val="ru-RU"/>
        </w:rPr>
        <w:t>несостоявшимся.</w:t>
      </w:r>
    </w:p>
    <w:p w:rsidR="008820A1" w:rsidRPr="009355FB" w:rsidRDefault="00CC6FDF" w:rsidP="009355FB">
      <w:pPr>
        <w:pStyle w:val="ConsPlusNormal"/>
        <w:ind w:firstLine="709"/>
        <w:jc w:val="both"/>
        <w:rPr>
          <w:color w:val="000000"/>
          <w:sz w:val="24"/>
          <w:szCs w:val="24"/>
          <w:lang w:val="ru-RU"/>
        </w:rPr>
      </w:pPr>
      <w:bookmarkStart w:id="31" w:name="P332"/>
      <w:bookmarkEnd w:id="31"/>
      <w:r w:rsidRPr="009355FB">
        <w:rPr>
          <w:color w:val="000000"/>
          <w:sz w:val="24"/>
          <w:szCs w:val="24"/>
          <w:lang w:val="ru-RU"/>
        </w:rPr>
        <w:t>14.6.</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день</w:t>
      </w:r>
      <w:r w:rsidR="009355FB">
        <w:rPr>
          <w:color w:val="000000"/>
          <w:sz w:val="24"/>
          <w:szCs w:val="24"/>
          <w:lang w:val="ru-RU"/>
        </w:rPr>
        <w:t xml:space="preserve"> </w:t>
      </w:r>
      <w:r w:rsidR="008820A1" w:rsidRPr="009355FB">
        <w:rPr>
          <w:color w:val="000000"/>
          <w:sz w:val="24"/>
          <w:szCs w:val="24"/>
          <w:lang w:val="ru-RU"/>
        </w:rPr>
        <w:t>оформления</w:t>
      </w:r>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рассмотрения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информация</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заявителях,</w:t>
      </w:r>
      <w:r w:rsidR="009355FB">
        <w:rPr>
          <w:color w:val="000000"/>
          <w:sz w:val="24"/>
          <w:szCs w:val="24"/>
          <w:lang w:val="ru-RU"/>
        </w:rPr>
        <w:t xml:space="preserve"> </w:t>
      </w:r>
      <w:r w:rsidR="008820A1" w:rsidRPr="009355FB">
        <w:rPr>
          <w:color w:val="000000"/>
          <w:sz w:val="24"/>
          <w:szCs w:val="24"/>
          <w:lang w:val="ru-RU"/>
        </w:rPr>
        <w:t>которым</w:t>
      </w:r>
      <w:r w:rsidR="009355FB">
        <w:rPr>
          <w:color w:val="000000"/>
          <w:sz w:val="24"/>
          <w:szCs w:val="24"/>
          <w:lang w:val="ru-RU"/>
        </w:rPr>
        <w:t xml:space="preserve"> </w:t>
      </w:r>
      <w:r w:rsidR="008820A1" w:rsidRPr="009355FB">
        <w:rPr>
          <w:color w:val="000000"/>
          <w:sz w:val="24"/>
          <w:szCs w:val="24"/>
          <w:lang w:val="ru-RU"/>
        </w:rPr>
        <w:t>было</w:t>
      </w:r>
      <w:r w:rsidR="009355FB">
        <w:rPr>
          <w:color w:val="000000"/>
          <w:sz w:val="24"/>
          <w:szCs w:val="24"/>
          <w:lang w:val="ru-RU"/>
        </w:rPr>
        <w:t xml:space="preserve"> </w:t>
      </w:r>
      <w:r w:rsidR="008820A1" w:rsidRPr="009355FB">
        <w:rPr>
          <w:color w:val="000000"/>
          <w:sz w:val="24"/>
          <w:szCs w:val="24"/>
          <w:lang w:val="ru-RU"/>
        </w:rPr>
        <w:t>отказано</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допуске</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участию</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подписывается</w:t>
      </w:r>
      <w:r w:rsidR="009355FB">
        <w:rPr>
          <w:color w:val="000000"/>
          <w:sz w:val="24"/>
          <w:szCs w:val="24"/>
          <w:lang w:val="ru-RU"/>
        </w:rPr>
        <w:t xml:space="preserve"> </w:t>
      </w:r>
      <w:r w:rsidR="008820A1" w:rsidRPr="009355FB">
        <w:rPr>
          <w:color w:val="000000"/>
          <w:sz w:val="24"/>
          <w:szCs w:val="24"/>
          <w:lang w:val="ru-RU"/>
        </w:rPr>
        <w:t>усиленной</w:t>
      </w:r>
      <w:r w:rsidR="009355FB">
        <w:rPr>
          <w:color w:val="000000"/>
          <w:sz w:val="24"/>
          <w:szCs w:val="24"/>
          <w:lang w:val="ru-RU"/>
        </w:rPr>
        <w:t xml:space="preserve"> </w:t>
      </w:r>
      <w:r w:rsidR="008820A1" w:rsidRPr="009355FB">
        <w:rPr>
          <w:color w:val="000000"/>
          <w:sz w:val="24"/>
          <w:szCs w:val="24"/>
          <w:lang w:val="ru-RU"/>
        </w:rPr>
        <w:t>квалифицированной</w:t>
      </w:r>
      <w:r w:rsidR="009355FB">
        <w:rPr>
          <w:color w:val="000000"/>
          <w:sz w:val="24"/>
          <w:szCs w:val="24"/>
          <w:lang w:val="ru-RU"/>
        </w:rPr>
        <w:t xml:space="preserve"> </w:t>
      </w:r>
      <w:r w:rsidR="008820A1" w:rsidRPr="009355FB">
        <w:rPr>
          <w:color w:val="000000"/>
          <w:sz w:val="24"/>
          <w:szCs w:val="24"/>
          <w:lang w:val="ru-RU"/>
        </w:rPr>
        <w:t>подписью</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уполномоченного</w:t>
      </w:r>
      <w:r w:rsidR="009355FB">
        <w:rPr>
          <w:color w:val="000000"/>
          <w:sz w:val="24"/>
          <w:szCs w:val="24"/>
          <w:lang w:val="ru-RU"/>
        </w:rPr>
        <w:t xml:space="preserve"> </w:t>
      </w:r>
      <w:r w:rsidR="008820A1" w:rsidRPr="009355FB">
        <w:rPr>
          <w:color w:val="000000"/>
          <w:sz w:val="24"/>
          <w:szCs w:val="24"/>
          <w:lang w:val="ru-RU"/>
        </w:rPr>
        <w:t>действовать</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имени</w:t>
      </w:r>
      <w:r w:rsidR="009355FB">
        <w:rPr>
          <w:color w:val="000000"/>
          <w:sz w:val="24"/>
          <w:szCs w:val="24"/>
          <w:lang w:val="ru-RU"/>
        </w:rPr>
        <w:t xml:space="preserve"> </w:t>
      </w:r>
      <w:r w:rsidR="008820A1" w:rsidRPr="009355FB">
        <w:rPr>
          <w:color w:val="000000"/>
          <w:sz w:val="24"/>
          <w:szCs w:val="24"/>
          <w:lang w:val="ru-RU"/>
        </w:rPr>
        <w:t>организатора</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размещается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площадке.</w:t>
      </w:r>
      <w:r w:rsidR="009355FB">
        <w:rPr>
          <w:color w:val="000000"/>
          <w:sz w:val="24"/>
          <w:szCs w:val="24"/>
          <w:lang w:val="ru-RU"/>
        </w:rPr>
        <w:t xml:space="preserve"> </w:t>
      </w:r>
      <w:r w:rsidR="008820A1" w:rsidRPr="009355FB">
        <w:rPr>
          <w:color w:val="000000"/>
          <w:sz w:val="24"/>
          <w:szCs w:val="24"/>
          <w:lang w:val="ru-RU"/>
        </w:rPr>
        <w:t>Информация</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заявителях,</w:t>
      </w:r>
      <w:r w:rsidR="009355FB">
        <w:rPr>
          <w:color w:val="000000"/>
          <w:sz w:val="24"/>
          <w:szCs w:val="24"/>
          <w:lang w:val="ru-RU"/>
        </w:rPr>
        <w:t xml:space="preserve"> </w:t>
      </w:r>
      <w:r w:rsidR="008820A1" w:rsidRPr="009355FB">
        <w:rPr>
          <w:color w:val="000000"/>
          <w:sz w:val="24"/>
          <w:szCs w:val="24"/>
          <w:lang w:val="ru-RU"/>
        </w:rPr>
        <w:t>которым</w:t>
      </w:r>
      <w:r w:rsidR="009355FB">
        <w:rPr>
          <w:color w:val="000000"/>
          <w:sz w:val="24"/>
          <w:szCs w:val="24"/>
          <w:lang w:val="ru-RU"/>
        </w:rPr>
        <w:t xml:space="preserve"> </w:t>
      </w:r>
      <w:r w:rsidR="008820A1" w:rsidRPr="009355FB">
        <w:rPr>
          <w:color w:val="000000"/>
          <w:sz w:val="24"/>
          <w:szCs w:val="24"/>
          <w:lang w:val="ru-RU"/>
        </w:rPr>
        <w:t>было</w:t>
      </w:r>
      <w:r w:rsidR="009355FB">
        <w:rPr>
          <w:color w:val="000000"/>
          <w:sz w:val="24"/>
          <w:szCs w:val="24"/>
          <w:lang w:val="ru-RU"/>
        </w:rPr>
        <w:t xml:space="preserve"> </w:t>
      </w:r>
      <w:r w:rsidR="008820A1" w:rsidRPr="009355FB">
        <w:rPr>
          <w:color w:val="000000"/>
          <w:sz w:val="24"/>
          <w:szCs w:val="24"/>
          <w:lang w:val="ru-RU"/>
        </w:rPr>
        <w:t>отказано</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допуске</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участию</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часа</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момента</w:t>
      </w:r>
      <w:r w:rsidR="009355FB">
        <w:rPr>
          <w:color w:val="000000"/>
          <w:sz w:val="24"/>
          <w:szCs w:val="24"/>
          <w:lang w:val="ru-RU"/>
        </w:rPr>
        <w:t xml:space="preserve"> </w:t>
      </w:r>
      <w:r w:rsidR="008820A1" w:rsidRPr="009355FB">
        <w:rPr>
          <w:color w:val="000000"/>
          <w:sz w:val="24"/>
          <w:szCs w:val="24"/>
          <w:lang w:val="ru-RU"/>
        </w:rPr>
        <w:t>ее</w:t>
      </w:r>
      <w:r w:rsidR="009355FB">
        <w:rPr>
          <w:color w:val="000000"/>
          <w:sz w:val="24"/>
          <w:szCs w:val="24"/>
          <w:lang w:val="ru-RU"/>
        </w:rPr>
        <w:t xml:space="preserve"> </w:t>
      </w:r>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площадке</w:t>
      </w:r>
      <w:r w:rsidR="009355FB">
        <w:rPr>
          <w:color w:val="000000"/>
          <w:sz w:val="24"/>
          <w:szCs w:val="24"/>
          <w:lang w:val="ru-RU"/>
        </w:rPr>
        <w:t xml:space="preserve"> </w:t>
      </w:r>
      <w:r w:rsidR="008820A1" w:rsidRPr="009355FB">
        <w:rPr>
          <w:color w:val="000000"/>
          <w:sz w:val="24"/>
          <w:szCs w:val="24"/>
          <w:lang w:val="ru-RU"/>
        </w:rPr>
        <w:t>размещается</w:t>
      </w:r>
      <w:r w:rsidR="009355FB">
        <w:rPr>
          <w:color w:val="000000"/>
          <w:sz w:val="24"/>
          <w:szCs w:val="24"/>
          <w:lang w:val="ru-RU"/>
        </w:rPr>
        <w:t xml:space="preserve"> </w:t>
      </w:r>
      <w:r w:rsidR="008820A1" w:rsidRPr="009355FB">
        <w:rPr>
          <w:color w:val="000000"/>
          <w:sz w:val="24"/>
          <w:szCs w:val="24"/>
          <w:lang w:val="ru-RU"/>
        </w:rPr>
        <w:t>оператором</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p>
    <w:p w:rsidR="008820A1" w:rsidRPr="009355FB" w:rsidRDefault="008820A1" w:rsidP="009355FB">
      <w:pPr>
        <w:pStyle w:val="ConsPlusNormal"/>
        <w:ind w:firstLine="709"/>
        <w:jc w:val="both"/>
        <w:rPr>
          <w:color w:val="000000"/>
          <w:sz w:val="24"/>
          <w:szCs w:val="24"/>
          <w:lang w:val="ru-RU"/>
        </w:rPr>
      </w:pPr>
      <w:r w:rsidRPr="009355FB">
        <w:rPr>
          <w:color w:val="000000"/>
          <w:sz w:val="24"/>
          <w:szCs w:val="24"/>
          <w:lang w:val="ru-RU"/>
        </w:rPr>
        <w:t>Не</w:t>
      </w:r>
      <w:r w:rsidR="009355FB">
        <w:rPr>
          <w:color w:val="000000"/>
          <w:sz w:val="24"/>
          <w:szCs w:val="24"/>
          <w:lang w:val="ru-RU"/>
        </w:rPr>
        <w:t xml:space="preserve"> </w:t>
      </w:r>
      <w:r w:rsidRPr="009355FB">
        <w:rPr>
          <w:color w:val="000000"/>
          <w:sz w:val="24"/>
          <w:szCs w:val="24"/>
          <w:lang w:val="ru-RU"/>
        </w:rPr>
        <w:t>позднее</w:t>
      </w:r>
      <w:r w:rsidR="009355FB">
        <w:rPr>
          <w:color w:val="000000"/>
          <w:sz w:val="24"/>
          <w:szCs w:val="24"/>
          <w:lang w:val="ru-RU"/>
        </w:rPr>
        <w:t xml:space="preserve"> </w:t>
      </w:r>
      <w:r w:rsidRPr="009355FB">
        <w:rPr>
          <w:color w:val="000000"/>
          <w:sz w:val="24"/>
          <w:szCs w:val="24"/>
          <w:lang w:val="ru-RU"/>
        </w:rPr>
        <w:t>следующего</w:t>
      </w:r>
      <w:r w:rsidR="009355FB">
        <w:rPr>
          <w:color w:val="000000"/>
          <w:sz w:val="24"/>
          <w:szCs w:val="24"/>
          <w:lang w:val="ru-RU"/>
        </w:rPr>
        <w:t xml:space="preserve"> </w:t>
      </w:r>
      <w:r w:rsidRPr="009355FB">
        <w:rPr>
          <w:color w:val="000000"/>
          <w:sz w:val="24"/>
          <w:szCs w:val="24"/>
          <w:lang w:val="ru-RU"/>
        </w:rPr>
        <w:t>рабочего</w:t>
      </w:r>
      <w:r w:rsidR="009355FB">
        <w:rPr>
          <w:color w:val="000000"/>
          <w:sz w:val="24"/>
          <w:szCs w:val="24"/>
          <w:lang w:val="ru-RU"/>
        </w:rPr>
        <w:t xml:space="preserve"> </w:t>
      </w:r>
      <w:r w:rsidRPr="009355FB">
        <w:rPr>
          <w:color w:val="000000"/>
          <w:sz w:val="24"/>
          <w:szCs w:val="24"/>
          <w:lang w:val="ru-RU"/>
        </w:rPr>
        <w:t>дня</w:t>
      </w:r>
      <w:r w:rsidR="009355FB">
        <w:rPr>
          <w:color w:val="000000"/>
          <w:sz w:val="24"/>
          <w:szCs w:val="24"/>
          <w:lang w:val="ru-RU"/>
        </w:rPr>
        <w:t xml:space="preserve"> </w:t>
      </w:r>
      <w:r w:rsidRPr="009355FB">
        <w:rPr>
          <w:color w:val="000000"/>
          <w:sz w:val="24"/>
          <w:szCs w:val="24"/>
          <w:lang w:val="ru-RU"/>
        </w:rPr>
        <w:t>после</w:t>
      </w:r>
      <w:r w:rsidR="009355FB">
        <w:rPr>
          <w:color w:val="000000"/>
          <w:sz w:val="24"/>
          <w:szCs w:val="24"/>
          <w:lang w:val="ru-RU"/>
        </w:rPr>
        <w:t xml:space="preserve"> </w:t>
      </w:r>
      <w:r w:rsidRPr="009355FB">
        <w:rPr>
          <w:color w:val="000000"/>
          <w:sz w:val="24"/>
          <w:szCs w:val="24"/>
          <w:lang w:val="ru-RU"/>
        </w:rPr>
        <w:t>дня</w:t>
      </w:r>
      <w:r w:rsidR="009355FB">
        <w:rPr>
          <w:color w:val="000000"/>
          <w:sz w:val="24"/>
          <w:szCs w:val="24"/>
          <w:lang w:val="ru-RU"/>
        </w:rPr>
        <w:t xml:space="preserve"> </w:t>
      </w:r>
      <w:r w:rsidRPr="009355FB">
        <w:rPr>
          <w:color w:val="000000"/>
          <w:sz w:val="24"/>
          <w:szCs w:val="24"/>
          <w:lang w:val="ru-RU"/>
        </w:rPr>
        <w:t>оформления</w:t>
      </w:r>
      <w:r w:rsidR="009355FB">
        <w:rPr>
          <w:color w:val="000000"/>
          <w:sz w:val="24"/>
          <w:szCs w:val="24"/>
          <w:lang w:val="ru-RU"/>
        </w:rPr>
        <w:t xml:space="preserve"> </w:t>
      </w:r>
      <w:r w:rsidRPr="009355FB">
        <w:rPr>
          <w:color w:val="000000"/>
          <w:sz w:val="24"/>
          <w:szCs w:val="24"/>
          <w:lang w:val="ru-RU"/>
        </w:rPr>
        <w:t>протокола</w:t>
      </w:r>
      <w:r w:rsidR="009355FB">
        <w:rPr>
          <w:color w:val="000000"/>
          <w:sz w:val="24"/>
          <w:szCs w:val="24"/>
          <w:lang w:val="ru-RU"/>
        </w:rPr>
        <w:t xml:space="preserve"> </w:t>
      </w:r>
      <w:r w:rsidRPr="009355FB">
        <w:rPr>
          <w:color w:val="000000"/>
          <w:sz w:val="24"/>
          <w:szCs w:val="24"/>
          <w:lang w:val="ru-RU"/>
        </w:rPr>
        <w:t>рассмотрения</w:t>
      </w:r>
      <w:r w:rsidR="009355FB">
        <w:rPr>
          <w:color w:val="000000"/>
          <w:sz w:val="24"/>
          <w:szCs w:val="24"/>
          <w:lang w:val="ru-RU"/>
        </w:rPr>
        <w:t xml:space="preserve"> </w:t>
      </w:r>
      <w:r w:rsidRPr="009355FB">
        <w:rPr>
          <w:color w:val="000000"/>
          <w:sz w:val="24"/>
          <w:szCs w:val="24"/>
          <w:lang w:val="ru-RU"/>
        </w:rPr>
        <w:t>заявок</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аукционе</w:t>
      </w:r>
      <w:r w:rsidR="009355FB">
        <w:rPr>
          <w:color w:val="000000"/>
          <w:sz w:val="24"/>
          <w:szCs w:val="24"/>
          <w:lang w:val="ru-RU"/>
        </w:rPr>
        <w:t xml:space="preserve"> </w:t>
      </w:r>
      <w:r w:rsidRPr="009355FB">
        <w:rPr>
          <w:color w:val="000000"/>
          <w:sz w:val="24"/>
          <w:szCs w:val="24"/>
          <w:lang w:val="ru-RU"/>
        </w:rPr>
        <w:t>оператор</w:t>
      </w:r>
      <w:r w:rsidR="009355FB">
        <w:rPr>
          <w:color w:val="000000"/>
          <w:sz w:val="24"/>
          <w:szCs w:val="24"/>
          <w:lang w:val="ru-RU"/>
        </w:rPr>
        <w:t xml:space="preserve"> </w:t>
      </w:r>
      <w:r w:rsidRPr="009355FB">
        <w:rPr>
          <w:color w:val="000000"/>
          <w:sz w:val="24"/>
          <w:szCs w:val="24"/>
          <w:lang w:val="ru-RU"/>
        </w:rPr>
        <w:t>электронной</w:t>
      </w:r>
      <w:r w:rsidR="009355FB">
        <w:rPr>
          <w:color w:val="000000"/>
          <w:sz w:val="24"/>
          <w:szCs w:val="24"/>
          <w:lang w:val="ru-RU"/>
        </w:rPr>
        <w:t xml:space="preserve"> </w:t>
      </w:r>
      <w:r w:rsidRPr="009355FB">
        <w:rPr>
          <w:color w:val="000000"/>
          <w:sz w:val="24"/>
          <w:szCs w:val="24"/>
          <w:lang w:val="ru-RU"/>
        </w:rPr>
        <w:t>площадки</w:t>
      </w:r>
      <w:r w:rsidR="009355FB">
        <w:rPr>
          <w:color w:val="000000"/>
          <w:sz w:val="24"/>
          <w:szCs w:val="24"/>
          <w:lang w:val="ru-RU"/>
        </w:rPr>
        <w:t xml:space="preserve"> </w:t>
      </w:r>
      <w:r w:rsidRPr="009355FB">
        <w:rPr>
          <w:color w:val="000000"/>
          <w:sz w:val="24"/>
          <w:szCs w:val="24"/>
          <w:lang w:val="ru-RU"/>
        </w:rPr>
        <w:t>направляет</w:t>
      </w:r>
      <w:r w:rsidR="009355FB">
        <w:rPr>
          <w:color w:val="000000"/>
          <w:sz w:val="24"/>
          <w:szCs w:val="24"/>
          <w:lang w:val="ru-RU"/>
        </w:rPr>
        <w:t xml:space="preserve"> </w:t>
      </w:r>
      <w:r w:rsidRPr="009355FB">
        <w:rPr>
          <w:color w:val="000000"/>
          <w:sz w:val="24"/>
          <w:szCs w:val="24"/>
          <w:lang w:val="ru-RU"/>
        </w:rPr>
        <w:t>заявителям</w:t>
      </w:r>
      <w:r w:rsidR="009355FB">
        <w:rPr>
          <w:color w:val="000000"/>
          <w:sz w:val="24"/>
          <w:szCs w:val="24"/>
          <w:lang w:val="ru-RU"/>
        </w:rPr>
        <w:t xml:space="preserve"> </w:t>
      </w:r>
      <w:r w:rsidRPr="009355FB">
        <w:rPr>
          <w:color w:val="000000"/>
          <w:sz w:val="24"/>
          <w:szCs w:val="24"/>
          <w:lang w:val="ru-RU"/>
        </w:rPr>
        <w:t>уведомление</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признании</w:t>
      </w:r>
      <w:r w:rsidR="009355FB">
        <w:rPr>
          <w:color w:val="000000"/>
          <w:sz w:val="24"/>
          <w:szCs w:val="24"/>
          <w:lang w:val="ru-RU"/>
        </w:rPr>
        <w:t xml:space="preserve"> </w:t>
      </w:r>
      <w:r w:rsidRPr="009355FB">
        <w:rPr>
          <w:color w:val="000000"/>
          <w:sz w:val="24"/>
          <w:szCs w:val="24"/>
          <w:lang w:val="ru-RU"/>
        </w:rPr>
        <w:t>их</w:t>
      </w:r>
      <w:r w:rsidR="009355FB">
        <w:rPr>
          <w:color w:val="000000"/>
          <w:sz w:val="24"/>
          <w:szCs w:val="24"/>
          <w:lang w:val="ru-RU"/>
        </w:rPr>
        <w:t xml:space="preserve"> </w:t>
      </w:r>
      <w:r w:rsidRPr="009355FB">
        <w:rPr>
          <w:color w:val="000000"/>
          <w:sz w:val="24"/>
          <w:szCs w:val="24"/>
          <w:lang w:val="ru-RU"/>
        </w:rPr>
        <w:t>участниками</w:t>
      </w:r>
      <w:r w:rsidR="009355FB">
        <w:rPr>
          <w:color w:val="000000"/>
          <w:sz w:val="24"/>
          <w:szCs w:val="24"/>
          <w:lang w:val="ru-RU"/>
        </w:rPr>
        <w:t xml:space="preserve"> </w:t>
      </w:r>
      <w:r w:rsidRPr="009355FB">
        <w:rPr>
          <w:color w:val="000000"/>
          <w:sz w:val="24"/>
          <w:szCs w:val="24"/>
          <w:lang w:val="ru-RU"/>
        </w:rPr>
        <w:t>аукциона</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proofErr w:type="gramStart"/>
      <w:r w:rsidRPr="009355FB">
        <w:rPr>
          <w:color w:val="000000"/>
          <w:sz w:val="24"/>
          <w:szCs w:val="24"/>
          <w:lang w:val="ru-RU"/>
        </w:rPr>
        <w:t>об</w:t>
      </w:r>
      <w:r w:rsidR="009355FB">
        <w:rPr>
          <w:color w:val="000000"/>
          <w:sz w:val="24"/>
          <w:szCs w:val="24"/>
          <w:lang w:val="ru-RU"/>
        </w:rPr>
        <w:t xml:space="preserve"> </w:t>
      </w:r>
      <w:r w:rsidRPr="009355FB">
        <w:rPr>
          <w:color w:val="000000"/>
          <w:sz w:val="24"/>
          <w:szCs w:val="24"/>
          <w:lang w:val="ru-RU"/>
        </w:rPr>
        <w:t>отказе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допуске</w:t>
      </w:r>
      <w:r w:rsidR="009355FB">
        <w:rPr>
          <w:color w:val="000000"/>
          <w:sz w:val="24"/>
          <w:szCs w:val="24"/>
          <w:lang w:val="ru-RU"/>
        </w:rPr>
        <w:t xml:space="preserve"> </w:t>
      </w:r>
      <w:r w:rsidRPr="009355FB">
        <w:rPr>
          <w:color w:val="000000"/>
          <w:sz w:val="24"/>
          <w:szCs w:val="24"/>
          <w:lang w:val="ru-RU"/>
        </w:rPr>
        <w:t>к</w:t>
      </w:r>
      <w:r w:rsidR="009355FB">
        <w:rPr>
          <w:color w:val="000000"/>
          <w:sz w:val="24"/>
          <w:szCs w:val="24"/>
          <w:lang w:val="ru-RU"/>
        </w:rPr>
        <w:t xml:space="preserve"> </w:t>
      </w:r>
      <w:r w:rsidRPr="009355FB">
        <w:rPr>
          <w:color w:val="000000"/>
          <w:sz w:val="24"/>
          <w:szCs w:val="24"/>
          <w:lang w:val="ru-RU"/>
        </w:rPr>
        <w:t>участию</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аукционе</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r w:rsidRPr="009355FB">
        <w:rPr>
          <w:color w:val="000000"/>
          <w:sz w:val="24"/>
          <w:szCs w:val="24"/>
          <w:lang w:val="ru-RU"/>
        </w:rPr>
        <w:t>указанием</w:t>
      </w:r>
      <w:proofErr w:type="gramEnd"/>
      <w:r w:rsidR="009355FB">
        <w:rPr>
          <w:color w:val="000000"/>
          <w:sz w:val="24"/>
          <w:szCs w:val="24"/>
          <w:lang w:val="ru-RU"/>
        </w:rPr>
        <w:t xml:space="preserve"> </w:t>
      </w:r>
      <w:r w:rsidRPr="009355FB">
        <w:rPr>
          <w:color w:val="000000"/>
          <w:sz w:val="24"/>
          <w:szCs w:val="24"/>
          <w:lang w:val="ru-RU"/>
        </w:rPr>
        <w:t>оснований</w:t>
      </w:r>
      <w:r w:rsidR="009355FB">
        <w:rPr>
          <w:color w:val="000000"/>
          <w:sz w:val="24"/>
          <w:szCs w:val="24"/>
          <w:lang w:val="ru-RU"/>
        </w:rPr>
        <w:t xml:space="preserve"> </w:t>
      </w:r>
      <w:r w:rsidRPr="009355FB">
        <w:rPr>
          <w:color w:val="000000"/>
          <w:sz w:val="24"/>
          <w:szCs w:val="24"/>
          <w:lang w:val="ru-RU"/>
        </w:rPr>
        <w:t>такого</w:t>
      </w:r>
      <w:r w:rsidR="009355FB">
        <w:rPr>
          <w:color w:val="000000"/>
          <w:sz w:val="24"/>
          <w:szCs w:val="24"/>
          <w:lang w:val="ru-RU"/>
        </w:rPr>
        <w:t xml:space="preserve"> </w:t>
      </w:r>
      <w:r w:rsidRPr="009355FB">
        <w:rPr>
          <w:color w:val="000000"/>
          <w:sz w:val="24"/>
          <w:szCs w:val="24"/>
          <w:lang w:val="ru-RU"/>
        </w:rPr>
        <w:t>отказа.</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14.7.</w:t>
      </w:r>
      <w:r w:rsidR="009355FB">
        <w:rPr>
          <w:color w:val="000000"/>
          <w:sz w:val="24"/>
          <w:szCs w:val="24"/>
          <w:lang w:val="ru-RU"/>
        </w:rPr>
        <w:t xml:space="preserve"> </w:t>
      </w:r>
      <w:r w:rsidR="008820A1" w:rsidRPr="009355FB">
        <w:rPr>
          <w:color w:val="000000"/>
          <w:sz w:val="24"/>
          <w:szCs w:val="24"/>
          <w:lang w:val="ru-RU"/>
        </w:rPr>
        <w:t>Задаток</w:t>
      </w:r>
      <w:r w:rsidR="009355FB">
        <w:rPr>
          <w:color w:val="000000"/>
          <w:sz w:val="24"/>
          <w:szCs w:val="24"/>
          <w:lang w:val="ru-RU"/>
        </w:rPr>
        <w:t xml:space="preserve"> </w:t>
      </w:r>
      <w:r w:rsidR="008820A1" w:rsidRPr="009355FB">
        <w:rPr>
          <w:color w:val="000000"/>
          <w:sz w:val="24"/>
          <w:szCs w:val="24"/>
          <w:lang w:val="ru-RU"/>
        </w:rPr>
        <w:t>возвращается</w:t>
      </w:r>
      <w:r w:rsidR="009355FB">
        <w:rPr>
          <w:color w:val="000000"/>
          <w:sz w:val="24"/>
          <w:szCs w:val="24"/>
          <w:lang w:val="ru-RU"/>
        </w:rPr>
        <w:t xml:space="preserve"> </w:t>
      </w:r>
      <w:r w:rsidR="008820A1" w:rsidRPr="009355FB">
        <w:rPr>
          <w:color w:val="000000"/>
          <w:sz w:val="24"/>
          <w:szCs w:val="24"/>
          <w:lang w:val="ru-RU"/>
        </w:rPr>
        <w:t>заявителям,</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допущенным</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участию</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пяти</w:t>
      </w:r>
      <w:r w:rsidR="009355FB">
        <w:rPr>
          <w:color w:val="000000"/>
          <w:sz w:val="24"/>
          <w:szCs w:val="24"/>
          <w:lang w:val="ru-RU"/>
        </w:rPr>
        <w:t xml:space="preserve"> </w:t>
      </w:r>
      <w:r w:rsidR="008820A1" w:rsidRPr="009355FB">
        <w:rPr>
          <w:color w:val="000000"/>
          <w:sz w:val="24"/>
          <w:szCs w:val="24"/>
          <w:lang w:val="ru-RU"/>
        </w:rPr>
        <w:t>рабочих</w:t>
      </w:r>
      <w:r w:rsidR="009355FB">
        <w:rPr>
          <w:color w:val="000000"/>
          <w:sz w:val="24"/>
          <w:szCs w:val="24"/>
          <w:lang w:val="ru-RU"/>
        </w:rPr>
        <w:t xml:space="preserve"> </w:t>
      </w:r>
      <w:r w:rsidR="008820A1" w:rsidRPr="009355FB">
        <w:rPr>
          <w:color w:val="000000"/>
          <w:sz w:val="24"/>
          <w:szCs w:val="24"/>
          <w:lang w:val="ru-RU"/>
        </w:rPr>
        <w:t>дней</w:t>
      </w:r>
      <w:r w:rsidR="009355FB">
        <w:rPr>
          <w:color w:val="000000"/>
          <w:sz w:val="24"/>
          <w:szCs w:val="24"/>
          <w:lang w:val="ru-RU"/>
        </w:rPr>
        <w:t xml:space="preserve"> </w:t>
      </w:r>
      <w:proofErr w:type="gramStart"/>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подписания</w:t>
      </w:r>
      <w:proofErr w:type="gramEnd"/>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рассмотрения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14.8.</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proofErr w:type="gramStart"/>
      <w:r w:rsidR="008820A1" w:rsidRPr="009355FB">
        <w:rPr>
          <w:color w:val="000000"/>
          <w:sz w:val="24"/>
          <w:szCs w:val="24"/>
          <w:lang w:val="ru-RU"/>
        </w:rPr>
        <w:t>,</w:t>
      </w:r>
      <w:proofErr w:type="gramEnd"/>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окончании</w:t>
      </w:r>
      <w:r w:rsidR="009355FB">
        <w:rPr>
          <w:color w:val="000000"/>
          <w:sz w:val="24"/>
          <w:szCs w:val="24"/>
          <w:lang w:val="ru-RU"/>
        </w:rPr>
        <w:t xml:space="preserve"> </w:t>
      </w:r>
      <w:r w:rsidR="008820A1" w:rsidRPr="009355FB">
        <w:rPr>
          <w:color w:val="000000"/>
          <w:sz w:val="24"/>
          <w:szCs w:val="24"/>
          <w:lang w:val="ru-RU"/>
        </w:rPr>
        <w:t>срока</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подана</w:t>
      </w:r>
      <w:r w:rsidR="009355FB">
        <w:rPr>
          <w:color w:val="000000"/>
          <w:sz w:val="24"/>
          <w:szCs w:val="24"/>
          <w:lang w:val="ru-RU"/>
        </w:rPr>
        <w:t xml:space="preserve"> </w:t>
      </w:r>
      <w:r w:rsidR="008820A1" w:rsidRPr="009355FB">
        <w:rPr>
          <w:color w:val="000000"/>
          <w:sz w:val="24"/>
          <w:szCs w:val="24"/>
          <w:lang w:val="ru-RU"/>
        </w:rPr>
        <w:t>только</w:t>
      </w:r>
      <w:r w:rsidR="009355FB">
        <w:rPr>
          <w:color w:val="000000"/>
          <w:sz w:val="24"/>
          <w:szCs w:val="24"/>
          <w:lang w:val="ru-RU"/>
        </w:rPr>
        <w:t xml:space="preserve"> </w:t>
      </w:r>
      <w:r w:rsidR="008820A1" w:rsidRPr="009355FB">
        <w:rPr>
          <w:color w:val="000000"/>
          <w:sz w:val="24"/>
          <w:szCs w:val="24"/>
          <w:lang w:val="ru-RU"/>
        </w:rPr>
        <w:t>одна</w:t>
      </w:r>
      <w:r w:rsidR="009355FB">
        <w:rPr>
          <w:color w:val="000000"/>
          <w:sz w:val="24"/>
          <w:szCs w:val="24"/>
          <w:lang w:val="ru-RU"/>
        </w:rPr>
        <w:t xml:space="preserve"> </w:t>
      </w:r>
      <w:r w:rsidR="008820A1" w:rsidRPr="009355FB">
        <w:rPr>
          <w:color w:val="000000"/>
          <w:sz w:val="24"/>
          <w:szCs w:val="24"/>
          <w:lang w:val="ru-RU"/>
        </w:rPr>
        <w:t>заявка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подано</w:t>
      </w:r>
      <w:r w:rsidR="009355FB">
        <w:rPr>
          <w:color w:val="000000"/>
          <w:sz w:val="24"/>
          <w:szCs w:val="24"/>
          <w:lang w:val="ru-RU"/>
        </w:rPr>
        <w:t xml:space="preserve"> </w:t>
      </w:r>
      <w:r w:rsidR="008820A1" w:rsidRPr="009355FB">
        <w:rPr>
          <w:color w:val="000000"/>
          <w:sz w:val="24"/>
          <w:szCs w:val="24"/>
          <w:lang w:val="ru-RU"/>
        </w:rPr>
        <w:t>ни</w:t>
      </w:r>
      <w:r w:rsidR="009355FB">
        <w:rPr>
          <w:color w:val="000000"/>
          <w:sz w:val="24"/>
          <w:szCs w:val="24"/>
          <w:lang w:val="ru-RU"/>
        </w:rPr>
        <w:t xml:space="preserve"> </w:t>
      </w:r>
      <w:r w:rsidR="008820A1" w:rsidRPr="009355FB">
        <w:rPr>
          <w:color w:val="000000"/>
          <w:sz w:val="24"/>
          <w:szCs w:val="24"/>
          <w:lang w:val="ru-RU"/>
        </w:rPr>
        <w:t>одной</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а</w:t>
      </w:r>
      <w:r w:rsidR="009355FB">
        <w:rPr>
          <w:color w:val="000000"/>
          <w:sz w:val="24"/>
          <w:szCs w:val="24"/>
          <w:lang w:val="ru-RU"/>
        </w:rPr>
        <w:t xml:space="preserve"> </w:t>
      </w:r>
      <w:r w:rsidR="008820A1" w:rsidRPr="009355FB">
        <w:rPr>
          <w:color w:val="000000"/>
          <w:sz w:val="24"/>
          <w:szCs w:val="24"/>
          <w:lang w:val="ru-RU"/>
        </w:rPr>
        <w:t>также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принято</w:t>
      </w:r>
      <w:r w:rsidR="009355FB">
        <w:rPr>
          <w:color w:val="000000"/>
          <w:sz w:val="24"/>
          <w:szCs w:val="24"/>
          <w:lang w:val="ru-RU"/>
        </w:rPr>
        <w:t xml:space="preserve"> </w:t>
      </w:r>
      <w:r w:rsidR="008820A1" w:rsidRPr="009355FB">
        <w:rPr>
          <w:color w:val="000000"/>
          <w:sz w:val="24"/>
          <w:szCs w:val="24"/>
          <w:lang w:val="ru-RU"/>
        </w:rPr>
        <w:t>решение</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отказе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допуске</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участию</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всех</w:t>
      </w:r>
      <w:r w:rsidR="009355FB">
        <w:rPr>
          <w:color w:val="000000"/>
          <w:sz w:val="24"/>
          <w:szCs w:val="24"/>
          <w:lang w:val="ru-RU"/>
        </w:rPr>
        <w:t xml:space="preserve"> </w:t>
      </w:r>
      <w:r w:rsidR="008820A1" w:rsidRPr="009355FB">
        <w:rPr>
          <w:color w:val="000000"/>
          <w:sz w:val="24"/>
          <w:szCs w:val="24"/>
          <w:lang w:val="ru-RU"/>
        </w:rPr>
        <w:t>заявителей</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признании</w:t>
      </w:r>
      <w:r w:rsidR="009355FB">
        <w:rPr>
          <w:color w:val="000000"/>
          <w:sz w:val="24"/>
          <w:szCs w:val="24"/>
          <w:lang w:val="ru-RU"/>
        </w:rPr>
        <w:t xml:space="preserve"> </w:t>
      </w:r>
      <w:r w:rsidR="008820A1" w:rsidRPr="009355FB">
        <w:rPr>
          <w:color w:val="000000"/>
          <w:sz w:val="24"/>
          <w:szCs w:val="24"/>
          <w:lang w:val="ru-RU"/>
        </w:rPr>
        <w:t>только</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заявителя</w:t>
      </w:r>
      <w:r w:rsidR="009355FB">
        <w:rPr>
          <w:color w:val="000000"/>
          <w:sz w:val="24"/>
          <w:szCs w:val="24"/>
          <w:lang w:val="ru-RU"/>
        </w:rPr>
        <w:t xml:space="preserve"> </w:t>
      </w:r>
      <w:r w:rsidR="008820A1" w:rsidRPr="009355FB">
        <w:rPr>
          <w:color w:val="000000"/>
          <w:sz w:val="24"/>
          <w:szCs w:val="24"/>
          <w:lang w:val="ru-RU"/>
        </w:rPr>
        <w:t>участником</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аукцион</w:t>
      </w:r>
      <w:r w:rsidR="009355FB">
        <w:rPr>
          <w:color w:val="000000"/>
          <w:sz w:val="24"/>
          <w:szCs w:val="24"/>
          <w:lang w:val="ru-RU"/>
        </w:rPr>
        <w:t xml:space="preserve"> </w:t>
      </w:r>
      <w:r w:rsidR="008820A1" w:rsidRPr="009355FB">
        <w:rPr>
          <w:color w:val="000000"/>
          <w:sz w:val="24"/>
          <w:szCs w:val="24"/>
          <w:lang w:val="ru-RU"/>
        </w:rPr>
        <w:t>признается</w:t>
      </w:r>
      <w:r w:rsidR="009355FB">
        <w:rPr>
          <w:color w:val="000000"/>
          <w:sz w:val="24"/>
          <w:szCs w:val="24"/>
          <w:lang w:val="ru-RU"/>
        </w:rPr>
        <w:t xml:space="preserve"> </w:t>
      </w:r>
      <w:r w:rsidR="008820A1" w:rsidRPr="009355FB">
        <w:rPr>
          <w:color w:val="000000"/>
          <w:sz w:val="24"/>
          <w:szCs w:val="24"/>
          <w:lang w:val="ru-RU"/>
        </w:rPr>
        <w:t>несостоявшимся.</w:t>
      </w:r>
    </w:p>
    <w:p w:rsidR="008820A1" w:rsidRPr="009355FB" w:rsidRDefault="008820A1" w:rsidP="009355FB">
      <w:pPr>
        <w:pStyle w:val="ConsPlusNormal"/>
        <w:ind w:firstLine="709"/>
        <w:jc w:val="both"/>
        <w:rPr>
          <w:color w:val="000000"/>
          <w:sz w:val="24"/>
          <w:szCs w:val="24"/>
          <w:lang w:val="ru-RU"/>
        </w:rPr>
      </w:pPr>
      <w:proofErr w:type="gramStart"/>
      <w:r w:rsidRPr="009355FB">
        <w:rPr>
          <w:color w:val="000000"/>
          <w:sz w:val="24"/>
          <w:szCs w:val="24"/>
          <w:lang w:val="ru-RU"/>
        </w:rPr>
        <w:t>Организатором</w:t>
      </w:r>
      <w:r w:rsidR="009355FB">
        <w:rPr>
          <w:color w:val="000000"/>
          <w:sz w:val="24"/>
          <w:szCs w:val="24"/>
          <w:lang w:val="ru-RU"/>
        </w:rPr>
        <w:t xml:space="preserve"> </w:t>
      </w:r>
      <w:r w:rsidRPr="009355FB">
        <w:rPr>
          <w:color w:val="000000"/>
          <w:sz w:val="24"/>
          <w:szCs w:val="24"/>
          <w:lang w:val="ru-RU"/>
        </w:rPr>
        <w:t>аукциона</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специализированной</w:t>
      </w:r>
      <w:r w:rsidR="009355FB">
        <w:rPr>
          <w:color w:val="000000"/>
          <w:sz w:val="24"/>
          <w:szCs w:val="24"/>
          <w:lang w:val="ru-RU"/>
        </w:rPr>
        <w:t xml:space="preserve"> </w:t>
      </w:r>
      <w:r w:rsidRPr="009355FB">
        <w:rPr>
          <w:color w:val="000000"/>
          <w:sz w:val="24"/>
          <w:szCs w:val="24"/>
          <w:lang w:val="ru-RU"/>
        </w:rPr>
        <w:t>организацией</w:t>
      </w:r>
      <w:r w:rsidR="009355FB">
        <w:rPr>
          <w:color w:val="000000"/>
          <w:sz w:val="24"/>
          <w:szCs w:val="24"/>
          <w:lang w:val="ru-RU"/>
        </w:rPr>
        <w:t xml:space="preserve"> </w:t>
      </w:r>
      <w:r w:rsidRPr="009355FB">
        <w:rPr>
          <w:color w:val="000000"/>
          <w:sz w:val="24"/>
          <w:szCs w:val="24"/>
          <w:lang w:val="ru-RU"/>
        </w:rPr>
        <w:t>составляется</w:t>
      </w:r>
      <w:r w:rsidR="009355FB">
        <w:rPr>
          <w:color w:val="000000"/>
          <w:sz w:val="24"/>
          <w:szCs w:val="24"/>
          <w:lang w:val="ru-RU"/>
        </w:rPr>
        <w:t xml:space="preserve"> </w:t>
      </w:r>
      <w:r w:rsidRPr="009355FB">
        <w:rPr>
          <w:color w:val="000000"/>
          <w:sz w:val="24"/>
          <w:szCs w:val="24"/>
          <w:lang w:val="ru-RU"/>
        </w:rPr>
        <w:t>протокол</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признании</w:t>
      </w:r>
      <w:r w:rsidR="009355FB">
        <w:rPr>
          <w:color w:val="000000"/>
          <w:sz w:val="24"/>
          <w:szCs w:val="24"/>
          <w:lang w:val="ru-RU"/>
        </w:rPr>
        <w:t xml:space="preserve"> </w:t>
      </w:r>
      <w:r w:rsidRPr="009355FB">
        <w:rPr>
          <w:color w:val="000000"/>
          <w:sz w:val="24"/>
          <w:szCs w:val="24"/>
          <w:lang w:val="ru-RU"/>
        </w:rPr>
        <w:t>аукциона</w:t>
      </w:r>
      <w:r w:rsidR="009355FB">
        <w:rPr>
          <w:color w:val="000000"/>
          <w:sz w:val="24"/>
          <w:szCs w:val="24"/>
          <w:lang w:val="ru-RU"/>
        </w:rPr>
        <w:t xml:space="preserve"> </w:t>
      </w:r>
      <w:r w:rsidRPr="009355FB">
        <w:rPr>
          <w:color w:val="000000"/>
          <w:sz w:val="24"/>
          <w:szCs w:val="24"/>
          <w:lang w:val="ru-RU"/>
        </w:rPr>
        <w:t>несостоявшимся,</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котором</w:t>
      </w:r>
      <w:r w:rsidR="009355FB">
        <w:rPr>
          <w:color w:val="000000"/>
          <w:sz w:val="24"/>
          <w:szCs w:val="24"/>
          <w:lang w:val="ru-RU"/>
        </w:rPr>
        <w:t xml:space="preserve"> </w:t>
      </w:r>
      <w:r w:rsidRPr="009355FB">
        <w:rPr>
          <w:color w:val="000000"/>
          <w:sz w:val="24"/>
          <w:szCs w:val="24"/>
          <w:lang w:val="ru-RU"/>
        </w:rPr>
        <w:t>должны</w:t>
      </w:r>
      <w:r w:rsidR="009355FB">
        <w:rPr>
          <w:color w:val="000000"/>
          <w:sz w:val="24"/>
          <w:szCs w:val="24"/>
          <w:lang w:val="ru-RU"/>
        </w:rPr>
        <w:t xml:space="preserve"> </w:t>
      </w:r>
      <w:r w:rsidRPr="009355FB">
        <w:rPr>
          <w:color w:val="000000"/>
          <w:sz w:val="24"/>
          <w:szCs w:val="24"/>
          <w:lang w:val="ru-RU"/>
        </w:rPr>
        <w:t>содержаться</w:t>
      </w:r>
      <w:r w:rsidR="009355FB">
        <w:rPr>
          <w:color w:val="000000"/>
          <w:sz w:val="24"/>
          <w:szCs w:val="24"/>
          <w:lang w:val="ru-RU"/>
        </w:rPr>
        <w:t xml:space="preserve"> </w:t>
      </w:r>
      <w:r w:rsidRPr="009355FB">
        <w:rPr>
          <w:color w:val="000000"/>
          <w:sz w:val="24"/>
          <w:szCs w:val="24"/>
          <w:lang w:val="ru-RU"/>
        </w:rPr>
        <w:t>сведения</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дате</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времени</w:t>
      </w:r>
      <w:r w:rsidR="009355FB">
        <w:rPr>
          <w:color w:val="000000"/>
          <w:sz w:val="24"/>
          <w:szCs w:val="24"/>
          <w:lang w:val="ru-RU"/>
        </w:rPr>
        <w:t xml:space="preserve"> </w:t>
      </w:r>
      <w:r w:rsidRPr="009355FB">
        <w:rPr>
          <w:color w:val="000000"/>
          <w:sz w:val="24"/>
          <w:szCs w:val="24"/>
          <w:lang w:val="ru-RU"/>
        </w:rPr>
        <w:t>его</w:t>
      </w:r>
      <w:r w:rsidR="009355FB">
        <w:rPr>
          <w:color w:val="000000"/>
          <w:sz w:val="24"/>
          <w:szCs w:val="24"/>
          <w:lang w:val="ru-RU"/>
        </w:rPr>
        <w:t xml:space="preserve"> </w:t>
      </w:r>
      <w:r w:rsidRPr="009355FB">
        <w:rPr>
          <w:color w:val="000000"/>
          <w:sz w:val="24"/>
          <w:szCs w:val="24"/>
          <w:lang w:val="ru-RU"/>
        </w:rPr>
        <w:t>составления,</w:t>
      </w:r>
      <w:r w:rsidR="009355FB">
        <w:rPr>
          <w:color w:val="000000"/>
          <w:sz w:val="24"/>
          <w:szCs w:val="24"/>
          <w:lang w:val="ru-RU"/>
        </w:rPr>
        <w:t xml:space="preserve"> </w:t>
      </w:r>
      <w:r w:rsidRPr="009355FB">
        <w:rPr>
          <w:color w:val="000000"/>
          <w:sz w:val="24"/>
          <w:szCs w:val="24"/>
          <w:lang w:val="ru-RU"/>
        </w:rPr>
        <w:t>лице,</w:t>
      </w:r>
      <w:r w:rsidR="009355FB">
        <w:rPr>
          <w:color w:val="000000"/>
          <w:sz w:val="24"/>
          <w:szCs w:val="24"/>
          <w:lang w:val="ru-RU"/>
        </w:rPr>
        <w:t xml:space="preserve"> </w:t>
      </w:r>
      <w:r w:rsidRPr="009355FB">
        <w:rPr>
          <w:color w:val="000000"/>
          <w:sz w:val="24"/>
          <w:szCs w:val="24"/>
          <w:lang w:val="ru-RU"/>
        </w:rPr>
        <w:t>подавшем</w:t>
      </w:r>
      <w:r w:rsidR="009355FB">
        <w:rPr>
          <w:color w:val="000000"/>
          <w:sz w:val="24"/>
          <w:szCs w:val="24"/>
          <w:lang w:val="ru-RU"/>
        </w:rPr>
        <w:t xml:space="preserve"> </w:t>
      </w:r>
      <w:r w:rsidRPr="009355FB">
        <w:rPr>
          <w:color w:val="000000"/>
          <w:sz w:val="24"/>
          <w:szCs w:val="24"/>
          <w:lang w:val="ru-RU"/>
        </w:rPr>
        <w:t>единственную</w:t>
      </w:r>
      <w:r w:rsidR="009355FB">
        <w:rPr>
          <w:color w:val="000000"/>
          <w:sz w:val="24"/>
          <w:szCs w:val="24"/>
          <w:lang w:val="ru-RU"/>
        </w:rPr>
        <w:t xml:space="preserve"> </w:t>
      </w:r>
      <w:r w:rsidRPr="009355FB">
        <w:rPr>
          <w:color w:val="000000"/>
          <w:sz w:val="24"/>
          <w:szCs w:val="24"/>
          <w:lang w:val="ru-RU"/>
        </w:rPr>
        <w:t>заявку</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аукционе,</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лице,</w:t>
      </w:r>
      <w:r w:rsidR="009355FB">
        <w:rPr>
          <w:color w:val="000000"/>
          <w:sz w:val="24"/>
          <w:szCs w:val="24"/>
          <w:lang w:val="ru-RU"/>
        </w:rPr>
        <w:t xml:space="preserve"> </w:t>
      </w:r>
      <w:r w:rsidRPr="009355FB">
        <w:rPr>
          <w:color w:val="000000"/>
          <w:sz w:val="24"/>
          <w:szCs w:val="24"/>
          <w:lang w:val="ru-RU"/>
        </w:rPr>
        <w:t>признанном</w:t>
      </w:r>
      <w:r w:rsidR="009355FB">
        <w:rPr>
          <w:color w:val="000000"/>
          <w:sz w:val="24"/>
          <w:szCs w:val="24"/>
          <w:lang w:val="ru-RU"/>
        </w:rPr>
        <w:t xml:space="preserve"> </w:t>
      </w:r>
      <w:r w:rsidRPr="009355FB">
        <w:rPr>
          <w:color w:val="000000"/>
          <w:sz w:val="24"/>
          <w:szCs w:val="24"/>
          <w:lang w:val="ru-RU"/>
        </w:rPr>
        <w:t>единственным</w:t>
      </w:r>
      <w:r w:rsidR="009355FB">
        <w:rPr>
          <w:color w:val="000000"/>
          <w:sz w:val="24"/>
          <w:szCs w:val="24"/>
          <w:lang w:val="ru-RU"/>
        </w:rPr>
        <w:t xml:space="preserve"> </w:t>
      </w:r>
      <w:r w:rsidRPr="009355FB">
        <w:rPr>
          <w:color w:val="000000"/>
          <w:sz w:val="24"/>
          <w:szCs w:val="24"/>
          <w:lang w:val="ru-RU"/>
        </w:rPr>
        <w:t>участником</w:t>
      </w:r>
      <w:r w:rsidR="009355FB">
        <w:rPr>
          <w:color w:val="000000"/>
          <w:sz w:val="24"/>
          <w:szCs w:val="24"/>
          <w:lang w:val="ru-RU"/>
        </w:rPr>
        <w:t xml:space="preserve"> </w:t>
      </w:r>
      <w:r w:rsidRPr="009355FB">
        <w:rPr>
          <w:color w:val="000000"/>
          <w:sz w:val="24"/>
          <w:szCs w:val="24"/>
          <w:lang w:val="ru-RU"/>
        </w:rPr>
        <w:t>аукциона,</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сведения</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том,</w:t>
      </w:r>
      <w:r w:rsidR="009355FB">
        <w:rPr>
          <w:color w:val="000000"/>
          <w:sz w:val="24"/>
          <w:szCs w:val="24"/>
          <w:lang w:val="ru-RU"/>
        </w:rPr>
        <w:t xml:space="preserve"> </w:t>
      </w:r>
      <w:r w:rsidRPr="009355FB">
        <w:rPr>
          <w:color w:val="000000"/>
          <w:sz w:val="24"/>
          <w:szCs w:val="24"/>
          <w:lang w:val="ru-RU"/>
        </w:rPr>
        <w:t>что</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аукционе</w:t>
      </w:r>
      <w:r w:rsidR="009355FB">
        <w:rPr>
          <w:color w:val="000000"/>
          <w:sz w:val="24"/>
          <w:szCs w:val="24"/>
          <w:lang w:val="ru-RU"/>
        </w:rPr>
        <w:t xml:space="preserve"> </w:t>
      </w:r>
      <w:r w:rsidRPr="009355FB">
        <w:rPr>
          <w:color w:val="000000"/>
          <w:sz w:val="24"/>
          <w:szCs w:val="24"/>
          <w:lang w:val="ru-RU"/>
        </w:rPr>
        <w:t>не</w:t>
      </w:r>
      <w:r w:rsidR="009355FB">
        <w:rPr>
          <w:color w:val="000000"/>
          <w:sz w:val="24"/>
          <w:szCs w:val="24"/>
          <w:lang w:val="ru-RU"/>
        </w:rPr>
        <w:t xml:space="preserve"> </w:t>
      </w:r>
      <w:r w:rsidRPr="009355FB">
        <w:rPr>
          <w:color w:val="000000"/>
          <w:sz w:val="24"/>
          <w:szCs w:val="24"/>
          <w:lang w:val="ru-RU"/>
        </w:rPr>
        <w:t>подано</w:t>
      </w:r>
      <w:r w:rsidR="009355FB">
        <w:rPr>
          <w:color w:val="000000"/>
          <w:sz w:val="24"/>
          <w:szCs w:val="24"/>
          <w:lang w:val="ru-RU"/>
        </w:rPr>
        <w:t xml:space="preserve"> </w:t>
      </w:r>
      <w:r w:rsidRPr="009355FB">
        <w:rPr>
          <w:color w:val="000000"/>
          <w:sz w:val="24"/>
          <w:szCs w:val="24"/>
          <w:lang w:val="ru-RU"/>
        </w:rPr>
        <w:t>ни</w:t>
      </w:r>
      <w:r w:rsidR="009355FB">
        <w:rPr>
          <w:color w:val="000000"/>
          <w:sz w:val="24"/>
          <w:szCs w:val="24"/>
          <w:lang w:val="ru-RU"/>
        </w:rPr>
        <w:t xml:space="preserve"> </w:t>
      </w:r>
      <w:r w:rsidRPr="009355FB">
        <w:rPr>
          <w:color w:val="000000"/>
          <w:sz w:val="24"/>
          <w:szCs w:val="24"/>
          <w:lang w:val="ru-RU"/>
        </w:rPr>
        <w:t>одной</w:t>
      </w:r>
      <w:r w:rsidR="009355FB">
        <w:rPr>
          <w:color w:val="000000"/>
          <w:sz w:val="24"/>
          <w:szCs w:val="24"/>
          <w:lang w:val="ru-RU"/>
        </w:rPr>
        <w:t xml:space="preserve"> </w:t>
      </w:r>
      <w:r w:rsidRPr="009355FB">
        <w:rPr>
          <w:color w:val="000000"/>
          <w:sz w:val="24"/>
          <w:szCs w:val="24"/>
          <w:lang w:val="ru-RU"/>
        </w:rPr>
        <w:t>заявки</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принято</w:t>
      </w:r>
      <w:r w:rsidR="009355FB">
        <w:rPr>
          <w:color w:val="000000"/>
          <w:sz w:val="24"/>
          <w:szCs w:val="24"/>
          <w:lang w:val="ru-RU"/>
        </w:rPr>
        <w:t xml:space="preserve"> </w:t>
      </w:r>
      <w:r w:rsidRPr="009355FB">
        <w:rPr>
          <w:color w:val="000000"/>
          <w:sz w:val="24"/>
          <w:szCs w:val="24"/>
          <w:lang w:val="ru-RU"/>
        </w:rPr>
        <w:t>решение</w:t>
      </w:r>
      <w:r w:rsidR="009355FB">
        <w:rPr>
          <w:color w:val="000000"/>
          <w:sz w:val="24"/>
          <w:szCs w:val="24"/>
          <w:lang w:val="ru-RU"/>
        </w:rPr>
        <w:t xml:space="preserve"> </w:t>
      </w:r>
      <w:r w:rsidRPr="009355FB">
        <w:rPr>
          <w:color w:val="000000"/>
          <w:sz w:val="24"/>
          <w:szCs w:val="24"/>
          <w:lang w:val="ru-RU"/>
        </w:rPr>
        <w:t>об</w:t>
      </w:r>
      <w:r w:rsidR="009355FB">
        <w:rPr>
          <w:color w:val="000000"/>
          <w:sz w:val="24"/>
          <w:szCs w:val="24"/>
          <w:lang w:val="ru-RU"/>
        </w:rPr>
        <w:t xml:space="preserve"> </w:t>
      </w:r>
      <w:r w:rsidRPr="009355FB">
        <w:rPr>
          <w:color w:val="000000"/>
          <w:sz w:val="24"/>
          <w:szCs w:val="24"/>
          <w:lang w:val="ru-RU"/>
        </w:rPr>
        <w:t>отказе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допуске</w:t>
      </w:r>
      <w:r w:rsidR="009355FB">
        <w:rPr>
          <w:color w:val="000000"/>
          <w:sz w:val="24"/>
          <w:szCs w:val="24"/>
          <w:lang w:val="ru-RU"/>
        </w:rPr>
        <w:t xml:space="preserve"> </w:t>
      </w:r>
      <w:r w:rsidRPr="009355FB">
        <w:rPr>
          <w:color w:val="000000"/>
          <w:sz w:val="24"/>
          <w:szCs w:val="24"/>
          <w:lang w:val="ru-RU"/>
        </w:rPr>
        <w:t>к</w:t>
      </w:r>
      <w:r w:rsidR="009355FB">
        <w:rPr>
          <w:color w:val="000000"/>
          <w:sz w:val="24"/>
          <w:szCs w:val="24"/>
          <w:lang w:val="ru-RU"/>
        </w:rPr>
        <w:t xml:space="preserve"> </w:t>
      </w:r>
      <w:r w:rsidRPr="009355FB">
        <w:rPr>
          <w:color w:val="000000"/>
          <w:sz w:val="24"/>
          <w:szCs w:val="24"/>
          <w:lang w:val="ru-RU"/>
        </w:rPr>
        <w:t>участию</w:t>
      </w:r>
      <w:r w:rsidR="009355FB">
        <w:rPr>
          <w:color w:val="000000"/>
          <w:sz w:val="24"/>
          <w:szCs w:val="24"/>
          <w:lang w:val="ru-RU"/>
        </w:rPr>
        <w:t xml:space="preserve"> </w:t>
      </w:r>
      <w:r w:rsidRPr="009355FB">
        <w:rPr>
          <w:color w:val="000000"/>
          <w:sz w:val="24"/>
          <w:szCs w:val="24"/>
          <w:lang w:val="ru-RU"/>
        </w:rPr>
        <w:t>в</w:t>
      </w:r>
      <w:proofErr w:type="gramEnd"/>
      <w:r w:rsidR="009355FB">
        <w:rPr>
          <w:color w:val="000000"/>
          <w:sz w:val="24"/>
          <w:szCs w:val="24"/>
          <w:lang w:val="ru-RU"/>
        </w:rPr>
        <w:t xml:space="preserve"> </w:t>
      </w:r>
      <w:proofErr w:type="gramStart"/>
      <w:r w:rsidRPr="009355FB">
        <w:rPr>
          <w:color w:val="000000"/>
          <w:sz w:val="24"/>
          <w:szCs w:val="24"/>
          <w:lang w:val="ru-RU"/>
        </w:rPr>
        <w:t>аукционе</w:t>
      </w:r>
      <w:proofErr w:type="gramEnd"/>
      <w:r w:rsidR="009355FB">
        <w:rPr>
          <w:color w:val="000000"/>
          <w:sz w:val="24"/>
          <w:szCs w:val="24"/>
          <w:lang w:val="ru-RU"/>
        </w:rPr>
        <w:t xml:space="preserve"> </w:t>
      </w:r>
      <w:r w:rsidRPr="009355FB">
        <w:rPr>
          <w:color w:val="000000"/>
          <w:sz w:val="24"/>
          <w:szCs w:val="24"/>
          <w:lang w:val="ru-RU"/>
        </w:rPr>
        <w:t>всех</w:t>
      </w:r>
      <w:r w:rsidR="009355FB">
        <w:rPr>
          <w:color w:val="000000"/>
          <w:sz w:val="24"/>
          <w:szCs w:val="24"/>
          <w:lang w:val="ru-RU"/>
        </w:rPr>
        <w:t xml:space="preserve"> </w:t>
      </w:r>
      <w:r w:rsidRPr="009355FB">
        <w:rPr>
          <w:color w:val="000000"/>
          <w:sz w:val="24"/>
          <w:szCs w:val="24"/>
          <w:lang w:val="ru-RU"/>
        </w:rPr>
        <w:t>заявителей.</w:t>
      </w:r>
    </w:p>
    <w:p w:rsidR="008820A1" w:rsidRPr="009355FB" w:rsidRDefault="008820A1" w:rsidP="009355FB">
      <w:pPr>
        <w:pStyle w:val="ConsPlusNormal"/>
        <w:ind w:firstLine="709"/>
        <w:jc w:val="both"/>
        <w:rPr>
          <w:color w:val="000000"/>
          <w:sz w:val="24"/>
          <w:szCs w:val="24"/>
          <w:lang w:val="ru-RU"/>
        </w:rPr>
      </w:pPr>
      <w:r w:rsidRPr="009355FB">
        <w:rPr>
          <w:color w:val="000000"/>
          <w:sz w:val="24"/>
          <w:szCs w:val="24"/>
          <w:lang w:val="ru-RU"/>
        </w:rPr>
        <w:t>Указанный</w:t>
      </w:r>
      <w:r w:rsidR="009355FB">
        <w:rPr>
          <w:color w:val="000000"/>
          <w:sz w:val="24"/>
          <w:szCs w:val="24"/>
          <w:lang w:val="ru-RU"/>
        </w:rPr>
        <w:t xml:space="preserve"> </w:t>
      </w:r>
      <w:r w:rsidRPr="009355FB">
        <w:rPr>
          <w:color w:val="000000"/>
          <w:sz w:val="24"/>
          <w:szCs w:val="24"/>
          <w:lang w:val="ru-RU"/>
        </w:rPr>
        <w:t>протокол</w:t>
      </w:r>
      <w:r w:rsidR="009355FB">
        <w:rPr>
          <w:color w:val="000000"/>
          <w:sz w:val="24"/>
          <w:szCs w:val="24"/>
          <w:lang w:val="ru-RU"/>
        </w:rPr>
        <w:t xml:space="preserve"> </w:t>
      </w:r>
      <w:r w:rsidRPr="009355FB">
        <w:rPr>
          <w:color w:val="000000"/>
          <w:sz w:val="24"/>
          <w:szCs w:val="24"/>
          <w:lang w:val="ru-RU"/>
        </w:rPr>
        <w:t>подписывается</w:t>
      </w:r>
      <w:r w:rsidR="009355FB">
        <w:rPr>
          <w:color w:val="000000"/>
          <w:sz w:val="24"/>
          <w:szCs w:val="24"/>
          <w:lang w:val="ru-RU"/>
        </w:rPr>
        <w:t xml:space="preserve"> </w:t>
      </w:r>
      <w:r w:rsidRPr="009355FB">
        <w:rPr>
          <w:color w:val="000000"/>
          <w:sz w:val="24"/>
          <w:szCs w:val="24"/>
          <w:lang w:val="ru-RU"/>
        </w:rPr>
        <w:t>усиленной</w:t>
      </w:r>
      <w:r w:rsidR="009355FB">
        <w:rPr>
          <w:color w:val="000000"/>
          <w:sz w:val="24"/>
          <w:szCs w:val="24"/>
          <w:lang w:val="ru-RU"/>
        </w:rPr>
        <w:t xml:space="preserve"> </w:t>
      </w:r>
      <w:r w:rsidRPr="009355FB">
        <w:rPr>
          <w:color w:val="000000"/>
          <w:sz w:val="24"/>
          <w:szCs w:val="24"/>
          <w:lang w:val="ru-RU"/>
        </w:rPr>
        <w:t>квалифицированной</w:t>
      </w:r>
      <w:r w:rsidR="009355FB">
        <w:rPr>
          <w:color w:val="000000"/>
          <w:sz w:val="24"/>
          <w:szCs w:val="24"/>
          <w:lang w:val="ru-RU"/>
        </w:rPr>
        <w:t xml:space="preserve"> </w:t>
      </w:r>
      <w:r w:rsidRPr="009355FB">
        <w:rPr>
          <w:color w:val="000000"/>
          <w:sz w:val="24"/>
          <w:szCs w:val="24"/>
          <w:lang w:val="ru-RU"/>
        </w:rPr>
        <w:t>подписью</w:t>
      </w:r>
      <w:r w:rsidR="009355FB">
        <w:rPr>
          <w:color w:val="000000"/>
          <w:sz w:val="24"/>
          <w:szCs w:val="24"/>
          <w:lang w:val="ru-RU"/>
        </w:rPr>
        <w:t xml:space="preserve"> </w:t>
      </w:r>
      <w:r w:rsidRPr="009355FB">
        <w:rPr>
          <w:color w:val="000000"/>
          <w:sz w:val="24"/>
          <w:szCs w:val="24"/>
          <w:lang w:val="ru-RU"/>
        </w:rPr>
        <w:t>лица,</w:t>
      </w:r>
      <w:r w:rsidR="009355FB">
        <w:rPr>
          <w:color w:val="000000"/>
          <w:sz w:val="24"/>
          <w:szCs w:val="24"/>
          <w:lang w:val="ru-RU"/>
        </w:rPr>
        <w:t xml:space="preserve"> </w:t>
      </w:r>
      <w:r w:rsidRPr="009355FB">
        <w:rPr>
          <w:color w:val="000000"/>
          <w:sz w:val="24"/>
          <w:szCs w:val="24"/>
          <w:lang w:val="ru-RU"/>
        </w:rPr>
        <w:t>уполномоченного</w:t>
      </w:r>
      <w:r w:rsidR="009355FB">
        <w:rPr>
          <w:color w:val="000000"/>
          <w:sz w:val="24"/>
          <w:szCs w:val="24"/>
          <w:lang w:val="ru-RU"/>
        </w:rPr>
        <w:t xml:space="preserve"> </w:t>
      </w:r>
      <w:r w:rsidRPr="009355FB">
        <w:rPr>
          <w:color w:val="000000"/>
          <w:sz w:val="24"/>
          <w:szCs w:val="24"/>
          <w:lang w:val="ru-RU"/>
        </w:rPr>
        <w:t>действовать</w:t>
      </w:r>
      <w:r w:rsidR="009355FB">
        <w:rPr>
          <w:color w:val="000000"/>
          <w:sz w:val="24"/>
          <w:szCs w:val="24"/>
          <w:lang w:val="ru-RU"/>
        </w:rPr>
        <w:t xml:space="preserve"> </w:t>
      </w:r>
      <w:r w:rsidRPr="009355FB">
        <w:rPr>
          <w:color w:val="000000"/>
          <w:sz w:val="24"/>
          <w:szCs w:val="24"/>
          <w:lang w:val="ru-RU"/>
        </w:rPr>
        <w:t>от</w:t>
      </w:r>
      <w:r w:rsidR="009355FB">
        <w:rPr>
          <w:color w:val="000000"/>
          <w:sz w:val="24"/>
          <w:szCs w:val="24"/>
          <w:lang w:val="ru-RU"/>
        </w:rPr>
        <w:t xml:space="preserve"> </w:t>
      </w:r>
      <w:r w:rsidRPr="009355FB">
        <w:rPr>
          <w:color w:val="000000"/>
          <w:sz w:val="24"/>
          <w:szCs w:val="24"/>
          <w:lang w:val="ru-RU"/>
        </w:rPr>
        <w:t>имени</w:t>
      </w:r>
      <w:r w:rsidR="009355FB">
        <w:rPr>
          <w:color w:val="000000"/>
          <w:sz w:val="24"/>
          <w:szCs w:val="24"/>
          <w:lang w:val="ru-RU"/>
        </w:rPr>
        <w:t xml:space="preserve"> </w:t>
      </w:r>
      <w:r w:rsidRPr="009355FB">
        <w:rPr>
          <w:color w:val="000000"/>
          <w:sz w:val="24"/>
          <w:szCs w:val="24"/>
          <w:lang w:val="ru-RU"/>
        </w:rPr>
        <w:t>организатора</w:t>
      </w:r>
      <w:r w:rsidR="009355FB">
        <w:rPr>
          <w:color w:val="000000"/>
          <w:sz w:val="24"/>
          <w:szCs w:val="24"/>
          <w:lang w:val="ru-RU"/>
        </w:rPr>
        <w:t xml:space="preserve"> </w:t>
      </w:r>
      <w:r w:rsidRPr="009355FB">
        <w:rPr>
          <w:color w:val="000000"/>
          <w:sz w:val="24"/>
          <w:szCs w:val="24"/>
          <w:lang w:val="ru-RU"/>
        </w:rPr>
        <w:t>аукциона</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специализированной</w:t>
      </w:r>
      <w:r w:rsidR="009355FB">
        <w:rPr>
          <w:color w:val="000000"/>
          <w:sz w:val="24"/>
          <w:szCs w:val="24"/>
          <w:lang w:val="ru-RU"/>
        </w:rPr>
        <w:t xml:space="preserve"> </w:t>
      </w:r>
      <w:r w:rsidRPr="009355FB">
        <w:rPr>
          <w:color w:val="000000"/>
          <w:sz w:val="24"/>
          <w:szCs w:val="24"/>
          <w:lang w:val="ru-RU"/>
        </w:rPr>
        <w:t>организации,</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размещается</w:t>
      </w:r>
      <w:r w:rsidR="009355FB">
        <w:rPr>
          <w:color w:val="000000"/>
          <w:sz w:val="24"/>
          <w:szCs w:val="24"/>
          <w:lang w:val="ru-RU"/>
        </w:rPr>
        <w:t xml:space="preserve"> </w:t>
      </w:r>
      <w:r w:rsidRPr="009355FB">
        <w:rPr>
          <w:color w:val="000000"/>
          <w:sz w:val="24"/>
          <w:szCs w:val="24"/>
          <w:lang w:val="ru-RU"/>
        </w:rPr>
        <w:t>организатором</w:t>
      </w:r>
      <w:r w:rsidR="009355FB">
        <w:rPr>
          <w:color w:val="000000"/>
          <w:sz w:val="24"/>
          <w:szCs w:val="24"/>
          <w:lang w:val="ru-RU"/>
        </w:rPr>
        <w:t xml:space="preserve"> </w:t>
      </w:r>
      <w:r w:rsidRPr="009355FB">
        <w:rPr>
          <w:color w:val="000000"/>
          <w:sz w:val="24"/>
          <w:szCs w:val="24"/>
          <w:lang w:val="ru-RU"/>
        </w:rPr>
        <w:t>аукциона</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электронной</w:t>
      </w:r>
      <w:r w:rsidR="009355FB">
        <w:rPr>
          <w:color w:val="000000"/>
          <w:sz w:val="24"/>
          <w:szCs w:val="24"/>
          <w:lang w:val="ru-RU"/>
        </w:rPr>
        <w:t xml:space="preserve"> </w:t>
      </w:r>
      <w:r w:rsidRPr="009355FB">
        <w:rPr>
          <w:color w:val="000000"/>
          <w:sz w:val="24"/>
          <w:szCs w:val="24"/>
          <w:lang w:val="ru-RU"/>
        </w:rPr>
        <w:t>площадке</w:t>
      </w:r>
      <w:r w:rsidR="009355FB">
        <w:rPr>
          <w:color w:val="000000"/>
          <w:sz w:val="24"/>
          <w:szCs w:val="24"/>
          <w:lang w:val="ru-RU"/>
        </w:rPr>
        <w:t xml:space="preserve"> </w:t>
      </w:r>
      <w:r w:rsidRPr="009355FB">
        <w:rPr>
          <w:color w:val="000000"/>
          <w:sz w:val="24"/>
          <w:szCs w:val="24"/>
          <w:lang w:val="ru-RU"/>
        </w:rPr>
        <w:t>не</w:t>
      </w:r>
      <w:r w:rsidR="009355FB">
        <w:rPr>
          <w:color w:val="000000"/>
          <w:sz w:val="24"/>
          <w:szCs w:val="24"/>
          <w:lang w:val="ru-RU"/>
        </w:rPr>
        <w:t xml:space="preserve"> </w:t>
      </w:r>
      <w:r w:rsidRPr="009355FB">
        <w:rPr>
          <w:color w:val="000000"/>
          <w:sz w:val="24"/>
          <w:szCs w:val="24"/>
          <w:lang w:val="ru-RU"/>
        </w:rPr>
        <w:t>позднее</w:t>
      </w:r>
      <w:r w:rsidR="009355FB">
        <w:rPr>
          <w:color w:val="000000"/>
          <w:sz w:val="24"/>
          <w:szCs w:val="24"/>
          <w:lang w:val="ru-RU"/>
        </w:rPr>
        <w:t xml:space="preserve"> </w:t>
      </w:r>
      <w:r w:rsidRPr="009355FB">
        <w:rPr>
          <w:color w:val="000000"/>
          <w:sz w:val="24"/>
          <w:szCs w:val="24"/>
          <w:lang w:val="ru-RU"/>
        </w:rPr>
        <w:t>дня,</w:t>
      </w:r>
      <w:r w:rsidR="009355FB">
        <w:rPr>
          <w:color w:val="000000"/>
          <w:sz w:val="24"/>
          <w:szCs w:val="24"/>
          <w:lang w:val="ru-RU"/>
        </w:rPr>
        <w:t xml:space="preserve"> </w:t>
      </w:r>
      <w:r w:rsidRPr="009355FB">
        <w:rPr>
          <w:color w:val="000000"/>
          <w:sz w:val="24"/>
          <w:szCs w:val="24"/>
          <w:lang w:val="ru-RU"/>
        </w:rPr>
        <w:t>следующего</w:t>
      </w:r>
      <w:r w:rsidR="009355FB">
        <w:rPr>
          <w:color w:val="000000"/>
          <w:sz w:val="24"/>
          <w:szCs w:val="24"/>
          <w:lang w:val="ru-RU"/>
        </w:rPr>
        <w:t xml:space="preserve"> </w:t>
      </w:r>
      <w:r w:rsidRPr="009355FB">
        <w:rPr>
          <w:color w:val="000000"/>
          <w:sz w:val="24"/>
          <w:szCs w:val="24"/>
          <w:lang w:val="ru-RU"/>
        </w:rPr>
        <w:t>за</w:t>
      </w:r>
      <w:r w:rsidR="009355FB">
        <w:rPr>
          <w:color w:val="000000"/>
          <w:sz w:val="24"/>
          <w:szCs w:val="24"/>
          <w:lang w:val="ru-RU"/>
        </w:rPr>
        <w:t xml:space="preserve"> </w:t>
      </w:r>
      <w:r w:rsidRPr="009355FB">
        <w:rPr>
          <w:color w:val="000000"/>
          <w:sz w:val="24"/>
          <w:szCs w:val="24"/>
          <w:lang w:val="ru-RU"/>
        </w:rPr>
        <w:t>днем</w:t>
      </w:r>
      <w:r w:rsidR="009355FB">
        <w:rPr>
          <w:color w:val="000000"/>
          <w:sz w:val="24"/>
          <w:szCs w:val="24"/>
          <w:lang w:val="ru-RU"/>
        </w:rPr>
        <w:t xml:space="preserve"> </w:t>
      </w:r>
      <w:r w:rsidRPr="009355FB">
        <w:rPr>
          <w:color w:val="000000"/>
          <w:sz w:val="24"/>
          <w:szCs w:val="24"/>
          <w:lang w:val="ru-RU"/>
        </w:rPr>
        <w:t>подписания</w:t>
      </w:r>
      <w:r w:rsidR="009355FB">
        <w:rPr>
          <w:color w:val="000000"/>
          <w:sz w:val="24"/>
          <w:szCs w:val="24"/>
          <w:lang w:val="ru-RU"/>
        </w:rPr>
        <w:t xml:space="preserve"> </w:t>
      </w:r>
      <w:r w:rsidRPr="009355FB">
        <w:rPr>
          <w:color w:val="000000"/>
          <w:sz w:val="24"/>
          <w:szCs w:val="24"/>
          <w:lang w:val="ru-RU"/>
        </w:rPr>
        <w:t>указанного</w:t>
      </w:r>
      <w:r w:rsidR="009355FB">
        <w:rPr>
          <w:color w:val="000000"/>
          <w:sz w:val="24"/>
          <w:szCs w:val="24"/>
          <w:lang w:val="ru-RU"/>
        </w:rPr>
        <w:t xml:space="preserve"> </w:t>
      </w:r>
      <w:r w:rsidRPr="009355FB">
        <w:rPr>
          <w:color w:val="000000"/>
          <w:sz w:val="24"/>
          <w:szCs w:val="24"/>
          <w:lang w:val="ru-RU"/>
        </w:rPr>
        <w:t>протокола.</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течение</w:t>
      </w:r>
      <w:r w:rsidR="009355FB">
        <w:rPr>
          <w:color w:val="000000"/>
          <w:sz w:val="24"/>
          <w:szCs w:val="24"/>
          <w:lang w:val="ru-RU"/>
        </w:rPr>
        <w:t xml:space="preserve"> </w:t>
      </w:r>
      <w:r w:rsidRPr="009355FB">
        <w:rPr>
          <w:color w:val="000000"/>
          <w:sz w:val="24"/>
          <w:szCs w:val="24"/>
          <w:lang w:val="ru-RU"/>
        </w:rPr>
        <w:t>одного</w:t>
      </w:r>
      <w:r w:rsidR="009355FB">
        <w:rPr>
          <w:color w:val="000000"/>
          <w:sz w:val="24"/>
          <w:szCs w:val="24"/>
          <w:lang w:val="ru-RU"/>
        </w:rPr>
        <w:t xml:space="preserve"> </w:t>
      </w:r>
      <w:r w:rsidRPr="009355FB">
        <w:rPr>
          <w:color w:val="000000"/>
          <w:sz w:val="24"/>
          <w:szCs w:val="24"/>
          <w:lang w:val="ru-RU"/>
        </w:rPr>
        <w:t>часа</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r w:rsidRPr="009355FB">
        <w:rPr>
          <w:color w:val="000000"/>
          <w:sz w:val="24"/>
          <w:szCs w:val="24"/>
          <w:lang w:val="ru-RU"/>
        </w:rPr>
        <w:t>момента</w:t>
      </w:r>
      <w:r w:rsidR="009355FB">
        <w:rPr>
          <w:color w:val="000000"/>
          <w:sz w:val="24"/>
          <w:szCs w:val="24"/>
          <w:lang w:val="ru-RU"/>
        </w:rPr>
        <w:t xml:space="preserve"> </w:t>
      </w:r>
      <w:r w:rsidRPr="009355FB">
        <w:rPr>
          <w:color w:val="000000"/>
          <w:sz w:val="24"/>
          <w:szCs w:val="24"/>
          <w:lang w:val="ru-RU"/>
        </w:rPr>
        <w:t>размещения</w:t>
      </w:r>
      <w:r w:rsidR="009355FB">
        <w:rPr>
          <w:color w:val="000000"/>
          <w:sz w:val="24"/>
          <w:szCs w:val="24"/>
          <w:lang w:val="ru-RU"/>
        </w:rPr>
        <w:t xml:space="preserve"> </w:t>
      </w:r>
      <w:r w:rsidRPr="009355FB">
        <w:rPr>
          <w:color w:val="000000"/>
          <w:sz w:val="24"/>
          <w:szCs w:val="24"/>
          <w:lang w:val="ru-RU"/>
        </w:rPr>
        <w:t>протокола</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признан</w:t>
      </w:r>
      <w:proofErr w:type="gramStart"/>
      <w:r w:rsidRPr="009355FB">
        <w:rPr>
          <w:color w:val="000000"/>
          <w:sz w:val="24"/>
          <w:szCs w:val="24"/>
          <w:lang w:val="ru-RU"/>
        </w:rPr>
        <w:t>ии</w:t>
      </w:r>
      <w:r w:rsidR="009355FB">
        <w:rPr>
          <w:color w:val="000000"/>
          <w:sz w:val="24"/>
          <w:szCs w:val="24"/>
          <w:lang w:val="ru-RU"/>
        </w:rPr>
        <w:t xml:space="preserve"> </w:t>
      </w:r>
      <w:r w:rsidRPr="009355FB">
        <w:rPr>
          <w:color w:val="000000"/>
          <w:sz w:val="24"/>
          <w:szCs w:val="24"/>
          <w:lang w:val="ru-RU"/>
        </w:rPr>
        <w:t>ау</w:t>
      </w:r>
      <w:proofErr w:type="gramEnd"/>
      <w:r w:rsidRPr="009355FB">
        <w:rPr>
          <w:color w:val="000000"/>
          <w:sz w:val="24"/>
          <w:szCs w:val="24"/>
          <w:lang w:val="ru-RU"/>
        </w:rPr>
        <w:t>кциона</w:t>
      </w:r>
      <w:r w:rsidR="009355FB">
        <w:rPr>
          <w:color w:val="000000"/>
          <w:sz w:val="24"/>
          <w:szCs w:val="24"/>
          <w:lang w:val="ru-RU"/>
        </w:rPr>
        <w:t xml:space="preserve"> </w:t>
      </w:r>
      <w:r w:rsidRPr="009355FB">
        <w:rPr>
          <w:color w:val="000000"/>
          <w:sz w:val="24"/>
          <w:szCs w:val="24"/>
          <w:lang w:val="ru-RU"/>
        </w:rPr>
        <w:t>несостоявшимся</w:t>
      </w:r>
      <w:r w:rsidR="009355FB">
        <w:rPr>
          <w:color w:val="000000"/>
          <w:sz w:val="24"/>
          <w:szCs w:val="24"/>
          <w:lang w:val="ru-RU"/>
        </w:rPr>
        <w:t xml:space="preserve"> </w:t>
      </w:r>
      <w:r w:rsidRPr="009355FB">
        <w:rPr>
          <w:color w:val="000000"/>
          <w:sz w:val="24"/>
          <w:szCs w:val="24"/>
          <w:lang w:val="ru-RU"/>
        </w:rPr>
        <w:t>указанный</w:t>
      </w:r>
      <w:r w:rsidR="009355FB">
        <w:rPr>
          <w:color w:val="000000"/>
          <w:sz w:val="24"/>
          <w:szCs w:val="24"/>
          <w:lang w:val="ru-RU"/>
        </w:rPr>
        <w:t xml:space="preserve"> </w:t>
      </w:r>
      <w:r w:rsidRPr="009355FB">
        <w:rPr>
          <w:color w:val="000000"/>
          <w:sz w:val="24"/>
          <w:szCs w:val="24"/>
          <w:lang w:val="ru-RU"/>
        </w:rPr>
        <w:t>протокол</w:t>
      </w:r>
      <w:r w:rsidR="009355FB">
        <w:rPr>
          <w:color w:val="000000"/>
          <w:sz w:val="24"/>
          <w:szCs w:val="24"/>
          <w:lang w:val="ru-RU"/>
        </w:rPr>
        <w:t xml:space="preserve"> </w:t>
      </w:r>
      <w:r w:rsidRPr="009355FB">
        <w:rPr>
          <w:color w:val="000000"/>
          <w:sz w:val="24"/>
          <w:szCs w:val="24"/>
          <w:lang w:val="ru-RU"/>
        </w:rPr>
        <w:t>размещается</w:t>
      </w:r>
      <w:r w:rsidR="009355FB">
        <w:rPr>
          <w:color w:val="000000"/>
          <w:sz w:val="24"/>
          <w:szCs w:val="24"/>
          <w:lang w:val="ru-RU"/>
        </w:rPr>
        <w:t xml:space="preserve"> </w:t>
      </w:r>
      <w:r w:rsidRPr="009355FB">
        <w:rPr>
          <w:color w:val="000000"/>
          <w:sz w:val="24"/>
          <w:szCs w:val="24"/>
          <w:lang w:val="ru-RU"/>
        </w:rPr>
        <w:t>оператором</w:t>
      </w:r>
      <w:r w:rsidR="009355FB">
        <w:rPr>
          <w:color w:val="000000"/>
          <w:sz w:val="24"/>
          <w:szCs w:val="24"/>
          <w:lang w:val="ru-RU"/>
        </w:rPr>
        <w:t xml:space="preserve"> </w:t>
      </w:r>
      <w:r w:rsidRPr="009355FB">
        <w:rPr>
          <w:color w:val="000000"/>
          <w:sz w:val="24"/>
          <w:szCs w:val="24"/>
          <w:lang w:val="ru-RU"/>
        </w:rPr>
        <w:t>электронной</w:t>
      </w:r>
      <w:r w:rsidR="009355FB">
        <w:rPr>
          <w:color w:val="000000"/>
          <w:sz w:val="24"/>
          <w:szCs w:val="24"/>
          <w:lang w:val="ru-RU"/>
        </w:rPr>
        <w:t xml:space="preserve"> </w:t>
      </w:r>
      <w:r w:rsidRPr="009355FB">
        <w:rPr>
          <w:color w:val="000000"/>
          <w:sz w:val="24"/>
          <w:szCs w:val="24"/>
          <w:lang w:val="ru-RU"/>
        </w:rPr>
        <w:t>площадки</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официальном</w:t>
      </w:r>
      <w:r w:rsidR="009355FB">
        <w:rPr>
          <w:color w:val="000000"/>
          <w:sz w:val="24"/>
          <w:szCs w:val="24"/>
          <w:lang w:val="ru-RU"/>
        </w:rPr>
        <w:t xml:space="preserve"> </w:t>
      </w:r>
      <w:r w:rsidRPr="009355FB">
        <w:rPr>
          <w:color w:val="000000"/>
          <w:sz w:val="24"/>
          <w:szCs w:val="24"/>
          <w:lang w:val="ru-RU"/>
        </w:rPr>
        <w:t>сайте.</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lastRenderedPageBreak/>
        <w:t>14.9.</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proofErr w:type="gramStart"/>
      <w:r w:rsidR="008820A1" w:rsidRPr="009355FB">
        <w:rPr>
          <w:color w:val="000000"/>
          <w:sz w:val="24"/>
          <w:szCs w:val="24"/>
          <w:lang w:val="ru-RU"/>
        </w:rPr>
        <w:t>,</w:t>
      </w:r>
      <w:proofErr w:type="gramEnd"/>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документацией</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предусмотрено</w:t>
      </w:r>
      <w:r w:rsidR="009355FB">
        <w:rPr>
          <w:color w:val="000000"/>
          <w:sz w:val="24"/>
          <w:szCs w:val="24"/>
          <w:lang w:val="ru-RU"/>
        </w:rPr>
        <w:t xml:space="preserve"> </w:t>
      </w:r>
      <w:r w:rsidR="008820A1" w:rsidRPr="009355FB">
        <w:rPr>
          <w:color w:val="000000"/>
          <w:sz w:val="24"/>
          <w:szCs w:val="24"/>
          <w:lang w:val="ru-RU"/>
        </w:rPr>
        <w:t>два</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более</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аукцион</w:t>
      </w:r>
      <w:r w:rsidR="009355FB">
        <w:rPr>
          <w:color w:val="000000"/>
          <w:sz w:val="24"/>
          <w:szCs w:val="24"/>
          <w:lang w:val="ru-RU"/>
        </w:rPr>
        <w:t xml:space="preserve"> </w:t>
      </w:r>
      <w:r w:rsidR="008820A1" w:rsidRPr="009355FB">
        <w:rPr>
          <w:color w:val="000000"/>
          <w:sz w:val="24"/>
          <w:szCs w:val="24"/>
          <w:lang w:val="ru-RU"/>
        </w:rPr>
        <w:t>признается</w:t>
      </w:r>
      <w:r w:rsidR="009355FB">
        <w:rPr>
          <w:color w:val="000000"/>
          <w:sz w:val="24"/>
          <w:szCs w:val="24"/>
          <w:lang w:val="ru-RU"/>
        </w:rPr>
        <w:t xml:space="preserve"> </w:t>
      </w:r>
      <w:r w:rsidR="008820A1" w:rsidRPr="009355FB">
        <w:rPr>
          <w:color w:val="000000"/>
          <w:sz w:val="24"/>
          <w:szCs w:val="24"/>
          <w:lang w:val="ru-RU"/>
        </w:rPr>
        <w:t>несостоявшимся</w:t>
      </w:r>
      <w:r w:rsidR="009355FB">
        <w:rPr>
          <w:color w:val="000000"/>
          <w:sz w:val="24"/>
          <w:szCs w:val="24"/>
          <w:lang w:val="ru-RU"/>
        </w:rPr>
        <w:t xml:space="preserve"> </w:t>
      </w:r>
      <w:r w:rsidR="008820A1" w:rsidRPr="009355FB">
        <w:rPr>
          <w:color w:val="000000"/>
          <w:sz w:val="24"/>
          <w:szCs w:val="24"/>
          <w:lang w:val="ru-RU"/>
        </w:rPr>
        <w:t>только</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тому</w:t>
      </w:r>
      <w:r w:rsidR="009355FB">
        <w:rPr>
          <w:color w:val="000000"/>
          <w:sz w:val="24"/>
          <w:szCs w:val="24"/>
          <w:lang w:val="ru-RU"/>
        </w:rPr>
        <w:t xml:space="preserve"> </w:t>
      </w:r>
      <w:r w:rsidR="008820A1" w:rsidRPr="009355FB">
        <w:rPr>
          <w:color w:val="000000"/>
          <w:sz w:val="24"/>
          <w:szCs w:val="24"/>
          <w:lang w:val="ru-RU"/>
        </w:rPr>
        <w:t>лоту,</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отношении</w:t>
      </w:r>
      <w:r w:rsidR="009355FB">
        <w:rPr>
          <w:color w:val="000000"/>
          <w:sz w:val="24"/>
          <w:szCs w:val="24"/>
          <w:lang w:val="ru-RU"/>
        </w:rPr>
        <w:t xml:space="preserve"> </w:t>
      </w:r>
      <w:r w:rsidR="008820A1" w:rsidRPr="009355FB">
        <w:rPr>
          <w:color w:val="000000"/>
          <w:sz w:val="24"/>
          <w:szCs w:val="24"/>
          <w:lang w:val="ru-RU"/>
        </w:rPr>
        <w:t>которого</w:t>
      </w:r>
      <w:r w:rsidR="009355FB">
        <w:rPr>
          <w:color w:val="000000"/>
          <w:sz w:val="24"/>
          <w:szCs w:val="24"/>
          <w:lang w:val="ru-RU"/>
        </w:rPr>
        <w:t xml:space="preserve"> </w:t>
      </w:r>
      <w:r w:rsidR="008820A1" w:rsidRPr="009355FB">
        <w:rPr>
          <w:color w:val="000000"/>
          <w:sz w:val="24"/>
          <w:szCs w:val="24"/>
          <w:lang w:val="ru-RU"/>
        </w:rPr>
        <w:t>подана</w:t>
      </w:r>
      <w:r w:rsidR="009355FB">
        <w:rPr>
          <w:color w:val="000000"/>
          <w:sz w:val="24"/>
          <w:szCs w:val="24"/>
          <w:lang w:val="ru-RU"/>
        </w:rPr>
        <w:t xml:space="preserve"> </w:t>
      </w:r>
      <w:r w:rsidR="008820A1" w:rsidRPr="009355FB">
        <w:rPr>
          <w:color w:val="000000"/>
          <w:sz w:val="24"/>
          <w:szCs w:val="24"/>
          <w:lang w:val="ru-RU"/>
        </w:rPr>
        <w:t>только</w:t>
      </w:r>
      <w:r w:rsidR="009355FB">
        <w:rPr>
          <w:color w:val="000000"/>
          <w:sz w:val="24"/>
          <w:szCs w:val="24"/>
          <w:lang w:val="ru-RU"/>
        </w:rPr>
        <w:t xml:space="preserve"> </w:t>
      </w:r>
      <w:r w:rsidR="008820A1" w:rsidRPr="009355FB">
        <w:rPr>
          <w:color w:val="000000"/>
          <w:sz w:val="24"/>
          <w:szCs w:val="24"/>
          <w:lang w:val="ru-RU"/>
        </w:rPr>
        <w:t>одна</w:t>
      </w:r>
      <w:r w:rsidR="009355FB">
        <w:rPr>
          <w:color w:val="000000"/>
          <w:sz w:val="24"/>
          <w:szCs w:val="24"/>
          <w:lang w:val="ru-RU"/>
        </w:rPr>
        <w:t xml:space="preserve"> </w:t>
      </w:r>
      <w:r w:rsidR="008820A1" w:rsidRPr="009355FB">
        <w:rPr>
          <w:color w:val="000000"/>
          <w:sz w:val="24"/>
          <w:szCs w:val="24"/>
          <w:lang w:val="ru-RU"/>
        </w:rPr>
        <w:t>заявка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подано</w:t>
      </w:r>
      <w:r w:rsidR="009355FB">
        <w:rPr>
          <w:color w:val="000000"/>
          <w:sz w:val="24"/>
          <w:szCs w:val="24"/>
          <w:lang w:val="ru-RU"/>
        </w:rPr>
        <w:t xml:space="preserve"> </w:t>
      </w:r>
      <w:r w:rsidR="008820A1" w:rsidRPr="009355FB">
        <w:rPr>
          <w:color w:val="000000"/>
          <w:sz w:val="24"/>
          <w:szCs w:val="24"/>
          <w:lang w:val="ru-RU"/>
        </w:rPr>
        <w:t>ни</w:t>
      </w:r>
      <w:r w:rsidR="009355FB">
        <w:rPr>
          <w:color w:val="000000"/>
          <w:sz w:val="24"/>
          <w:szCs w:val="24"/>
          <w:lang w:val="ru-RU"/>
        </w:rPr>
        <w:t xml:space="preserve"> </w:t>
      </w:r>
      <w:r w:rsidR="008820A1" w:rsidRPr="009355FB">
        <w:rPr>
          <w:color w:val="000000"/>
          <w:sz w:val="24"/>
          <w:szCs w:val="24"/>
          <w:lang w:val="ru-RU"/>
        </w:rPr>
        <w:t>одной</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решение</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отказе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допуске</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участию</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котором</w:t>
      </w:r>
      <w:r w:rsidR="009355FB">
        <w:rPr>
          <w:color w:val="000000"/>
          <w:sz w:val="24"/>
          <w:szCs w:val="24"/>
          <w:lang w:val="ru-RU"/>
        </w:rPr>
        <w:t xml:space="preserve"> </w:t>
      </w:r>
      <w:r w:rsidR="008820A1" w:rsidRPr="009355FB">
        <w:rPr>
          <w:color w:val="000000"/>
          <w:sz w:val="24"/>
          <w:szCs w:val="24"/>
          <w:lang w:val="ru-RU"/>
        </w:rPr>
        <w:t>принято</w:t>
      </w:r>
      <w:r w:rsidR="009355FB">
        <w:rPr>
          <w:color w:val="000000"/>
          <w:sz w:val="24"/>
          <w:szCs w:val="24"/>
          <w:lang w:val="ru-RU"/>
        </w:rPr>
        <w:t xml:space="preserve"> </w:t>
      </w:r>
      <w:r w:rsidR="008820A1" w:rsidRPr="009355FB">
        <w:rPr>
          <w:color w:val="000000"/>
          <w:sz w:val="24"/>
          <w:szCs w:val="24"/>
          <w:lang w:val="ru-RU"/>
        </w:rPr>
        <w:t>относительно</w:t>
      </w:r>
      <w:r w:rsidR="009355FB">
        <w:rPr>
          <w:color w:val="000000"/>
          <w:sz w:val="24"/>
          <w:szCs w:val="24"/>
          <w:lang w:val="ru-RU"/>
        </w:rPr>
        <w:t xml:space="preserve"> </w:t>
      </w:r>
      <w:r w:rsidR="008820A1" w:rsidRPr="009355FB">
        <w:rPr>
          <w:color w:val="000000"/>
          <w:sz w:val="24"/>
          <w:szCs w:val="24"/>
          <w:lang w:val="ru-RU"/>
        </w:rPr>
        <w:t>всех</w:t>
      </w:r>
      <w:r w:rsidR="009355FB">
        <w:rPr>
          <w:color w:val="000000"/>
          <w:sz w:val="24"/>
          <w:szCs w:val="24"/>
          <w:lang w:val="ru-RU"/>
        </w:rPr>
        <w:t xml:space="preserve"> </w:t>
      </w:r>
      <w:r w:rsidR="008820A1" w:rsidRPr="009355FB">
        <w:rPr>
          <w:color w:val="000000"/>
          <w:sz w:val="24"/>
          <w:szCs w:val="24"/>
          <w:lang w:val="ru-RU"/>
        </w:rPr>
        <w:t>заявителей,</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решение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допуске</w:t>
      </w:r>
      <w:r w:rsidR="009355FB">
        <w:rPr>
          <w:color w:val="000000"/>
          <w:sz w:val="24"/>
          <w:szCs w:val="24"/>
          <w:lang w:val="ru-RU"/>
        </w:rPr>
        <w:t xml:space="preserve"> </w:t>
      </w:r>
      <w:r w:rsidR="008820A1" w:rsidRPr="009355FB">
        <w:rPr>
          <w:color w:val="000000"/>
          <w:sz w:val="24"/>
          <w:szCs w:val="24"/>
          <w:lang w:val="ru-RU"/>
        </w:rPr>
        <w:t>к</w:t>
      </w:r>
      <w:r w:rsidR="009355FB">
        <w:rPr>
          <w:color w:val="000000"/>
          <w:sz w:val="24"/>
          <w:szCs w:val="24"/>
          <w:lang w:val="ru-RU"/>
        </w:rPr>
        <w:t xml:space="preserve"> </w:t>
      </w:r>
      <w:r w:rsidR="008820A1" w:rsidRPr="009355FB">
        <w:rPr>
          <w:color w:val="000000"/>
          <w:sz w:val="24"/>
          <w:szCs w:val="24"/>
          <w:lang w:val="ru-RU"/>
        </w:rPr>
        <w:t>участию</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котором</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признании</w:t>
      </w:r>
      <w:r w:rsidR="009355FB">
        <w:rPr>
          <w:color w:val="000000"/>
          <w:sz w:val="24"/>
          <w:szCs w:val="24"/>
          <w:lang w:val="ru-RU"/>
        </w:rPr>
        <w:t xml:space="preserve"> </w:t>
      </w:r>
      <w:r w:rsidR="008820A1" w:rsidRPr="009355FB">
        <w:rPr>
          <w:color w:val="000000"/>
          <w:sz w:val="24"/>
          <w:szCs w:val="24"/>
          <w:lang w:val="ru-RU"/>
        </w:rPr>
        <w:t>участником</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принято</w:t>
      </w:r>
      <w:r w:rsidR="009355FB">
        <w:rPr>
          <w:color w:val="000000"/>
          <w:sz w:val="24"/>
          <w:szCs w:val="24"/>
          <w:lang w:val="ru-RU"/>
        </w:rPr>
        <w:t xml:space="preserve"> </w:t>
      </w:r>
      <w:r w:rsidR="008820A1" w:rsidRPr="009355FB">
        <w:rPr>
          <w:color w:val="000000"/>
          <w:sz w:val="24"/>
          <w:szCs w:val="24"/>
          <w:lang w:val="ru-RU"/>
        </w:rPr>
        <w:t>относительно</w:t>
      </w:r>
      <w:r w:rsidR="009355FB">
        <w:rPr>
          <w:color w:val="000000"/>
          <w:sz w:val="24"/>
          <w:szCs w:val="24"/>
          <w:lang w:val="ru-RU"/>
        </w:rPr>
        <w:t xml:space="preserve"> </w:t>
      </w:r>
      <w:r w:rsidR="008820A1" w:rsidRPr="009355FB">
        <w:rPr>
          <w:color w:val="000000"/>
          <w:sz w:val="24"/>
          <w:szCs w:val="24"/>
          <w:lang w:val="ru-RU"/>
        </w:rPr>
        <w:t>только</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заявителя.</w:t>
      </w:r>
    </w:p>
    <w:p w:rsidR="008820A1" w:rsidRPr="009355FB" w:rsidRDefault="00CC6FDF" w:rsidP="009355FB">
      <w:pPr>
        <w:pStyle w:val="ConsPlusNormal"/>
        <w:ind w:firstLine="709"/>
        <w:jc w:val="both"/>
        <w:rPr>
          <w:color w:val="000000"/>
          <w:sz w:val="24"/>
          <w:szCs w:val="24"/>
          <w:lang w:val="ru-RU"/>
        </w:rPr>
      </w:pPr>
      <w:r w:rsidRPr="009355FB">
        <w:rPr>
          <w:color w:val="000000"/>
          <w:sz w:val="24"/>
          <w:szCs w:val="24"/>
          <w:lang w:val="ru-RU"/>
        </w:rPr>
        <w:t>14.10.</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proofErr w:type="gramStart"/>
      <w:r w:rsidR="008820A1" w:rsidRPr="009355FB">
        <w:rPr>
          <w:color w:val="000000"/>
          <w:sz w:val="24"/>
          <w:szCs w:val="24"/>
          <w:lang w:val="ru-RU"/>
        </w:rPr>
        <w:t>,</w:t>
      </w:r>
      <w:proofErr w:type="gramEnd"/>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аукцион</w:t>
      </w:r>
      <w:r w:rsidR="009355FB">
        <w:rPr>
          <w:color w:val="000000"/>
          <w:sz w:val="24"/>
          <w:szCs w:val="24"/>
          <w:lang w:val="ru-RU"/>
        </w:rPr>
        <w:t xml:space="preserve"> </w:t>
      </w:r>
      <w:r w:rsidR="008820A1" w:rsidRPr="009355FB">
        <w:rPr>
          <w:color w:val="000000"/>
          <w:sz w:val="24"/>
          <w:szCs w:val="24"/>
          <w:lang w:val="ru-RU"/>
        </w:rPr>
        <w:t>признан</w:t>
      </w:r>
      <w:r w:rsidR="009355FB">
        <w:rPr>
          <w:color w:val="000000"/>
          <w:sz w:val="24"/>
          <w:szCs w:val="24"/>
          <w:lang w:val="ru-RU"/>
        </w:rPr>
        <w:t xml:space="preserve"> </w:t>
      </w:r>
      <w:r w:rsidR="008820A1" w:rsidRPr="009355FB">
        <w:rPr>
          <w:color w:val="000000"/>
          <w:sz w:val="24"/>
          <w:szCs w:val="24"/>
          <w:lang w:val="ru-RU"/>
        </w:rPr>
        <w:t>несостоявшимся</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причине</w:t>
      </w:r>
      <w:r w:rsidR="009355FB">
        <w:rPr>
          <w:color w:val="000000"/>
          <w:sz w:val="24"/>
          <w:szCs w:val="24"/>
          <w:lang w:val="ru-RU"/>
        </w:rPr>
        <w:t xml:space="preserve"> </w:t>
      </w:r>
      <w:r w:rsidR="008820A1" w:rsidRPr="009355FB">
        <w:rPr>
          <w:color w:val="000000"/>
          <w:sz w:val="24"/>
          <w:szCs w:val="24"/>
          <w:lang w:val="ru-RU"/>
        </w:rPr>
        <w:t>подачи</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только</w:t>
      </w:r>
      <w:r w:rsidR="009355FB">
        <w:rPr>
          <w:color w:val="000000"/>
          <w:sz w:val="24"/>
          <w:szCs w:val="24"/>
          <w:lang w:val="ru-RU"/>
        </w:rPr>
        <w:t xml:space="preserve"> </w:t>
      </w:r>
      <w:r w:rsidR="008820A1" w:rsidRPr="009355FB">
        <w:rPr>
          <w:color w:val="000000"/>
          <w:sz w:val="24"/>
          <w:szCs w:val="24"/>
          <w:lang w:val="ru-RU"/>
        </w:rPr>
        <w:t>одним</w:t>
      </w:r>
      <w:r w:rsidR="009355FB">
        <w:rPr>
          <w:color w:val="000000"/>
          <w:sz w:val="24"/>
          <w:szCs w:val="24"/>
          <w:lang w:val="ru-RU"/>
        </w:rPr>
        <w:t xml:space="preserve"> </w:t>
      </w:r>
      <w:r w:rsidR="008820A1" w:rsidRPr="009355FB">
        <w:rPr>
          <w:color w:val="000000"/>
          <w:sz w:val="24"/>
          <w:szCs w:val="24"/>
          <w:lang w:val="ru-RU"/>
        </w:rPr>
        <w:t>заявителем</w:t>
      </w:r>
      <w:r w:rsidR="009355FB">
        <w:rPr>
          <w:color w:val="000000"/>
          <w:sz w:val="24"/>
          <w:szCs w:val="24"/>
          <w:lang w:val="ru-RU"/>
        </w:rPr>
        <w:t xml:space="preserve"> </w:t>
      </w:r>
      <w:r w:rsidR="008820A1" w:rsidRPr="009355FB">
        <w:rPr>
          <w:color w:val="000000"/>
          <w:sz w:val="24"/>
          <w:szCs w:val="24"/>
          <w:lang w:val="ru-RU"/>
        </w:rPr>
        <w:t>(далее</w:t>
      </w:r>
      <w:r w:rsidR="009355FB">
        <w:rPr>
          <w:color w:val="000000"/>
          <w:sz w:val="24"/>
          <w:szCs w:val="24"/>
          <w:lang w:val="ru-RU"/>
        </w:rPr>
        <w:t xml:space="preserve"> </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единственный</w:t>
      </w:r>
      <w:r w:rsidR="009355FB">
        <w:rPr>
          <w:color w:val="000000"/>
          <w:sz w:val="24"/>
          <w:szCs w:val="24"/>
          <w:lang w:val="ru-RU"/>
        </w:rPr>
        <w:t xml:space="preserve"> </w:t>
      </w:r>
      <w:r w:rsidR="008820A1" w:rsidRPr="009355FB">
        <w:rPr>
          <w:color w:val="000000"/>
          <w:sz w:val="24"/>
          <w:szCs w:val="24"/>
          <w:lang w:val="ru-RU"/>
        </w:rPr>
        <w:t>заявитель</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либо</w:t>
      </w:r>
      <w:r w:rsidR="009355FB">
        <w:rPr>
          <w:color w:val="000000"/>
          <w:sz w:val="24"/>
          <w:szCs w:val="24"/>
          <w:lang w:val="ru-RU"/>
        </w:rPr>
        <w:t xml:space="preserve"> </w:t>
      </w:r>
      <w:r w:rsidR="008820A1" w:rsidRPr="009355FB">
        <w:rPr>
          <w:color w:val="000000"/>
          <w:sz w:val="24"/>
          <w:szCs w:val="24"/>
          <w:lang w:val="ru-RU"/>
        </w:rPr>
        <w:t>признания</w:t>
      </w:r>
      <w:r w:rsidR="009355FB">
        <w:rPr>
          <w:color w:val="000000"/>
          <w:sz w:val="24"/>
          <w:szCs w:val="24"/>
          <w:lang w:val="ru-RU"/>
        </w:rPr>
        <w:t xml:space="preserve"> </w:t>
      </w:r>
      <w:r w:rsidR="008820A1" w:rsidRPr="009355FB">
        <w:rPr>
          <w:color w:val="000000"/>
          <w:sz w:val="24"/>
          <w:szCs w:val="24"/>
          <w:lang w:val="ru-RU"/>
        </w:rPr>
        <w:t>участником</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только</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заявителя</w:t>
      </w:r>
      <w:r w:rsidR="009355FB">
        <w:rPr>
          <w:color w:val="000000"/>
          <w:sz w:val="24"/>
          <w:szCs w:val="24"/>
          <w:lang w:val="ru-RU"/>
        </w:rPr>
        <w:t xml:space="preserve"> </w:t>
      </w:r>
      <w:r w:rsidR="008820A1" w:rsidRPr="009355FB">
        <w:rPr>
          <w:color w:val="000000"/>
          <w:sz w:val="24"/>
          <w:szCs w:val="24"/>
          <w:lang w:val="ru-RU"/>
        </w:rPr>
        <w:t>(далее</w:t>
      </w:r>
      <w:r w:rsidR="009355FB">
        <w:rPr>
          <w:color w:val="000000"/>
          <w:sz w:val="24"/>
          <w:szCs w:val="24"/>
          <w:lang w:val="ru-RU"/>
        </w:rPr>
        <w:t xml:space="preserve"> </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единственный</w:t>
      </w:r>
      <w:r w:rsidR="009355FB">
        <w:rPr>
          <w:color w:val="000000"/>
          <w:sz w:val="24"/>
          <w:szCs w:val="24"/>
          <w:lang w:val="ru-RU"/>
        </w:rPr>
        <w:t xml:space="preserve"> </w:t>
      </w:r>
      <w:r w:rsidR="008820A1" w:rsidRPr="009355FB">
        <w:rPr>
          <w:color w:val="000000"/>
          <w:sz w:val="24"/>
          <w:szCs w:val="24"/>
          <w:lang w:val="ru-RU"/>
        </w:rPr>
        <w:t>участник</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единственным</w:t>
      </w:r>
      <w:r w:rsidR="009355FB">
        <w:rPr>
          <w:color w:val="000000"/>
          <w:sz w:val="24"/>
          <w:szCs w:val="24"/>
          <w:lang w:val="ru-RU"/>
        </w:rPr>
        <w:t xml:space="preserve"> </w:t>
      </w:r>
      <w:r w:rsidR="008820A1" w:rsidRPr="009355FB">
        <w:rPr>
          <w:color w:val="000000"/>
          <w:sz w:val="24"/>
          <w:szCs w:val="24"/>
          <w:lang w:val="ru-RU"/>
        </w:rPr>
        <w:t>заявителем</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его</w:t>
      </w:r>
      <w:r w:rsidR="009355FB">
        <w:rPr>
          <w:color w:val="000000"/>
          <w:sz w:val="24"/>
          <w:szCs w:val="24"/>
          <w:lang w:val="ru-RU"/>
        </w:rPr>
        <w:t xml:space="preserve"> </w:t>
      </w:r>
      <w:r w:rsidR="008820A1" w:rsidRPr="009355FB">
        <w:rPr>
          <w:color w:val="000000"/>
          <w:sz w:val="24"/>
          <w:szCs w:val="24"/>
          <w:lang w:val="ru-RU"/>
        </w:rPr>
        <w:t>заявка</w:t>
      </w:r>
      <w:r w:rsidR="009355FB">
        <w:rPr>
          <w:color w:val="000000"/>
          <w:sz w:val="24"/>
          <w:szCs w:val="24"/>
          <w:lang w:val="ru-RU"/>
        </w:rPr>
        <w:t xml:space="preserve"> </w:t>
      </w:r>
      <w:r w:rsidR="008820A1" w:rsidRPr="009355FB">
        <w:rPr>
          <w:color w:val="000000"/>
          <w:sz w:val="24"/>
          <w:szCs w:val="24"/>
          <w:lang w:val="ru-RU"/>
        </w:rPr>
        <w:t>соответствует</w:t>
      </w:r>
      <w:r w:rsidR="009355FB">
        <w:rPr>
          <w:color w:val="000000"/>
          <w:sz w:val="24"/>
          <w:szCs w:val="24"/>
          <w:lang w:val="ru-RU"/>
        </w:rPr>
        <w:t xml:space="preserve"> </w:t>
      </w:r>
      <w:r w:rsidR="008820A1" w:rsidRPr="009355FB">
        <w:rPr>
          <w:color w:val="000000"/>
          <w:sz w:val="24"/>
          <w:szCs w:val="24"/>
          <w:lang w:val="ru-RU"/>
        </w:rPr>
        <w:t>требованиям</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условиям,</w:t>
      </w:r>
      <w:r w:rsidR="009355FB">
        <w:rPr>
          <w:color w:val="000000"/>
          <w:sz w:val="24"/>
          <w:szCs w:val="24"/>
          <w:lang w:val="ru-RU"/>
        </w:rPr>
        <w:t xml:space="preserve"> </w:t>
      </w:r>
      <w:r w:rsidR="008820A1" w:rsidRPr="009355FB">
        <w:rPr>
          <w:color w:val="000000"/>
          <w:sz w:val="24"/>
          <w:szCs w:val="24"/>
          <w:lang w:val="ru-RU"/>
        </w:rPr>
        <w:t>предусмотренным</w:t>
      </w:r>
      <w:r w:rsidR="009355FB">
        <w:rPr>
          <w:color w:val="000000"/>
          <w:sz w:val="24"/>
          <w:szCs w:val="24"/>
          <w:lang w:val="ru-RU"/>
        </w:rPr>
        <w:t xml:space="preserve"> </w:t>
      </w:r>
      <w:r w:rsidR="008820A1" w:rsidRPr="009355FB">
        <w:rPr>
          <w:color w:val="000000"/>
          <w:sz w:val="24"/>
          <w:szCs w:val="24"/>
          <w:lang w:val="ru-RU"/>
        </w:rPr>
        <w:t>документацией</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либо</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единственным</w:t>
      </w:r>
      <w:r w:rsidR="009355FB">
        <w:rPr>
          <w:color w:val="000000"/>
          <w:sz w:val="24"/>
          <w:szCs w:val="24"/>
          <w:lang w:val="ru-RU"/>
        </w:rPr>
        <w:t xml:space="preserve"> </w:t>
      </w:r>
      <w:r w:rsidR="008820A1" w:rsidRPr="009355FB">
        <w:rPr>
          <w:color w:val="000000"/>
          <w:sz w:val="24"/>
          <w:szCs w:val="24"/>
          <w:lang w:val="ru-RU"/>
        </w:rPr>
        <w:t>участником</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обязан</w:t>
      </w:r>
      <w:r w:rsidR="009355FB">
        <w:rPr>
          <w:color w:val="000000"/>
          <w:sz w:val="24"/>
          <w:szCs w:val="24"/>
          <w:lang w:val="ru-RU"/>
        </w:rPr>
        <w:t xml:space="preserve"> </w:t>
      </w:r>
      <w:r w:rsidR="008820A1" w:rsidRPr="009355FB">
        <w:rPr>
          <w:color w:val="000000"/>
          <w:sz w:val="24"/>
          <w:szCs w:val="24"/>
          <w:lang w:val="ru-RU"/>
        </w:rPr>
        <w:t>заключить</w:t>
      </w:r>
      <w:r w:rsidR="009355FB">
        <w:rPr>
          <w:color w:val="000000"/>
          <w:sz w:val="24"/>
          <w:szCs w:val="24"/>
          <w:lang w:val="ru-RU"/>
        </w:rPr>
        <w:t xml:space="preserve"> </w:t>
      </w:r>
      <w:r w:rsidR="008820A1" w:rsidRPr="009355FB">
        <w:rPr>
          <w:color w:val="000000"/>
          <w:sz w:val="24"/>
          <w:szCs w:val="24"/>
          <w:lang w:val="ru-RU"/>
        </w:rPr>
        <w:t>договор</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условиях</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цене,</w:t>
      </w:r>
      <w:r w:rsidR="009355FB">
        <w:rPr>
          <w:color w:val="000000"/>
          <w:sz w:val="24"/>
          <w:szCs w:val="24"/>
          <w:lang w:val="ru-RU"/>
        </w:rPr>
        <w:t xml:space="preserve"> </w:t>
      </w:r>
      <w:r w:rsidR="008820A1" w:rsidRPr="009355FB">
        <w:rPr>
          <w:color w:val="000000"/>
          <w:sz w:val="24"/>
          <w:szCs w:val="24"/>
          <w:lang w:val="ru-RU"/>
        </w:rPr>
        <w:t>которые</w:t>
      </w:r>
      <w:r w:rsidR="009355FB">
        <w:rPr>
          <w:color w:val="000000"/>
          <w:sz w:val="24"/>
          <w:szCs w:val="24"/>
          <w:lang w:val="ru-RU"/>
        </w:rPr>
        <w:t xml:space="preserve"> </w:t>
      </w:r>
      <w:r w:rsidR="008820A1" w:rsidRPr="009355FB">
        <w:rPr>
          <w:color w:val="000000"/>
          <w:sz w:val="24"/>
          <w:szCs w:val="24"/>
          <w:lang w:val="ru-RU"/>
        </w:rPr>
        <w:t>предусмотрены</w:t>
      </w:r>
      <w:r w:rsidR="009355FB">
        <w:rPr>
          <w:color w:val="000000"/>
          <w:sz w:val="24"/>
          <w:szCs w:val="24"/>
          <w:lang w:val="ru-RU"/>
        </w:rPr>
        <w:t xml:space="preserve"> </w:t>
      </w:r>
      <w:r w:rsidR="008820A1" w:rsidRPr="009355FB">
        <w:rPr>
          <w:color w:val="000000"/>
          <w:sz w:val="24"/>
          <w:szCs w:val="24"/>
          <w:lang w:val="ru-RU"/>
        </w:rPr>
        <w:t>заявкой</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документацией</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но</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цене</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менее</w:t>
      </w:r>
      <w:r w:rsidR="009355FB">
        <w:rPr>
          <w:color w:val="000000"/>
          <w:sz w:val="24"/>
          <w:szCs w:val="24"/>
          <w:lang w:val="ru-RU"/>
        </w:rPr>
        <w:t xml:space="preserve"> </w:t>
      </w:r>
      <w:r w:rsidR="008820A1" w:rsidRPr="009355FB">
        <w:rPr>
          <w:color w:val="000000"/>
          <w:sz w:val="24"/>
          <w:szCs w:val="24"/>
          <w:lang w:val="ru-RU"/>
        </w:rPr>
        <w:t>начальной</w:t>
      </w:r>
      <w:r w:rsidR="009355FB">
        <w:rPr>
          <w:color w:val="000000"/>
          <w:sz w:val="24"/>
          <w:szCs w:val="24"/>
          <w:lang w:val="ru-RU"/>
        </w:rPr>
        <w:t xml:space="preserve"> </w:t>
      </w:r>
      <w:r w:rsidR="008820A1" w:rsidRPr="009355FB">
        <w:rPr>
          <w:color w:val="000000"/>
          <w:sz w:val="24"/>
          <w:szCs w:val="24"/>
          <w:lang w:val="ru-RU"/>
        </w:rPr>
        <w:t>(минимальной)</w:t>
      </w:r>
      <w:r w:rsidR="009355FB">
        <w:rPr>
          <w:color w:val="000000"/>
          <w:sz w:val="24"/>
          <w:szCs w:val="24"/>
          <w:lang w:val="ru-RU"/>
        </w:rPr>
        <w:t xml:space="preserve"> </w:t>
      </w:r>
      <w:r w:rsidR="008820A1" w:rsidRPr="009355FB">
        <w:rPr>
          <w:color w:val="000000"/>
          <w:sz w:val="24"/>
          <w:szCs w:val="24"/>
          <w:lang w:val="ru-RU"/>
        </w:rPr>
        <w:t>цены</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указанной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извещении</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w:t>
      </w:r>
      <w:proofErr w:type="gramStart"/>
      <w:r w:rsidR="008820A1" w:rsidRPr="009355FB">
        <w:rPr>
          <w:color w:val="000000"/>
          <w:sz w:val="24"/>
          <w:szCs w:val="24"/>
          <w:lang w:val="ru-RU"/>
        </w:rPr>
        <w:t>ии</w:t>
      </w:r>
      <w:r w:rsidR="009355FB">
        <w:rPr>
          <w:color w:val="000000"/>
          <w:sz w:val="24"/>
          <w:szCs w:val="24"/>
          <w:lang w:val="ru-RU"/>
        </w:rPr>
        <w:t xml:space="preserve"> </w:t>
      </w:r>
      <w:r w:rsidR="008820A1" w:rsidRPr="009355FB">
        <w:rPr>
          <w:color w:val="000000"/>
          <w:sz w:val="24"/>
          <w:szCs w:val="24"/>
          <w:lang w:val="ru-RU"/>
        </w:rPr>
        <w:t>ау</w:t>
      </w:r>
      <w:proofErr w:type="gramEnd"/>
      <w:r w:rsidR="008820A1" w:rsidRPr="009355FB">
        <w:rPr>
          <w:color w:val="000000"/>
          <w:sz w:val="24"/>
          <w:szCs w:val="24"/>
          <w:lang w:val="ru-RU"/>
        </w:rPr>
        <w:t>кциона.</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этом</w:t>
      </w:r>
      <w:r w:rsidR="009355FB">
        <w:rPr>
          <w:color w:val="000000"/>
          <w:sz w:val="24"/>
          <w:szCs w:val="24"/>
          <w:lang w:val="ru-RU"/>
        </w:rPr>
        <w:t xml:space="preserve"> </w:t>
      </w:r>
      <w:r w:rsidR="008820A1" w:rsidRPr="009355FB">
        <w:rPr>
          <w:color w:val="000000"/>
          <w:sz w:val="24"/>
          <w:szCs w:val="24"/>
          <w:lang w:val="ru-RU"/>
        </w:rPr>
        <w:t>заключение</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единственного</w:t>
      </w:r>
      <w:r w:rsidR="009355FB">
        <w:rPr>
          <w:color w:val="000000"/>
          <w:sz w:val="24"/>
          <w:szCs w:val="24"/>
          <w:lang w:val="ru-RU"/>
        </w:rPr>
        <w:t xml:space="preserve"> </w:t>
      </w:r>
      <w:r w:rsidR="008820A1" w:rsidRPr="009355FB">
        <w:rPr>
          <w:color w:val="000000"/>
          <w:sz w:val="24"/>
          <w:szCs w:val="24"/>
          <w:lang w:val="ru-RU"/>
        </w:rPr>
        <w:t>заявителя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единственного</w:t>
      </w:r>
      <w:r w:rsidR="009355FB">
        <w:rPr>
          <w:color w:val="000000"/>
          <w:sz w:val="24"/>
          <w:szCs w:val="24"/>
          <w:lang w:val="ru-RU"/>
        </w:rPr>
        <w:t xml:space="preserve"> </w:t>
      </w:r>
      <w:r w:rsidR="008820A1" w:rsidRPr="009355FB">
        <w:rPr>
          <w:color w:val="000000"/>
          <w:sz w:val="24"/>
          <w:szCs w:val="24"/>
          <w:lang w:val="ru-RU"/>
        </w:rPr>
        <w:t>участника</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является</w:t>
      </w:r>
      <w:r w:rsidR="009355FB">
        <w:rPr>
          <w:color w:val="000000"/>
          <w:sz w:val="24"/>
          <w:szCs w:val="24"/>
          <w:lang w:val="ru-RU"/>
        </w:rPr>
        <w:t xml:space="preserve"> </w:t>
      </w:r>
      <w:r w:rsidR="008820A1" w:rsidRPr="009355FB">
        <w:rPr>
          <w:color w:val="000000"/>
          <w:sz w:val="24"/>
          <w:szCs w:val="24"/>
          <w:lang w:val="ru-RU"/>
        </w:rPr>
        <w:t>обязательным.</w:t>
      </w:r>
    </w:p>
    <w:p w:rsidR="008820A1" w:rsidRPr="009355FB" w:rsidRDefault="008820A1" w:rsidP="009355FB">
      <w:pPr>
        <w:widowControl w:val="0"/>
        <w:ind w:firstLine="709"/>
        <w:jc w:val="center"/>
        <w:rPr>
          <w:rFonts w:ascii="Arial" w:hAnsi="Arial" w:cs="Arial"/>
          <w:b/>
          <w:color w:val="000000"/>
        </w:rPr>
      </w:pPr>
    </w:p>
    <w:p w:rsidR="008820A1" w:rsidRPr="009355FB" w:rsidRDefault="008820A1" w:rsidP="009355FB">
      <w:pPr>
        <w:pStyle w:val="ConsPlusTitle"/>
        <w:ind w:firstLine="709"/>
        <w:jc w:val="center"/>
        <w:outlineLvl w:val="1"/>
        <w:rPr>
          <w:rFonts w:cs="Arial"/>
          <w:color w:val="000000"/>
        </w:rPr>
      </w:pPr>
      <w:r w:rsidRPr="009355FB">
        <w:rPr>
          <w:rFonts w:cs="Arial"/>
          <w:color w:val="000000"/>
        </w:rPr>
        <w:t>15.</w:t>
      </w:r>
      <w:r w:rsidR="009355FB">
        <w:rPr>
          <w:rFonts w:cs="Arial"/>
          <w:color w:val="000000"/>
        </w:rPr>
        <w:t xml:space="preserve"> </w:t>
      </w:r>
      <w:r w:rsidRPr="009355FB">
        <w:rPr>
          <w:rFonts w:cs="Arial"/>
          <w:color w:val="000000"/>
        </w:rPr>
        <w:t>Оценка</w:t>
      </w:r>
      <w:r w:rsidR="009355FB">
        <w:rPr>
          <w:rFonts w:cs="Arial"/>
          <w:color w:val="000000"/>
        </w:rPr>
        <w:t xml:space="preserve"> </w:t>
      </w:r>
      <w:r w:rsidRPr="009355FB">
        <w:rPr>
          <w:rFonts w:cs="Arial"/>
          <w:color w:val="000000"/>
        </w:rPr>
        <w:t>и</w:t>
      </w:r>
      <w:r w:rsidR="009355FB">
        <w:rPr>
          <w:rFonts w:cs="Arial"/>
          <w:color w:val="000000"/>
        </w:rPr>
        <w:t xml:space="preserve"> </w:t>
      </w:r>
      <w:r w:rsidRPr="009355FB">
        <w:rPr>
          <w:rFonts w:cs="Arial"/>
          <w:color w:val="000000"/>
        </w:rPr>
        <w:t>сопоставление</w:t>
      </w:r>
      <w:r w:rsidR="009355FB">
        <w:rPr>
          <w:rFonts w:cs="Arial"/>
          <w:color w:val="000000"/>
        </w:rPr>
        <w:t xml:space="preserve"> </w:t>
      </w:r>
      <w:r w:rsidRPr="009355FB">
        <w:rPr>
          <w:rFonts w:cs="Arial"/>
          <w:color w:val="000000"/>
        </w:rPr>
        <w:t>заявок</w:t>
      </w:r>
      <w:r w:rsidR="009355FB">
        <w:rPr>
          <w:rFonts w:cs="Arial"/>
          <w:color w:val="000000"/>
        </w:rPr>
        <w:t xml:space="preserve"> </w:t>
      </w:r>
      <w:r w:rsidRPr="009355FB">
        <w:rPr>
          <w:rFonts w:cs="Arial"/>
          <w:color w:val="000000"/>
        </w:rPr>
        <w:t>на</w:t>
      </w:r>
      <w:r w:rsidR="009355FB">
        <w:rPr>
          <w:rFonts w:cs="Arial"/>
          <w:color w:val="000000"/>
        </w:rPr>
        <w:t xml:space="preserve"> </w:t>
      </w:r>
      <w:r w:rsidRPr="009355FB">
        <w:rPr>
          <w:rFonts w:cs="Arial"/>
          <w:color w:val="000000"/>
        </w:rPr>
        <w:t>участие</w:t>
      </w:r>
      <w:r w:rsidR="009355FB">
        <w:rPr>
          <w:rFonts w:cs="Arial"/>
          <w:color w:val="000000"/>
        </w:rPr>
        <w:t xml:space="preserve"> </w:t>
      </w:r>
      <w:r w:rsidRPr="009355FB">
        <w:rPr>
          <w:rFonts w:cs="Arial"/>
          <w:color w:val="000000"/>
        </w:rPr>
        <w:t>в</w:t>
      </w:r>
      <w:r w:rsidR="009355FB">
        <w:rPr>
          <w:rFonts w:cs="Arial"/>
          <w:color w:val="000000"/>
        </w:rPr>
        <w:t xml:space="preserve"> </w:t>
      </w:r>
      <w:r w:rsidRPr="009355FB">
        <w:rPr>
          <w:rFonts w:cs="Arial"/>
          <w:color w:val="000000"/>
        </w:rPr>
        <w:t>конкурсе</w:t>
      </w:r>
    </w:p>
    <w:p w:rsidR="00362480" w:rsidRPr="009355FB" w:rsidRDefault="00362480" w:rsidP="009355FB">
      <w:pPr>
        <w:pStyle w:val="ConsPlusTitle"/>
        <w:ind w:firstLine="709"/>
        <w:outlineLvl w:val="1"/>
        <w:rPr>
          <w:rFonts w:cs="Arial"/>
          <w:color w:val="000000"/>
        </w:rPr>
      </w:pPr>
    </w:p>
    <w:p w:rsidR="008820A1" w:rsidRPr="009355FB" w:rsidRDefault="00DE5DA5" w:rsidP="009355FB">
      <w:pPr>
        <w:pStyle w:val="ConsPlusNormal"/>
        <w:ind w:firstLine="709"/>
        <w:jc w:val="both"/>
        <w:rPr>
          <w:color w:val="000000"/>
          <w:sz w:val="24"/>
          <w:szCs w:val="24"/>
          <w:lang w:val="ru-RU"/>
        </w:rPr>
      </w:pPr>
      <w:r w:rsidRPr="009355FB">
        <w:rPr>
          <w:color w:val="000000"/>
          <w:sz w:val="24"/>
          <w:szCs w:val="24"/>
          <w:lang w:val="ru-RU"/>
        </w:rPr>
        <w:t>15.1.</w:t>
      </w:r>
      <w:r w:rsidR="009355FB">
        <w:rPr>
          <w:color w:val="000000"/>
          <w:sz w:val="24"/>
          <w:szCs w:val="24"/>
          <w:lang w:val="ru-RU"/>
        </w:rPr>
        <w:t xml:space="preserve"> </w:t>
      </w:r>
      <w:r w:rsidR="008820A1" w:rsidRPr="009355FB">
        <w:rPr>
          <w:color w:val="000000"/>
          <w:sz w:val="24"/>
          <w:szCs w:val="24"/>
          <w:lang w:val="ru-RU"/>
        </w:rPr>
        <w:t>Конкурсная</w:t>
      </w:r>
      <w:r w:rsidR="009355FB">
        <w:rPr>
          <w:color w:val="000000"/>
          <w:sz w:val="24"/>
          <w:szCs w:val="24"/>
          <w:lang w:val="ru-RU"/>
        </w:rPr>
        <w:t xml:space="preserve"> </w:t>
      </w:r>
      <w:r w:rsidR="008820A1" w:rsidRPr="009355FB">
        <w:rPr>
          <w:color w:val="000000"/>
          <w:sz w:val="24"/>
          <w:szCs w:val="24"/>
          <w:lang w:val="ru-RU"/>
        </w:rPr>
        <w:t>комиссия</w:t>
      </w:r>
      <w:r w:rsidR="009355FB">
        <w:rPr>
          <w:color w:val="000000"/>
          <w:sz w:val="24"/>
          <w:szCs w:val="24"/>
          <w:lang w:val="ru-RU"/>
        </w:rPr>
        <w:t xml:space="preserve"> </w:t>
      </w:r>
      <w:r w:rsidR="008820A1" w:rsidRPr="009355FB">
        <w:rPr>
          <w:color w:val="000000"/>
          <w:sz w:val="24"/>
          <w:szCs w:val="24"/>
          <w:lang w:val="ru-RU"/>
        </w:rPr>
        <w:t>осуществляет</w:t>
      </w:r>
      <w:r w:rsidR="009355FB">
        <w:rPr>
          <w:color w:val="000000"/>
          <w:sz w:val="24"/>
          <w:szCs w:val="24"/>
          <w:lang w:val="ru-RU"/>
        </w:rPr>
        <w:t xml:space="preserve"> </w:t>
      </w:r>
      <w:r w:rsidR="008820A1" w:rsidRPr="009355FB">
        <w:rPr>
          <w:color w:val="000000"/>
          <w:sz w:val="24"/>
          <w:szCs w:val="24"/>
          <w:lang w:val="ru-RU"/>
        </w:rPr>
        <w:t>оценку</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сопоставление</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поданных</w:t>
      </w:r>
      <w:r w:rsidR="009355FB">
        <w:rPr>
          <w:color w:val="000000"/>
          <w:sz w:val="24"/>
          <w:szCs w:val="24"/>
          <w:lang w:val="ru-RU"/>
        </w:rPr>
        <w:t xml:space="preserve"> </w:t>
      </w:r>
      <w:r w:rsidR="008820A1" w:rsidRPr="009355FB">
        <w:rPr>
          <w:color w:val="000000"/>
          <w:sz w:val="24"/>
          <w:szCs w:val="24"/>
          <w:lang w:val="ru-RU"/>
        </w:rPr>
        <w:t>заявителями,</w:t>
      </w:r>
      <w:r w:rsidR="009355FB">
        <w:rPr>
          <w:color w:val="000000"/>
          <w:sz w:val="24"/>
          <w:szCs w:val="24"/>
          <w:lang w:val="ru-RU"/>
        </w:rPr>
        <w:t xml:space="preserve"> </w:t>
      </w:r>
      <w:r w:rsidR="008820A1" w:rsidRPr="009355FB">
        <w:rPr>
          <w:color w:val="000000"/>
          <w:sz w:val="24"/>
          <w:szCs w:val="24"/>
          <w:lang w:val="ru-RU"/>
        </w:rPr>
        <w:t>признанными</w:t>
      </w:r>
      <w:r w:rsidR="009355FB">
        <w:rPr>
          <w:color w:val="000000"/>
          <w:sz w:val="24"/>
          <w:szCs w:val="24"/>
          <w:lang w:val="ru-RU"/>
        </w:rPr>
        <w:t xml:space="preserve"> </w:t>
      </w:r>
      <w:r w:rsidR="008820A1" w:rsidRPr="009355FB">
        <w:rPr>
          <w:color w:val="000000"/>
          <w:sz w:val="24"/>
          <w:szCs w:val="24"/>
          <w:lang w:val="ru-RU"/>
        </w:rPr>
        <w:t>участниками</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Срок</w:t>
      </w:r>
      <w:r w:rsidR="009355FB">
        <w:rPr>
          <w:color w:val="000000"/>
          <w:sz w:val="24"/>
          <w:szCs w:val="24"/>
          <w:lang w:val="ru-RU"/>
        </w:rPr>
        <w:t xml:space="preserve"> </w:t>
      </w:r>
      <w:r w:rsidR="008820A1" w:rsidRPr="009355FB">
        <w:rPr>
          <w:color w:val="000000"/>
          <w:sz w:val="24"/>
          <w:szCs w:val="24"/>
          <w:lang w:val="ru-RU"/>
        </w:rPr>
        <w:t>оценки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сопоставления</w:t>
      </w:r>
      <w:r w:rsidR="009355FB">
        <w:rPr>
          <w:color w:val="000000"/>
          <w:sz w:val="24"/>
          <w:szCs w:val="24"/>
          <w:lang w:val="ru-RU"/>
        </w:rPr>
        <w:t xml:space="preserve"> </w:t>
      </w:r>
      <w:r w:rsidR="008820A1" w:rsidRPr="009355FB">
        <w:rPr>
          <w:color w:val="000000"/>
          <w:sz w:val="24"/>
          <w:szCs w:val="24"/>
          <w:lang w:val="ru-RU"/>
        </w:rPr>
        <w:t>таких</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может</w:t>
      </w:r>
      <w:r w:rsidR="009355FB">
        <w:rPr>
          <w:color w:val="000000"/>
          <w:sz w:val="24"/>
          <w:szCs w:val="24"/>
          <w:lang w:val="ru-RU"/>
        </w:rPr>
        <w:t xml:space="preserve"> </w:t>
      </w:r>
      <w:r w:rsidR="008820A1" w:rsidRPr="009355FB">
        <w:rPr>
          <w:color w:val="000000"/>
          <w:sz w:val="24"/>
          <w:szCs w:val="24"/>
          <w:lang w:val="ru-RU"/>
        </w:rPr>
        <w:t>превышать</w:t>
      </w:r>
      <w:r w:rsidR="009355FB">
        <w:rPr>
          <w:color w:val="000000"/>
          <w:sz w:val="24"/>
          <w:szCs w:val="24"/>
          <w:lang w:val="ru-RU"/>
        </w:rPr>
        <w:t xml:space="preserve"> </w:t>
      </w:r>
      <w:r w:rsidR="008820A1" w:rsidRPr="009355FB">
        <w:rPr>
          <w:color w:val="000000"/>
          <w:sz w:val="24"/>
          <w:szCs w:val="24"/>
          <w:lang w:val="ru-RU"/>
        </w:rPr>
        <w:t>десяти</w:t>
      </w:r>
      <w:r w:rsidR="009355FB">
        <w:rPr>
          <w:color w:val="000000"/>
          <w:sz w:val="24"/>
          <w:szCs w:val="24"/>
          <w:lang w:val="ru-RU"/>
        </w:rPr>
        <w:t xml:space="preserve"> </w:t>
      </w:r>
      <w:r w:rsidR="008820A1" w:rsidRPr="009355FB">
        <w:rPr>
          <w:color w:val="000000"/>
          <w:sz w:val="24"/>
          <w:szCs w:val="24"/>
          <w:lang w:val="ru-RU"/>
        </w:rPr>
        <w:t>дней</w:t>
      </w:r>
      <w:r w:rsidR="009355FB">
        <w:rPr>
          <w:color w:val="000000"/>
          <w:sz w:val="24"/>
          <w:szCs w:val="24"/>
          <w:lang w:val="ru-RU"/>
        </w:rPr>
        <w:t xml:space="preserve"> </w:t>
      </w:r>
      <w:proofErr w:type="gramStart"/>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подписания</w:t>
      </w:r>
      <w:proofErr w:type="gramEnd"/>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рассмотрения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p>
    <w:p w:rsidR="008820A1" w:rsidRPr="009355FB" w:rsidRDefault="00DE5DA5" w:rsidP="009355FB">
      <w:pPr>
        <w:pStyle w:val="ConsPlusNormal"/>
        <w:ind w:firstLine="709"/>
        <w:jc w:val="both"/>
        <w:rPr>
          <w:color w:val="000000"/>
          <w:sz w:val="24"/>
          <w:szCs w:val="24"/>
          <w:lang w:val="ru-RU"/>
        </w:rPr>
      </w:pPr>
      <w:r w:rsidRPr="009355FB">
        <w:rPr>
          <w:color w:val="000000"/>
          <w:sz w:val="24"/>
          <w:szCs w:val="24"/>
          <w:lang w:val="ru-RU"/>
        </w:rPr>
        <w:t>15.2.</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определения</w:t>
      </w:r>
      <w:r w:rsidR="009355FB">
        <w:rPr>
          <w:color w:val="000000"/>
          <w:sz w:val="24"/>
          <w:szCs w:val="24"/>
          <w:lang w:val="ru-RU"/>
        </w:rPr>
        <w:t xml:space="preserve"> </w:t>
      </w:r>
      <w:r w:rsidR="008820A1" w:rsidRPr="009355FB">
        <w:rPr>
          <w:color w:val="000000"/>
          <w:sz w:val="24"/>
          <w:szCs w:val="24"/>
          <w:lang w:val="ru-RU"/>
        </w:rPr>
        <w:t>лучших</w:t>
      </w:r>
      <w:r w:rsidR="009355FB">
        <w:rPr>
          <w:color w:val="000000"/>
          <w:sz w:val="24"/>
          <w:szCs w:val="24"/>
          <w:lang w:val="ru-RU"/>
        </w:rPr>
        <w:t xml:space="preserve"> </w:t>
      </w:r>
      <w:r w:rsidR="008820A1" w:rsidRPr="009355FB">
        <w:rPr>
          <w:color w:val="000000"/>
          <w:sz w:val="24"/>
          <w:szCs w:val="24"/>
          <w:lang w:val="ru-RU"/>
        </w:rPr>
        <w:t>условий</w:t>
      </w:r>
      <w:r w:rsidR="009355FB">
        <w:rPr>
          <w:color w:val="000000"/>
          <w:sz w:val="24"/>
          <w:szCs w:val="24"/>
          <w:lang w:val="ru-RU"/>
        </w:rPr>
        <w:t xml:space="preserve"> </w:t>
      </w:r>
      <w:r w:rsidR="008820A1" w:rsidRPr="009355FB">
        <w:rPr>
          <w:color w:val="000000"/>
          <w:sz w:val="24"/>
          <w:szCs w:val="24"/>
          <w:lang w:val="ru-RU"/>
        </w:rPr>
        <w:t>исполнения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предложенных</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заявках</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оценка</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сопоставление</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осуществляются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критериями,</w:t>
      </w:r>
      <w:r w:rsidR="009355FB">
        <w:rPr>
          <w:color w:val="000000"/>
          <w:sz w:val="24"/>
          <w:szCs w:val="24"/>
          <w:lang w:val="ru-RU"/>
        </w:rPr>
        <w:t xml:space="preserve"> </w:t>
      </w:r>
      <w:r w:rsidR="008820A1" w:rsidRPr="009355FB">
        <w:rPr>
          <w:color w:val="000000"/>
          <w:sz w:val="24"/>
          <w:szCs w:val="24"/>
          <w:lang w:val="ru-RU"/>
        </w:rPr>
        <w:t>которые</w:t>
      </w:r>
      <w:r w:rsidR="009355FB">
        <w:rPr>
          <w:color w:val="000000"/>
          <w:sz w:val="24"/>
          <w:szCs w:val="24"/>
          <w:lang w:val="ru-RU"/>
        </w:rPr>
        <w:t xml:space="preserve"> </w:t>
      </w:r>
      <w:r w:rsidR="008820A1" w:rsidRPr="009355FB">
        <w:rPr>
          <w:color w:val="000000"/>
          <w:sz w:val="24"/>
          <w:szCs w:val="24"/>
          <w:lang w:val="ru-RU"/>
        </w:rPr>
        <w:t>установлены</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документацией</w:t>
      </w:r>
      <w:r w:rsidR="009355FB">
        <w:rPr>
          <w:color w:val="000000"/>
          <w:sz w:val="24"/>
          <w:szCs w:val="24"/>
          <w:lang w:val="ru-RU"/>
        </w:rPr>
        <w:t xml:space="preserve"> </w:t>
      </w:r>
      <w:r w:rsidR="008820A1" w:rsidRPr="009355FB">
        <w:rPr>
          <w:color w:val="000000"/>
          <w:sz w:val="24"/>
          <w:szCs w:val="24"/>
          <w:lang w:val="ru-RU"/>
        </w:rPr>
        <w:t>(далее</w:t>
      </w:r>
      <w:r w:rsidR="009355FB">
        <w:rPr>
          <w:color w:val="000000"/>
          <w:sz w:val="24"/>
          <w:szCs w:val="24"/>
          <w:lang w:val="ru-RU"/>
        </w:rPr>
        <w:t xml:space="preserve"> </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критерии</w:t>
      </w:r>
      <w:r w:rsidR="009355FB">
        <w:rPr>
          <w:color w:val="000000"/>
          <w:sz w:val="24"/>
          <w:szCs w:val="24"/>
          <w:lang w:val="ru-RU"/>
        </w:rPr>
        <w:t xml:space="preserve"> </w:t>
      </w:r>
      <w:r w:rsidR="008820A1" w:rsidRPr="009355FB">
        <w:rPr>
          <w:color w:val="000000"/>
          <w:sz w:val="24"/>
          <w:szCs w:val="24"/>
          <w:lang w:val="ru-RU"/>
        </w:rPr>
        <w:t>конкурса).</w:t>
      </w:r>
    </w:p>
    <w:p w:rsidR="008820A1" w:rsidRPr="009355FB" w:rsidRDefault="00DE5DA5" w:rsidP="009355FB">
      <w:pPr>
        <w:pStyle w:val="ConsPlusNormal"/>
        <w:ind w:firstLine="709"/>
        <w:jc w:val="both"/>
        <w:rPr>
          <w:color w:val="000000"/>
          <w:sz w:val="24"/>
          <w:szCs w:val="24"/>
          <w:lang w:val="ru-RU"/>
        </w:rPr>
      </w:pPr>
      <w:bookmarkStart w:id="32" w:name="P203"/>
      <w:bookmarkEnd w:id="32"/>
      <w:r w:rsidRPr="009355FB">
        <w:rPr>
          <w:color w:val="000000"/>
          <w:sz w:val="24"/>
          <w:szCs w:val="24"/>
          <w:lang w:val="ru-RU"/>
        </w:rPr>
        <w:t>15.3.</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качестве</w:t>
      </w:r>
      <w:r w:rsidR="009355FB">
        <w:rPr>
          <w:color w:val="000000"/>
          <w:sz w:val="24"/>
          <w:szCs w:val="24"/>
          <w:lang w:val="ru-RU"/>
        </w:rPr>
        <w:t xml:space="preserve"> </w:t>
      </w:r>
      <w:r w:rsidR="008820A1" w:rsidRPr="009355FB">
        <w:rPr>
          <w:color w:val="000000"/>
          <w:sz w:val="24"/>
          <w:szCs w:val="24"/>
          <w:lang w:val="ru-RU"/>
        </w:rPr>
        <w:t>критериев</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помимо</w:t>
      </w:r>
      <w:r w:rsidR="009355FB">
        <w:rPr>
          <w:color w:val="000000"/>
          <w:sz w:val="24"/>
          <w:szCs w:val="24"/>
          <w:lang w:val="ru-RU"/>
        </w:rPr>
        <w:t xml:space="preserve"> </w:t>
      </w:r>
      <w:r w:rsidR="008820A1" w:rsidRPr="009355FB">
        <w:rPr>
          <w:color w:val="000000"/>
          <w:sz w:val="24"/>
          <w:szCs w:val="24"/>
          <w:lang w:val="ru-RU"/>
        </w:rPr>
        <w:t>цены</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могут</w:t>
      </w:r>
      <w:r w:rsidR="009355FB">
        <w:rPr>
          <w:color w:val="000000"/>
          <w:sz w:val="24"/>
          <w:szCs w:val="24"/>
          <w:lang w:val="ru-RU"/>
        </w:rPr>
        <w:t xml:space="preserve"> </w:t>
      </w:r>
      <w:r w:rsidR="008820A1" w:rsidRPr="009355FB">
        <w:rPr>
          <w:color w:val="000000"/>
          <w:sz w:val="24"/>
          <w:szCs w:val="24"/>
          <w:lang w:val="ru-RU"/>
        </w:rPr>
        <w:t>быть</w:t>
      </w:r>
      <w:r w:rsidR="009355FB">
        <w:rPr>
          <w:color w:val="000000"/>
          <w:sz w:val="24"/>
          <w:szCs w:val="24"/>
          <w:lang w:val="ru-RU"/>
        </w:rPr>
        <w:t xml:space="preserve"> </w:t>
      </w:r>
      <w:r w:rsidR="008820A1" w:rsidRPr="009355FB">
        <w:rPr>
          <w:color w:val="000000"/>
          <w:sz w:val="24"/>
          <w:szCs w:val="24"/>
          <w:lang w:val="ru-RU"/>
        </w:rPr>
        <w:t>установлены:</w:t>
      </w:r>
    </w:p>
    <w:p w:rsidR="008820A1" w:rsidRPr="009355FB" w:rsidRDefault="00DE5DA5" w:rsidP="009355FB">
      <w:pPr>
        <w:pStyle w:val="ConsPlusNormal"/>
        <w:ind w:firstLine="709"/>
        <w:jc w:val="both"/>
        <w:rPr>
          <w:color w:val="000000"/>
          <w:sz w:val="24"/>
          <w:szCs w:val="24"/>
          <w:lang w:val="ru-RU"/>
        </w:rPr>
      </w:pPr>
      <w:bookmarkStart w:id="33" w:name="P204"/>
      <w:bookmarkEnd w:id="33"/>
      <w:r w:rsidRPr="009355FB">
        <w:rPr>
          <w:color w:val="000000"/>
          <w:sz w:val="24"/>
          <w:szCs w:val="24"/>
          <w:lang w:val="ru-RU"/>
        </w:rPr>
        <w:t>1)</w:t>
      </w:r>
      <w:r w:rsidR="009355FB">
        <w:rPr>
          <w:color w:val="000000"/>
          <w:sz w:val="24"/>
          <w:szCs w:val="24"/>
          <w:lang w:val="ru-RU"/>
        </w:rPr>
        <w:t xml:space="preserve"> </w:t>
      </w:r>
      <w:r w:rsidR="008820A1" w:rsidRPr="009355FB">
        <w:rPr>
          <w:color w:val="000000"/>
          <w:sz w:val="24"/>
          <w:szCs w:val="24"/>
          <w:lang w:val="ru-RU"/>
        </w:rPr>
        <w:t>сроки</w:t>
      </w:r>
      <w:r w:rsidR="009355FB">
        <w:rPr>
          <w:color w:val="000000"/>
          <w:sz w:val="24"/>
          <w:szCs w:val="24"/>
          <w:lang w:val="ru-RU"/>
        </w:rPr>
        <w:t xml:space="preserve"> </w:t>
      </w:r>
      <w:r w:rsidR="008820A1" w:rsidRPr="009355FB">
        <w:rPr>
          <w:color w:val="000000"/>
          <w:sz w:val="24"/>
          <w:szCs w:val="24"/>
          <w:lang w:val="ru-RU"/>
        </w:rPr>
        <w:t>реконструкции</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капитального</w:t>
      </w:r>
      <w:r w:rsidR="009355FB">
        <w:rPr>
          <w:color w:val="000000"/>
          <w:sz w:val="24"/>
          <w:szCs w:val="24"/>
          <w:lang w:val="ru-RU"/>
        </w:rPr>
        <w:t xml:space="preserve"> </w:t>
      </w:r>
      <w:r w:rsidR="008820A1" w:rsidRPr="009355FB">
        <w:rPr>
          <w:color w:val="000000"/>
          <w:sz w:val="24"/>
          <w:szCs w:val="24"/>
          <w:lang w:val="ru-RU"/>
        </w:rPr>
        <w:t>(текущего)</w:t>
      </w:r>
      <w:r w:rsidR="009355FB">
        <w:rPr>
          <w:color w:val="000000"/>
          <w:sz w:val="24"/>
          <w:szCs w:val="24"/>
          <w:lang w:val="ru-RU"/>
        </w:rPr>
        <w:t xml:space="preserve"> </w:t>
      </w:r>
      <w:r w:rsidR="008820A1" w:rsidRPr="009355FB">
        <w:rPr>
          <w:color w:val="000000"/>
          <w:sz w:val="24"/>
          <w:szCs w:val="24"/>
          <w:lang w:val="ru-RU"/>
        </w:rPr>
        <w:t>ремонта</w:t>
      </w:r>
      <w:r w:rsidR="009355FB">
        <w:rPr>
          <w:color w:val="000000"/>
          <w:sz w:val="24"/>
          <w:szCs w:val="24"/>
          <w:lang w:val="ru-RU"/>
        </w:rPr>
        <w:t xml:space="preserve"> </w:t>
      </w:r>
      <w:r w:rsidR="008820A1" w:rsidRPr="009355FB">
        <w:rPr>
          <w:color w:val="000000"/>
          <w:sz w:val="24"/>
          <w:szCs w:val="24"/>
          <w:lang w:val="ru-RU"/>
        </w:rPr>
        <w:t>объекта</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такая</w:t>
      </w:r>
      <w:r w:rsidR="009355FB">
        <w:rPr>
          <w:color w:val="000000"/>
          <w:sz w:val="24"/>
          <w:szCs w:val="24"/>
          <w:lang w:val="ru-RU"/>
        </w:rPr>
        <w:t xml:space="preserve"> </w:t>
      </w:r>
      <w:r w:rsidR="008820A1" w:rsidRPr="009355FB">
        <w:rPr>
          <w:color w:val="000000"/>
          <w:sz w:val="24"/>
          <w:szCs w:val="24"/>
          <w:lang w:val="ru-RU"/>
        </w:rPr>
        <w:t>реконструкция</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капитальный</w:t>
      </w:r>
      <w:r w:rsidR="009355FB">
        <w:rPr>
          <w:color w:val="000000"/>
          <w:sz w:val="24"/>
          <w:szCs w:val="24"/>
          <w:lang w:val="ru-RU"/>
        </w:rPr>
        <w:t xml:space="preserve"> </w:t>
      </w:r>
      <w:r w:rsidR="008820A1" w:rsidRPr="009355FB">
        <w:rPr>
          <w:color w:val="000000"/>
          <w:sz w:val="24"/>
          <w:szCs w:val="24"/>
          <w:lang w:val="ru-RU"/>
        </w:rPr>
        <w:t>(текущий)</w:t>
      </w:r>
      <w:r w:rsidR="009355FB">
        <w:rPr>
          <w:color w:val="000000"/>
          <w:sz w:val="24"/>
          <w:szCs w:val="24"/>
          <w:lang w:val="ru-RU"/>
        </w:rPr>
        <w:t xml:space="preserve"> </w:t>
      </w:r>
      <w:r w:rsidR="008820A1" w:rsidRPr="009355FB">
        <w:rPr>
          <w:color w:val="000000"/>
          <w:sz w:val="24"/>
          <w:szCs w:val="24"/>
          <w:lang w:val="ru-RU"/>
        </w:rPr>
        <w:t>ремонт</w:t>
      </w:r>
      <w:r w:rsidR="009355FB">
        <w:rPr>
          <w:color w:val="000000"/>
          <w:sz w:val="24"/>
          <w:szCs w:val="24"/>
          <w:lang w:val="ru-RU"/>
        </w:rPr>
        <w:t xml:space="preserve"> </w:t>
      </w:r>
      <w:r w:rsidR="008820A1" w:rsidRPr="009355FB">
        <w:rPr>
          <w:color w:val="000000"/>
          <w:sz w:val="24"/>
          <w:szCs w:val="24"/>
          <w:lang w:val="ru-RU"/>
        </w:rPr>
        <w:t>предусмотрены</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том</w:t>
      </w:r>
      <w:r w:rsidR="009355FB">
        <w:rPr>
          <w:color w:val="000000"/>
          <w:sz w:val="24"/>
          <w:szCs w:val="24"/>
          <w:lang w:val="ru-RU"/>
        </w:rPr>
        <w:t xml:space="preserve"> </w:t>
      </w:r>
      <w:r w:rsidR="008820A1" w:rsidRPr="009355FB">
        <w:rPr>
          <w:color w:val="000000"/>
          <w:sz w:val="24"/>
          <w:szCs w:val="24"/>
          <w:lang w:val="ru-RU"/>
        </w:rPr>
        <w:t>числе</w:t>
      </w:r>
      <w:r w:rsidR="009355FB">
        <w:rPr>
          <w:color w:val="000000"/>
          <w:sz w:val="24"/>
          <w:szCs w:val="24"/>
          <w:lang w:val="ru-RU"/>
        </w:rPr>
        <w:t xml:space="preserve"> </w:t>
      </w:r>
      <w:r w:rsidR="008820A1" w:rsidRPr="009355FB">
        <w:rPr>
          <w:color w:val="000000"/>
          <w:sz w:val="24"/>
          <w:szCs w:val="24"/>
          <w:lang w:val="ru-RU"/>
        </w:rPr>
        <w:t>период</w:t>
      </w:r>
      <w:r w:rsidR="009355FB">
        <w:rPr>
          <w:color w:val="000000"/>
          <w:sz w:val="24"/>
          <w:szCs w:val="24"/>
          <w:lang w:val="ru-RU"/>
        </w:rPr>
        <w:t xml:space="preserve"> </w:t>
      </w:r>
      <w:proofErr w:type="gramStart"/>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подписания</w:t>
      </w:r>
      <w:proofErr w:type="gramEnd"/>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до</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ввода</w:t>
      </w:r>
      <w:r w:rsidR="009355FB">
        <w:rPr>
          <w:color w:val="000000"/>
          <w:sz w:val="24"/>
          <w:szCs w:val="24"/>
          <w:lang w:val="ru-RU"/>
        </w:rPr>
        <w:t xml:space="preserve"> </w:t>
      </w:r>
      <w:r w:rsidR="008820A1" w:rsidRPr="009355FB">
        <w:rPr>
          <w:color w:val="000000"/>
          <w:sz w:val="24"/>
          <w:szCs w:val="24"/>
          <w:lang w:val="ru-RU"/>
        </w:rPr>
        <w:t>объекта</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эксплуатацию</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характеристиками,</w:t>
      </w:r>
      <w:r w:rsidR="009355FB">
        <w:rPr>
          <w:color w:val="000000"/>
          <w:sz w:val="24"/>
          <w:szCs w:val="24"/>
          <w:lang w:val="ru-RU"/>
        </w:rPr>
        <w:t xml:space="preserve"> </w:t>
      </w:r>
      <w:r w:rsidR="008820A1" w:rsidRPr="009355FB">
        <w:rPr>
          <w:color w:val="000000"/>
          <w:sz w:val="24"/>
          <w:szCs w:val="24"/>
          <w:lang w:val="ru-RU"/>
        </w:rPr>
        <w:t>соответствующими</w:t>
      </w:r>
      <w:r w:rsidR="009355FB">
        <w:rPr>
          <w:color w:val="000000"/>
          <w:sz w:val="24"/>
          <w:szCs w:val="24"/>
          <w:lang w:val="ru-RU"/>
        </w:rPr>
        <w:t xml:space="preserve"> </w:t>
      </w:r>
      <w:r w:rsidR="008820A1" w:rsidRPr="009355FB">
        <w:rPr>
          <w:color w:val="000000"/>
          <w:sz w:val="24"/>
          <w:szCs w:val="24"/>
          <w:lang w:val="ru-RU"/>
        </w:rPr>
        <w:t>установленным</w:t>
      </w:r>
      <w:r w:rsidR="009355FB">
        <w:rPr>
          <w:color w:val="000000"/>
          <w:sz w:val="24"/>
          <w:szCs w:val="24"/>
          <w:lang w:val="ru-RU"/>
        </w:rPr>
        <w:t xml:space="preserve"> </w:t>
      </w:r>
      <w:r w:rsidR="008820A1" w:rsidRPr="009355FB">
        <w:rPr>
          <w:color w:val="000000"/>
          <w:sz w:val="24"/>
          <w:szCs w:val="24"/>
          <w:lang w:val="ru-RU"/>
        </w:rPr>
        <w:t>договором</w:t>
      </w:r>
      <w:r w:rsidR="009355FB">
        <w:rPr>
          <w:color w:val="000000"/>
          <w:sz w:val="24"/>
          <w:szCs w:val="24"/>
          <w:lang w:val="ru-RU"/>
        </w:rPr>
        <w:t xml:space="preserve"> </w:t>
      </w:r>
      <w:r w:rsidR="008820A1" w:rsidRPr="009355FB">
        <w:rPr>
          <w:color w:val="000000"/>
          <w:sz w:val="24"/>
          <w:szCs w:val="24"/>
          <w:lang w:val="ru-RU"/>
        </w:rPr>
        <w:t>технико-экономическим</w:t>
      </w:r>
      <w:r w:rsidR="009355FB">
        <w:rPr>
          <w:color w:val="000000"/>
          <w:sz w:val="24"/>
          <w:szCs w:val="24"/>
          <w:lang w:val="ru-RU"/>
        </w:rPr>
        <w:t xml:space="preserve"> </w:t>
      </w:r>
      <w:r w:rsidR="008820A1" w:rsidRPr="009355FB">
        <w:rPr>
          <w:color w:val="000000"/>
          <w:sz w:val="24"/>
          <w:szCs w:val="24"/>
          <w:lang w:val="ru-RU"/>
        </w:rPr>
        <w:t>показателям;</w:t>
      </w:r>
    </w:p>
    <w:p w:rsidR="008820A1" w:rsidRPr="009355FB" w:rsidRDefault="00DE5DA5" w:rsidP="009355FB">
      <w:pPr>
        <w:pStyle w:val="ConsPlusNormal"/>
        <w:ind w:firstLine="709"/>
        <w:jc w:val="both"/>
        <w:rPr>
          <w:color w:val="000000"/>
          <w:sz w:val="24"/>
          <w:szCs w:val="24"/>
          <w:lang w:val="ru-RU"/>
        </w:rPr>
      </w:pPr>
      <w:bookmarkStart w:id="34" w:name="P205"/>
      <w:bookmarkEnd w:id="34"/>
      <w:r w:rsidRPr="009355FB">
        <w:rPr>
          <w:color w:val="000000"/>
          <w:sz w:val="24"/>
          <w:szCs w:val="24"/>
          <w:lang w:val="ru-RU"/>
        </w:rPr>
        <w:t>2)</w:t>
      </w:r>
      <w:r w:rsidR="009355FB">
        <w:rPr>
          <w:color w:val="000000"/>
          <w:sz w:val="24"/>
          <w:szCs w:val="24"/>
          <w:lang w:val="ru-RU"/>
        </w:rPr>
        <w:t xml:space="preserve"> </w:t>
      </w:r>
      <w:r w:rsidR="008820A1" w:rsidRPr="009355FB">
        <w:rPr>
          <w:color w:val="000000"/>
          <w:sz w:val="24"/>
          <w:szCs w:val="24"/>
          <w:lang w:val="ru-RU"/>
        </w:rPr>
        <w:t>объем</w:t>
      </w:r>
      <w:r w:rsidR="009355FB">
        <w:rPr>
          <w:color w:val="000000"/>
          <w:sz w:val="24"/>
          <w:szCs w:val="24"/>
          <w:lang w:val="ru-RU"/>
        </w:rPr>
        <w:t xml:space="preserve"> </w:t>
      </w:r>
      <w:r w:rsidR="008820A1" w:rsidRPr="009355FB">
        <w:rPr>
          <w:color w:val="000000"/>
          <w:sz w:val="24"/>
          <w:szCs w:val="24"/>
          <w:lang w:val="ru-RU"/>
        </w:rPr>
        <w:t>производства</w:t>
      </w:r>
      <w:r w:rsidR="009355FB">
        <w:rPr>
          <w:color w:val="000000"/>
          <w:sz w:val="24"/>
          <w:szCs w:val="24"/>
          <w:lang w:val="ru-RU"/>
        </w:rPr>
        <w:t xml:space="preserve"> </w:t>
      </w:r>
      <w:r w:rsidR="008820A1" w:rsidRPr="009355FB">
        <w:rPr>
          <w:color w:val="000000"/>
          <w:sz w:val="24"/>
          <w:szCs w:val="24"/>
          <w:lang w:val="ru-RU"/>
        </w:rPr>
        <w:t>товаров</w:t>
      </w:r>
      <w:r w:rsidR="009355FB">
        <w:rPr>
          <w:color w:val="000000"/>
          <w:sz w:val="24"/>
          <w:szCs w:val="24"/>
          <w:lang w:val="ru-RU"/>
        </w:rPr>
        <w:t xml:space="preserve"> </w:t>
      </w:r>
      <w:r w:rsidR="008820A1" w:rsidRPr="009355FB">
        <w:rPr>
          <w:color w:val="000000"/>
          <w:sz w:val="24"/>
          <w:szCs w:val="24"/>
          <w:lang w:val="ru-RU"/>
        </w:rPr>
        <w:t>(выполнения</w:t>
      </w:r>
      <w:r w:rsidR="009355FB">
        <w:rPr>
          <w:color w:val="000000"/>
          <w:sz w:val="24"/>
          <w:szCs w:val="24"/>
          <w:lang w:val="ru-RU"/>
        </w:rPr>
        <w:t xml:space="preserve"> </w:t>
      </w:r>
      <w:r w:rsidR="008820A1" w:rsidRPr="009355FB">
        <w:rPr>
          <w:color w:val="000000"/>
          <w:sz w:val="24"/>
          <w:szCs w:val="24"/>
          <w:lang w:val="ru-RU"/>
        </w:rPr>
        <w:t>работ,</w:t>
      </w:r>
      <w:r w:rsidR="009355FB">
        <w:rPr>
          <w:color w:val="000000"/>
          <w:sz w:val="24"/>
          <w:szCs w:val="24"/>
          <w:lang w:val="ru-RU"/>
        </w:rPr>
        <w:t xml:space="preserve"> </w:t>
      </w:r>
      <w:r w:rsidR="008820A1" w:rsidRPr="009355FB">
        <w:rPr>
          <w:color w:val="000000"/>
          <w:sz w:val="24"/>
          <w:szCs w:val="24"/>
          <w:lang w:val="ru-RU"/>
        </w:rPr>
        <w:t>оказания</w:t>
      </w:r>
      <w:r w:rsidR="009355FB">
        <w:rPr>
          <w:color w:val="000000"/>
          <w:sz w:val="24"/>
          <w:szCs w:val="24"/>
          <w:lang w:val="ru-RU"/>
        </w:rPr>
        <w:t xml:space="preserve"> </w:t>
      </w:r>
      <w:r w:rsidR="008820A1" w:rsidRPr="009355FB">
        <w:rPr>
          <w:color w:val="000000"/>
          <w:sz w:val="24"/>
          <w:szCs w:val="24"/>
          <w:lang w:val="ru-RU"/>
        </w:rPr>
        <w:t>услуг)</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использованием</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права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которое</w:t>
      </w:r>
      <w:r w:rsidR="009355FB">
        <w:rPr>
          <w:color w:val="000000"/>
          <w:sz w:val="24"/>
          <w:szCs w:val="24"/>
          <w:lang w:val="ru-RU"/>
        </w:rPr>
        <w:t xml:space="preserve"> </w:t>
      </w:r>
      <w:r w:rsidR="008820A1" w:rsidRPr="009355FB">
        <w:rPr>
          <w:color w:val="000000"/>
          <w:sz w:val="24"/>
          <w:szCs w:val="24"/>
          <w:lang w:val="ru-RU"/>
        </w:rPr>
        <w:t>передаются</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договору;</w:t>
      </w:r>
    </w:p>
    <w:p w:rsidR="008820A1" w:rsidRPr="009355FB" w:rsidRDefault="00DE5DA5" w:rsidP="009355FB">
      <w:pPr>
        <w:pStyle w:val="ConsPlusNormal"/>
        <w:ind w:firstLine="709"/>
        <w:jc w:val="both"/>
        <w:rPr>
          <w:color w:val="000000"/>
          <w:sz w:val="24"/>
          <w:szCs w:val="24"/>
          <w:lang w:val="ru-RU"/>
        </w:rPr>
      </w:pPr>
      <w:bookmarkStart w:id="35" w:name="P206"/>
      <w:bookmarkEnd w:id="35"/>
      <w:r w:rsidRPr="009355FB">
        <w:rPr>
          <w:color w:val="000000"/>
          <w:sz w:val="24"/>
          <w:szCs w:val="24"/>
          <w:lang w:val="ru-RU"/>
        </w:rPr>
        <w:t>3)</w:t>
      </w:r>
      <w:r w:rsidR="009355FB">
        <w:rPr>
          <w:color w:val="000000"/>
          <w:sz w:val="24"/>
          <w:szCs w:val="24"/>
          <w:lang w:val="ru-RU"/>
        </w:rPr>
        <w:t xml:space="preserve"> </w:t>
      </w:r>
      <w:r w:rsidR="008820A1" w:rsidRPr="009355FB">
        <w:rPr>
          <w:color w:val="000000"/>
          <w:sz w:val="24"/>
          <w:szCs w:val="24"/>
          <w:lang w:val="ru-RU"/>
        </w:rPr>
        <w:t>цены</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товары</w:t>
      </w:r>
      <w:r w:rsidR="009355FB">
        <w:rPr>
          <w:color w:val="000000"/>
          <w:sz w:val="24"/>
          <w:szCs w:val="24"/>
          <w:lang w:val="ru-RU"/>
        </w:rPr>
        <w:t xml:space="preserve"> </w:t>
      </w:r>
      <w:r w:rsidR="008820A1" w:rsidRPr="009355FB">
        <w:rPr>
          <w:color w:val="000000"/>
          <w:sz w:val="24"/>
          <w:szCs w:val="24"/>
          <w:lang w:val="ru-RU"/>
        </w:rPr>
        <w:t>(работы,</w:t>
      </w:r>
      <w:r w:rsidR="009355FB">
        <w:rPr>
          <w:color w:val="000000"/>
          <w:sz w:val="24"/>
          <w:szCs w:val="24"/>
          <w:lang w:val="ru-RU"/>
        </w:rPr>
        <w:t xml:space="preserve"> </w:t>
      </w:r>
      <w:r w:rsidR="008820A1" w:rsidRPr="009355FB">
        <w:rPr>
          <w:color w:val="000000"/>
          <w:sz w:val="24"/>
          <w:szCs w:val="24"/>
          <w:lang w:val="ru-RU"/>
        </w:rPr>
        <w:t>услуги),</w:t>
      </w:r>
      <w:r w:rsidR="009355FB">
        <w:rPr>
          <w:color w:val="000000"/>
          <w:sz w:val="24"/>
          <w:szCs w:val="24"/>
          <w:lang w:val="ru-RU"/>
        </w:rPr>
        <w:t xml:space="preserve"> </w:t>
      </w:r>
      <w:r w:rsidR="008820A1" w:rsidRPr="009355FB">
        <w:rPr>
          <w:color w:val="000000"/>
          <w:sz w:val="24"/>
          <w:szCs w:val="24"/>
          <w:lang w:val="ru-RU"/>
        </w:rPr>
        <w:t>производимые</w:t>
      </w:r>
      <w:r w:rsidR="009355FB">
        <w:rPr>
          <w:color w:val="000000"/>
          <w:sz w:val="24"/>
          <w:szCs w:val="24"/>
          <w:lang w:val="ru-RU"/>
        </w:rPr>
        <w:t xml:space="preserve"> </w:t>
      </w:r>
      <w:r w:rsidR="008820A1" w:rsidRPr="009355FB">
        <w:rPr>
          <w:color w:val="000000"/>
          <w:sz w:val="24"/>
          <w:szCs w:val="24"/>
          <w:lang w:val="ru-RU"/>
        </w:rPr>
        <w:t>(выполняемые,</w:t>
      </w:r>
      <w:r w:rsidR="009355FB">
        <w:rPr>
          <w:color w:val="000000"/>
          <w:sz w:val="24"/>
          <w:szCs w:val="24"/>
          <w:lang w:val="ru-RU"/>
        </w:rPr>
        <w:t xml:space="preserve"> </w:t>
      </w:r>
      <w:r w:rsidR="008820A1" w:rsidRPr="009355FB">
        <w:rPr>
          <w:color w:val="000000"/>
          <w:sz w:val="24"/>
          <w:szCs w:val="24"/>
          <w:lang w:val="ru-RU"/>
        </w:rPr>
        <w:t>оказываемые)</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использованием</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права</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которое</w:t>
      </w:r>
      <w:r w:rsidR="009355FB">
        <w:rPr>
          <w:color w:val="000000"/>
          <w:sz w:val="24"/>
          <w:szCs w:val="24"/>
          <w:lang w:val="ru-RU"/>
        </w:rPr>
        <w:t xml:space="preserve"> </w:t>
      </w:r>
      <w:r w:rsidR="008820A1" w:rsidRPr="009355FB">
        <w:rPr>
          <w:color w:val="000000"/>
          <w:sz w:val="24"/>
          <w:szCs w:val="24"/>
          <w:lang w:val="ru-RU"/>
        </w:rPr>
        <w:t>передаются</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договору.</w:t>
      </w:r>
    </w:p>
    <w:p w:rsidR="008820A1" w:rsidRPr="009355FB" w:rsidRDefault="00DE5DA5" w:rsidP="009355FB">
      <w:pPr>
        <w:ind w:firstLine="709"/>
        <w:jc w:val="both"/>
        <w:rPr>
          <w:rFonts w:ascii="Arial" w:hAnsi="Arial" w:cs="Arial"/>
          <w:color w:val="000000"/>
        </w:rPr>
      </w:pPr>
      <w:bookmarkStart w:id="36" w:name="P207"/>
      <w:bookmarkEnd w:id="36"/>
      <w:r w:rsidRPr="009355FB">
        <w:rPr>
          <w:rFonts w:ascii="Arial" w:hAnsi="Arial" w:cs="Arial"/>
          <w:color w:val="000000"/>
        </w:rPr>
        <w:t>15.4.</w:t>
      </w:r>
      <w:r w:rsidR="009355FB">
        <w:rPr>
          <w:rFonts w:ascii="Arial" w:hAnsi="Arial" w:cs="Arial"/>
          <w:color w:val="000000"/>
        </w:rPr>
        <w:t xml:space="preserve"> </w:t>
      </w:r>
      <w:proofErr w:type="gramStart"/>
      <w:r w:rsidR="008820A1" w:rsidRPr="009355FB">
        <w:rPr>
          <w:rFonts w:ascii="Arial" w:hAnsi="Arial" w:cs="Arial"/>
          <w:color w:val="000000"/>
        </w:rPr>
        <w:t>При</w:t>
      </w:r>
      <w:r w:rsidR="009355FB">
        <w:rPr>
          <w:rFonts w:ascii="Arial" w:hAnsi="Arial" w:cs="Arial"/>
          <w:color w:val="000000"/>
        </w:rPr>
        <w:t xml:space="preserve"> </w:t>
      </w:r>
      <w:r w:rsidR="008820A1" w:rsidRPr="009355FB">
        <w:rPr>
          <w:rFonts w:ascii="Arial" w:hAnsi="Arial" w:cs="Arial"/>
          <w:color w:val="000000"/>
        </w:rPr>
        <w:t>проведении</w:t>
      </w:r>
      <w:r w:rsidR="009355FB">
        <w:rPr>
          <w:rFonts w:ascii="Arial" w:hAnsi="Arial" w:cs="Arial"/>
          <w:color w:val="000000"/>
        </w:rPr>
        <w:t xml:space="preserve"> </w:t>
      </w:r>
      <w:r w:rsidR="008820A1" w:rsidRPr="009355FB">
        <w:rPr>
          <w:rFonts w:ascii="Arial" w:hAnsi="Arial" w:cs="Arial"/>
          <w:color w:val="000000"/>
        </w:rPr>
        <w:t>конкурса</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право</w:t>
      </w:r>
      <w:r w:rsidR="009355FB">
        <w:rPr>
          <w:rFonts w:ascii="Arial" w:hAnsi="Arial" w:cs="Arial"/>
          <w:color w:val="000000"/>
        </w:rPr>
        <w:t xml:space="preserve"> </w:t>
      </w:r>
      <w:r w:rsidR="008820A1" w:rsidRPr="009355FB">
        <w:rPr>
          <w:rFonts w:ascii="Arial" w:hAnsi="Arial" w:cs="Arial"/>
          <w:color w:val="000000"/>
        </w:rPr>
        <w:t>заключения</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r w:rsidR="008820A1" w:rsidRPr="009355FB">
        <w:rPr>
          <w:rFonts w:ascii="Arial" w:hAnsi="Arial" w:cs="Arial"/>
          <w:color w:val="000000"/>
        </w:rPr>
        <w:t>аренды</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отношении</w:t>
      </w:r>
      <w:r w:rsidR="009355FB">
        <w:rPr>
          <w:rFonts w:ascii="Arial" w:hAnsi="Arial" w:cs="Arial"/>
          <w:color w:val="000000"/>
        </w:rPr>
        <w:t xml:space="preserve"> </w:t>
      </w:r>
      <w:r w:rsidR="008820A1" w:rsidRPr="009355FB">
        <w:rPr>
          <w:rFonts w:ascii="Arial" w:hAnsi="Arial" w:cs="Arial"/>
          <w:color w:val="000000"/>
        </w:rPr>
        <w:t>объектов</w:t>
      </w:r>
      <w:r w:rsidR="009355FB">
        <w:rPr>
          <w:rFonts w:ascii="Arial" w:hAnsi="Arial" w:cs="Arial"/>
          <w:color w:val="000000"/>
        </w:rPr>
        <w:t xml:space="preserve"> </w:t>
      </w:r>
      <w:r w:rsidR="008820A1" w:rsidRPr="009355FB">
        <w:rPr>
          <w:rFonts w:ascii="Arial" w:hAnsi="Arial" w:cs="Arial"/>
          <w:color w:val="000000"/>
        </w:rPr>
        <w:t>теплоснабжения,</w:t>
      </w:r>
      <w:r w:rsidR="009355FB">
        <w:rPr>
          <w:rFonts w:ascii="Arial" w:hAnsi="Arial" w:cs="Arial"/>
          <w:color w:val="000000"/>
        </w:rPr>
        <w:t xml:space="preserve"> </w:t>
      </w:r>
      <w:r w:rsidR="008820A1" w:rsidRPr="009355FB">
        <w:rPr>
          <w:rFonts w:ascii="Arial" w:hAnsi="Arial" w:cs="Arial"/>
          <w:color w:val="000000"/>
        </w:rPr>
        <w:t>водоснабжения</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(или)</w:t>
      </w:r>
      <w:r w:rsidR="009355FB">
        <w:rPr>
          <w:rFonts w:ascii="Arial" w:hAnsi="Arial" w:cs="Arial"/>
          <w:color w:val="000000"/>
        </w:rPr>
        <w:t xml:space="preserve"> </w:t>
      </w:r>
      <w:r w:rsidR="008820A1" w:rsidRPr="009355FB">
        <w:rPr>
          <w:rFonts w:ascii="Arial" w:hAnsi="Arial" w:cs="Arial"/>
          <w:color w:val="000000"/>
        </w:rPr>
        <w:t>водоотведения</w:t>
      </w:r>
      <w:r w:rsidR="009355FB">
        <w:rPr>
          <w:rFonts w:ascii="Arial" w:hAnsi="Arial" w:cs="Arial"/>
          <w:color w:val="000000"/>
        </w:rPr>
        <w:t xml:space="preserve"> </w:t>
      </w:r>
      <w:r w:rsidR="008820A1" w:rsidRPr="009355FB">
        <w:rPr>
          <w:rFonts w:ascii="Arial" w:hAnsi="Arial" w:cs="Arial"/>
          <w:color w:val="000000"/>
        </w:rPr>
        <w:t>определение</w:t>
      </w:r>
      <w:r w:rsidR="009355FB">
        <w:rPr>
          <w:rFonts w:ascii="Arial" w:hAnsi="Arial" w:cs="Arial"/>
          <w:color w:val="000000"/>
        </w:rPr>
        <w:t xml:space="preserve"> </w:t>
      </w:r>
      <w:r w:rsidR="008820A1" w:rsidRPr="009355FB">
        <w:rPr>
          <w:rFonts w:ascii="Arial" w:hAnsi="Arial" w:cs="Arial"/>
          <w:color w:val="000000"/>
        </w:rPr>
        <w:t>лучших</w:t>
      </w:r>
      <w:r w:rsidR="009355FB">
        <w:rPr>
          <w:rFonts w:ascii="Arial" w:hAnsi="Arial" w:cs="Arial"/>
          <w:color w:val="000000"/>
        </w:rPr>
        <w:t xml:space="preserve"> </w:t>
      </w:r>
      <w:r w:rsidR="008820A1" w:rsidRPr="009355FB">
        <w:rPr>
          <w:rFonts w:ascii="Arial" w:hAnsi="Arial" w:cs="Arial"/>
          <w:color w:val="000000"/>
        </w:rPr>
        <w:t>условий</w:t>
      </w:r>
      <w:r w:rsidR="009355FB">
        <w:rPr>
          <w:rFonts w:ascii="Arial" w:hAnsi="Arial" w:cs="Arial"/>
          <w:color w:val="000000"/>
        </w:rPr>
        <w:t xml:space="preserve"> </w:t>
      </w:r>
      <w:r w:rsidR="008820A1" w:rsidRPr="009355FB">
        <w:rPr>
          <w:rFonts w:ascii="Arial" w:hAnsi="Arial" w:cs="Arial"/>
          <w:color w:val="000000"/>
        </w:rPr>
        <w:t>исполнения</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r w:rsidR="008820A1" w:rsidRPr="009355FB">
        <w:rPr>
          <w:rFonts w:ascii="Arial" w:hAnsi="Arial" w:cs="Arial"/>
          <w:color w:val="000000"/>
        </w:rPr>
        <w:t>предложенных</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заявках</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участие</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конкурсе,</w:t>
      </w:r>
      <w:r w:rsidR="009355FB">
        <w:rPr>
          <w:rFonts w:ascii="Arial" w:hAnsi="Arial" w:cs="Arial"/>
          <w:color w:val="000000"/>
        </w:rPr>
        <w:t xml:space="preserve"> </w:t>
      </w:r>
      <w:r w:rsidR="008820A1" w:rsidRPr="009355FB">
        <w:rPr>
          <w:rFonts w:ascii="Arial" w:hAnsi="Arial" w:cs="Arial"/>
          <w:color w:val="000000"/>
        </w:rPr>
        <w:t>оценка</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сопоставление</w:t>
      </w:r>
      <w:r w:rsidR="009355FB">
        <w:rPr>
          <w:rFonts w:ascii="Arial" w:hAnsi="Arial" w:cs="Arial"/>
          <w:color w:val="000000"/>
        </w:rPr>
        <w:t xml:space="preserve"> </w:t>
      </w:r>
      <w:r w:rsidR="008820A1" w:rsidRPr="009355FB">
        <w:rPr>
          <w:rFonts w:ascii="Arial" w:hAnsi="Arial" w:cs="Arial"/>
          <w:color w:val="000000"/>
        </w:rPr>
        <w:t>этих</w:t>
      </w:r>
      <w:r w:rsidR="009355FB">
        <w:rPr>
          <w:rFonts w:ascii="Arial" w:hAnsi="Arial" w:cs="Arial"/>
          <w:color w:val="000000"/>
        </w:rPr>
        <w:t xml:space="preserve"> </w:t>
      </w:r>
      <w:r w:rsidR="008820A1" w:rsidRPr="009355FB">
        <w:rPr>
          <w:rFonts w:ascii="Arial" w:hAnsi="Arial" w:cs="Arial"/>
          <w:color w:val="000000"/>
        </w:rPr>
        <w:t>заявок</w:t>
      </w:r>
      <w:r w:rsidR="009355FB">
        <w:rPr>
          <w:rFonts w:ascii="Arial" w:hAnsi="Arial" w:cs="Arial"/>
          <w:color w:val="000000"/>
        </w:rPr>
        <w:t xml:space="preserve"> </w:t>
      </w:r>
      <w:r w:rsidR="008820A1" w:rsidRPr="009355FB">
        <w:rPr>
          <w:rFonts w:ascii="Arial" w:hAnsi="Arial" w:cs="Arial"/>
          <w:color w:val="000000"/>
        </w:rPr>
        <w:t>осуществляется</w:t>
      </w:r>
      <w:r w:rsidR="009355FB">
        <w:rPr>
          <w:rFonts w:ascii="Arial" w:hAnsi="Arial" w:cs="Arial"/>
          <w:color w:val="000000"/>
        </w:rPr>
        <w:t xml:space="preserve"> </w:t>
      </w:r>
      <w:r w:rsidR="008820A1" w:rsidRPr="009355FB">
        <w:rPr>
          <w:rFonts w:ascii="Arial" w:hAnsi="Arial" w:cs="Arial"/>
          <w:color w:val="000000"/>
        </w:rPr>
        <w:t>организатором</w:t>
      </w:r>
      <w:r w:rsidR="009355FB">
        <w:rPr>
          <w:rFonts w:ascii="Arial" w:hAnsi="Arial" w:cs="Arial"/>
          <w:color w:val="000000"/>
        </w:rPr>
        <w:t xml:space="preserve"> </w:t>
      </w:r>
      <w:r w:rsidR="008820A1" w:rsidRPr="009355FB">
        <w:rPr>
          <w:rFonts w:ascii="Arial" w:hAnsi="Arial" w:cs="Arial"/>
          <w:color w:val="000000"/>
        </w:rPr>
        <w:t>конкурса</w:t>
      </w:r>
      <w:r w:rsidR="009355FB">
        <w:rPr>
          <w:rFonts w:ascii="Arial" w:hAnsi="Arial" w:cs="Arial"/>
          <w:color w:val="000000"/>
        </w:rPr>
        <w:t xml:space="preserve"> </w:t>
      </w:r>
      <w:r w:rsidR="008820A1" w:rsidRPr="009355FB">
        <w:rPr>
          <w:rFonts w:ascii="Arial" w:hAnsi="Arial" w:cs="Arial"/>
          <w:color w:val="000000"/>
        </w:rPr>
        <w:t>или</w:t>
      </w:r>
      <w:r w:rsidR="009355FB">
        <w:rPr>
          <w:rFonts w:ascii="Arial" w:hAnsi="Arial" w:cs="Arial"/>
          <w:color w:val="000000"/>
        </w:rPr>
        <w:t xml:space="preserve"> </w:t>
      </w:r>
      <w:r w:rsidR="008820A1" w:rsidRPr="009355FB">
        <w:rPr>
          <w:rFonts w:ascii="Arial" w:hAnsi="Arial" w:cs="Arial"/>
          <w:color w:val="000000"/>
        </w:rPr>
        <w:t>специализированной</w:t>
      </w:r>
      <w:r w:rsidR="009355FB">
        <w:rPr>
          <w:rFonts w:ascii="Arial" w:hAnsi="Arial" w:cs="Arial"/>
          <w:color w:val="000000"/>
        </w:rPr>
        <w:t xml:space="preserve"> </w:t>
      </w:r>
      <w:r w:rsidR="008820A1" w:rsidRPr="009355FB">
        <w:rPr>
          <w:rFonts w:ascii="Arial" w:hAnsi="Arial" w:cs="Arial"/>
          <w:color w:val="000000"/>
        </w:rPr>
        <w:t>организацией</w:t>
      </w:r>
      <w:r w:rsidR="009355FB">
        <w:rPr>
          <w:rFonts w:ascii="Arial" w:hAnsi="Arial" w:cs="Arial"/>
          <w:color w:val="000000"/>
        </w:rPr>
        <w:t xml:space="preserve"> </w:t>
      </w:r>
      <w:r w:rsidR="008820A1" w:rsidRPr="009355FB">
        <w:rPr>
          <w:rFonts w:ascii="Arial" w:hAnsi="Arial" w:cs="Arial"/>
          <w:color w:val="000000"/>
        </w:rPr>
        <w:t>по</w:t>
      </w:r>
      <w:r w:rsidR="009355FB">
        <w:rPr>
          <w:rFonts w:ascii="Arial" w:hAnsi="Arial" w:cs="Arial"/>
          <w:color w:val="000000"/>
        </w:rPr>
        <w:t xml:space="preserve"> </w:t>
      </w:r>
      <w:r w:rsidR="008820A1" w:rsidRPr="009355FB">
        <w:rPr>
          <w:rFonts w:ascii="Arial" w:hAnsi="Arial" w:cs="Arial"/>
          <w:color w:val="000000"/>
        </w:rPr>
        <w:t>критериям,</w:t>
      </w:r>
      <w:r w:rsidR="009355FB">
        <w:rPr>
          <w:rFonts w:ascii="Arial" w:hAnsi="Arial" w:cs="Arial"/>
          <w:color w:val="000000"/>
        </w:rPr>
        <w:t xml:space="preserve"> </w:t>
      </w:r>
      <w:r w:rsidR="008820A1" w:rsidRPr="009355FB">
        <w:rPr>
          <w:rFonts w:ascii="Arial" w:hAnsi="Arial" w:cs="Arial"/>
          <w:color w:val="000000"/>
        </w:rPr>
        <w:t>установленным</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соответствии</w:t>
      </w:r>
      <w:r w:rsidR="009355FB">
        <w:rPr>
          <w:rFonts w:ascii="Arial" w:hAnsi="Arial" w:cs="Arial"/>
          <w:color w:val="000000"/>
        </w:rPr>
        <w:t xml:space="preserve"> </w:t>
      </w:r>
      <w:r w:rsidR="008820A1" w:rsidRPr="009355FB">
        <w:rPr>
          <w:rFonts w:ascii="Arial" w:hAnsi="Arial" w:cs="Arial"/>
          <w:color w:val="000000"/>
        </w:rPr>
        <w:t>с</w:t>
      </w:r>
      <w:r w:rsidR="009355FB">
        <w:rPr>
          <w:rFonts w:ascii="Arial" w:hAnsi="Arial" w:cs="Arial"/>
          <w:color w:val="000000"/>
        </w:rPr>
        <w:t xml:space="preserve"> </w:t>
      </w:r>
      <w:hyperlink r:id="rId48">
        <w:r w:rsidR="008820A1" w:rsidRPr="009355FB">
          <w:rPr>
            <w:rFonts w:ascii="Arial" w:hAnsi="Arial" w:cs="Arial"/>
            <w:color w:val="000000"/>
          </w:rPr>
          <w:t>частью</w:t>
        </w:r>
        <w:r w:rsidR="009355FB">
          <w:rPr>
            <w:rFonts w:ascii="Arial" w:hAnsi="Arial" w:cs="Arial"/>
            <w:color w:val="000000"/>
          </w:rPr>
          <w:t xml:space="preserve"> </w:t>
        </w:r>
        <w:r w:rsidR="008820A1" w:rsidRPr="009355FB">
          <w:rPr>
            <w:rFonts w:ascii="Arial" w:hAnsi="Arial" w:cs="Arial"/>
            <w:color w:val="000000"/>
          </w:rPr>
          <w:t>11</w:t>
        </w:r>
        <w:r w:rsidR="009355FB">
          <w:rPr>
            <w:rFonts w:ascii="Arial" w:hAnsi="Arial" w:cs="Arial"/>
            <w:color w:val="000000"/>
          </w:rPr>
          <w:t xml:space="preserve"> </w:t>
        </w:r>
        <w:r w:rsidR="008820A1" w:rsidRPr="009355FB">
          <w:rPr>
            <w:rFonts w:ascii="Arial" w:hAnsi="Arial" w:cs="Arial"/>
            <w:color w:val="000000"/>
          </w:rPr>
          <w:t>статьи</w:t>
        </w:r>
        <w:r w:rsidR="009355FB">
          <w:rPr>
            <w:rFonts w:ascii="Arial" w:hAnsi="Arial" w:cs="Arial"/>
            <w:color w:val="000000"/>
          </w:rPr>
          <w:t xml:space="preserve"> </w:t>
        </w:r>
        <w:r w:rsidR="008820A1" w:rsidRPr="009355FB">
          <w:rPr>
            <w:rFonts w:ascii="Arial" w:hAnsi="Arial" w:cs="Arial"/>
            <w:color w:val="000000"/>
          </w:rPr>
          <w:t>28.1</w:t>
        </w:r>
      </w:hyperlink>
      <w:r w:rsidR="009355FB">
        <w:rPr>
          <w:rFonts w:ascii="Arial" w:hAnsi="Arial" w:cs="Arial"/>
          <w:color w:val="000000"/>
        </w:rPr>
        <w:t xml:space="preserve"> </w:t>
      </w:r>
      <w:r w:rsidR="008820A1" w:rsidRPr="009355FB">
        <w:rPr>
          <w:rFonts w:ascii="Arial" w:hAnsi="Arial" w:cs="Arial"/>
          <w:color w:val="000000"/>
        </w:rPr>
        <w:t>Закона</w:t>
      </w:r>
      <w:r w:rsidR="009355FB">
        <w:rPr>
          <w:rFonts w:ascii="Arial" w:hAnsi="Arial" w:cs="Arial"/>
          <w:color w:val="000000"/>
        </w:rPr>
        <w:t xml:space="preserve"> </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теплоснабжении</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hyperlink r:id="rId49">
        <w:r w:rsidR="008820A1" w:rsidRPr="009355FB">
          <w:rPr>
            <w:rFonts w:ascii="Arial" w:hAnsi="Arial" w:cs="Arial"/>
            <w:color w:val="000000"/>
          </w:rPr>
          <w:t>частью</w:t>
        </w:r>
        <w:r w:rsidR="009355FB">
          <w:rPr>
            <w:rFonts w:ascii="Arial" w:hAnsi="Arial" w:cs="Arial"/>
            <w:color w:val="000000"/>
          </w:rPr>
          <w:t xml:space="preserve"> </w:t>
        </w:r>
        <w:r w:rsidR="008820A1" w:rsidRPr="009355FB">
          <w:rPr>
            <w:rFonts w:ascii="Arial" w:hAnsi="Arial" w:cs="Arial"/>
            <w:color w:val="000000"/>
          </w:rPr>
          <w:t>12</w:t>
        </w:r>
        <w:r w:rsidR="009355FB">
          <w:rPr>
            <w:rFonts w:ascii="Arial" w:hAnsi="Arial" w:cs="Arial"/>
            <w:color w:val="000000"/>
          </w:rPr>
          <w:t xml:space="preserve"> </w:t>
        </w:r>
        <w:r w:rsidR="008820A1" w:rsidRPr="009355FB">
          <w:rPr>
            <w:rFonts w:ascii="Arial" w:hAnsi="Arial" w:cs="Arial"/>
            <w:color w:val="000000"/>
          </w:rPr>
          <w:t>статьи</w:t>
        </w:r>
        <w:r w:rsidR="009355FB">
          <w:rPr>
            <w:rFonts w:ascii="Arial" w:hAnsi="Arial" w:cs="Arial"/>
            <w:color w:val="000000"/>
          </w:rPr>
          <w:t xml:space="preserve"> </w:t>
        </w:r>
        <w:r w:rsidR="008820A1" w:rsidRPr="009355FB">
          <w:rPr>
            <w:rFonts w:ascii="Arial" w:hAnsi="Arial" w:cs="Arial"/>
            <w:color w:val="000000"/>
          </w:rPr>
          <w:t>41.1</w:t>
        </w:r>
      </w:hyperlink>
      <w:r w:rsidR="009355FB">
        <w:rPr>
          <w:rFonts w:ascii="Arial" w:hAnsi="Arial" w:cs="Arial"/>
          <w:color w:val="000000"/>
        </w:rPr>
        <w:t xml:space="preserve"> </w:t>
      </w:r>
      <w:r w:rsidR="008820A1" w:rsidRPr="009355FB">
        <w:rPr>
          <w:rFonts w:ascii="Arial" w:hAnsi="Arial" w:cs="Arial"/>
          <w:color w:val="000000"/>
        </w:rPr>
        <w:t>Закона</w:t>
      </w:r>
      <w:r w:rsidR="009355FB">
        <w:rPr>
          <w:rFonts w:ascii="Arial" w:hAnsi="Arial" w:cs="Arial"/>
          <w:color w:val="000000"/>
        </w:rPr>
        <w:t xml:space="preserve"> </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водоснабжении</w:t>
      </w:r>
      <w:proofErr w:type="gramEnd"/>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proofErr w:type="gramStart"/>
      <w:r w:rsidR="008820A1" w:rsidRPr="009355FB">
        <w:rPr>
          <w:rFonts w:ascii="Arial" w:hAnsi="Arial" w:cs="Arial"/>
          <w:color w:val="000000"/>
        </w:rPr>
        <w:t>водоотведении</w:t>
      </w:r>
      <w:proofErr w:type="gramEnd"/>
      <w:r w:rsidR="008820A1"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При</w:t>
      </w:r>
      <w:r w:rsidR="009355FB">
        <w:rPr>
          <w:rFonts w:ascii="Arial" w:hAnsi="Arial" w:cs="Arial"/>
          <w:color w:val="000000"/>
        </w:rPr>
        <w:t xml:space="preserve"> </w:t>
      </w:r>
      <w:r w:rsidR="008820A1" w:rsidRPr="009355FB">
        <w:rPr>
          <w:rFonts w:ascii="Arial" w:hAnsi="Arial" w:cs="Arial"/>
          <w:color w:val="000000"/>
        </w:rPr>
        <w:t>этом</w:t>
      </w:r>
      <w:r w:rsidR="009355FB">
        <w:rPr>
          <w:rFonts w:ascii="Arial" w:hAnsi="Arial" w:cs="Arial"/>
          <w:color w:val="000000"/>
        </w:rPr>
        <w:t xml:space="preserve"> </w:t>
      </w:r>
      <w:r w:rsidR="008820A1" w:rsidRPr="009355FB">
        <w:rPr>
          <w:rFonts w:ascii="Arial" w:hAnsi="Arial" w:cs="Arial"/>
          <w:color w:val="000000"/>
        </w:rPr>
        <w:t>критерии</w:t>
      </w:r>
      <w:r w:rsidR="009355FB">
        <w:rPr>
          <w:rFonts w:ascii="Arial" w:hAnsi="Arial" w:cs="Arial"/>
          <w:color w:val="000000"/>
        </w:rPr>
        <w:t xml:space="preserve"> </w:t>
      </w:r>
      <w:r w:rsidR="008820A1" w:rsidRPr="009355FB">
        <w:rPr>
          <w:rFonts w:ascii="Arial" w:hAnsi="Arial" w:cs="Arial"/>
          <w:color w:val="000000"/>
        </w:rPr>
        <w:t>оценки</w:t>
      </w:r>
      <w:r w:rsidR="009355FB">
        <w:rPr>
          <w:rFonts w:ascii="Arial" w:hAnsi="Arial" w:cs="Arial"/>
          <w:color w:val="000000"/>
        </w:rPr>
        <w:t xml:space="preserve"> </w:t>
      </w:r>
      <w:r w:rsidR="008820A1" w:rsidRPr="009355FB">
        <w:rPr>
          <w:rFonts w:ascii="Arial" w:hAnsi="Arial" w:cs="Arial"/>
          <w:color w:val="000000"/>
        </w:rPr>
        <w:t>заявок</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участие</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конкурсе,</w:t>
      </w:r>
      <w:r w:rsidR="009355FB">
        <w:rPr>
          <w:rFonts w:ascii="Arial" w:hAnsi="Arial" w:cs="Arial"/>
          <w:color w:val="000000"/>
        </w:rPr>
        <w:t xml:space="preserve"> </w:t>
      </w:r>
      <w:r w:rsidR="008820A1" w:rsidRPr="009355FB">
        <w:rPr>
          <w:rFonts w:ascii="Arial" w:hAnsi="Arial" w:cs="Arial"/>
          <w:color w:val="000000"/>
        </w:rPr>
        <w:t>установленные</w:t>
      </w:r>
      <w:r w:rsidR="009355FB">
        <w:rPr>
          <w:rFonts w:ascii="Arial" w:hAnsi="Arial" w:cs="Arial"/>
          <w:color w:val="000000"/>
        </w:rPr>
        <w:t xml:space="preserve"> </w:t>
      </w:r>
      <w:hyperlink w:anchor="P203">
        <w:r w:rsidR="008820A1" w:rsidRPr="009355FB">
          <w:rPr>
            <w:rFonts w:ascii="Arial" w:hAnsi="Arial" w:cs="Arial"/>
            <w:color w:val="000000"/>
          </w:rPr>
          <w:t>пунктом</w:t>
        </w:r>
        <w:r w:rsidR="009355FB">
          <w:rPr>
            <w:rFonts w:ascii="Arial" w:hAnsi="Arial" w:cs="Arial"/>
            <w:color w:val="000000"/>
          </w:rPr>
          <w:t xml:space="preserve"> </w:t>
        </w:r>
      </w:hyperlink>
      <w:r w:rsidR="008820A1" w:rsidRPr="009355FB">
        <w:rPr>
          <w:rFonts w:ascii="Arial" w:hAnsi="Arial" w:cs="Arial"/>
          <w:color w:val="000000"/>
        </w:rPr>
        <w:t>15.3</w:t>
      </w:r>
      <w:r w:rsidR="009355FB">
        <w:rPr>
          <w:rFonts w:ascii="Arial" w:hAnsi="Arial" w:cs="Arial"/>
          <w:color w:val="000000"/>
        </w:rPr>
        <w:t xml:space="preserve"> </w:t>
      </w:r>
      <w:r w:rsidR="008820A1" w:rsidRPr="009355FB">
        <w:rPr>
          <w:rFonts w:ascii="Arial" w:hAnsi="Arial" w:cs="Arial"/>
          <w:color w:val="000000"/>
        </w:rPr>
        <w:t>статьи</w:t>
      </w:r>
      <w:r w:rsidR="009355FB">
        <w:rPr>
          <w:rFonts w:ascii="Arial" w:hAnsi="Arial" w:cs="Arial"/>
          <w:color w:val="000000"/>
        </w:rPr>
        <w:t xml:space="preserve"> </w:t>
      </w:r>
      <w:r w:rsidR="008820A1" w:rsidRPr="009355FB">
        <w:rPr>
          <w:rFonts w:ascii="Arial" w:hAnsi="Arial" w:cs="Arial"/>
          <w:color w:val="000000"/>
        </w:rPr>
        <w:t>2.14.1</w:t>
      </w:r>
      <w:r w:rsidR="009355FB">
        <w:rPr>
          <w:rFonts w:ascii="Arial" w:hAnsi="Arial" w:cs="Arial"/>
          <w:color w:val="000000"/>
        </w:rPr>
        <w:t xml:space="preserve"> </w:t>
      </w:r>
      <w:r w:rsidR="008820A1" w:rsidRPr="009355FB">
        <w:rPr>
          <w:rFonts w:ascii="Arial" w:hAnsi="Arial" w:cs="Arial"/>
          <w:color w:val="000000"/>
        </w:rPr>
        <w:t>Административного</w:t>
      </w:r>
      <w:r w:rsidR="009355FB">
        <w:rPr>
          <w:rFonts w:ascii="Arial" w:hAnsi="Arial" w:cs="Arial"/>
          <w:color w:val="000000"/>
        </w:rPr>
        <w:t xml:space="preserve"> </w:t>
      </w:r>
      <w:r w:rsidR="008820A1" w:rsidRPr="009355FB">
        <w:rPr>
          <w:rFonts w:ascii="Arial" w:hAnsi="Arial" w:cs="Arial"/>
          <w:color w:val="000000"/>
        </w:rPr>
        <w:t>регламента,</w:t>
      </w:r>
      <w:r w:rsidR="009355FB">
        <w:rPr>
          <w:rFonts w:ascii="Arial" w:hAnsi="Arial" w:cs="Arial"/>
          <w:color w:val="000000"/>
        </w:rPr>
        <w:t xml:space="preserve"> </w:t>
      </w:r>
      <w:r w:rsidR="008820A1" w:rsidRPr="009355FB">
        <w:rPr>
          <w:rFonts w:ascii="Arial" w:hAnsi="Arial" w:cs="Arial"/>
          <w:color w:val="000000"/>
        </w:rPr>
        <w:t>а</w:t>
      </w:r>
      <w:r w:rsidR="009355FB">
        <w:rPr>
          <w:rFonts w:ascii="Arial" w:hAnsi="Arial" w:cs="Arial"/>
          <w:color w:val="000000"/>
        </w:rPr>
        <w:t xml:space="preserve"> </w:t>
      </w:r>
      <w:r w:rsidR="008820A1" w:rsidRPr="009355FB">
        <w:rPr>
          <w:rFonts w:ascii="Arial" w:hAnsi="Arial" w:cs="Arial"/>
          <w:color w:val="000000"/>
        </w:rPr>
        <w:t>также</w:t>
      </w:r>
      <w:r w:rsidR="009355FB">
        <w:rPr>
          <w:rFonts w:ascii="Arial" w:hAnsi="Arial" w:cs="Arial"/>
          <w:color w:val="000000"/>
        </w:rPr>
        <w:t xml:space="preserve"> </w:t>
      </w:r>
      <w:r w:rsidR="008820A1" w:rsidRPr="009355FB">
        <w:rPr>
          <w:rFonts w:ascii="Arial" w:hAnsi="Arial" w:cs="Arial"/>
          <w:color w:val="000000"/>
        </w:rPr>
        <w:t>параметры</w:t>
      </w:r>
      <w:r w:rsidR="009355FB">
        <w:rPr>
          <w:rFonts w:ascii="Arial" w:hAnsi="Arial" w:cs="Arial"/>
          <w:color w:val="000000"/>
        </w:rPr>
        <w:t xml:space="preserve"> </w:t>
      </w:r>
      <w:r w:rsidR="008820A1" w:rsidRPr="009355FB">
        <w:rPr>
          <w:rFonts w:ascii="Arial" w:hAnsi="Arial" w:cs="Arial"/>
          <w:color w:val="000000"/>
        </w:rPr>
        <w:t>критериев</w:t>
      </w:r>
      <w:r w:rsidR="009355FB">
        <w:rPr>
          <w:rFonts w:ascii="Arial" w:hAnsi="Arial" w:cs="Arial"/>
          <w:color w:val="000000"/>
        </w:rPr>
        <w:t xml:space="preserve"> </w:t>
      </w:r>
      <w:r w:rsidR="008820A1" w:rsidRPr="009355FB">
        <w:rPr>
          <w:rFonts w:ascii="Arial" w:hAnsi="Arial" w:cs="Arial"/>
          <w:color w:val="000000"/>
        </w:rPr>
        <w:t>конкурса,</w:t>
      </w:r>
      <w:r w:rsidR="009355FB">
        <w:rPr>
          <w:rFonts w:ascii="Arial" w:hAnsi="Arial" w:cs="Arial"/>
          <w:color w:val="000000"/>
        </w:rPr>
        <w:t xml:space="preserve"> </w:t>
      </w:r>
      <w:r w:rsidR="008820A1" w:rsidRPr="009355FB">
        <w:rPr>
          <w:rFonts w:ascii="Arial" w:hAnsi="Arial" w:cs="Arial"/>
          <w:color w:val="000000"/>
        </w:rPr>
        <w:t>предусмотренные</w:t>
      </w:r>
      <w:r w:rsidR="009355FB">
        <w:rPr>
          <w:rFonts w:ascii="Arial" w:hAnsi="Arial" w:cs="Arial"/>
          <w:color w:val="000000"/>
        </w:rPr>
        <w:t xml:space="preserve"> </w:t>
      </w:r>
      <w:hyperlink w:anchor="P208">
        <w:r w:rsidR="008820A1" w:rsidRPr="009355FB">
          <w:rPr>
            <w:rFonts w:ascii="Arial" w:hAnsi="Arial" w:cs="Arial"/>
            <w:color w:val="000000"/>
          </w:rPr>
          <w:t>пунктом</w:t>
        </w:r>
        <w:r w:rsidR="009355FB">
          <w:rPr>
            <w:rFonts w:ascii="Arial" w:hAnsi="Arial" w:cs="Arial"/>
            <w:color w:val="000000"/>
          </w:rPr>
          <w:t xml:space="preserve"> </w:t>
        </w:r>
      </w:hyperlink>
      <w:r w:rsidR="008820A1" w:rsidRPr="009355FB">
        <w:rPr>
          <w:rFonts w:ascii="Arial" w:hAnsi="Arial" w:cs="Arial"/>
          <w:color w:val="000000"/>
        </w:rPr>
        <w:t>15.5</w:t>
      </w:r>
      <w:r w:rsidR="009355FB">
        <w:rPr>
          <w:rFonts w:ascii="Arial" w:hAnsi="Arial" w:cs="Arial"/>
          <w:color w:val="000000"/>
        </w:rPr>
        <w:t xml:space="preserve"> </w:t>
      </w:r>
      <w:r w:rsidR="008820A1" w:rsidRPr="009355FB">
        <w:rPr>
          <w:rFonts w:ascii="Arial" w:hAnsi="Arial" w:cs="Arial"/>
          <w:color w:val="000000"/>
        </w:rPr>
        <w:t>статьи</w:t>
      </w:r>
      <w:r w:rsidR="009355FB">
        <w:rPr>
          <w:rFonts w:ascii="Arial" w:hAnsi="Arial" w:cs="Arial"/>
          <w:color w:val="000000"/>
        </w:rPr>
        <w:t xml:space="preserve"> </w:t>
      </w:r>
      <w:r w:rsidR="008820A1" w:rsidRPr="009355FB">
        <w:rPr>
          <w:rFonts w:ascii="Arial" w:hAnsi="Arial" w:cs="Arial"/>
          <w:color w:val="000000"/>
        </w:rPr>
        <w:t>2.14.1</w:t>
      </w:r>
      <w:r w:rsidR="009355FB">
        <w:rPr>
          <w:rFonts w:ascii="Arial" w:hAnsi="Arial" w:cs="Arial"/>
          <w:color w:val="000000"/>
        </w:rPr>
        <w:t xml:space="preserve"> </w:t>
      </w:r>
      <w:r w:rsidR="008820A1" w:rsidRPr="009355FB">
        <w:rPr>
          <w:rFonts w:ascii="Arial" w:hAnsi="Arial" w:cs="Arial"/>
          <w:color w:val="000000"/>
        </w:rPr>
        <w:t>Административного</w:t>
      </w:r>
      <w:r w:rsidR="009355FB">
        <w:rPr>
          <w:rFonts w:ascii="Arial" w:hAnsi="Arial" w:cs="Arial"/>
          <w:color w:val="000000"/>
        </w:rPr>
        <w:t xml:space="preserve"> </w:t>
      </w:r>
      <w:r w:rsidR="008820A1" w:rsidRPr="009355FB">
        <w:rPr>
          <w:rFonts w:ascii="Arial" w:hAnsi="Arial" w:cs="Arial"/>
          <w:color w:val="000000"/>
        </w:rPr>
        <w:t>регламента,</w:t>
      </w:r>
      <w:r w:rsidR="009355FB">
        <w:rPr>
          <w:rFonts w:ascii="Arial" w:hAnsi="Arial" w:cs="Arial"/>
          <w:color w:val="000000"/>
        </w:rPr>
        <w:t xml:space="preserve"> </w:t>
      </w:r>
      <w:r w:rsidR="008820A1" w:rsidRPr="009355FB">
        <w:rPr>
          <w:rFonts w:ascii="Arial" w:hAnsi="Arial" w:cs="Arial"/>
          <w:color w:val="000000"/>
        </w:rPr>
        <w:t>не</w:t>
      </w:r>
      <w:r w:rsidR="009355FB">
        <w:rPr>
          <w:rFonts w:ascii="Arial" w:hAnsi="Arial" w:cs="Arial"/>
          <w:color w:val="000000"/>
        </w:rPr>
        <w:t xml:space="preserve"> </w:t>
      </w:r>
      <w:r w:rsidR="008820A1" w:rsidRPr="009355FB">
        <w:rPr>
          <w:rFonts w:ascii="Arial" w:hAnsi="Arial" w:cs="Arial"/>
          <w:color w:val="000000"/>
        </w:rPr>
        <w:t>устанавливаются.</w:t>
      </w:r>
    </w:p>
    <w:p w:rsidR="008820A1" w:rsidRPr="009355FB" w:rsidRDefault="00DE5DA5" w:rsidP="009355FB">
      <w:pPr>
        <w:pStyle w:val="ConsPlusNormal"/>
        <w:ind w:firstLine="709"/>
        <w:jc w:val="both"/>
        <w:rPr>
          <w:color w:val="000000"/>
          <w:sz w:val="24"/>
          <w:szCs w:val="24"/>
          <w:lang w:val="ru-RU"/>
        </w:rPr>
      </w:pPr>
      <w:bookmarkStart w:id="37" w:name="P208"/>
      <w:bookmarkEnd w:id="37"/>
      <w:r w:rsidRPr="009355FB">
        <w:rPr>
          <w:color w:val="000000"/>
          <w:sz w:val="24"/>
          <w:szCs w:val="24"/>
          <w:lang w:val="ru-RU"/>
        </w:rPr>
        <w:t>15.5.</w:t>
      </w:r>
      <w:r w:rsidR="009355FB">
        <w:rPr>
          <w:color w:val="000000"/>
          <w:sz w:val="24"/>
          <w:szCs w:val="24"/>
          <w:lang w:val="ru-RU"/>
        </w:rPr>
        <w:t xml:space="preserve"> </w:t>
      </w:r>
      <w:proofErr w:type="gramStart"/>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применяемых</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оценки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критериев</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документации</w:t>
      </w:r>
      <w:proofErr w:type="gramEnd"/>
      <w:r w:rsidR="009355FB">
        <w:rPr>
          <w:color w:val="000000"/>
          <w:sz w:val="24"/>
          <w:szCs w:val="24"/>
          <w:lang w:val="ru-RU"/>
        </w:rPr>
        <w:t xml:space="preserve"> </w:t>
      </w:r>
      <w:r w:rsidR="008820A1" w:rsidRPr="009355FB">
        <w:rPr>
          <w:color w:val="000000"/>
          <w:sz w:val="24"/>
          <w:szCs w:val="24"/>
          <w:lang w:val="ru-RU"/>
        </w:rPr>
        <w:t>устанавливаются</w:t>
      </w:r>
      <w:r w:rsidR="009355FB">
        <w:rPr>
          <w:color w:val="000000"/>
          <w:sz w:val="24"/>
          <w:szCs w:val="24"/>
          <w:lang w:val="ru-RU"/>
        </w:rPr>
        <w:t xml:space="preserve"> </w:t>
      </w:r>
      <w:r w:rsidR="008820A1" w:rsidRPr="009355FB">
        <w:rPr>
          <w:color w:val="000000"/>
          <w:sz w:val="24"/>
          <w:szCs w:val="24"/>
          <w:lang w:val="ru-RU"/>
        </w:rPr>
        <w:t>следующие</w:t>
      </w:r>
      <w:r w:rsidR="009355FB">
        <w:rPr>
          <w:color w:val="000000"/>
          <w:sz w:val="24"/>
          <w:szCs w:val="24"/>
          <w:lang w:val="ru-RU"/>
        </w:rPr>
        <w:t xml:space="preserve"> </w:t>
      </w:r>
      <w:r w:rsidR="008820A1" w:rsidRPr="009355FB">
        <w:rPr>
          <w:color w:val="000000"/>
          <w:sz w:val="24"/>
          <w:szCs w:val="24"/>
          <w:lang w:val="ru-RU"/>
        </w:rPr>
        <w:t>параметры:</w:t>
      </w:r>
    </w:p>
    <w:p w:rsidR="008820A1" w:rsidRPr="009355FB" w:rsidRDefault="00DE5DA5" w:rsidP="009355FB">
      <w:pPr>
        <w:ind w:firstLine="709"/>
        <w:jc w:val="both"/>
        <w:rPr>
          <w:rFonts w:ascii="Arial" w:hAnsi="Arial" w:cs="Arial"/>
          <w:color w:val="000000"/>
        </w:rPr>
      </w:pPr>
      <w:r w:rsidRPr="009355FB">
        <w:rPr>
          <w:rFonts w:ascii="Arial" w:hAnsi="Arial" w:cs="Arial"/>
          <w:color w:val="000000"/>
        </w:rPr>
        <w:lastRenderedPageBreak/>
        <w:t>1)</w:t>
      </w:r>
      <w:r w:rsidR="009355FB">
        <w:rPr>
          <w:rFonts w:ascii="Arial" w:hAnsi="Arial" w:cs="Arial"/>
          <w:color w:val="000000"/>
        </w:rPr>
        <w:t xml:space="preserve"> </w:t>
      </w:r>
      <w:r w:rsidR="008820A1" w:rsidRPr="009355FB">
        <w:rPr>
          <w:rFonts w:ascii="Arial" w:hAnsi="Arial" w:cs="Arial"/>
          <w:color w:val="000000"/>
        </w:rPr>
        <w:t>минимальные</w:t>
      </w:r>
      <w:r w:rsidR="009355FB">
        <w:rPr>
          <w:rFonts w:ascii="Arial" w:hAnsi="Arial" w:cs="Arial"/>
          <w:color w:val="000000"/>
        </w:rPr>
        <w:t xml:space="preserve"> </w:t>
      </w:r>
      <w:r w:rsidR="008820A1" w:rsidRPr="009355FB">
        <w:rPr>
          <w:rFonts w:ascii="Arial" w:hAnsi="Arial" w:cs="Arial"/>
          <w:color w:val="000000"/>
        </w:rPr>
        <w:t>значения</w:t>
      </w:r>
      <w:r w:rsidR="009355FB">
        <w:rPr>
          <w:rFonts w:ascii="Arial" w:hAnsi="Arial" w:cs="Arial"/>
          <w:color w:val="000000"/>
        </w:rPr>
        <w:t xml:space="preserve"> </w:t>
      </w:r>
      <w:r w:rsidR="008820A1" w:rsidRPr="009355FB">
        <w:rPr>
          <w:rFonts w:ascii="Arial" w:hAnsi="Arial" w:cs="Arial"/>
          <w:color w:val="000000"/>
        </w:rPr>
        <w:t>критерия</w:t>
      </w:r>
      <w:r w:rsidR="009355FB">
        <w:rPr>
          <w:rFonts w:ascii="Arial" w:hAnsi="Arial" w:cs="Arial"/>
          <w:color w:val="000000"/>
        </w:rPr>
        <w:t xml:space="preserve"> </w:t>
      </w:r>
      <w:r w:rsidR="008820A1" w:rsidRPr="009355FB">
        <w:rPr>
          <w:rFonts w:ascii="Arial" w:hAnsi="Arial" w:cs="Arial"/>
          <w:color w:val="000000"/>
        </w:rPr>
        <w:t>конкурса</w:t>
      </w:r>
      <w:r w:rsidR="009355FB">
        <w:rPr>
          <w:rFonts w:ascii="Arial" w:hAnsi="Arial" w:cs="Arial"/>
          <w:color w:val="000000"/>
        </w:rPr>
        <w:t xml:space="preserve"> </w:t>
      </w:r>
      <w:r w:rsidR="006E48FA" w:rsidRPr="009355FB">
        <w:rPr>
          <w:rFonts w:ascii="Arial" w:hAnsi="Arial" w:cs="Arial"/>
          <w:color w:val="000000"/>
        </w:rPr>
        <w:t>«</w:t>
      </w:r>
      <w:r w:rsidR="008820A1" w:rsidRPr="009355FB">
        <w:rPr>
          <w:rFonts w:ascii="Arial" w:hAnsi="Arial" w:cs="Arial"/>
          <w:color w:val="000000"/>
        </w:rPr>
        <w:t>цена</w:t>
      </w:r>
      <w:r w:rsidR="009355FB">
        <w:rPr>
          <w:rFonts w:ascii="Arial" w:hAnsi="Arial" w:cs="Arial"/>
          <w:color w:val="000000"/>
        </w:rPr>
        <w:t xml:space="preserve"> </w:t>
      </w:r>
      <w:r w:rsidR="008820A1" w:rsidRPr="009355FB">
        <w:rPr>
          <w:rFonts w:ascii="Arial" w:hAnsi="Arial" w:cs="Arial"/>
          <w:color w:val="000000"/>
        </w:rPr>
        <w:t>договора</w:t>
      </w:r>
      <w:r w:rsidR="006E48FA"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критерия,</w:t>
      </w:r>
      <w:r w:rsidR="009355FB">
        <w:rPr>
          <w:rFonts w:ascii="Arial" w:hAnsi="Arial" w:cs="Arial"/>
          <w:color w:val="000000"/>
        </w:rPr>
        <w:t xml:space="preserve"> </w:t>
      </w:r>
      <w:r w:rsidR="008820A1" w:rsidRPr="009355FB">
        <w:rPr>
          <w:rFonts w:ascii="Arial" w:hAnsi="Arial" w:cs="Arial"/>
          <w:color w:val="000000"/>
        </w:rPr>
        <w:t>предусмотренного</w:t>
      </w:r>
      <w:r w:rsidR="009355FB">
        <w:rPr>
          <w:rFonts w:ascii="Arial" w:hAnsi="Arial" w:cs="Arial"/>
          <w:color w:val="000000"/>
        </w:rPr>
        <w:t xml:space="preserve"> </w:t>
      </w:r>
      <w:hyperlink w:anchor="P205">
        <w:r w:rsidR="008820A1" w:rsidRPr="009355FB">
          <w:rPr>
            <w:rFonts w:ascii="Arial" w:hAnsi="Arial" w:cs="Arial"/>
            <w:color w:val="000000"/>
          </w:rPr>
          <w:t>подпунктом</w:t>
        </w:r>
        <w:r w:rsidR="009355FB">
          <w:rPr>
            <w:rFonts w:ascii="Arial" w:hAnsi="Arial" w:cs="Arial"/>
            <w:color w:val="000000"/>
          </w:rPr>
          <w:t xml:space="preserve"> </w:t>
        </w:r>
        <w:r w:rsidR="008820A1" w:rsidRPr="009355FB">
          <w:rPr>
            <w:rFonts w:ascii="Arial" w:hAnsi="Arial" w:cs="Arial"/>
            <w:color w:val="000000"/>
          </w:rPr>
          <w:t>2</w:t>
        </w:r>
        <w:r w:rsidR="009355FB">
          <w:rPr>
            <w:rFonts w:ascii="Arial" w:hAnsi="Arial" w:cs="Arial"/>
            <w:color w:val="000000"/>
          </w:rPr>
          <w:t xml:space="preserve"> </w:t>
        </w:r>
        <w:r w:rsidR="008820A1" w:rsidRPr="009355FB">
          <w:rPr>
            <w:rFonts w:ascii="Arial" w:hAnsi="Arial" w:cs="Arial"/>
            <w:color w:val="000000"/>
          </w:rPr>
          <w:t>пункта</w:t>
        </w:r>
        <w:r w:rsidR="009355FB">
          <w:rPr>
            <w:rFonts w:ascii="Arial" w:hAnsi="Arial" w:cs="Arial"/>
            <w:color w:val="000000"/>
          </w:rPr>
          <w:t xml:space="preserve"> </w:t>
        </w:r>
      </w:hyperlink>
      <w:r w:rsidR="008820A1" w:rsidRPr="009355FB">
        <w:rPr>
          <w:rFonts w:ascii="Arial" w:hAnsi="Arial" w:cs="Arial"/>
          <w:color w:val="000000"/>
        </w:rPr>
        <w:t>15.3</w:t>
      </w:r>
      <w:r w:rsidR="009355FB">
        <w:rPr>
          <w:rFonts w:ascii="Arial" w:hAnsi="Arial" w:cs="Arial"/>
          <w:color w:val="000000"/>
        </w:rPr>
        <w:t xml:space="preserve"> </w:t>
      </w:r>
      <w:r w:rsidR="008820A1" w:rsidRPr="009355FB">
        <w:rPr>
          <w:rFonts w:ascii="Arial" w:hAnsi="Arial" w:cs="Arial"/>
          <w:color w:val="000000"/>
        </w:rPr>
        <w:t>статьи</w:t>
      </w:r>
      <w:r w:rsidR="009355FB">
        <w:rPr>
          <w:rFonts w:ascii="Arial" w:hAnsi="Arial" w:cs="Arial"/>
          <w:color w:val="000000"/>
        </w:rPr>
        <w:t xml:space="preserve"> </w:t>
      </w:r>
      <w:r w:rsidR="008820A1" w:rsidRPr="009355FB">
        <w:rPr>
          <w:rFonts w:ascii="Arial" w:hAnsi="Arial" w:cs="Arial"/>
          <w:color w:val="000000"/>
        </w:rPr>
        <w:t>2.14.1</w:t>
      </w:r>
      <w:r w:rsidR="009355FB">
        <w:rPr>
          <w:rFonts w:ascii="Arial" w:hAnsi="Arial" w:cs="Arial"/>
          <w:color w:val="000000"/>
        </w:rPr>
        <w:t xml:space="preserve"> </w:t>
      </w:r>
      <w:r w:rsidR="008820A1" w:rsidRPr="009355FB">
        <w:rPr>
          <w:rFonts w:ascii="Arial" w:hAnsi="Arial" w:cs="Arial"/>
          <w:color w:val="000000"/>
        </w:rPr>
        <w:t>Административного</w:t>
      </w:r>
      <w:r w:rsidR="009355FB">
        <w:rPr>
          <w:rFonts w:ascii="Arial" w:hAnsi="Arial" w:cs="Arial"/>
          <w:color w:val="000000"/>
        </w:rPr>
        <w:t xml:space="preserve"> </w:t>
      </w:r>
      <w:r w:rsidR="008820A1" w:rsidRPr="009355FB">
        <w:rPr>
          <w:rFonts w:ascii="Arial" w:hAnsi="Arial" w:cs="Arial"/>
          <w:color w:val="000000"/>
        </w:rPr>
        <w:t>регламента;</w:t>
      </w:r>
    </w:p>
    <w:p w:rsidR="008820A1" w:rsidRPr="009355FB" w:rsidRDefault="00DE5DA5" w:rsidP="009355FB">
      <w:pPr>
        <w:pStyle w:val="ConsPlusNormal"/>
        <w:ind w:firstLine="709"/>
        <w:jc w:val="both"/>
        <w:rPr>
          <w:color w:val="000000"/>
          <w:sz w:val="24"/>
          <w:szCs w:val="24"/>
          <w:lang w:val="ru-RU"/>
        </w:rPr>
      </w:pPr>
      <w:r w:rsidRPr="009355FB">
        <w:rPr>
          <w:color w:val="000000"/>
          <w:sz w:val="24"/>
          <w:szCs w:val="24"/>
          <w:lang w:val="ru-RU"/>
        </w:rPr>
        <w:t>2)</w:t>
      </w:r>
      <w:r w:rsidR="009355FB">
        <w:rPr>
          <w:color w:val="000000"/>
          <w:sz w:val="24"/>
          <w:szCs w:val="24"/>
          <w:lang w:val="ru-RU"/>
        </w:rPr>
        <w:t xml:space="preserve"> </w:t>
      </w:r>
      <w:r w:rsidR="008820A1" w:rsidRPr="009355FB">
        <w:rPr>
          <w:color w:val="000000"/>
          <w:sz w:val="24"/>
          <w:szCs w:val="24"/>
          <w:lang w:val="ru-RU"/>
        </w:rPr>
        <w:t>максимальные</w:t>
      </w:r>
      <w:r w:rsidR="009355FB">
        <w:rPr>
          <w:color w:val="000000"/>
          <w:sz w:val="24"/>
          <w:szCs w:val="24"/>
          <w:lang w:val="ru-RU"/>
        </w:rPr>
        <w:t xml:space="preserve"> </w:t>
      </w:r>
      <w:r w:rsidR="008820A1" w:rsidRPr="009355FB">
        <w:rPr>
          <w:color w:val="000000"/>
          <w:sz w:val="24"/>
          <w:szCs w:val="24"/>
          <w:lang w:val="ru-RU"/>
        </w:rPr>
        <w:t>значения</w:t>
      </w:r>
      <w:r w:rsidR="009355FB">
        <w:rPr>
          <w:color w:val="000000"/>
          <w:sz w:val="24"/>
          <w:szCs w:val="24"/>
          <w:lang w:val="ru-RU"/>
        </w:rPr>
        <w:t xml:space="preserve"> </w:t>
      </w:r>
      <w:r w:rsidR="008820A1" w:rsidRPr="009355FB">
        <w:rPr>
          <w:color w:val="000000"/>
          <w:sz w:val="24"/>
          <w:szCs w:val="24"/>
          <w:lang w:val="ru-RU"/>
        </w:rPr>
        <w:t>критериев</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предусмотренных</w:t>
      </w:r>
      <w:r w:rsidR="009355FB">
        <w:rPr>
          <w:color w:val="000000"/>
          <w:sz w:val="24"/>
          <w:szCs w:val="24"/>
          <w:lang w:val="ru-RU"/>
        </w:rPr>
        <w:t xml:space="preserve"> </w:t>
      </w:r>
      <w:hyperlink w:anchor="P204">
        <w:r w:rsidR="008820A1" w:rsidRPr="009355FB">
          <w:rPr>
            <w:color w:val="000000"/>
            <w:sz w:val="24"/>
            <w:szCs w:val="24"/>
            <w:lang w:val="ru-RU"/>
          </w:rPr>
          <w:t>подпунктами</w:t>
        </w:r>
        <w:r w:rsidR="009355FB">
          <w:rPr>
            <w:color w:val="000000"/>
            <w:sz w:val="24"/>
            <w:szCs w:val="24"/>
            <w:lang w:val="ru-RU"/>
          </w:rPr>
          <w:t xml:space="preserve"> </w:t>
        </w:r>
        <w:r w:rsidR="008820A1" w:rsidRPr="009355FB">
          <w:rPr>
            <w:color w:val="000000"/>
            <w:sz w:val="24"/>
            <w:szCs w:val="24"/>
            <w:lang w:val="ru-RU"/>
          </w:rPr>
          <w:t>1</w:t>
        </w:r>
      </w:hyperlink>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hyperlink w:anchor="P206">
        <w:r w:rsidR="008820A1" w:rsidRPr="009355FB">
          <w:rPr>
            <w:color w:val="000000"/>
            <w:sz w:val="24"/>
            <w:szCs w:val="24"/>
            <w:lang w:val="ru-RU"/>
          </w:rPr>
          <w:t>3</w:t>
        </w:r>
        <w:r w:rsidR="009355FB">
          <w:rPr>
            <w:color w:val="000000"/>
            <w:sz w:val="24"/>
            <w:szCs w:val="24"/>
            <w:lang w:val="ru-RU"/>
          </w:rPr>
          <w:t xml:space="preserve"> </w:t>
        </w:r>
        <w:r w:rsidR="008820A1" w:rsidRPr="009355FB">
          <w:rPr>
            <w:color w:val="000000"/>
            <w:sz w:val="24"/>
            <w:szCs w:val="24"/>
            <w:lang w:val="ru-RU"/>
          </w:rPr>
          <w:t>пункта</w:t>
        </w:r>
        <w:r w:rsidR="009355FB">
          <w:rPr>
            <w:color w:val="000000"/>
            <w:sz w:val="24"/>
            <w:szCs w:val="24"/>
            <w:lang w:val="ru-RU"/>
          </w:rPr>
          <w:t xml:space="preserve"> </w:t>
        </w:r>
        <w:r w:rsidR="008820A1" w:rsidRPr="009355FB">
          <w:rPr>
            <w:color w:val="000000"/>
            <w:sz w:val="24"/>
            <w:szCs w:val="24"/>
            <w:lang w:val="ru-RU"/>
          </w:rPr>
          <w:t>70</w:t>
        </w:r>
      </w:hyperlink>
      <w:r w:rsidR="009355FB">
        <w:rPr>
          <w:color w:val="000000"/>
          <w:sz w:val="24"/>
          <w:szCs w:val="24"/>
          <w:lang w:val="ru-RU"/>
        </w:rPr>
        <w:t xml:space="preserve"> </w:t>
      </w:r>
      <w:r w:rsidR="008820A1" w:rsidRPr="009355FB">
        <w:rPr>
          <w:color w:val="000000"/>
          <w:sz w:val="24"/>
          <w:szCs w:val="24"/>
          <w:lang w:val="ru-RU"/>
        </w:rPr>
        <w:t>настоящего</w:t>
      </w:r>
      <w:r w:rsidR="009355FB">
        <w:rPr>
          <w:color w:val="000000"/>
          <w:sz w:val="24"/>
          <w:szCs w:val="24"/>
          <w:lang w:val="ru-RU"/>
        </w:rPr>
        <w:t xml:space="preserve"> </w:t>
      </w:r>
      <w:r w:rsidR="008820A1" w:rsidRPr="009355FB">
        <w:rPr>
          <w:color w:val="000000"/>
          <w:sz w:val="24"/>
          <w:szCs w:val="24"/>
          <w:lang w:val="ru-RU"/>
        </w:rPr>
        <w:t>Порядка;</w:t>
      </w:r>
    </w:p>
    <w:p w:rsidR="008820A1" w:rsidRPr="009355FB" w:rsidRDefault="00DE5DA5" w:rsidP="009355FB">
      <w:pPr>
        <w:pStyle w:val="ConsPlusNormal"/>
        <w:ind w:firstLine="709"/>
        <w:jc w:val="both"/>
        <w:rPr>
          <w:color w:val="000000"/>
          <w:sz w:val="24"/>
          <w:szCs w:val="24"/>
          <w:lang w:val="ru-RU"/>
        </w:rPr>
      </w:pPr>
      <w:r w:rsidRPr="009355FB">
        <w:rPr>
          <w:color w:val="000000"/>
          <w:sz w:val="24"/>
          <w:szCs w:val="24"/>
          <w:lang w:val="ru-RU"/>
        </w:rPr>
        <w:t>3)</w:t>
      </w:r>
      <w:r w:rsidR="009355FB">
        <w:rPr>
          <w:color w:val="000000"/>
          <w:sz w:val="24"/>
          <w:szCs w:val="24"/>
          <w:lang w:val="ru-RU"/>
        </w:rPr>
        <w:t xml:space="preserve"> </w:t>
      </w:r>
      <w:r w:rsidR="008820A1" w:rsidRPr="009355FB">
        <w:rPr>
          <w:color w:val="000000"/>
          <w:sz w:val="24"/>
          <w:szCs w:val="24"/>
          <w:lang w:val="ru-RU"/>
        </w:rPr>
        <w:t>коэффициент,</w:t>
      </w:r>
      <w:r w:rsidR="009355FB">
        <w:rPr>
          <w:color w:val="000000"/>
          <w:sz w:val="24"/>
          <w:szCs w:val="24"/>
          <w:lang w:val="ru-RU"/>
        </w:rPr>
        <w:t xml:space="preserve"> </w:t>
      </w:r>
      <w:r w:rsidR="008820A1" w:rsidRPr="009355FB">
        <w:rPr>
          <w:color w:val="000000"/>
          <w:sz w:val="24"/>
          <w:szCs w:val="24"/>
          <w:lang w:val="ru-RU"/>
        </w:rPr>
        <w:t>учитывающий</w:t>
      </w:r>
      <w:r w:rsidR="009355FB">
        <w:rPr>
          <w:color w:val="000000"/>
          <w:sz w:val="24"/>
          <w:szCs w:val="24"/>
          <w:lang w:val="ru-RU"/>
        </w:rPr>
        <w:t xml:space="preserve"> </w:t>
      </w:r>
      <w:r w:rsidR="008820A1" w:rsidRPr="009355FB">
        <w:rPr>
          <w:color w:val="000000"/>
          <w:sz w:val="24"/>
          <w:szCs w:val="24"/>
          <w:lang w:val="ru-RU"/>
        </w:rPr>
        <w:t>значимость</w:t>
      </w:r>
      <w:r w:rsidR="009355FB">
        <w:rPr>
          <w:color w:val="000000"/>
          <w:sz w:val="24"/>
          <w:szCs w:val="24"/>
          <w:lang w:val="ru-RU"/>
        </w:rPr>
        <w:t xml:space="preserve"> </w:t>
      </w:r>
      <w:r w:rsidR="008820A1" w:rsidRPr="009355FB">
        <w:rPr>
          <w:color w:val="000000"/>
          <w:sz w:val="24"/>
          <w:szCs w:val="24"/>
          <w:lang w:val="ru-RU"/>
        </w:rPr>
        <w:t>критерия</w:t>
      </w:r>
      <w:r w:rsidR="009355FB">
        <w:rPr>
          <w:color w:val="000000"/>
          <w:sz w:val="24"/>
          <w:szCs w:val="24"/>
          <w:lang w:val="ru-RU"/>
        </w:rPr>
        <w:t xml:space="preserve"> </w:t>
      </w:r>
      <w:r w:rsidR="008820A1" w:rsidRPr="009355FB">
        <w:rPr>
          <w:color w:val="000000"/>
          <w:sz w:val="24"/>
          <w:szCs w:val="24"/>
          <w:lang w:val="ru-RU"/>
        </w:rPr>
        <w:t>конкурса.</w:t>
      </w:r>
    </w:p>
    <w:p w:rsidR="008820A1" w:rsidRPr="009355FB" w:rsidRDefault="00DE5DA5" w:rsidP="009355FB">
      <w:pPr>
        <w:pStyle w:val="ConsPlusNormal"/>
        <w:ind w:firstLine="709"/>
        <w:jc w:val="both"/>
        <w:rPr>
          <w:color w:val="000000"/>
          <w:sz w:val="24"/>
          <w:szCs w:val="24"/>
          <w:lang w:val="ru-RU"/>
        </w:rPr>
      </w:pPr>
      <w:r w:rsidRPr="009355FB">
        <w:rPr>
          <w:color w:val="000000"/>
          <w:sz w:val="24"/>
          <w:szCs w:val="24"/>
          <w:lang w:val="ru-RU"/>
        </w:rPr>
        <w:t>15.6.</w:t>
      </w:r>
      <w:r w:rsidR="009355FB">
        <w:rPr>
          <w:color w:val="000000"/>
          <w:sz w:val="24"/>
          <w:szCs w:val="24"/>
          <w:lang w:val="ru-RU"/>
        </w:rPr>
        <w:t xml:space="preserve"> </w:t>
      </w:r>
      <w:r w:rsidR="008820A1" w:rsidRPr="009355FB">
        <w:rPr>
          <w:color w:val="000000"/>
          <w:sz w:val="24"/>
          <w:szCs w:val="24"/>
          <w:lang w:val="ru-RU"/>
        </w:rPr>
        <w:t>Значения</w:t>
      </w:r>
      <w:r w:rsidR="009355FB">
        <w:rPr>
          <w:color w:val="000000"/>
          <w:sz w:val="24"/>
          <w:szCs w:val="24"/>
          <w:lang w:val="ru-RU"/>
        </w:rPr>
        <w:t xml:space="preserve"> </w:t>
      </w:r>
      <w:r w:rsidR="008820A1" w:rsidRPr="009355FB">
        <w:rPr>
          <w:color w:val="000000"/>
          <w:sz w:val="24"/>
          <w:szCs w:val="24"/>
          <w:lang w:val="ru-RU"/>
        </w:rPr>
        <w:t>коэффициентов,</w:t>
      </w:r>
      <w:r w:rsidR="009355FB">
        <w:rPr>
          <w:color w:val="000000"/>
          <w:sz w:val="24"/>
          <w:szCs w:val="24"/>
          <w:lang w:val="ru-RU"/>
        </w:rPr>
        <w:t xml:space="preserve"> </w:t>
      </w:r>
      <w:r w:rsidR="008820A1" w:rsidRPr="009355FB">
        <w:rPr>
          <w:color w:val="000000"/>
          <w:sz w:val="24"/>
          <w:szCs w:val="24"/>
          <w:lang w:val="ru-RU"/>
        </w:rPr>
        <w:t>учитывающих</w:t>
      </w:r>
      <w:r w:rsidR="009355FB">
        <w:rPr>
          <w:color w:val="000000"/>
          <w:sz w:val="24"/>
          <w:szCs w:val="24"/>
          <w:lang w:val="ru-RU"/>
        </w:rPr>
        <w:t xml:space="preserve"> </w:t>
      </w:r>
      <w:r w:rsidR="008820A1" w:rsidRPr="009355FB">
        <w:rPr>
          <w:color w:val="000000"/>
          <w:sz w:val="24"/>
          <w:szCs w:val="24"/>
          <w:lang w:val="ru-RU"/>
        </w:rPr>
        <w:t>значимость</w:t>
      </w:r>
      <w:r w:rsidR="009355FB">
        <w:rPr>
          <w:color w:val="000000"/>
          <w:sz w:val="24"/>
          <w:szCs w:val="24"/>
          <w:lang w:val="ru-RU"/>
        </w:rPr>
        <w:t xml:space="preserve"> </w:t>
      </w:r>
      <w:r w:rsidR="008820A1" w:rsidRPr="009355FB">
        <w:rPr>
          <w:color w:val="000000"/>
          <w:sz w:val="24"/>
          <w:szCs w:val="24"/>
          <w:lang w:val="ru-RU"/>
        </w:rPr>
        <w:t>критерия</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могут</w:t>
      </w:r>
      <w:r w:rsidR="009355FB">
        <w:rPr>
          <w:color w:val="000000"/>
          <w:sz w:val="24"/>
          <w:szCs w:val="24"/>
          <w:lang w:val="ru-RU"/>
        </w:rPr>
        <w:t xml:space="preserve"> </w:t>
      </w:r>
      <w:r w:rsidR="008820A1" w:rsidRPr="009355FB">
        <w:rPr>
          <w:color w:val="000000"/>
          <w:sz w:val="24"/>
          <w:szCs w:val="24"/>
          <w:lang w:val="ru-RU"/>
        </w:rPr>
        <w:t>изменяться</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нуля</w:t>
      </w:r>
      <w:r w:rsidR="009355FB">
        <w:rPr>
          <w:color w:val="000000"/>
          <w:sz w:val="24"/>
          <w:szCs w:val="24"/>
          <w:lang w:val="ru-RU"/>
        </w:rPr>
        <w:t xml:space="preserve"> </w:t>
      </w:r>
      <w:r w:rsidR="008820A1" w:rsidRPr="009355FB">
        <w:rPr>
          <w:color w:val="000000"/>
          <w:sz w:val="24"/>
          <w:szCs w:val="24"/>
          <w:lang w:val="ru-RU"/>
        </w:rPr>
        <w:t>до</w:t>
      </w:r>
      <w:r w:rsidR="009355FB">
        <w:rPr>
          <w:color w:val="000000"/>
          <w:sz w:val="24"/>
          <w:szCs w:val="24"/>
          <w:lang w:val="ru-RU"/>
        </w:rPr>
        <w:t xml:space="preserve"> </w:t>
      </w:r>
      <w:r w:rsidR="008820A1" w:rsidRPr="009355FB">
        <w:rPr>
          <w:color w:val="000000"/>
          <w:sz w:val="24"/>
          <w:szCs w:val="24"/>
          <w:lang w:val="ru-RU"/>
        </w:rPr>
        <w:t>единицы,</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сумма</w:t>
      </w:r>
      <w:r w:rsidR="009355FB">
        <w:rPr>
          <w:color w:val="000000"/>
          <w:sz w:val="24"/>
          <w:szCs w:val="24"/>
          <w:lang w:val="ru-RU"/>
        </w:rPr>
        <w:t xml:space="preserve"> </w:t>
      </w:r>
      <w:r w:rsidR="008820A1" w:rsidRPr="009355FB">
        <w:rPr>
          <w:color w:val="000000"/>
          <w:sz w:val="24"/>
          <w:szCs w:val="24"/>
          <w:lang w:val="ru-RU"/>
        </w:rPr>
        <w:t>значений</w:t>
      </w:r>
      <w:r w:rsidR="009355FB">
        <w:rPr>
          <w:color w:val="000000"/>
          <w:sz w:val="24"/>
          <w:szCs w:val="24"/>
          <w:lang w:val="ru-RU"/>
        </w:rPr>
        <w:t xml:space="preserve"> </w:t>
      </w:r>
      <w:r w:rsidR="008820A1" w:rsidRPr="009355FB">
        <w:rPr>
          <w:color w:val="000000"/>
          <w:sz w:val="24"/>
          <w:szCs w:val="24"/>
          <w:lang w:val="ru-RU"/>
        </w:rPr>
        <w:t>всех</w:t>
      </w:r>
      <w:r w:rsidR="009355FB">
        <w:rPr>
          <w:color w:val="000000"/>
          <w:sz w:val="24"/>
          <w:szCs w:val="24"/>
          <w:lang w:val="ru-RU"/>
        </w:rPr>
        <w:t xml:space="preserve"> </w:t>
      </w:r>
      <w:r w:rsidR="008820A1" w:rsidRPr="009355FB">
        <w:rPr>
          <w:color w:val="000000"/>
          <w:sz w:val="24"/>
          <w:szCs w:val="24"/>
          <w:lang w:val="ru-RU"/>
        </w:rPr>
        <w:t>коэффициентов</w:t>
      </w:r>
      <w:r w:rsidR="009355FB">
        <w:rPr>
          <w:color w:val="000000"/>
          <w:sz w:val="24"/>
          <w:szCs w:val="24"/>
          <w:lang w:val="ru-RU"/>
        </w:rPr>
        <w:t xml:space="preserve"> </w:t>
      </w:r>
      <w:r w:rsidR="008820A1" w:rsidRPr="009355FB">
        <w:rPr>
          <w:color w:val="000000"/>
          <w:sz w:val="24"/>
          <w:szCs w:val="24"/>
          <w:lang w:val="ru-RU"/>
        </w:rPr>
        <w:t>должна</w:t>
      </w:r>
      <w:r w:rsidR="009355FB">
        <w:rPr>
          <w:color w:val="000000"/>
          <w:sz w:val="24"/>
          <w:szCs w:val="24"/>
          <w:lang w:val="ru-RU"/>
        </w:rPr>
        <w:t xml:space="preserve"> </w:t>
      </w:r>
      <w:r w:rsidR="008820A1" w:rsidRPr="009355FB">
        <w:rPr>
          <w:color w:val="000000"/>
          <w:sz w:val="24"/>
          <w:szCs w:val="24"/>
          <w:lang w:val="ru-RU"/>
        </w:rPr>
        <w:t>быть</w:t>
      </w:r>
      <w:r w:rsidR="009355FB">
        <w:rPr>
          <w:color w:val="000000"/>
          <w:sz w:val="24"/>
          <w:szCs w:val="24"/>
          <w:lang w:val="ru-RU"/>
        </w:rPr>
        <w:t xml:space="preserve"> </w:t>
      </w:r>
      <w:r w:rsidR="008820A1" w:rsidRPr="009355FB">
        <w:rPr>
          <w:color w:val="000000"/>
          <w:sz w:val="24"/>
          <w:szCs w:val="24"/>
          <w:lang w:val="ru-RU"/>
        </w:rPr>
        <w:t>равна</w:t>
      </w:r>
      <w:r w:rsidR="009355FB">
        <w:rPr>
          <w:color w:val="000000"/>
          <w:sz w:val="24"/>
          <w:szCs w:val="24"/>
          <w:lang w:val="ru-RU"/>
        </w:rPr>
        <w:t xml:space="preserve"> </w:t>
      </w:r>
      <w:r w:rsidR="008820A1" w:rsidRPr="009355FB">
        <w:rPr>
          <w:color w:val="000000"/>
          <w:sz w:val="24"/>
          <w:szCs w:val="24"/>
          <w:lang w:val="ru-RU"/>
        </w:rPr>
        <w:t>единице.</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этом</w:t>
      </w:r>
      <w:r w:rsidR="009355FB">
        <w:rPr>
          <w:color w:val="000000"/>
          <w:sz w:val="24"/>
          <w:szCs w:val="24"/>
          <w:lang w:val="ru-RU"/>
        </w:rPr>
        <w:t xml:space="preserve"> </w:t>
      </w:r>
      <w:r w:rsidR="008820A1" w:rsidRPr="009355FB">
        <w:rPr>
          <w:color w:val="000000"/>
          <w:sz w:val="24"/>
          <w:szCs w:val="24"/>
          <w:lang w:val="ru-RU"/>
        </w:rPr>
        <w:t>коэффициент,</w:t>
      </w:r>
      <w:r w:rsidR="009355FB">
        <w:rPr>
          <w:color w:val="000000"/>
          <w:sz w:val="24"/>
          <w:szCs w:val="24"/>
          <w:lang w:val="ru-RU"/>
        </w:rPr>
        <w:t xml:space="preserve"> </w:t>
      </w:r>
      <w:r w:rsidR="008820A1" w:rsidRPr="009355FB">
        <w:rPr>
          <w:color w:val="000000"/>
          <w:sz w:val="24"/>
          <w:szCs w:val="24"/>
          <w:lang w:val="ru-RU"/>
        </w:rPr>
        <w:t>учитывающий</w:t>
      </w:r>
      <w:r w:rsidR="009355FB">
        <w:rPr>
          <w:color w:val="000000"/>
          <w:sz w:val="24"/>
          <w:szCs w:val="24"/>
          <w:lang w:val="ru-RU"/>
        </w:rPr>
        <w:t xml:space="preserve"> </w:t>
      </w:r>
      <w:r w:rsidR="008820A1" w:rsidRPr="009355FB">
        <w:rPr>
          <w:color w:val="000000"/>
          <w:sz w:val="24"/>
          <w:szCs w:val="24"/>
          <w:lang w:val="ru-RU"/>
        </w:rPr>
        <w:t>значимость</w:t>
      </w:r>
      <w:r w:rsidR="009355FB">
        <w:rPr>
          <w:color w:val="000000"/>
          <w:sz w:val="24"/>
          <w:szCs w:val="24"/>
          <w:lang w:val="ru-RU"/>
        </w:rPr>
        <w:t xml:space="preserve"> </w:t>
      </w:r>
      <w:r w:rsidR="008820A1" w:rsidRPr="009355FB">
        <w:rPr>
          <w:color w:val="000000"/>
          <w:sz w:val="24"/>
          <w:szCs w:val="24"/>
          <w:lang w:val="ru-RU"/>
        </w:rPr>
        <w:t>критерия</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6E48FA" w:rsidRPr="009355FB">
        <w:rPr>
          <w:color w:val="000000"/>
          <w:sz w:val="24"/>
          <w:szCs w:val="24"/>
          <w:lang w:val="ru-RU"/>
        </w:rPr>
        <w:t>«</w:t>
      </w:r>
      <w:r w:rsidR="008820A1" w:rsidRPr="009355FB">
        <w:rPr>
          <w:color w:val="000000"/>
          <w:sz w:val="24"/>
          <w:szCs w:val="24"/>
          <w:lang w:val="ru-RU"/>
        </w:rPr>
        <w:t>цена</w:t>
      </w:r>
      <w:r w:rsidR="009355FB">
        <w:rPr>
          <w:color w:val="000000"/>
          <w:sz w:val="24"/>
          <w:szCs w:val="24"/>
          <w:lang w:val="ru-RU"/>
        </w:rPr>
        <w:t xml:space="preserve"> </w:t>
      </w:r>
      <w:r w:rsidR="008820A1" w:rsidRPr="009355FB">
        <w:rPr>
          <w:color w:val="000000"/>
          <w:sz w:val="24"/>
          <w:szCs w:val="24"/>
          <w:lang w:val="ru-RU"/>
        </w:rPr>
        <w:t>договора</w:t>
      </w:r>
      <w:r w:rsidR="006E48FA" w:rsidRPr="009355FB">
        <w:rPr>
          <w:color w:val="000000"/>
          <w:sz w:val="24"/>
          <w:szCs w:val="24"/>
          <w:lang w:val="ru-RU"/>
        </w:rPr>
        <w:t>»</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должен</w:t>
      </w:r>
      <w:r w:rsidR="009355FB">
        <w:rPr>
          <w:color w:val="000000"/>
          <w:sz w:val="24"/>
          <w:szCs w:val="24"/>
          <w:lang w:val="ru-RU"/>
        </w:rPr>
        <w:t xml:space="preserve"> </w:t>
      </w:r>
      <w:r w:rsidR="008820A1" w:rsidRPr="009355FB">
        <w:rPr>
          <w:color w:val="000000"/>
          <w:sz w:val="24"/>
          <w:szCs w:val="24"/>
          <w:lang w:val="ru-RU"/>
        </w:rPr>
        <w:t>составлять</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менее</w:t>
      </w:r>
      <w:r w:rsidR="009355FB">
        <w:rPr>
          <w:color w:val="000000"/>
          <w:sz w:val="24"/>
          <w:szCs w:val="24"/>
          <w:lang w:val="ru-RU"/>
        </w:rPr>
        <w:t xml:space="preserve"> </w:t>
      </w:r>
      <w:r w:rsidR="008820A1" w:rsidRPr="009355FB">
        <w:rPr>
          <w:color w:val="000000"/>
          <w:sz w:val="24"/>
          <w:szCs w:val="24"/>
          <w:lang w:val="ru-RU"/>
        </w:rPr>
        <w:t>чем</w:t>
      </w:r>
      <w:r w:rsidR="009355FB">
        <w:rPr>
          <w:color w:val="000000"/>
          <w:sz w:val="24"/>
          <w:szCs w:val="24"/>
          <w:lang w:val="ru-RU"/>
        </w:rPr>
        <w:t xml:space="preserve"> </w:t>
      </w:r>
      <w:r w:rsidR="008820A1" w:rsidRPr="009355FB">
        <w:rPr>
          <w:color w:val="000000"/>
          <w:sz w:val="24"/>
          <w:szCs w:val="24"/>
          <w:lang w:val="ru-RU"/>
        </w:rPr>
        <w:t>ноль</w:t>
      </w:r>
      <w:r w:rsidR="009355FB">
        <w:rPr>
          <w:color w:val="000000"/>
          <w:sz w:val="24"/>
          <w:szCs w:val="24"/>
          <w:lang w:val="ru-RU"/>
        </w:rPr>
        <w:t xml:space="preserve"> </w:t>
      </w:r>
      <w:r w:rsidR="008820A1" w:rsidRPr="009355FB">
        <w:rPr>
          <w:color w:val="000000"/>
          <w:sz w:val="24"/>
          <w:szCs w:val="24"/>
          <w:lang w:val="ru-RU"/>
        </w:rPr>
        <w:t>целых</w:t>
      </w:r>
      <w:r w:rsidR="009355FB">
        <w:rPr>
          <w:color w:val="000000"/>
          <w:sz w:val="24"/>
          <w:szCs w:val="24"/>
          <w:lang w:val="ru-RU"/>
        </w:rPr>
        <w:t xml:space="preserve"> </w:t>
      </w:r>
      <w:r w:rsidR="008820A1" w:rsidRPr="009355FB">
        <w:rPr>
          <w:color w:val="000000"/>
          <w:sz w:val="24"/>
          <w:szCs w:val="24"/>
          <w:lang w:val="ru-RU"/>
        </w:rPr>
        <w:t>пять</w:t>
      </w:r>
      <w:r w:rsidR="009355FB">
        <w:rPr>
          <w:color w:val="000000"/>
          <w:sz w:val="24"/>
          <w:szCs w:val="24"/>
          <w:lang w:val="ru-RU"/>
        </w:rPr>
        <w:t xml:space="preserve"> </w:t>
      </w:r>
      <w:r w:rsidR="008820A1" w:rsidRPr="009355FB">
        <w:rPr>
          <w:color w:val="000000"/>
          <w:sz w:val="24"/>
          <w:szCs w:val="24"/>
          <w:lang w:val="ru-RU"/>
        </w:rPr>
        <w:t>десятых.</w:t>
      </w:r>
    </w:p>
    <w:p w:rsidR="008820A1" w:rsidRPr="009355FB" w:rsidRDefault="00DE5DA5" w:rsidP="009355FB">
      <w:pPr>
        <w:pStyle w:val="ConsPlusNormal"/>
        <w:ind w:firstLine="709"/>
        <w:jc w:val="both"/>
        <w:rPr>
          <w:color w:val="000000"/>
          <w:sz w:val="24"/>
          <w:szCs w:val="24"/>
          <w:lang w:val="ru-RU"/>
        </w:rPr>
      </w:pPr>
      <w:r w:rsidRPr="009355FB">
        <w:rPr>
          <w:color w:val="000000"/>
          <w:sz w:val="24"/>
          <w:szCs w:val="24"/>
          <w:lang w:val="ru-RU"/>
        </w:rPr>
        <w:t>15.7.</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допускается</w:t>
      </w:r>
      <w:r w:rsidR="009355FB">
        <w:rPr>
          <w:color w:val="000000"/>
          <w:sz w:val="24"/>
          <w:szCs w:val="24"/>
          <w:lang w:val="ru-RU"/>
        </w:rPr>
        <w:t xml:space="preserve"> </w:t>
      </w:r>
      <w:r w:rsidR="008820A1" w:rsidRPr="009355FB">
        <w:rPr>
          <w:color w:val="000000"/>
          <w:sz w:val="24"/>
          <w:szCs w:val="24"/>
          <w:lang w:val="ru-RU"/>
        </w:rPr>
        <w:t>использование</w:t>
      </w:r>
      <w:r w:rsidR="009355FB">
        <w:rPr>
          <w:color w:val="000000"/>
          <w:sz w:val="24"/>
          <w:szCs w:val="24"/>
          <w:lang w:val="ru-RU"/>
        </w:rPr>
        <w:t xml:space="preserve"> </w:t>
      </w:r>
      <w:r w:rsidR="008820A1" w:rsidRPr="009355FB">
        <w:rPr>
          <w:color w:val="000000"/>
          <w:sz w:val="24"/>
          <w:szCs w:val="24"/>
          <w:lang w:val="ru-RU"/>
        </w:rPr>
        <w:t>иных,</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исключением</w:t>
      </w:r>
      <w:r w:rsidR="009355FB">
        <w:rPr>
          <w:color w:val="000000"/>
          <w:sz w:val="24"/>
          <w:szCs w:val="24"/>
          <w:lang w:val="ru-RU"/>
        </w:rPr>
        <w:t xml:space="preserve"> </w:t>
      </w:r>
      <w:r w:rsidR="008820A1" w:rsidRPr="009355FB">
        <w:rPr>
          <w:color w:val="000000"/>
          <w:sz w:val="24"/>
          <w:szCs w:val="24"/>
          <w:lang w:val="ru-RU"/>
        </w:rPr>
        <w:t>предусмотренных</w:t>
      </w:r>
      <w:r w:rsidR="009355FB">
        <w:rPr>
          <w:color w:val="000000"/>
          <w:sz w:val="24"/>
          <w:szCs w:val="24"/>
          <w:lang w:val="ru-RU"/>
        </w:rPr>
        <w:t xml:space="preserve"> </w:t>
      </w:r>
      <w:hyperlink w:anchor="P203">
        <w:r w:rsidR="008820A1" w:rsidRPr="009355FB">
          <w:rPr>
            <w:color w:val="000000"/>
            <w:sz w:val="24"/>
            <w:szCs w:val="24"/>
            <w:lang w:val="ru-RU"/>
          </w:rPr>
          <w:t>пунктами</w:t>
        </w:r>
        <w:r w:rsidR="009355FB">
          <w:rPr>
            <w:color w:val="000000"/>
            <w:sz w:val="24"/>
            <w:szCs w:val="24"/>
            <w:lang w:val="ru-RU"/>
          </w:rPr>
          <w:t xml:space="preserve"> </w:t>
        </w:r>
      </w:hyperlink>
      <w:r w:rsidR="008820A1" w:rsidRPr="009355FB">
        <w:rPr>
          <w:color w:val="000000"/>
          <w:sz w:val="24"/>
          <w:szCs w:val="24"/>
          <w:lang w:val="ru-RU"/>
        </w:rPr>
        <w:t>15.3</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15.4</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2.14.1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r w:rsidR="009355FB">
        <w:rPr>
          <w:color w:val="000000"/>
          <w:sz w:val="24"/>
          <w:szCs w:val="24"/>
          <w:lang w:val="ru-RU"/>
        </w:rPr>
        <w:t xml:space="preserve"> </w:t>
      </w:r>
      <w:r w:rsidR="008820A1" w:rsidRPr="009355FB">
        <w:rPr>
          <w:color w:val="000000"/>
          <w:sz w:val="24"/>
          <w:szCs w:val="24"/>
          <w:lang w:val="ru-RU"/>
        </w:rPr>
        <w:t>критериев</w:t>
      </w:r>
      <w:r w:rsidR="009355FB">
        <w:rPr>
          <w:color w:val="000000"/>
          <w:sz w:val="24"/>
          <w:szCs w:val="24"/>
          <w:lang w:val="ru-RU"/>
        </w:rPr>
        <w:t xml:space="preserve"> </w:t>
      </w:r>
      <w:r w:rsidR="008820A1" w:rsidRPr="009355FB">
        <w:rPr>
          <w:color w:val="000000"/>
          <w:sz w:val="24"/>
          <w:szCs w:val="24"/>
          <w:lang w:val="ru-RU"/>
        </w:rPr>
        <w:t>оценки</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bookmarkStart w:id="38" w:name="P214"/>
      <w:bookmarkEnd w:id="38"/>
    </w:p>
    <w:p w:rsidR="008820A1" w:rsidRPr="009355FB" w:rsidRDefault="00DE5DA5" w:rsidP="009355FB">
      <w:pPr>
        <w:pStyle w:val="ConsPlusNormal"/>
        <w:ind w:firstLine="709"/>
        <w:jc w:val="both"/>
        <w:rPr>
          <w:color w:val="000000"/>
          <w:sz w:val="24"/>
          <w:szCs w:val="24"/>
          <w:lang w:val="ru-RU"/>
        </w:rPr>
      </w:pPr>
      <w:r w:rsidRPr="009355FB">
        <w:rPr>
          <w:color w:val="000000"/>
          <w:sz w:val="24"/>
          <w:szCs w:val="24"/>
          <w:lang w:val="ru-RU"/>
        </w:rPr>
        <w:t>15.8.</w:t>
      </w:r>
      <w:r w:rsidR="009355FB">
        <w:rPr>
          <w:color w:val="000000"/>
          <w:sz w:val="24"/>
          <w:szCs w:val="24"/>
          <w:lang w:val="ru-RU"/>
        </w:rPr>
        <w:t xml:space="preserve"> </w:t>
      </w:r>
      <w:r w:rsidR="008820A1" w:rsidRPr="009355FB">
        <w:rPr>
          <w:color w:val="000000"/>
          <w:sz w:val="24"/>
          <w:szCs w:val="24"/>
          <w:lang w:val="ru-RU"/>
        </w:rPr>
        <w:t>Оценка</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критериям,</w:t>
      </w:r>
      <w:r w:rsidR="009355FB">
        <w:rPr>
          <w:color w:val="000000"/>
          <w:sz w:val="24"/>
          <w:szCs w:val="24"/>
          <w:lang w:val="ru-RU"/>
        </w:rPr>
        <w:t xml:space="preserve"> </w:t>
      </w:r>
      <w:r w:rsidR="008820A1" w:rsidRPr="009355FB">
        <w:rPr>
          <w:color w:val="000000"/>
          <w:sz w:val="24"/>
          <w:szCs w:val="24"/>
          <w:lang w:val="ru-RU"/>
        </w:rPr>
        <w:t>предусмотренным</w:t>
      </w:r>
      <w:r w:rsidR="009355FB">
        <w:rPr>
          <w:color w:val="000000"/>
          <w:sz w:val="24"/>
          <w:szCs w:val="24"/>
          <w:lang w:val="ru-RU"/>
        </w:rPr>
        <w:t xml:space="preserve"> </w:t>
      </w:r>
      <w:hyperlink w:anchor="P203">
        <w:r w:rsidR="008820A1" w:rsidRPr="009355FB">
          <w:rPr>
            <w:color w:val="000000"/>
            <w:sz w:val="24"/>
            <w:szCs w:val="24"/>
            <w:lang w:val="ru-RU"/>
          </w:rPr>
          <w:t>пунктом</w:t>
        </w:r>
        <w:r w:rsidR="009355FB">
          <w:rPr>
            <w:color w:val="000000"/>
            <w:sz w:val="24"/>
            <w:szCs w:val="24"/>
            <w:lang w:val="ru-RU"/>
          </w:rPr>
          <w:t xml:space="preserve"> </w:t>
        </w:r>
      </w:hyperlink>
      <w:r w:rsidR="008820A1" w:rsidRPr="009355FB">
        <w:rPr>
          <w:color w:val="000000"/>
          <w:sz w:val="24"/>
          <w:szCs w:val="24"/>
          <w:lang w:val="ru-RU"/>
        </w:rPr>
        <w:t>15.3</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2.14.1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r w:rsidR="009355FB">
        <w:rPr>
          <w:color w:val="000000"/>
          <w:sz w:val="24"/>
          <w:szCs w:val="24"/>
          <w:lang w:val="ru-RU"/>
        </w:rPr>
        <w:t xml:space="preserve"> </w:t>
      </w:r>
      <w:r w:rsidR="008820A1" w:rsidRPr="009355FB">
        <w:rPr>
          <w:color w:val="000000"/>
          <w:sz w:val="24"/>
          <w:szCs w:val="24"/>
          <w:lang w:val="ru-RU"/>
        </w:rPr>
        <w:t>осуществляется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следующем</w:t>
      </w:r>
      <w:r w:rsidR="009355FB">
        <w:rPr>
          <w:color w:val="000000"/>
          <w:sz w:val="24"/>
          <w:szCs w:val="24"/>
          <w:lang w:val="ru-RU"/>
        </w:rPr>
        <w:t xml:space="preserve"> </w:t>
      </w:r>
      <w:r w:rsidR="008820A1" w:rsidRPr="009355FB">
        <w:rPr>
          <w:color w:val="000000"/>
          <w:sz w:val="24"/>
          <w:szCs w:val="24"/>
          <w:lang w:val="ru-RU"/>
        </w:rPr>
        <w:t>порядке:</w:t>
      </w:r>
    </w:p>
    <w:p w:rsidR="008820A1" w:rsidRDefault="00DE5DA5" w:rsidP="009355FB">
      <w:pPr>
        <w:ind w:firstLine="709"/>
        <w:jc w:val="both"/>
        <w:rPr>
          <w:rFonts w:ascii="Arial" w:hAnsi="Arial" w:cs="Arial"/>
          <w:color w:val="000000"/>
        </w:rPr>
      </w:pPr>
      <w:bookmarkStart w:id="39" w:name="P215"/>
      <w:bookmarkEnd w:id="39"/>
      <w:r w:rsidRPr="009355FB">
        <w:rPr>
          <w:rFonts w:ascii="Arial" w:hAnsi="Arial" w:cs="Arial"/>
          <w:color w:val="000000"/>
        </w:rPr>
        <w:t>1)</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отношении</w:t>
      </w:r>
      <w:r w:rsidR="009355FB">
        <w:rPr>
          <w:rFonts w:ascii="Arial" w:hAnsi="Arial" w:cs="Arial"/>
          <w:color w:val="000000"/>
        </w:rPr>
        <w:t xml:space="preserve"> </w:t>
      </w:r>
      <w:r w:rsidR="008820A1" w:rsidRPr="009355FB">
        <w:rPr>
          <w:rFonts w:ascii="Arial" w:hAnsi="Arial" w:cs="Arial"/>
          <w:color w:val="000000"/>
        </w:rPr>
        <w:t>критерия</w:t>
      </w:r>
      <w:r w:rsidR="009355FB">
        <w:rPr>
          <w:rFonts w:ascii="Arial" w:hAnsi="Arial" w:cs="Arial"/>
          <w:color w:val="000000"/>
        </w:rPr>
        <w:t xml:space="preserve"> </w:t>
      </w:r>
      <w:r w:rsidR="008820A1" w:rsidRPr="009355FB">
        <w:rPr>
          <w:rFonts w:ascii="Arial" w:hAnsi="Arial" w:cs="Arial"/>
          <w:color w:val="000000"/>
        </w:rPr>
        <w:t>конкурса</w:t>
      </w:r>
      <w:r w:rsidR="009355FB">
        <w:rPr>
          <w:rFonts w:ascii="Arial" w:hAnsi="Arial" w:cs="Arial"/>
          <w:color w:val="000000"/>
        </w:rPr>
        <w:t xml:space="preserve"> </w:t>
      </w:r>
      <w:r w:rsidR="006E48FA" w:rsidRPr="009355FB">
        <w:rPr>
          <w:rFonts w:ascii="Arial" w:hAnsi="Arial" w:cs="Arial"/>
          <w:color w:val="000000"/>
        </w:rPr>
        <w:t>«</w:t>
      </w:r>
      <w:r w:rsidR="008820A1" w:rsidRPr="009355FB">
        <w:rPr>
          <w:rFonts w:ascii="Arial" w:hAnsi="Arial" w:cs="Arial"/>
          <w:color w:val="000000"/>
        </w:rPr>
        <w:t>цена</w:t>
      </w:r>
      <w:r w:rsidR="009355FB">
        <w:rPr>
          <w:rFonts w:ascii="Arial" w:hAnsi="Arial" w:cs="Arial"/>
          <w:color w:val="000000"/>
        </w:rPr>
        <w:t xml:space="preserve"> </w:t>
      </w:r>
      <w:r w:rsidR="008820A1" w:rsidRPr="009355FB">
        <w:rPr>
          <w:rFonts w:ascii="Arial" w:hAnsi="Arial" w:cs="Arial"/>
          <w:color w:val="000000"/>
        </w:rPr>
        <w:t>договора</w:t>
      </w:r>
      <w:r w:rsidR="006E48FA"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критерия,</w:t>
      </w:r>
      <w:r w:rsidR="009355FB">
        <w:rPr>
          <w:rFonts w:ascii="Arial" w:hAnsi="Arial" w:cs="Arial"/>
          <w:color w:val="000000"/>
        </w:rPr>
        <w:t xml:space="preserve"> </w:t>
      </w:r>
      <w:r w:rsidR="008820A1" w:rsidRPr="009355FB">
        <w:rPr>
          <w:rFonts w:ascii="Arial" w:hAnsi="Arial" w:cs="Arial"/>
          <w:color w:val="000000"/>
        </w:rPr>
        <w:t>предусмотренного</w:t>
      </w:r>
      <w:r w:rsidR="009355FB">
        <w:rPr>
          <w:rFonts w:ascii="Arial" w:hAnsi="Arial" w:cs="Arial"/>
          <w:color w:val="000000"/>
        </w:rPr>
        <w:t xml:space="preserve"> </w:t>
      </w:r>
      <w:hyperlink w:anchor="P205">
        <w:r w:rsidR="008820A1" w:rsidRPr="009355FB">
          <w:rPr>
            <w:rFonts w:ascii="Arial" w:hAnsi="Arial" w:cs="Arial"/>
            <w:color w:val="000000"/>
          </w:rPr>
          <w:t>подпунктом</w:t>
        </w:r>
        <w:r w:rsidR="009355FB">
          <w:rPr>
            <w:rFonts w:ascii="Arial" w:hAnsi="Arial" w:cs="Arial"/>
            <w:color w:val="000000"/>
          </w:rPr>
          <w:t xml:space="preserve"> </w:t>
        </w:r>
        <w:r w:rsidR="008820A1" w:rsidRPr="009355FB">
          <w:rPr>
            <w:rFonts w:ascii="Arial" w:hAnsi="Arial" w:cs="Arial"/>
            <w:color w:val="000000"/>
          </w:rPr>
          <w:t>2</w:t>
        </w:r>
        <w:r w:rsidR="009355FB">
          <w:rPr>
            <w:rFonts w:ascii="Arial" w:hAnsi="Arial" w:cs="Arial"/>
            <w:color w:val="000000"/>
          </w:rPr>
          <w:t xml:space="preserve"> </w:t>
        </w:r>
        <w:r w:rsidR="008820A1" w:rsidRPr="009355FB">
          <w:rPr>
            <w:rFonts w:ascii="Arial" w:hAnsi="Arial" w:cs="Arial"/>
            <w:color w:val="000000"/>
          </w:rPr>
          <w:t>пункта</w:t>
        </w:r>
        <w:r w:rsidR="009355FB">
          <w:rPr>
            <w:rFonts w:ascii="Arial" w:hAnsi="Arial" w:cs="Arial"/>
            <w:color w:val="000000"/>
          </w:rPr>
          <w:t xml:space="preserve"> </w:t>
        </w:r>
      </w:hyperlink>
      <w:r w:rsidR="008820A1" w:rsidRPr="009355FB">
        <w:rPr>
          <w:rFonts w:ascii="Arial" w:hAnsi="Arial" w:cs="Arial"/>
          <w:color w:val="000000"/>
        </w:rPr>
        <w:t>15.3</w:t>
      </w:r>
      <w:r w:rsidR="009355FB">
        <w:rPr>
          <w:rFonts w:ascii="Arial" w:hAnsi="Arial" w:cs="Arial"/>
          <w:color w:val="000000"/>
        </w:rPr>
        <w:t xml:space="preserve"> </w:t>
      </w:r>
      <w:r w:rsidR="008820A1" w:rsidRPr="009355FB">
        <w:rPr>
          <w:rFonts w:ascii="Arial" w:hAnsi="Arial" w:cs="Arial"/>
          <w:color w:val="000000"/>
        </w:rPr>
        <w:t>статьи</w:t>
      </w:r>
      <w:r w:rsidR="009355FB">
        <w:rPr>
          <w:rFonts w:ascii="Arial" w:hAnsi="Arial" w:cs="Arial"/>
          <w:color w:val="000000"/>
        </w:rPr>
        <w:t xml:space="preserve"> </w:t>
      </w:r>
      <w:r w:rsidR="008820A1" w:rsidRPr="009355FB">
        <w:rPr>
          <w:rFonts w:ascii="Arial" w:hAnsi="Arial" w:cs="Arial"/>
          <w:color w:val="000000"/>
        </w:rPr>
        <w:t>2.14</w:t>
      </w:r>
      <w:r w:rsidRPr="009355FB">
        <w:rPr>
          <w:rFonts w:ascii="Arial" w:hAnsi="Arial" w:cs="Arial"/>
          <w:color w:val="000000"/>
        </w:rPr>
        <w:t>.1</w:t>
      </w:r>
      <w:r w:rsidR="009355FB">
        <w:rPr>
          <w:rFonts w:ascii="Arial" w:hAnsi="Arial" w:cs="Arial"/>
          <w:color w:val="000000"/>
        </w:rPr>
        <w:t xml:space="preserve"> </w:t>
      </w:r>
      <w:r w:rsidRPr="009355FB">
        <w:rPr>
          <w:rFonts w:ascii="Arial" w:hAnsi="Arial" w:cs="Arial"/>
          <w:color w:val="000000"/>
        </w:rPr>
        <w:t>Административного</w:t>
      </w:r>
      <w:r w:rsidR="009355FB">
        <w:rPr>
          <w:rFonts w:ascii="Arial" w:hAnsi="Arial" w:cs="Arial"/>
          <w:color w:val="000000"/>
        </w:rPr>
        <w:t xml:space="preserve"> </w:t>
      </w:r>
      <w:r w:rsidRPr="009355FB">
        <w:rPr>
          <w:rFonts w:ascii="Arial" w:hAnsi="Arial" w:cs="Arial"/>
          <w:color w:val="000000"/>
        </w:rPr>
        <w:t>регламента</w:t>
      </w:r>
      <w:r w:rsidR="008820A1"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значение</w:t>
      </w:r>
      <w:r w:rsidR="009355FB">
        <w:rPr>
          <w:rFonts w:ascii="Arial" w:hAnsi="Arial" w:cs="Arial"/>
          <w:color w:val="000000"/>
        </w:rPr>
        <w:t xml:space="preserve"> </w:t>
      </w:r>
      <w:r w:rsidR="008820A1" w:rsidRPr="009355FB">
        <w:rPr>
          <w:rFonts w:ascii="Arial" w:hAnsi="Arial" w:cs="Arial"/>
          <w:color w:val="000000"/>
        </w:rPr>
        <w:t>величины</w:t>
      </w:r>
      <w:r w:rsidR="009355FB">
        <w:rPr>
          <w:rFonts w:ascii="Arial" w:hAnsi="Arial" w:cs="Arial"/>
          <w:color w:val="000000"/>
        </w:rPr>
        <w:t xml:space="preserve"> </w:t>
      </w:r>
      <w:r w:rsidR="008820A1" w:rsidRPr="009355FB">
        <w:rPr>
          <w:rFonts w:ascii="Arial" w:hAnsi="Arial" w:cs="Arial"/>
          <w:color w:val="000000"/>
        </w:rPr>
        <w:t>по</w:t>
      </w:r>
      <w:r w:rsidR="009355FB">
        <w:rPr>
          <w:rFonts w:ascii="Arial" w:hAnsi="Arial" w:cs="Arial"/>
          <w:color w:val="000000"/>
        </w:rPr>
        <w:t xml:space="preserve"> </w:t>
      </w:r>
      <w:r w:rsidR="008820A1" w:rsidRPr="009355FB">
        <w:rPr>
          <w:rFonts w:ascii="Arial" w:hAnsi="Arial" w:cs="Arial"/>
          <w:color w:val="000000"/>
        </w:rPr>
        <w:t>критерию</w:t>
      </w:r>
      <w:r w:rsidR="009355FB">
        <w:rPr>
          <w:rFonts w:ascii="Arial" w:hAnsi="Arial" w:cs="Arial"/>
          <w:color w:val="000000"/>
        </w:rPr>
        <w:t xml:space="preserve"> </w:t>
      </w:r>
      <w:r w:rsidR="008820A1" w:rsidRPr="009355FB">
        <w:rPr>
          <w:rFonts w:ascii="Arial" w:hAnsi="Arial" w:cs="Arial"/>
          <w:color w:val="000000"/>
        </w:rPr>
        <w:t>(В</w:t>
      </w:r>
      <w:r w:rsidR="008820A1" w:rsidRPr="009355FB">
        <w:rPr>
          <w:rFonts w:ascii="Arial" w:hAnsi="Arial" w:cs="Arial"/>
          <w:color w:val="000000"/>
          <w:vertAlign w:val="subscript"/>
        </w:rPr>
        <w:t>к</w:t>
      </w:r>
      <w:proofErr w:type="gramStart"/>
      <w:r w:rsidR="008820A1" w:rsidRPr="009355FB">
        <w:rPr>
          <w:rFonts w:ascii="Arial" w:hAnsi="Arial" w:cs="Arial"/>
          <w:color w:val="000000"/>
          <w:vertAlign w:val="subscript"/>
        </w:rPr>
        <w:t>1</w:t>
      </w:r>
      <w:proofErr w:type="gramEnd"/>
      <w:r w:rsidR="008820A1"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определяется</w:t>
      </w:r>
      <w:r w:rsidR="009355FB">
        <w:rPr>
          <w:rFonts w:ascii="Arial" w:hAnsi="Arial" w:cs="Arial"/>
          <w:color w:val="000000"/>
        </w:rPr>
        <w:t xml:space="preserve"> </w:t>
      </w:r>
      <w:r w:rsidR="008820A1" w:rsidRPr="009355FB">
        <w:rPr>
          <w:rFonts w:ascii="Arial" w:hAnsi="Arial" w:cs="Arial"/>
          <w:color w:val="000000"/>
        </w:rPr>
        <w:t>по</w:t>
      </w:r>
      <w:r w:rsidR="009355FB">
        <w:rPr>
          <w:rFonts w:ascii="Arial" w:hAnsi="Arial" w:cs="Arial"/>
          <w:color w:val="000000"/>
        </w:rPr>
        <w:t xml:space="preserve"> </w:t>
      </w:r>
      <w:r w:rsidR="008820A1" w:rsidRPr="009355FB">
        <w:rPr>
          <w:rFonts w:ascii="Arial" w:hAnsi="Arial" w:cs="Arial"/>
          <w:color w:val="000000"/>
        </w:rPr>
        <w:t>формуле:</w:t>
      </w:r>
    </w:p>
    <w:p w:rsidR="00EA3514" w:rsidRPr="009355FB" w:rsidRDefault="00EA3514" w:rsidP="009355FB">
      <w:pPr>
        <w:ind w:firstLine="709"/>
        <w:jc w:val="both"/>
        <w:rPr>
          <w:rFonts w:ascii="Arial" w:hAnsi="Arial" w:cs="Arial"/>
          <w:color w:val="000000"/>
        </w:rPr>
      </w:pPr>
    </w:p>
    <w:p w:rsidR="008820A1" w:rsidRPr="009355FB" w:rsidRDefault="00F67E1D" w:rsidP="009355FB">
      <w:pPr>
        <w:pStyle w:val="ConsPlusNormal"/>
        <w:ind w:firstLine="709"/>
        <w:jc w:val="center"/>
        <w:rPr>
          <w:color w:val="000000"/>
          <w:sz w:val="24"/>
          <w:szCs w:val="24"/>
        </w:rPr>
      </w:pPr>
      <w:r>
        <w:rPr>
          <w:noProof/>
          <w:color w:val="000000"/>
          <w:position w:val="-29"/>
          <w:sz w:val="24"/>
          <w:szCs w:val="24"/>
          <w:lang w:val="ru-RU" w:eastAsia="ru-RU"/>
        </w:rPr>
        <w:drawing>
          <wp:inline distT="0" distB="0" distL="0" distR="0" wp14:anchorId="72955F32" wp14:editId="6771ED0F">
            <wp:extent cx="1476375" cy="504825"/>
            <wp:effectExtent l="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preferRelativeResize="0">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76375" cy="504825"/>
                    </a:xfrm>
                    <a:prstGeom prst="rect">
                      <a:avLst/>
                    </a:prstGeom>
                    <a:noFill/>
                    <a:ln>
                      <a:noFill/>
                    </a:ln>
                  </pic:spPr>
                </pic:pic>
              </a:graphicData>
            </a:graphic>
          </wp:inline>
        </w:drawing>
      </w:r>
    </w:p>
    <w:p w:rsidR="008820A1" w:rsidRPr="009355FB" w:rsidRDefault="008820A1" w:rsidP="009355FB">
      <w:pPr>
        <w:pStyle w:val="ConsPlusNormal"/>
        <w:ind w:firstLine="709"/>
        <w:jc w:val="both"/>
        <w:rPr>
          <w:color w:val="000000"/>
          <w:sz w:val="24"/>
          <w:szCs w:val="24"/>
          <w:lang w:val="ru-RU"/>
        </w:rPr>
      </w:pPr>
      <w:r w:rsidRPr="009355FB">
        <w:rPr>
          <w:color w:val="000000"/>
          <w:sz w:val="24"/>
          <w:szCs w:val="24"/>
          <w:lang w:val="ru-RU"/>
        </w:rPr>
        <w:t>где:</w:t>
      </w:r>
    </w:p>
    <w:p w:rsidR="008820A1" w:rsidRPr="009355FB" w:rsidRDefault="008820A1" w:rsidP="009355FB">
      <w:pPr>
        <w:pStyle w:val="ConsPlusNormal"/>
        <w:ind w:firstLine="709"/>
        <w:jc w:val="both"/>
        <w:rPr>
          <w:color w:val="000000"/>
          <w:sz w:val="24"/>
          <w:szCs w:val="24"/>
          <w:lang w:val="ru-RU"/>
        </w:rPr>
      </w:pPr>
      <w:r w:rsidRPr="009355FB">
        <w:rPr>
          <w:color w:val="000000"/>
          <w:sz w:val="24"/>
          <w:szCs w:val="24"/>
        </w:rPr>
        <w:t>K</w:t>
      </w:r>
      <w:r w:rsidR="009355FB">
        <w:rPr>
          <w:color w:val="000000"/>
          <w:sz w:val="24"/>
          <w:szCs w:val="24"/>
          <w:lang w:val="ru-RU"/>
        </w:rPr>
        <w:t xml:space="preserve"> </w:t>
      </w:r>
      <w:r w:rsidRPr="009355FB">
        <w:rPr>
          <w:color w:val="000000"/>
          <w:sz w:val="24"/>
          <w:szCs w:val="24"/>
          <w:lang w:val="ru-RU"/>
        </w:rPr>
        <w:t>-</w:t>
      </w:r>
      <w:r w:rsidR="009355FB">
        <w:rPr>
          <w:color w:val="000000"/>
          <w:sz w:val="24"/>
          <w:szCs w:val="24"/>
          <w:lang w:val="ru-RU"/>
        </w:rPr>
        <w:t xml:space="preserve"> </w:t>
      </w:r>
      <w:proofErr w:type="gramStart"/>
      <w:r w:rsidRPr="009355FB">
        <w:rPr>
          <w:color w:val="000000"/>
          <w:sz w:val="24"/>
          <w:szCs w:val="24"/>
          <w:lang w:val="ru-RU"/>
        </w:rPr>
        <w:t>коэффициент</w:t>
      </w:r>
      <w:proofErr w:type="gramEnd"/>
      <w:r w:rsidRPr="009355FB">
        <w:rPr>
          <w:color w:val="000000"/>
          <w:sz w:val="24"/>
          <w:szCs w:val="24"/>
          <w:lang w:val="ru-RU"/>
        </w:rPr>
        <w:t>,</w:t>
      </w:r>
      <w:r w:rsidR="009355FB">
        <w:rPr>
          <w:color w:val="000000"/>
          <w:sz w:val="24"/>
          <w:szCs w:val="24"/>
          <w:lang w:val="ru-RU"/>
        </w:rPr>
        <w:t xml:space="preserve"> </w:t>
      </w:r>
      <w:r w:rsidRPr="009355FB">
        <w:rPr>
          <w:color w:val="000000"/>
          <w:sz w:val="24"/>
          <w:szCs w:val="24"/>
          <w:lang w:val="ru-RU"/>
        </w:rPr>
        <w:t>учитывающий</w:t>
      </w:r>
      <w:r w:rsidR="009355FB">
        <w:rPr>
          <w:color w:val="000000"/>
          <w:sz w:val="24"/>
          <w:szCs w:val="24"/>
          <w:lang w:val="ru-RU"/>
        </w:rPr>
        <w:t xml:space="preserve"> </w:t>
      </w:r>
      <w:r w:rsidRPr="009355FB">
        <w:rPr>
          <w:color w:val="000000"/>
          <w:sz w:val="24"/>
          <w:szCs w:val="24"/>
          <w:lang w:val="ru-RU"/>
        </w:rPr>
        <w:t>значимость</w:t>
      </w:r>
      <w:r w:rsidR="009355FB">
        <w:rPr>
          <w:color w:val="000000"/>
          <w:sz w:val="24"/>
          <w:szCs w:val="24"/>
          <w:lang w:val="ru-RU"/>
        </w:rPr>
        <w:t xml:space="preserve"> </w:t>
      </w:r>
      <w:r w:rsidRPr="009355FB">
        <w:rPr>
          <w:color w:val="000000"/>
          <w:sz w:val="24"/>
          <w:szCs w:val="24"/>
          <w:lang w:val="ru-RU"/>
        </w:rPr>
        <w:t>критерия</w:t>
      </w:r>
      <w:r w:rsidR="009355FB">
        <w:rPr>
          <w:color w:val="000000"/>
          <w:sz w:val="24"/>
          <w:szCs w:val="24"/>
          <w:lang w:val="ru-RU"/>
        </w:rPr>
        <w:t xml:space="preserve"> </w:t>
      </w:r>
      <w:r w:rsidRPr="009355FB">
        <w:rPr>
          <w:color w:val="000000"/>
          <w:sz w:val="24"/>
          <w:szCs w:val="24"/>
          <w:lang w:val="ru-RU"/>
        </w:rPr>
        <w:t>конкурса;</w:t>
      </w:r>
    </w:p>
    <w:p w:rsidR="008820A1" w:rsidRPr="009355FB" w:rsidRDefault="008820A1" w:rsidP="009355FB">
      <w:pPr>
        <w:pStyle w:val="ConsPlusNormal"/>
        <w:ind w:firstLine="709"/>
        <w:jc w:val="both"/>
        <w:rPr>
          <w:color w:val="000000"/>
          <w:sz w:val="24"/>
          <w:szCs w:val="24"/>
          <w:lang w:val="ru-RU"/>
        </w:rPr>
      </w:pPr>
      <w:r w:rsidRPr="009355FB">
        <w:rPr>
          <w:color w:val="000000"/>
          <w:sz w:val="24"/>
          <w:szCs w:val="24"/>
        </w:rPr>
        <w:t>X</w:t>
      </w:r>
      <w:r w:rsidRPr="009355FB">
        <w:rPr>
          <w:color w:val="000000"/>
          <w:sz w:val="24"/>
          <w:szCs w:val="24"/>
          <w:vertAlign w:val="subscript"/>
        </w:rPr>
        <w:t>i</w:t>
      </w:r>
      <w:r w:rsidR="009355FB">
        <w:rPr>
          <w:color w:val="000000"/>
          <w:sz w:val="24"/>
          <w:szCs w:val="24"/>
          <w:lang w:val="ru-RU"/>
        </w:rPr>
        <w:t xml:space="preserve"> </w:t>
      </w:r>
      <w:r w:rsidRPr="009355FB">
        <w:rPr>
          <w:color w:val="000000"/>
          <w:sz w:val="24"/>
          <w:szCs w:val="24"/>
          <w:lang w:val="ru-RU"/>
        </w:rPr>
        <w:t>-</w:t>
      </w:r>
      <w:r w:rsidR="009355FB">
        <w:rPr>
          <w:color w:val="000000"/>
          <w:sz w:val="24"/>
          <w:szCs w:val="24"/>
          <w:lang w:val="ru-RU"/>
        </w:rPr>
        <w:t xml:space="preserve"> </w:t>
      </w:r>
      <w:r w:rsidRPr="009355FB">
        <w:rPr>
          <w:color w:val="000000"/>
          <w:sz w:val="24"/>
          <w:szCs w:val="24"/>
          <w:lang w:val="ru-RU"/>
        </w:rPr>
        <w:t>значение,</w:t>
      </w:r>
      <w:r w:rsidR="009355FB">
        <w:rPr>
          <w:color w:val="000000"/>
          <w:sz w:val="24"/>
          <w:szCs w:val="24"/>
          <w:lang w:val="ru-RU"/>
        </w:rPr>
        <w:t xml:space="preserve"> </w:t>
      </w:r>
      <w:r w:rsidRPr="009355FB">
        <w:rPr>
          <w:color w:val="000000"/>
          <w:sz w:val="24"/>
          <w:szCs w:val="24"/>
          <w:lang w:val="ru-RU"/>
        </w:rPr>
        <w:t>предложенное</w:t>
      </w:r>
      <w:r w:rsidR="009355FB">
        <w:rPr>
          <w:color w:val="000000"/>
          <w:sz w:val="24"/>
          <w:szCs w:val="24"/>
          <w:lang w:val="ru-RU"/>
        </w:rPr>
        <w:t xml:space="preserve"> </w:t>
      </w:r>
      <w:r w:rsidRPr="009355FB">
        <w:rPr>
          <w:color w:val="000000"/>
          <w:sz w:val="24"/>
          <w:szCs w:val="24"/>
          <w:lang w:val="ru-RU"/>
        </w:rPr>
        <w:t>участником</w:t>
      </w:r>
      <w:r w:rsidR="009355FB">
        <w:rPr>
          <w:color w:val="000000"/>
          <w:sz w:val="24"/>
          <w:szCs w:val="24"/>
          <w:lang w:val="ru-RU"/>
        </w:rPr>
        <w:t xml:space="preserve"> </w:t>
      </w:r>
      <w:r w:rsidRPr="009355FB">
        <w:rPr>
          <w:color w:val="000000"/>
          <w:sz w:val="24"/>
          <w:szCs w:val="24"/>
          <w:lang w:val="ru-RU"/>
        </w:rPr>
        <w:t>конкурса</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заявке</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конкурсе;</w:t>
      </w:r>
    </w:p>
    <w:p w:rsidR="008820A1" w:rsidRPr="009355FB" w:rsidRDefault="008820A1" w:rsidP="009355FB">
      <w:pPr>
        <w:pStyle w:val="ConsPlusNormal"/>
        <w:ind w:firstLine="709"/>
        <w:jc w:val="both"/>
        <w:rPr>
          <w:color w:val="000000"/>
          <w:sz w:val="24"/>
          <w:szCs w:val="24"/>
          <w:lang w:val="ru-RU"/>
        </w:rPr>
      </w:pPr>
      <w:proofErr w:type="spellStart"/>
      <w:r w:rsidRPr="009355FB">
        <w:rPr>
          <w:color w:val="000000"/>
          <w:sz w:val="24"/>
          <w:szCs w:val="24"/>
        </w:rPr>
        <w:t>X</w:t>
      </w:r>
      <w:r w:rsidRPr="009355FB">
        <w:rPr>
          <w:color w:val="000000"/>
          <w:sz w:val="24"/>
          <w:szCs w:val="24"/>
          <w:vertAlign w:val="subscript"/>
        </w:rPr>
        <w:t>mi</w:t>
      </w:r>
      <w:proofErr w:type="spellEnd"/>
      <w:r w:rsidR="005C0CB1" w:rsidRPr="009355FB">
        <w:rPr>
          <w:color w:val="000000"/>
          <w:sz w:val="24"/>
          <w:szCs w:val="24"/>
          <w:vertAlign w:val="subscript"/>
          <w:lang w:val="ru-RU"/>
        </w:rPr>
        <w:t>№</w:t>
      </w:r>
      <w:r w:rsidR="009355FB">
        <w:rPr>
          <w:color w:val="000000"/>
          <w:sz w:val="24"/>
          <w:szCs w:val="24"/>
          <w:lang w:val="ru-RU"/>
        </w:rPr>
        <w:t xml:space="preserve"> </w:t>
      </w:r>
      <w:r w:rsidRPr="009355FB">
        <w:rPr>
          <w:color w:val="000000"/>
          <w:sz w:val="24"/>
          <w:szCs w:val="24"/>
          <w:lang w:val="ru-RU"/>
        </w:rPr>
        <w:t>-</w:t>
      </w:r>
      <w:r w:rsidR="009355FB">
        <w:rPr>
          <w:color w:val="000000"/>
          <w:sz w:val="24"/>
          <w:szCs w:val="24"/>
          <w:lang w:val="ru-RU"/>
        </w:rPr>
        <w:t xml:space="preserve"> </w:t>
      </w:r>
      <w:r w:rsidRPr="009355FB">
        <w:rPr>
          <w:color w:val="000000"/>
          <w:sz w:val="24"/>
          <w:szCs w:val="24"/>
          <w:lang w:val="ru-RU"/>
        </w:rPr>
        <w:t>минимальное</w:t>
      </w:r>
      <w:r w:rsidR="009355FB">
        <w:rPr>
          <w:color w:val="000000"/>
          <w:sz w:val="24"/>
          <w:szCs w:val="24"/>
          <w:lang w:val="ru-RU"/>
        </w:rPr>
        <w:t xml:space="preserve"> </w:t>
      </w:r>
      <w:r w:rsidRPr="009355FB">
        <w:rPr>
          <w:color w:val="000000"/>
          <w:sz w:val="24"/>
          <w:szCs w:val="24"/>
          <w:lang w:val="ru-RU"/>
        </w:rPr>
        <w:t>значение</w:t>
      </w:r>
      <w:r w:rsidR="009355FB">
        <w:rPr>
          <w:color w:val="000000"/>
          <w:sz w:val="24"/>
          <w:szCs w:val="24"/>
          <w:lang w:val="ru-RU"/>
        </w:rPr>
        <w:t xml:space="preserve"> </w:t>
      </w:r>
      <w:r w:rsidRPr="009355FB">
        <w:rPr>
          <w:color w:val="000000"/>
          <w:sz w:val="24"/>
          <w:szCs w:val="24"/>
          <w:lang w:val="ru-RU"/>
        </w:rPr>
        <w:t>из</w:t>
      </w:r>
      <w:r w:rsidR="009355FB">
        <w:rPr>
          <w:color w:val="000000"/>
          <w:sz w:val="24"/>
          <w:szCs w:val="24"/>
          <w:lang w:val="ru-RU"/>
        </w:rPr>
        <w:t xml:space="preserve"> </w:t>
      </w:r>
      <w:r w:rsidRPr="009355FB">
        <w:rPr>
          <w:color w:val="000000"/>
          <w:sz w:val="24"/>
          <w:szCs w:val="24"/>
          <w:lang w:val="ru-RU"/>
        </w:rPr>
        <w:t>всех</w:t>
      </w:r>
      <w:r w:rsidR="009355FB">
        <w:rPr>
          <w:color w:val="000000"/>
          <w:sz w:val="24"/>
          <w:szCs w:val="24"/>
          <w:lang w:val="ru-RU"/>
        </w:rPr>
        <w:t xml:space="preserve"> </w:t>
      </w:r>
      <w:r w:rsidRPr="009355FB">
        <w:rPr>
          <w:color w:val="000000"/>
          <w:sz w:val="24"/>
          <w:szCs w:val="24"/>
          <w:lang w:val="ru-RU"/>
        </w:rPr>
        <w:t>значений,</w:t>
      </w:r>
      <w:r w:rsidR="009355FB">
        <w:rPr>
          <w:color w:val="000000"/>
          <w:sz w:val="24"/>
          <w:szCs w:val="24"/>
          <w:lang w:val="ru-RU"/>
        </w:rPr>
        <w:t xml:space="preserve"> </w:t>
      </w:r>
      <w:r w:rsidRPr="009355FB">
        <w:rPr>
          <w:color w:val="000000"/>
          <w:sz w:val="24"/>
          <w:szCs w:val="24"/>
          <w:lang w:val="ru-RU"/>
        </w:rPr>
        <w:t>содержащихся</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заявках</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конкурсе;</w:t>
      </w:r>
    </w:p>
    <w:p w:rsidR="008820A1" w:rsidRPr="009355FB" w:rsidRDefault="008820A1" w:rsidP="009355FB">
      <w:pPr>
        <w:pStyle w:val="ConsPlusNormal"/>
        <w:ind w:firstLine="709"/>
        <w:jc w:val="both"/>
        <w:rPr>
          <w:color w:val="000000"/>
          <w:sz w:val="24"/>
          <w:szCs w:val="24"/>
          <w:lang w:val="ru-RU"/>
        </w:rPr>
      </w:pPr>
      <w:proofErr w:type="spellStart"/>
      <w:r w:rsidRPr="009355FB">
        <w:rPr>
          <w:color w:val="000000"/>
          <w:sz w:val="24"/>
          <w:szCs w:val="24"/>
        </w:rPr>
        <w:t>X</w:t>
      </w:r>
      <w:r w:rsidRPr="009355FB">
        <w:rPr>
          <w:color w:val="000000"/>
          <w:sz w:val="24"/>
          <w:szCs w:val="24"/>
          <w:vertAlign w:val="subscript"/>
        </w:rPr>
        <w:t>max</w:t>
      </w:r>
      <w:proofErr w:type="spellEnd"/>
      <w:r w:rsidR="009355FB">
        <w:rPr>
          <w:color w:val="000000"/>
          <w:sz w:val="24"/>
          <w:szCs w:val="24"/>
          <w:lang w:val="ru-RU"/>
        </w:rPr>
        <w:t xml:space="preserve"> </w:t>
      </w:r>
      <w:r w:rsidRPr="009355FB">
        <w:rPr>
          <w:color w:val="000000"/>
          <w:sz w:val="24"/>
          <w:szCs w:val="24"/>
          <w:lang w:val="ru-RU"/>
        </w:rPr>
        <w:t>-</w:t>
      </w:r>
      <w:r w:rsidR="009355FB">
        <w:rPr>
          <w:color w:val="000000"/>
          <w:sz w:val="24"/>
          <w:szCs w:val="24"/>
          <w:lang w:val="ru-RU"/>
        </w:rPr>
        <w:t xml:space="preserve"> </w:t>
      </w:r>
      <w:r w:rsidRPr="009355FB">
        <w:rPr>
          <w:color w:val="000000"/>
          <w:sz w:val="24"/>
          <w:szCs w:val="24"/>
          <w:lang w:val="ru-RU"/>
        </w:rPr>
        <w:t>максимальное</w:t>
      </w:r>
      <w:r w:rsidR="009355FB">
        <w:rPr>
          <w:color w:val="000000"/>
          <w:sz w:val="24"/>
          <w:szCs w:val="24"/>
          <w:lang w:val="ru-RU"/>
        </w:rPr>
        <w:t xml:space="preserve"> </w:t>
      </w:r>
      <w:r w:rsidRPr="009355FB">
        <w:rPr>
          <w:color w:val="000000"/>
          <w:sz w:val="24"/>
          <w:szCs w:val="24"/>
          <w:lang w:val="ru-RU"/>
        </w:rPr>
        <w:t>значение</w:t>
      </w:r>
      <w:r w:rsidR="009355FB">
        <w:rPr>
          <w:color w:val="000000"/>
          <w:sz w:val="24"/>
          <w:szCs w:val="24"/>
          <w:lang w:val="ru-RU"/>
        </w:rPr>
        <w:t xml:space="preserve"> </w:t>
      </w:r>
      <w:r w:rsidRPr="009355FB">
        <w:rPr>
          <w:color w:val="000000"/>
          <w:sz w:val="24"/>
          <w:szCs w:val="24"/>
          <w:lang w:val="ru-RU"/>
        </w:rPr>
        <w:t>из</w:t>
      </w:r>
      <w:r w:rsidR="009355FB">
        <w:rPr>
          <w:color w:val="000000"/>
          <w:sz w:val="24"/>
          <w:szCs w:val="24"/>
          <w:lang w:val="ru-RU"/>
        </w:rPr>
        <w:t xml:space="preserve"> </w:t>
      </w:r>
      <w:r w:rsidRPr="009355FB">
        <w:rPr>
          <w:color w:val="000000"/>
          <w:sz w:val="24"/>
          <w:szCs w:val="24"/>
          <w:lang w:val="ru-RU"/>
        </w:rPr>
        <w:t>всех</w:t>
      </w:r>
      <w:r w:rsidR="009355FB">
        <w:rPr>
          <w:color w:val="000000"/>
          <w:sz w:val="24"/>
          <w:szCs w:val="24"/>
          <w:lang w:val="ru-RU"/>
        </w:rPr>
        <w:t xml:space="preserve"> </w:t>
      </w:r>
      <w:r w:rsidRPr="009355FB">
        <w:rPr>
          <w:color w:val="000000"/>
          <w:sz w:val="24"/>
          <w:szCs w:val="24"/>
          <w:lang w:val="ru-RU"/>
        </w:rPr>
        <w:t>значений,</w:t>
      </w:r>
      <w:r w:rsidR="009355FB">
        <w:rPr>
          <w:color w:val="000000"/>
          <w:sz w:val="24"/>
          <w:szCs w:val="24"/>
          <w:lang w:val="ru-RU"/>
        </w:rPr>
        <w:t xml:space="preserve"> </w:t>
      </w:r>
      <w:r w:rsidRPr="009355FB">
        <w:rPr>
          <w:color w:val="000000"/>
          <w:sz w:val="24"/>
          <w:szCs w:val="24"/>
          <w:lang w:val="ru-RU"/>
        </w:rPr>
        <w:t>содержащихся</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заявках</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конкурсе;</w:t>
      </w:r>
    </w:p>
    <w:p w:rsidR="008820A1" w:rsidRPr="009355FB" w:rsidRDefault="008820A1" w:rsidP="009355FB">
      <w:pPr>
        <w:ind w:firstLine="709"/>
        <w:jc w:val="both"/>
        <w:rPr>
          <w:rFonts w:ascii="Arial" w:hAnsi="Arial" w:cs="Arial"/>
          <w:color w:val="000000"/>
        </w:rPr>
      </w:pPr>
      <w:bookmarkStart w:id="40" w:name="P224"/>
      <w:bookmarkEnd w:id="40"/>
      <w:r w:rsidRPr="009355FB">
        <w:rPr>
          <w:rFonts w:ascii="Arial" w:hAnsi="Arial" w:cs="Arial"/>
          <w:color w:val="000000"/>
        </w:rPr>
        <w:t>2)</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отношении</w:t>
      </w:r>
      <w:r w:rsidR="009355FB">
        <w:rPr>
          <w:rFonts w:ascii="Arial" w:hAnsi="Arial" w:cs="Arial"/>
          <w:color w:val="000000"/>
        </w:rPr>
        <w:t xml:space="preserve"> </w:t>
      </w:r>
      <w:r w:rsidRPr="009355FB">
        <w:rPr>
          <w:rFonts w:ascii="Arial" w:hAnsi="Arial" w:cs="Arial"/>
          <w:color w:val="000000"/>
        </w:rPr>
        <w:t>критериев</w:t>
      </w:r>
      <w:r w:rsidR="009355FB">
        <w:rPr>
          <w:rFonts w:ascii="Arial" w:hAnsi="Arial" w:cs="Arial"/>
          <w:color w:val="000000"/>
        </w:rPr>
        <w:t xml:space="preserve"> </w:t>
      </w:r>
      <w:r w:rsidRPr="009355FB">
        <w:rPr>
          <w:rFonts w:ascii="Arial" w:hAnsi="Arial" w:cs="Arial"/>
          <w:color w:val="000000"/>
        </w:rPr>
        <w:t>конкурса,</w:t>
      </w:r>
      <w:r w:rsidR="009355FB">
        <w:rPr>
          <w:rFonts w:ascii="Arial" w:hAnsi="Arial" w:cs="Arial"/>
          <w:color w:val="000000"/>
        </w:rPr>
        <w:t xml:space="preserve"> </w:t>
      </w:r>
      <w:r w:rsidRPr="009355FB">
        <w:rPr>
          <w:rFonts w:ascii="Arial" w:hAnsi="Arial" w:cs="Arial"/>
          <w:color w:val="000000"/>
        </w:rPr>
        <w:t>предусмотренных</w:t>
      </w:r>
      <w:r w:rsidR="009355FB">
        <w:rPr>
          <w:rFonts w:ascii="Arial" w:hAnsi="Arial" w:cs="Arial"/>
          <w:color w:val="000000"/>
        </w:rPr>
        <w:t xml:space="preserve"> </w:t>
      </w:r>
      <w:hyperlink w:anchor="P204">
        <w:r w:rsidRPr="009355FB">
          <w:rPr>
            <w:rFonts w:ascii="Arial" w:hAnsi="Arial" w:cs="Arial"/>
            <w:color w:val="000000"/>
          </w:rPr>
          <w:t>подпунктами</w:t>
        </w:r>
        <w:r w:rsidR="009355FB">
          <w:rPr>
            <w:rFonts w:ascii="Arial" w:hAnsi="Arial" w:cs="Arial"/>
            <w:color w:val="000000"/>
          </w:rPr>
          <w:t xml:space="preserve"> </w:t>
        </w:r>
        <w:r w:rsidRPr="009355FB">
          <w:rPr>
            <w:rFonts w:ascii="Arial" w:hAnsi="Arial" w:cs="Arial"/>
            <w:color w:val="000000"/>
          </w:rPr>
          <w:t>1</w:t>
        </w:r>
      </w:hyperlink>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hyperlink w:anchor="P206">
        <w:r w:rsidRPr="009355FB">
          <w:rPr>
            <w:rFonts w:ascii="Arial" w:hAnsi="Arial" w:cs="Arial"/>
            <w:color w:val="000000"/>
          </w:rPr>
          <w:t>3</w:t>
        </w:r>
        <w:r w:rsidR="009355FB">
          <w:rPr>
            <w:rFonts w:ascii="Arial" w:hAnsi="Arial" w:cs="Arial"/>
            <w:color w:val="000000"/>
          </w:rPr>
          <w:t xml:space="preserve"> </w:t>
        </w:r>
        <w:r w:rsidRPr="009355FB">
          <w:rPr>
            <w:rFonts w:ascii="Arial" w:hAnsi="Arial" w:cs="Arial"/>
            <w:color w:val="000000"/>
          </w:rPr>
          <w:t>пункта</w:t>
        </w:r>
        <w:r w:rsidR="009355FB">
          <w:rPr>
            <w:rFonts w:ascii="Arial" w:hAnsi="Arial" w:cs="Arial"/>
            <w:color w:val="000000"/>
          </w:rPr>
          <w:t xml:space="preserve"> </w:t>
        </w:r>
      </w:hyperlink>
      <w:r w:rsidRPr="009355FB">
        <w:rPr>
          <w:rFonts w:ascii="Arial" w:hAnsi="Arial" w:cs="Arial"/>
          <w:color w:val="000000"/>
        </w:rPr>
        <w:t>15.3</w:t>
      </w:r>
      <w:r w:rsidR="009355FB">
        <w:rPr>
          <w:rFonts w:ascii="Arial" w:hAnsi="Arial" w:cs="Arial"/>
          <w:color w:val="000000"/>
        </w:rPr>
        <w:t xml:space="preserve"> </w:t>
      </w:r>
      <w:r w:rsidRPr="009355FB">
        <w:rPr>
          <w:rFonts w:ascii="Arial" w:hAnsi="Arial" w:cs="Arial"/>
          <w:color w:val="000000"/>
        </w:rPr>
        <w:t>статьи</w:t>
      </w:r>
      <w:r w:rsidR="009355FB">
        <w:rPr>
          <w:rFonts w:ascii="Arial" w:hAnsi="Arial" w:cs="Arial"/>
          <w:color w:val="000000"/>
        </w:rPr>
        <w:t xml:space="preserve"> </w:t>
      </w:r>
      <w:r w:rsidRPr="009355FB">
        <w:rPr>
          <w:rFonts w:ascii="Arial" w:hAnsi="Arial" w:cs="Arial"/>
          <w:color w:val="000000"/>
        </w:rPr>
        <w:t>2.14.1</w:t>
      </w:r>
      <w:r w:rsidR="009355FB">
        <w:rPr>
          <w:rFonts w:ascii="Arial" w:hAnsi="Arial" w:cs="Arial"/>
          <w:color w:val="000000"/>
        </w:rPr>
        <w:t xml:space="preserve"> </w:t>
      </w:r>
      <w:r w:rsidRPr="009355FB">
        <w:rPr>
          <w:rFonts w:ascii="Arial" w:hAnsi="Arial" w:cs="Arial"/>
          <w:color w:val="000000"/>
        </w:rPr>
        <w:t>Административного</w:t>
      </w:r>
      <w:r w:rsidR="009355FB">
        <w:rPr>
          <w:rFonts w:ascii="Arial" w:hAnsi="Arial" w:cs="Arial"/>
          <w:color w:val="000000"/>
        </w:rPr>
        <w:t xml:space="preserve"> </w:t>
      </w:r>
      <w:r w:rsidRPr="009355FB">
        <w:rPr>
          <w:rFonts w:ascii="Arial" w:hAnsi="Arial" w:cs="Arial"/>
          <w:color w:val="000000"/>
        </w:rPr>
        <w:t>регламента,</w:t>
      </w:r>
      <w:r w:rsidR="009355FB">
        <w:rPr>
          <w:rFonts w:ascii="Arial" w:hAnsi="Arial" w:cs="Arial"/>
          <w:color w:val="000000"/>
        </w:rPr>
        <w:t xml:space="preserve"> </w:t>
      </w:r>
      <w:r w:rsidRPr="009355FB">
        <w:rPr>
          <w:rFonts w:ascii="Arial" w:hAnsi="Arial" w:cs="Arial"/>
          <w:color w:val="000000"/>
        </w:rPr>
        <w:t>величины</w:t>
      </w:r>
      <w:r w:rsidR="009355FB">
        <w:rPr>
          <w:rFonts w:ascii="Arial" w:hAnsi="Arial" w:cs="Arial"/>
          <w:color w:val="000000"/>
        </w:rPr>
        <w:t xml:space="preserve"> </w:t>
      </w:r>
      <w:r w:rsidRPr="009355FB">
        <w:rPr>
          <w:rFonts w:ascii="Arial" w:hAnsi="Arial" w:cs="Arial"/>
          <w:color w:val="000000"/>
        </w:rPr>
        <w:t>по</w:t>
      </w:r>
      <w:r w:rsidR="009355FB">
        <w:rPr>
          <w:rFonts w:ascii="Arial" w:hAnsi="Arial" w:cs="Arial"/>
          <w:color w:val="000000"/>
        </w:rPr>
        <w:t xml:space="preserve"> </w:t>
      </w:r>
      <w:r w:rsidRPr="009355FB">
        <w:rPr>
          <w:rFonts w:ascii="Arial" w:hAnsi="Arial" w:cs="Arial"/>
          <w:color w:val="000000"/>
        </w:rPr>
        <w:t>критерию</w:t>
      </w:r>
      <w:r w:rsidR="009355FB">
        <w:rPr>
          <w:rFonts w:ascii="Arial" w:hAnsi="Arial" w:cs="Arial"/>
          <w:color w:val="000000"/>
        </w:rPr>
        <w:t xml:space="preserve"> </w:t>
      </w:r>
      <w:r w:rsidRPr="009355FB">
        <w:rPr>
          <w:rFonts w:ascii="Arial" w:hAnsi="Arial" w:cs="Arial"/>
          <w:color w:val="000000"/>
        </w:rPr>
        <w:t>(В</w:t>
      </w:r>
      <w:r w:rsidRPr="009355FB">
        <w:rPr>
          <w:rFonts w:ascii="Arial" w:hAnsi="Arial" w:cs="Arial"/>
          <w:color w:val="000000"/>
          <w:vertAlign w:val="subscript"/>
        </w:rPr>
        <w:t>к</w:t>
      </w:r>
      <w:proofErr w:type="gramStart"/>
      <w:r w:rsidRPr="009355FB">
        <w:rPr>
          <w:rFonts w:ascii="Arial" w:hAnsi="Arial" w:cs="Arial"/>
          <w:color w:val="000000"/>
          <w:vertAlign w:val="subscript"/>
        </w:rPr>
        <w:t>2</w:t>
      </w:r>
      <w:proofErr w:type="gramEnd"/>
      <w:r w:rsidRPr="009355FB">
        <w:rPr>
          <w:rFonts w:ascii="Arial" w:hAnsi="Arial" w:cs="Arial"/>
          <w:color w:val="000000"/>
        </w:rPr>
        <w:t>)</w:t>
      </w:r>
      <w:r w:rsidR="009355FB">
        <w:rPr>
          <w:rFonts w:ascii="Arial" w:hAnsi="Arial" w:cs="Arial"/>
          <w:color w:val="000000"/>
        </w:rPr>
        <w:t xml:space="preserve"> </w:t>
      </w:r>
      <w:r w:rsidRPr="009355FB">
        <w:rPr>
          <w:rFonts w:ascii="Arial" w:hAnsi="Arial" w:cs="Arial"/>
          <w:color w:val="000000"/>
        </w:rPr>
        <w:t>определяется</w:t>
      </w:r>
      <w:r w:rsidR="009355FB">
        <w:rPr>
          <w:rFonts w:ascii="Arial" w:hAnsi="Arial" w:cs="Arial"/>
          <w:color w:val="000000"/>
        </w:rPr>
        <w:t xml:space="preserve"> </w:t>
      </w:r>
      <w:r w:rsidRPr="009355FB">
        <w:rPr>
          <w:rFonts w:ascii="Arial" w:hAnsi="Arial" w:cs="Arial"/>
          <w:color w:val="000000"/>
        </w:rPr>
        <w:t>по</w:t>
      </w:r>
      <w:r w:rsidR="009355FB">
        <w:rPr>
          <w:rFonts w:ascii="Arial" w:hAnsi="Arial" w:cs="Arial"/>
          <w:color w:val="000000"/>
        </w:rPr>
        <w:t xml:space="preserve"> </w:t>
      </w:r>
      <w:r w:rsidRPr="009355FB">
        <w:rPr>
          <w:rFonts w:ascii="Arial" w:hAnsi="Arial" w:cs="Arial"/>
          <w:color w:val="000000"/>
        </w:rPr>
        <w:t>формуле:</w:t>
      </w:r>
    </w:p>
    <w:p w:rsidR="008820A1" w:rsidRPr="009355FB" w:rsidRDefault="008820A1" w:rsidP="009355FB">
      <w:pPr>
        <w:pStyle w:val="ConsPlusNormal"/>
        <w:ind w:firstLine="709"/>
        <w:jc w:val="both"/>
        <w:rPr>
          <w:color w:val="000000"/>
          <w:sz w:val="24"/>
          <w:szCs w:val="24"/>
        </w:rPr>
      </w:pPr>
    </w:p>
    <w:p w:rsidR="008820A1" w:rsidRPr="009355FB" w:rsidRDefault="00F67E1D" w:rsidP="009355FB">
      <w:pPr>
        <w:pStyle w:val="ConsPlusNormal"/>
        <w:ind w:firstLine="709"/>
        <w:jc w:val="center"/>
        <w:rPr>
          <w:color w:val="000000"/>
          <w:sz w:val="24"/>
          <w:szCs w:val="24"/>
        </w:rPr>
      </w:pPr>
      <w:r>
        <w:rPr>
          <w:noProof/>
          <w:color w:val="000000"/>
          <w:position w:val="-29"/>
          <w:sz w:val="24"/>
          <w:szCs w:val="24"/>
          <w:lang w:val="ru-RU" w:eastAsia="ru-RU"/>
        </w:rPr>
        <w:drawing>
          <wp:inline distT="0" distB="0" distL="0" distR="0" wp14:anchorId="18A047DF" wp14:editId="57F1ED4F">
            <wp:extent cx="1685925" cy="514350"/>
            <wp:effectExtent l="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85925" cy="514350"/>
                    </a:xfrm>
                    <a:prstGeom prst="rect">
                      <a:avLst/>
                    </a:prstGeom>
                    <a:noFill/>
                    <a:ln>
                      <a:noFill/>
                    </a:ln>
                  </pic:spPr>
                </pic:pic>
              </a:graphicData>
            </a:graphic>
          </wp:inline>
        </w:drawing>
      </w:r>
    </w:p>
    <w:p w:rsidR="008820A1" w:rsidRPr="009355FB" w:rsidRDefault="008820A1" w:rsidP="009355FB">
      <w:pPr>
        <w:pStyle w:val="ConsPlusNormal"/>
        <w:ind w:firstLine="709"/>
        <w:jc w:val="both"/>
        <w:rPr>
          <w:color w:val="000000"/>
          <w:sz w:val="24"/>
          <w:szCs w:val="24"/>
          <w:lang w:val="ru-RU"/>
        </w:rPr>
      </w:pPr>
      <w:r w:rsidRPr="009355FB">
        <w:rPr>
          <w:color w:val="000000"/>
          <w:sz w:val="24"/>
          <w:szCs w:val="24"/>
          <w:lang w:val="ru-RU"/>
        </w:rPr>
        <w:t>где:</w:t>
      </w:r>
    </w:p>
    <w:p w:rsidR="008820A1" w:rsidRPr="009355FB" w:rsidRDefault="008820A1" w:rsidP="009355FB">
      <w:pPr>
        <w:pStyle w:val="ConsPlusNormal"/>
        <w:ind w:firstLine="709"/>
        <w:jc w:val="both"/>
        <w:rPr>
          <w:color w:val="000000"/>
          <w:sz w:val="24"/>
          <w:szCs w:val="24"/>
          <w:lang w:val="ru-RU"/>
        </w:rPr>
      </w:pPr>
      <w:r w:rsidRPr="009355FB">
        <w:rPr>
          <w:color w:val="000000"/>
          <w:sz w:val="24"/>
          <w:szCs w:val="24"/>
        </w:rPr>
        <w:t>K</w:t>
      </w:r>
      <w:r w:rsidR="009355FB">
        <w:rPr>
          <w:color w:val="000000"/>
          <w:sz w:val="24"/>
          <w:szCs w:val="24"/>
          <w:lang w:val="ru-RU"/>
        </w:rPr>
        <w:t xml:space="preserve"> </w:t>
      </w:r>
      <w:r w:rsidRPr="009355FB">
        <w:rPr>
          <w:color w:val="000000"/>
          <w:sz w:val="24"/>
          <w:szCs w:val="24"/>
          <w:lang w:val="ru-RU"/>
        </w:rPr>
        <w:t>-</w:t>
      </w:r>
      <w:r w:rsidR="009355FB">
        <w:rPr>
          <w:color w:val="000000"/>
          <w:sz w:val="24"/>
          <w:szCs w:val="24"/>
          <w:lang w:val="ru-RU"/>
        </w:rPr>
        <w:t xml:space="preserve"> </w:t>
      </w:r>
      <w:proofErr w:type="gramStart"/>
      <w:r w:rsidRPr="009355FB">
        <w:rPr>
          <w:color w:val="000000"/>
          <w:sz w:val="24"/>
          <w:szCs w:val="24"/>
          <w:lang w:val="ru-RU"/>
        </w:rPr>
        <w:t>коэффициент</w:t>
      </w:r>
      <w:proofErr w:type="gramEnd"/>
      <w:r w:rsidRPr="009355FB">
        <w:rPr>
          <w:color w:val="000000"/>
          <w:sz w:val="24"/>
          <w:szCs w:val="24"/>
          <w:lang w:val="ru-RU"/>
        </w:rPr>
        <w:t>,</w:t>
      </w:r>
      <w:r w:rsidR="009355FB">
        <w:rPr>
          <w:color w:val="000000"/>
          <w:sz w:val="24"/>
          <w:szCs w:val="24"/>
          <w:lang w:val="ru-RU"/>
        </w:rPr>
        <w:t xml:space="preserve"> </w:t>
      </w:r>
      <w:r w:rsidRPr="009355FB">
        <w:rPr>
          <w:color w:val="000000"/>
          <w:sz w:val="24"/>
          <w:szCs w:val="24"/>
          <w:lang w:val="ru-RU"/>
        </w:rPr>
        <w:t>учитывающий</w:t>
      </w:r>
      <w:r w:rsidR="009355FB">
        <w:rPr>
          <w:color w:val="000000"/>
          <w:sz w:val="24"/>
          <w:szCs w:val="24"/>
          <w:lang w:val="ru-RU"/>
        </w:rPr>
        <w:t xml:space="preserve"> </w:t>
      </w:r>
      <w:r w:rsidRPr="009355FB">
        <w:rPr>
          <w:color w:val="000000"/>
          <w:sz w:val="24"/>
          <w:szCs w:val="24"/>
          <w:lang w:val="ru-RU"/>
        </w:rPr>
        <w:t>значимость</w:t>
      </w:r>
      <w:r w:rsidR="009355FB">
        <w:rPr>
          <w:color w:val="000000"/>
          <w:sz w:val="24"/>
          <w:szCs w:val="24"/>
          <w:lang w:val="ru-RU"/>
        </w:rPr>
        <w:t xml:space="preserve"> </w:t>
      </w:r>
      <w:r w:rsidRPr="009355FB">
        <w:rPr>
          <w:color w:val="000000"/>
          <w:sz w:val="24"/>
          <w:szCs w:val="24"/>
          <w:lang w:val="ru-RU"/>
        </w:rPr>
        <w:t>критерия</w:t>
      </w:r>
      <w:r w:rsidR="009355FB">
        <w:rPr>
          <w:color w:val="000000"/>
          <w:sz w:val="24"/>
          <w:szCs w:val="24"/>
          <w:lang w:val="ru-RU"/>
        </w:rPr>
        <w:t xml:space="preserve"> </w:t>
      </w:r>
      <w:r w:rsidRPr="009355FB">
        <w:rPr>
          <w:color w:val="000000"/>
          <w:sz w:val="24"/>
          <w:szCs w:val="24"/>
          <w:lang w:val="ru-RU"/>
        </w:rPr>
        <w:t>конкурса;</w:t>
      </w:r>
    </w:p>
    <w:p w:rsidR="008820A1" w:rsidRPr="009355FB" w:rsidRDefault="008820A1" w:rsidP="009355FB">
      <w:pPr>
        <w:pStyle w:val="ConsPlusNormal"/>
        <w:ind w:firstLine="709"/>
        <w:jc w:val="both"/>
        <w:rPr>
          <w:color w:val="000000"/>
          <w:sz w:val="24"/>
          <w:szCs w:val="24"/>
          <w:lang w:val="ru-RU"/>
        </w:rPr>
      </w:pPr>
      <w:proofErr w:type="spellStart"/>
      <w:r w:rsidRPr="009355FB">
        <w:rPr>
          <w:color w:val="000000"/>
          <w:sz w:val="24"/>
          <w:szCs w:val="24"/>
        </w:rPr>
        <w:t>X</w:t>
      </w:r>
      <w:r w:rsidRPr="009355FB">
        <w:rPr>
          <w:color w:val="000000"/>
          <w:sz w:val="24"/>
          <w:szCs w:val="24"/>
          <w:vertAlign w:val="subscript"/>
        </w:rPr>
        <w:t>max</w:t>
      </w:r>
      <w:proofErr w:type="spellEnd"/>
      <w:r w:rsidR="009355FB">
        <w:rPr>
          <w:color w:val="000000"/>
          <w:sz w:val="24"/>
          <w:szCs w:val="24"/>
          <w:lang w:val="ru-RU"/>
        </w:rPr>
        <w:t xml:space="preserve"> </w:t>
      </w:r>
      <w:r w:rsidRPr="009355FB">
        <w:rPr>
          <w:color w:val="000000"/>
          <w:sz w:val="24"/>
          <w:szCs w:val="24"/>
          <w:lang w:val="ru-RU"/>
        </w:rPr>
        <w:t>-</w:t>
      </w:r>
      <w:r w:rsidR="009355FB">
        <w:rPr>
          <w:color w:val="000000"/>
          <w:sz w:val="24"/>
          <w:szCs w:val="24"/>
          <w:lang w:val="ru-RU"/>
        </w:rPr>
        <w:t xml:space="preserve"> </w:t>
      </w:r>
      <w:r w:rsidRPr="009355FB">
        <w:rPr>
          <w:color w:val="000000"/>
          <w:sz w:val="24"/>
          <w:szCs w:val="24"/>
          <w:lang w:val="ru-RU"/>
        </w:rPr>
        <w:t>максимальное</w:t>
      </w:r>
      <w:r w:rsidR="009355FB">
        <w:rPr>
          <w:color w:val="000000"/>
          <w:sz w:val="24"/>
          <w:szCs w:val="24"/>
          <w:lang w:val="ru-RU"/>
        </w:rPr>
        <w:t xml:space="preserve"> </w:t>
      </w:r>
      <w:r w:rsidRPr="009355FB">
        <w:rPr>
          <w:color w:val="000000"/>
          <w:sz w:val="24"/>
          <w:szCs w:val="24"/>
          <w:lang w:val="ru-RU"/>
        </w:rPr>
        <w:t>значение</w:t>
      </w:r>
      <w:r w:rsidR="009355FB">
        <w:rPr>
          <w:color w:val="000000"/>
          <w:sz w:val="24"/>
          <w:szCs w:val="24"/>
          <w:lang w:val="ru-RU"/>
        </w:rPr>
        <w:t xml:space="preserve"> </w:t>
      </w:r>
      <w:r w:rsidRPr="009355FB">
        <w:rPr>
          <w:color w:val="000000"/>
          <w:sz w:val="24"/>
          <w:szCs w:val="24"/>
          <w:lang w:val="ru-RU"/>
        </w:rPr>
        <w:t>из</w:t>
      </w:r>
      <w:r w:rsidR="009355FB">
        <w:rPr>
          <w:color w:val="000000"/>
          <w:sz w:val="24"/>
          <w:szCs w:val="24"/>
          <w:lang w:val="ru-RU"/>
        </w:rPr>
        <w:t xml:space="preserve"> </w:t>
      </w:r>
      <w:r w:rsidRPr="009355FB">
        <w:rPr>
          <w:color w:val="000000"/>
          <w:sz w:val="24"/>
          <w:szCs w:val="24"/>
          <w:lang w:val="ru-RU"/>
        </w:rPr>
        <w:t>всех</w:t>
      </w:r>
      <w:r w:rsidR="009355FB">
        <w:rPr>
          <w:color w:val="000000"/>
          <w:sz w:val="24"/>
          <w:szCs w:val="24"/>
          <w:lang w:val="ru-RU"/>
        </w:rPr>
        <w:t xml:space="preserve"> </w:t>
      </w:r>
      <w:r w:rsidRPr="009355FB">
        <w:rPr>
          <w:color w:val="000000"/>
          <w:sz w:val="24"/>
          <w:szCs w:val="24"/>
          <w:lang w:val="ru-RU"/>
        </w:rPr>
        <w:t>значений,</w:t>
      </w:r>
      <w:r w:rsidR="009355FB">
        <w:rPr>
          <w:color w:val="000000"/>
          <w:sz w:val="24"/>
          <w:szCs w:val="24"/>
          <w:lang w:val="ru-RU"/>
        </w:rPr>
        <w:t xml:space="preserve"> </w:t>
      </w:r>
      <w:r w:rsidRPr="009355FB">
        <w:rPr>
          <w:color w:val="000000"/>
          <w:sz w:val="24"/>
          <w:szCs w:val="24"/>
          <w:lang w:val="ru-RU"/>
        </w:rPr>
        <w:t>содержащихся</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заявках</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конкурсе;</w:t>
      </w:r>
    </w:p>
    <w:p w:rsidR="008820A1" w:rsidRPr="009355FB" w:rsidRDefault="008820A1" w:rsidP="009355FB">
      <w:pPr>
        <w:pStyle w:val="ConsPlusNormal"/>
        <w:ind w:firstLine="709"/>
        <w:jc w:val="both"/>
        <w:rPr>
          <w:color w:val="000000"/>
          <w:sz w:val="24"/>
          <w:szCs w:val="24"/>
          <w:lang w:val="ru-RU"/>
        </w:rPr>
      </w:pPr>
      <w:r w:rsidRPr="009355FB">
        <w:rPr>
          <w:color w:val="000000"/>
          <w:sz w:val="24"/>
          <w:szCs w:val="24"/>
        </w:rPr>
        <w:t>X</w:t>
      </w:r>
      <w:r w:rsidRPr="009355FB">
        <w:rPr>
          <w:color w:val="000000"/>
          <w:sz w:val="24"/>
          <w:szCs w:val="24"/>
          <w:vertAlign w:val="subscript"/>
        </w:rPr>
        <w:t>i</w:t>
      </w:r>
      <w:r w:rsidR="009355FB">
        <w:rPr>
          <w:color w:val="000000"/>
          <w:sz w:val="24"/>
          <w:szCs w:val="24"/>
          <w:lang w:val="ru-RU"/>
        </w:rPr>
        <w:t xml:space="preserve"> </w:t>
      </w:r>
      <w:r w:rsidRPr="009355FB">
        <w:rPr>
          <w:color w:val="000000"/>
          <w:sz w:val="24"/>
          <w:szCs w:val="24"/>
          <w:lang w:val="ru-RU"/>
        </w:rPr>
        <w:t>-</w:t>
      </w:r>
      <w:r w:rsidR="009355FB">
        <w:rPr>
          <w:color w:val="000000"/>
          <w:sz w:val="24"/>
          <w:szCs w:val="24"/>
          <w:lang w:val="ru-RU"/>
        </w:rPr>
        <w:t xml:space="preserve"> </w:t>
      </w:r>
      <w:r w:rsidRPr="009355FB">
        <w:rPr>
          <w:color w:val="000000"/>
          <w:sz w:val="24"/>
          <w:szCs w:val="24"/>
          <w:lang w:val="ru-RU"/>
        </w:rPr>
        <w:t>значение,</w:t>
      </w:r>
      <w:r w:rsidR="009355FB">
        <w:rPr>
          <w:color w:val="000000"/>
          <w:sz w:val="24"/>
          <w:szCs w:val="24"/>
          <w:lang w:val="ru-RU"/>
        </w:rPr>
        <w:t xml:space="preserve"> </w:t>
      </w:r>
      <w:r w:rsidRPr="009355FB">
        <w:rPr>
          <w:color w:val="000000"/>
          <w:sz w:val="24"/>
          <w:szCs w:val="24"/>
          <w:lang w:val="ru-RU"/>
        </w:rPr>
        <w:t>предложенное</w:t>
      </w:r>
      <w:r w:rsidR="009355FB">
        <w:rPr>
          <w:color w:val="000000"/>
          <w:sz w:val="24"/>
          <w:szCs w:val="24"/>
          <w:lang w:val="ru-RU"/>
        </w:rPr>
        <w:t xml:space="preserve"> </w:t>
      </w:r>
      <w:r w:rsidRPr="009355FB">
        <w:rPr>
          <w:color w:val="000000"/>
          <w:sz w:val="24"/>
          <w:szCs w:val="24"/>
          <w:lang w:val="ru-RU"/>
        </w:rPr>
        <w:t>участником</w:t>
      </w:r>
      <w:r w:rsidR="009355FB">
        <w:rPr>
          <w:color w:val="000000"/>
          <w:sz w:val="24"/>
          <w:szCs w:val="24"/>
          <w:lang w:val="ru-RU"/>
        </w:rPr>
        <w:t xml:space="preserve"> </w:t>
      </w:r>
      <w:r w:rsidRPr="009355FB">
        <w:rPr>
          <w:color w:val="000000"/>
          <w:sz w:val="24"/>
          <w:szCs w:val="24"/>
          <w:lang w:val="ru-RU"/>
        </w:rPr>
        <w:t>конкурса</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заявке</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конкурсе;</w:t>
      </w:r>
    </w:p>
    <w:p w:rsidR="008820A1" w:rsidRPr="009355FB" w:rsidRDefault="008820A1" w:rsidP="009355FB">
      <w:pPr>
        <w:pStyle w:val="ConsPlusNormal"/>
        <w:ind w:firstLine="709"/>
        <w:jc w:val="both"/>
        <w:rPr>
          <w:color w:val="000000"/>
          <w:sz w:val="24"/>
          <w:szCs w:val="24"/>
          <w:lang w:val="ru-RU"/>
        </w:rPr>
      </w:pPr>
      <w:proofErr w:type="spellStart"/>
      <w:r w:rsidRPr="009355FB">
        <w:rPr>
          <w:color w:val="000000"/>
          <w:sz w:val="24"/>
          <w:szCs w:val="24"/>
        </w:rPr>
        <w:t>X</w:t>
      </w:r>
      <w:r w:rsidRPr="009355FB">
        <w:rPr>
          <w:color w:val="000000"/>
          <w:sz w:val="24"/>
          <w:szCs w:val="24"/>
          <w:vertAlign w:val="subscript"/>
        </w:rPr>
        <w:t>mi</w:t>
      </w:r>
      <w:proofErr w:type="spellEnd"/>
      <w:r w:rsidR="005C0CB1" w:rsidRPr="009355FB">
        <w:rPr>
          <w:color w:val="000000"/>
          <w:sz w:val="24"/>
          <w:szCs w:val="24"/>
          <w:vertAlign w:val="subscript"/>
          <w:lang w:val="ru-RU"/>
        </w:rPr>
        <w:t>№</w:t>
      </w:r>
      <w:r w:rsidR="009355FB">
        <w:rPr>
          <w:color w:val="000000"/>
          <w:sz w:val="24"/>
          <w:szCs w:val="24"/>
          <w:lang w:val="ru-RU"/>
        </w:rPr>
        <w:t xml:space="preserve"> </w:t>
      </w:r>
      <w:r w:rsidRPr="009355FB">
        <w:rPr>
          <w:color w:val="000000"/>
          <w:sz w:val="24"/>
          <w:szCs w:val="24"/>
          <w:lang w:val="ru-RU"/>
        </w:rPr>
        <w:t>-</w:t>
      </w:r>
      <w:r w:rsidR="009355FB">
        <w:rPr>
          <w:color w:val="000000"/>
          <w:sz w:val="24"/>
          <w:szCs w:val="24"/>
          <w:lang w:val="ru-RU"/>
        </w:rPr>
        <w:t xml:space="preserve"> </w:t>
      </w:r>
      <w:r w:rsidRPr="009355FB">
        <w:rPr>
          <w:color w:val="000000"/>
          <w:sz w:val="24"/>
          <w:szCs w:val="24"/>
          <w:lang w:val="ru-RU"/>
        </w:rPr>
        <w:t>минимальное</w:t>
      </w:r>
      <w:r w:rsidR="009355FB">
        <w:rPr>
          <w:color w:val="000000"/>
          <w:sz w:val="24"/>
          <w:szCs w:val="24"/>
          <w:lang w:val="ru-RU"/>
        </w:rPr>
        <w:t xml:space="preserve"> </w:t>
      </w:r>
      <w:r w:rsidRPr="009355FB">
        <w:rPr>
          <w:color w:val="000000"/>
          <w:sz w:val="24"/>
          <w:szCs w:val="24"/>
          <w:lang w:val="ru-RU"/>
        </w:rPr>
        <w:t>значение</w:t>
      </w:r>
      <w:r w:rsidR="009355FB">
        <w:rPr>
          <w:color w:val="000000"/>
          <w:sz w:val="24"/>
          <w:szCs w:val="24"/>
          <w:lang w:val="ru-RU"/>
        </w:rPr>
        <w:t xml:space="preserve"> </w:t>
      </w:r>
      <w:r w:rsidRPr="009355FB">
        <w:rPr>
          <w:color w:val="000000"/>
          <w:sz w:val="24"/>
          <w:szCs w:val="24"/>
          <w:lang w:val="ru-RU"/>
        </w:rPr>
        <w:t>из</w:t>
      </w:r>
      <w:r w:rsidR="009355FB">
        <w:rPr>
          <w:color w:val="000000"/>
          <w:sz w:val="24"/>
          <w:szCs w:val="24"/>
          <w:lang w:val="ru-RU"/>
        </w:rPr>
        <w:t xml:space="preserve"> </w:t>
      </w:r>
      <w:r w:rsidRPr="009355FB">
        <w:rPr>
          <w:color w:val="000000"/>
          <w:sz w:val="24"/>
          <w:szCs w:val="24"/>
          <w:lang w:val="ru-RU"/>
        </w:rPr>
        <w:t>всех</w:t>
      </w:r>
      <w:r w:rsidR="009355FB">
        <w:rPr>
          <w:color w:val="000000"/>
          <w:sz w:val="24"/>
          <w:szCs w:val="24"/>
          <w:lang w:val="ru-RU"/>
        </w:rPr>
        <w:t xml:space="preserve"> </w:t>
      </w:r>
      <w:r w:rsidRPr="009355FB">
        <w:rPr>
          <w:color w:val="000000"/>
          <w:sz w:val="24"/>
          <w:szCs w:val="24"/>
          <w:lang w:val="ru-RU"/>
        </w:rPr>
        <w:t>значений,</w:t>
      </w:r>
      <w:r w:rsidR="009355FB">
        <w:rPr>
          <w:color w:val="000000"/>
          <w:sz w:val="24"/>
          <w:szCs w:val="24"/>
          <w:lang w:val="ru-RU"/>
        </w:rPr>
        <w:t xml:space="preserve"> </w:t>
      </w:r>
      <w:r w:rsidRPr="009355FB">
        <w:rPr>
          <w:color w:val="000000"/>
          <w:sz w:val="24"/>
          <w:szCs w:val="24"/>
          <w:lang w:val="ru-RU"/>
        </w:rPr>
        <w:t>содержащихся</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заявках</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участие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конкурсе;</w:t>
      </w:r>
    </w:p>
    <w:p w:rsidR="008820A1" w:rsidRPr="009355FB" w:rsidRDefault="007C42AD" w:rsidP="009355FB">
      <w:pPr>
        <w:pStyle w:val="ConsPlusNormal"/>
        <w:ind w:firstLine="709"/>
        <w:jc w:val="both"/>
        <w:rPr>
          <w:color w:val="000000"/>
          <w:sz w:val="24"/>
          <w:szCs w:val="24"/>
          <w:lang w:val="ru-RU"/>
        </w:rPr>
      </w:pPr>
      <w:bookmarkStart w:id="41" w:name="P233"/>
      <w:bookmarkEnd w:id="41"/>
      <w:r w:rsidRPr="009355FB">
        <w:rPr>
          <w:color w:val="000000"/>
          <w:sz w:val="24"/>
          <w:szCs w:val="24"/>
          <w:lang w:val="ru-RU"/>
        </w:rPr>
        <w:t>3)</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каждой</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величины,</w:t>
      </w:r>
      <w:r w:rsidR="009355FB">
        <w:rPr>
          <w:color w:val="000000"/>
          <w:sz w:val="24"/>
          <w:szCs w:val="24"/>
          <w:lang w:val="ru-RU"/>
        </w:rPr>
        <w:t xml:space="preserve"> </w:t>
      </w:r>
      <w:r w:rsidR="008820A1" w:rsidRPr="009355FB">
        <w:rPr>
          <w:color w:val="000000"/>
          <w:sz w:val="24"/>
          <w:szCs w:val="24"/>
          <w:lang w:val="ru-RU"/>
        </w:rPr>
        <w:t>рассчитанные</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всем</w:t>
      </w:r>
      <w:r w:rsidR="009355FB">
        <w:rPr>
          <w:color w:val="000000"/>
          <w:sz w:val="24"/>
          <w:szCs w:val="24"/>
          <w:lang w:val="ru-RU"/>
        </w:rPr>
        <w:t xml:space="preserve"> </w:t>
      </w:r>
      <w:r w:rsidR="008820A1" w:rsidRPr="009355FB">
        <w:rPr>
          <w:color w:val="000000"/>
          <w:sz w:val="24"/>
          <w:szCs w:val="24"/>
          <w:lang w:val="ru-RU"/>
        </w:rPr>
        <w:t>критериям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положениями</w:t>
      </w:r>
      <w:r w:rsidR="009355FB">
        <w:rPr>
          <w:color w:val="000000"/>
          <w:sz w:val="24"/>
          <w:szCs w:val="24"/>
          <w:lang w:val="ru-RU"/>
        </w:rPr>
        <w:t xml:space="preserve"> </w:t>
      </w:r>
      <w:hyperlink w:anchor="P215">
        <w:r w:rsidR="008820A1" w:rsidRPr="009355FB">
          <w:rPr>
            <w:color w:val="000000"/>
            <w:sz w:val="24"/>
            <w:szCs w:val="24"/>
            <w:lang w:val="ru-RU"/>
          </w:rPr>
          <w:t>подпунктов</w:t>
        </w:r>
        <w:r w:rsidR="009355FB">
          <w:rPr>
            <w:color w:val="000000"/>
            <w:sz w:val="24"/>
            <w:szCs w:val="24"/>
            <w:lang w:val="ru-RU"/>
          </w:rPr>
          <w:t xml:space="preserve"> </w:t>
        </w:r>
        <w:r w:rsidR="008820A1" w:rsidRPr="009355FB">
          <w:rPr>
            <w:color w:val="000000"/>
            <w:sz w:val="24"/>
            <w:szCs w:val="24"/>
            <w:lang w:val="ru-RU"/>
          </w:rPr>
          <w:t>1</w:t>
        </w:r>
      </w:hyperlink>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hyperlink w:anchor="P224">
        <w:r w:rsidR="008820A1" w:rsidRPr="009355FB">
          <w:rPr>
            <w:color w:val="000000"/>
            <w:sz w:val="24"/>
            <w:szCs w:val="24"/>
            <w:lang w:val="ru-RU"/>
          </w:rPr>
          <w:t>2</w:t>
        </w:r>
      </w:hyperlink>
      <w:r w:rsidR="009355FB">
        <w:rPr>
          <w:color w:val="000000"/>
          <w:sz w:val="24"/>
          <w:szCs w:val="24"/>
          <w:lang w:val="ru-RU"/>
        </w:rPr>
        <w:t xml:space="preserve"> </w:t>
      </w:r>
      <w:r w:rsidR="008820A1" w:rsidRPr="009355FB">
        <w:rPr>
          <w:color w:val="000000"/>
          <w:sz w:val="24"/>
          <w:szCs w:val="24"/>
          <w:lang w:val="ru-RU"/>
        </w:rPr>
        <w:t>настоящего</w:t>
      </w:r>
      <w:r w:rsidR="009355FB">
        <w:rPr>
          <w:color w:val="000000"/>
          <w:sz w:val="24"/>
          <w:szCs w:val="24"/>
          <w:lang w:val="ru-RU"/>
        </w:rPr>
        <w:t xml:space="preserve"> </w:t>
      </w:r>
      <w:r w:rsidR="008820A1" w:rsidRPr="009355FB">
        <w:rPr>
          <w:color w:val="000000"/>
          <w:sz w:val="24"/>
          <w:szCs w:val="24"/>
          <w:lang w:val="ru-RU"/>
        </w:rPr>
        <w:t>пункта,</w:t>
      </w:r>
      <w:r w:rsidR="009355FB">
        <w:rPr>
          <w:color w:val="000000"/>
          <w:sz w:val="24"/>
          <w:szCs w:val="24"/>
          <w:lang w:val="ru-RU"/>
        </w:rPr>
        <w:t xml:space="preserve"> </w:t>
      </w:r>
      <w:proofErr w:type="gramStart"/>
      <w:r w:rsidR="008820A1" w:rsidRPr="009355FB">
        <w:rPr>
          <w:color w:val="000000"/>
          <w:sz w:val="24"/>
          <w:szCs w:val="24"/>
          <w:lang w:val="ru-RU"/>
        </w:rPr>
        <w:t>суммируются</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определяется</w:t>
      </w:r>
      <w:proofErr w:type="gramEnd"/>
      <w:r w:rsidR="009355FB">
        <w:rPr>
          <w:color w:val="000000"/>
          <w:sz w:val="24"/>
          <w:szCs w:val="24"/>
          <w:lang w:val="ru-RU"/>
        </w:rPr>
        <w:t xml:space="preserve"> </w:t>
      </w:r>
      <w:r w:rsidR="008820A1" w:rsidRPr="009355FB">
        <w:rPr>
          <w:color w:val="000000"/>
          <w:sz w:val="24"/>
          <w:szCs w:val="24"/>
          <w:lang w:val="ru-RU"/>
        </w:rPr>
        <w:t>итоговая</w:t>
      </w:r>
      <w:r w:rsidR="009355FB">
        <w:rPr>
          <w:color w:val="000000"/>
          <w:sz w:val="24"/>
          <w:szCs w:val="24"/>
          <w:lang w:val="ru-RU"/>
        </w:rPr>
        <w:t xml:space="preserve"> </w:t>
      </w:r>
      <w:r w:rsidR="008820A1" w:rsidRPr="009355FB">
        <w:rPr>
          <w:color w:val="000000"/>
          <w:sz w:val="24"/>
          <w:szCs w:val="24"/>
          <w:lang w:val="ru-RU"/>
        </w:rPr>
        <w:t>величина.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15.9.</w:t>
      </w:r>
      <w:r w:rsidR="009355FB">
        <w:rPr>
          <w:color w:val="000000"/>
          <w:sz w:val="24"/>
          <w:szCs w:val="24"/>
          <w:lang w:val="ru-RU"/>
        </w:rPr>
        <w:t xml:space="preserve"> </w:t>
      </w:r>
      <w:r w:rsidR="008820A1" w:rsidRPr="009355FB">
        <w:rPr>
          <w:color w:val="000000"/>
          <w:sz w:val="24"/>
          <w:szCs w:val="24"/>
          <w:lang w:val="ru-RU"/>
        </w:rPr>
        <w:t>Оценка</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право</w:t>
      </w:r>
      <w:r w:rsidR="009355FB">
        <w:rPr>
          <w:color w:val="000000"/>
          <w:sz w:val="24"/>
          <w:szCs w:val="24"/>
          <w:lang w:val="ru-RU"/>
        </w:rPr>
        <w:t xml:space="preserve"> </w:t>
      </w:r>
      <w:r w:rsidR="008820A1" w:rsidRPr="009355FB">
        <w:rPr>
          <w:color w:val="000000"/>
          <w:sz w:val="24"/>
          <w:szCs w:val="24"/>
          <w:lang w:val="ru-RU"/>
        </w:rPr>
        <w:t>заключения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аренды</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отношении</w:t>
      </w:r>
      <w:r w:rsidR="009355FB">
        <w:rPr>
          <w:color w:val="000000"/>
          <w:sz w:val="24"/>
          <w:szCs w:val="24"/>
          <w:lang w:val="ru-RU"/>
        </w:rPr>
        <w:t xml:space="preserve"> </w:t>
      </w:r>
      <w:r w:rsidR="008820A1" w:rsidRPr="009355FB">
        <w:rPr>
          <w:color w:val="000000"/>
          <w:sz w:val="24"/>
          <w:szCs w:val="24"/>
          <w:lang w:val="ru-RU"/>
        </w:rPr>
        <w:t>объектов</w:t>
      </w:r>
      <w:r w:rsidR="009355FB">
        <w:rPr>
          <w:color w:val="000000"/>
          <w:sz w:val="24"/>
          <w:szCs w:val="24"/>
          <w:lang w:val="ru-RU"/>
        </w:rPr>
        <w:t xml:space="preserve"> </w:t>
      </w:r>
      <w:r w:rsidR="008820A1" w:rsidRPr="009355FB">
        <w:rPr>
          <w:color w:val="000000"/>
          <w:sz w:val="24"/>
          <w:szCs w:val="24"/>
          <w:lang w:val="ru-RU"/>
        </w:rPr>
        <w:t>теплоснабжения,</w:t>
      </w:r>
      <w:r w:rsidR="009355FB">
        <w:rPr>
          <w:color w:val="000000"/>
          <w:sz w:val="24"/>
          <w:szCs w:val="24"/>
          <w:lang w:val="ru-RU"/>
        </w:rPr>
        <w:t xml:space="preserve"> </w:t>
      </w:r>
      <w:r w:rsidR="008820A1" w:rsidRPr="009355FB">
        <w:rPr>
          <w:color w:val="000000"/>
          <w:sz w:val="24"/>
          <w:szCs w:val="24"/>
          <w:lang w:val="ru-RU"/>
        </w:rPr>
        <w:t>водоснабжения</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водоотведения</w:t>
      </w:r>
      <w:r w:rsidR="009355FB">
        <w:rPr>
          <w:color w:val="000000"/>
          <w:sz w:val="24"/>
          <w:szCs w:val="24"/>
          <w:lang w:val="ru-RU"/>
        </w:rPr>
        <w:t xml:space="preserve"> </w:t>
      </w:r>
      <w:r w:rsidR="008820A1" w:rsidRPr="009355FB">
        <w:rPr>
          <w:color w:val="000000"/>
          <w:sz w:val="24"/>
          <w:szCs w:val="24"/>
          <w:lang w:val="ru-RU"/>
        </w:rPr>
        <w:t>осуществляется</w:t>
      </w:r>
      <w:r w:rsidR="009355FB">
        <w:rPr>
          <w:color w:val="000000"/>
          <w:sz w:val="24"/>
          <w:szCs w:val="24"/>
          <w:lang w:val="ru-RU"/>
        </w:rPr>
        <w:t xml:space="preserve"> </w:t>
      </w:r>
      <w:r w:rsidR="008820A1" w:rsidRPr="009355FB">
        <w:rPr>
          <w:color w:val="000000"/>
          <w:sz w:val="24"/>
          <w:szCs w:val="24"/>
          <w:lang w:val="ru-RU"/>
        </w:rPr>
        <w:t>посредством</w:t>
      </w:r>
      <w:r w:rsidR="009355FB">
        <w:rPr>
          <w:color w:val="000000"/>
          <w:sz w:val="24"/>
          <w:szCs w:val="24"/>
          <w:lang w:val="ru-RU"/>
        </w:rPr>
        <w:t xml:space="preserve"> </w:t>
      </w:r>
      <w:r w:rsidR="008820A1" w:rsidRPr="009355FB">
        <w:rPr>
          <w:color w:val="000000"/>
          <w:sz w:val="24"/>
          <w:szCs w:val="24"/>
          <w:lang w:val="ru-RU"/>
        </w:rPr>
        <w:t>расчета</w:t>
      </w:r>
      <w:r w:rsidR="009355FB">
        <w:rPr>
          <w:color w:val="000000"/>
          <w:sz w:val="24"/>
          <w:szCs w:val="24"/>
          <w:lang w:val="ru-RU"/>
        </w:rPr>
        <w:t xml:space="preserve"> </w:t>
      </w:r>
      <w:r w:rsidR="008820A1" w:rsidRPr="009355FB">
        <w:rPr>
          <w:color w:val="000000"/>
          <w:sz w:val="24"/>
          <w:szCs w:val="24"/>
          <w:lang w:val="ru-RU"/>
        </w:rPr>
        <w:t>дисконтированной</w:t>
      </w:r>
      <w:r w:rsidR="009355FB">
        <w:rPr>
          <w:color w:val="000000"/>
          <w:sz w:val="24"/>
          <w:szCs w:val="24"/>
          <w:lang w:val="ru-RU"/>
        </w:rPr>
        <w:t xml:space="preserve"> </w:t>
      </w:r>
      <w:r w:rsidR="008820A1" w:rsidRPr="009355FB">
        <w:rPr>
          <w:color w:val="000000"/>
          <w:sz w:val="24"/>
          <w:szCs w:val="24"/>
          <w:lang w:val="ru-RU"/>
        </w:rPr>
        <w:t>выручки</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каждого</w:t>
      </w:r>
      <w:r w:rsidR="009355FB">
        <w:rPr>
          <w:color w:val="000000"/>
          <w:sz w:val="24"/>
          <w:szCs w:val="24"/>
          <w:lang w:val="ru-RU"/>
        </w:rPr>
        <w:t xml:space="preserve"> </w:t>
      </w:r>
      <w:r w:rsidR="008820A1" w:rsidRPr="009355FB">
        <w:rPr>
          <w:color w:val="000000"/>
          <w:sz w:val="24"/>
          <w:szCs w:val="24"/>
          <w:lang w:val="ru-RU"/>
        </w:rPr>
        <w:t>участника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со</w:t>
      </w:r>
      <w:r w:rsidR="009355FB">
        <w:rPr>
          <w:color w:val="000000"/>
          <w:sz w:val="24"/>
          <w:szCs w:val="24"/>
          <w:lang w:val="ru-RU"/>
        </w:rPr>
        <w:t xml:space="preserve"> </w:t>
      </w:r>
      <w:hyperlink r:id="rId52">
        <w:r w:rsidR="008820A1" w:rsidRPr="009355FB">
          <w:rPr>
            <w:color w:val="000000"/>
            <w:sz w:val="24"/>
            <w:szCs w:val="24"/>
            <w:lang w:val="ru-RU"/>
          </w:rPr>
          <w:t>статьей</w:t>
        </w:r>
        <w:r w:rsidR="009355FB">
          <w:rPr>
            <w:color w:val="000000"/>
            <w:sz w:val="24"/>
            <w:szCs w:val="24"/>
            <w:lang w:val="ru-RU"/>
          </w:rPr>
          <w:t xml:space="preserve"> </w:t>
        </w:r>
        <w:r w:rsidR="008820A1" w:rsidRPr="009355FB">
          <w:rPr>
            <w:color w:val="000000"/>
            <w:sz w:val="24"/>
            <w:szCs w:val="24"/>
            <w:lang w:val="ru-RU"/>
          </w:rPr>
          <w:t>28.1</w:t>
        </w:r>
      </w:hyperlink>
      <w:r w:rsidR="009355FB">
        <w:rPr>
          <w:color w:val="000000"/>
          <w:sz w:val="24"/>
          <w:szCs w:val="24"/>
          <w:lang w:val="ru-RU"/>
        </w:rPr>
        <w:t xml:space="preserve"> </w:t>
      </w:r>
      <w:r w:rsidR="008820A1" w:rsidRPr="009355FB">
        <w:rPr>
          <w:color w:val="000000"/>
          <w:sz w:val="24"/>
          <w:szCs w:val="24"/>
          <w:lang w:val="ru-RU"/>
        </w:rPr>
        <w:t>Закона</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теплоснабжении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hyperlink r:id="rId53">
        <w:r w:rsidR="008820A1" w:rsidRPr="009355FB">
          <w:rPr>
            <w:color w:val="000000"/>
            <w:sz w:val="24"/>
            <w:szCs w:val="24"/>
            <w:lang w:val="ru-RU"/>
          </w:rPr>
          <w:t>статьей</w:t>
        </w:r>
        <w:r w:rsidR="009355FB">
          <w:rPr>
            <w:color w:val="000000"/>
            <w:sz w:val="24"/>
            <w:szCs w:val="24"/>
            <w:lang w:val="ru-RU"/>
          </w:rPr>
          <w:t xml:space="preserve"> </w:t>
        </w:r>
        <w:r w:rsidR="008820A1" w:rsidRPr="009355FB">
          <w:rPr>
            <w:color w:val="000000"/>
            <w:sz w:val="24"/>
            <w:szCs w:val="24"/>
            <w:lang w:val="ru-RU"/>
          </w:rPr>
          <w:t>41.1</w:t>
        </w:r>
      </w:hyperlink>
      <w:r w:rsidR="009355FB">
        <w:rPr>
          <w:color w:val="000000"/>
          <w:sz w:val="24"/>
          <w:szCs w:val="24"/>
          <w:lang w:val="ru-RU"/>
        </w:rPr>
        <w:t xml:space="preserve"> </w:t>
      </w:r>
      <w:r w:rsidR="008820A1" w:rsidRPr="009355FB">
        <w:rPr>
          <w:color w:val="000000"/>
          <w:sz w:val="24"/>
          <w:szCs w:val="24"/>
          <w:lang w:val="ru-RU"/>
        </w:rPr>
        <w:t>Закона</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водоснабжении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водоотведении.</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lastRenderedPageBreak/>
        <w:t>15.10.</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применении</w:t>
      </w:r>
      <w:r w:rsidR="009355FB">
        <w:rPr>
          <w:color w:val="000000"/>
          <w:sz w:val="24"/>
          <w:szCs w:val="24"/>
          <w:lang w:val="ru-RU"/>
        </w:rPr>
        <w:t xml:space="preserve"> </w:t>
      </w:r>
      <w:r w:rsidR="008820A1" w:rsidRPr="009355FB">
        <w:rPr>
          <w:color w:val="000000"/>
          <w:sz w:val="24"/>
          <w:szCs w:val="24"/>
          <w:lang w:val="ru-RU"/>
        </w:rPr>
        <w:t>указанных</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hyperlink w:anchor="P203">
        <w:r w:rsidR="008820A1" w:rsidRPr="009355FB">
          <w:rPr>
            <w:color w:val="000000"/>
            <w:sz w:val="24"/>
            <w:szCs w:val="24"/>
            <w:lang w:val="ru-RU"/>
          </w:rPr>
          <w:t>пункте</w:t>
        </w:r>
        <w:r w:rsidR="009355FB">
          <w:rPr>
            <w:color w:val="000000"/>
            <w:sz w:val="24"/>
            <w:szCs w:val="24"/>
            <w:lang w:val="ru-RU"/>
          </w:rPr>
          <w:t xml:space="preserve"> </w:t>
        </w:r>
      </w:hyperlink>
      <w:r w:rsidR="008820A1" w:rsidRPr="009355FB">
        <w:rPr>
          <w:color w:val="000000"/>
          <w:sz w:val="24"/>
          <w:szCs w:val="24"/>
          <w:lang w:val="ru-RU"/>
        </w:rPr>
        <w:t>15.3</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2.14.1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r w:rsidR="009355FB">
        <w:rPr>
          <w:color w:val="000000"/>
          <w:sz w:val="24"/>
          <w:szCs w:val="24"/>
          <w:lang w:val="ru-RU"/>
        </w:rPr>
        <w:t xml:space="preserve"> </w:t>
      </w:r>
      <w:r w:rsidR="008820A1" w:rsidRPr="009355FB">
        <w:rPr>
          <w:color w:val="000000"/>
          <w:sz w:val="24"/>
          <w:szCs w:val="24"/>
          <w:lang w:val="ru-RU"/>
        </w:rPr>
        <w:t>критериев</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содержащиеся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заявках</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условия</w:t>
      </w:r>
      <w:r w:rsidR="009355FB">
        <w:rPr>
          <w:color w:val="000000"/>
          <w:sz w:val="24"/>
          <w:szCs w:val="24"/>
          <w:lang w:val="ru-RU"/>
        </w:rPr>
        <w:t xml:space="preserve"> </w:t>
      </w:r>
      <w:r w:rsidR="008820A1" w:rsidRPr="009355FB">
        <w:rPr>
          <w:color w:val="000000"/>
          <w:sz w:val="24"/>
          <w:szCs w:val="24"/>
          <w:lang w:val="ru-RU"/>
        </w:rPr>
        <w:t>оцениваются</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комиссией</w:t>
      </w:r>
      <w:r w:rsidR="009355FB">
        <w:rPr>
          <w:color w:val="000000"/>
          <w:sz w:val="24"/>
          <w:szCs w:val="24"/>
          <w:lang w:val="ru-RU"/>
        </w:rPr>
        <w:t xml:space="preserve"> </w:t>
      </w:r>
      <w:r w:rsidR="008820A1" w:rsidRPr="009355FB">
        <w:rPr>
          <w:color w:val="000000"/>
          <w:sz w:val="24"/>
          <w:szCs w:val="24"/>
          <w:lang w:val="ru-RU"/>
        </w:rPr>
        <w:t>путем</w:t>
      </w:r>
      <w:r w:rsidR="009355FB">
        <w:rPr>
          <w:color w:val="000000"/>
          <w:sz w:val="24"/>
          <w:szCs w:val="24"/>
          <w:lang w:val="ru-RU"/>
        </w:rPr>
        <w:t xml:space="preserve"> </w:t>
      </w:r>
      <w:r w:rsidR="008820A1" w:rsidRPr="009355FB">
        <w:rPr>
          <w:color w:val="000000"/>
          <w:sz w:val="24"/>
          <w:szCs w:val="24"/>
          <w:lang w:val="ru-RU"/>
        </w:rPr>
        <w:t>сравнения</w:t>
      </w:r>
      <w:r w:rsidR="009355FB">
        <w:rPr>
          <w:color w:val="000000"/>
          <w:sz w:val="24"/>
          <w:szCs w:val="24"/>
          <w:lang w:val="ru-RU"/>
        </w:rPr>
        <w:t xml:space="preserve"> </w:t>
      </w:r>
      <w:r w:rsidR="008820A1" w:rsidRPr="009355FB">
        <w:rPr>
          <w:color w:val="000000"/>
          <w:sz w:val="24"/>
          <w:szCs w:val="24"/>
          <w:lang w:val="ru-RU"/>
        </w:rPr>
        <w:t>результатов</w:t>
      </w:r>
      <w:r w:rsidR="009355FB">
        <w:rPr>
          <w:color w:val="000000"/>
          <w:sz w:val="24"/>
          <w:szCs w:val="24"/>
          <w:lang w:val="ru-RU"/>
        </w:rPr>
        <w:t xml:space="preserve"> </w:t>
      </w:r>
      <w:r w:rsidR="008820A1" w:rsidRPr="009355FB">
        <w:rPr>
          <w:color w:val="000000"/>
          <w:sz w:val="24"/>
          <w:szCs w:val="24"/>
          <w:lang w:val="ru-RU"/>
        </w:rPr>
        <w:t>суммирования</w:t>
      </w:r>
      <w:r w:rsidR="009355FB">
        <w:rPr>
          <w:color w:val="000000"/>
          <w:sz w:val="24"/>
          <w:szCs w:val="24"/>
          <w:lang w:val="ru-RU"/>
        </w:rPr>
        <w:t xml:space="preserve"> </w:t>
      </w:r>
      <w:r w:rsidR="008820A1" w:rsidRPr="009355FB">
        <w:rPr>
          <w:color w:val="000000"/>
          <w:sz w:val="24"/>
          <w:szCs w:val="24"/>
          <w:lang w:val="ru-RU"/>
        </w:rPr>
        <w:t>итоговой</w:t>
      </w:r>
      <w:r w:rsidR="009355FB">
        <w:rPr>
          <w:color w:val="000000"/>
          <w:sz w:val="24"/>
          <w:szCs w:val="24"/>
          <w:lang w:val="ru-RU"/>
        </w:rPr>
        <w:t xml:space="preserve"> </w:t>
      </w:r>
      <w:r w:rsidR="008820A1" w:rsidRPr="009355FB">
        <w:rPr>
          <w:color w:val="000000"/>
          <w:sz w:val="24"/>
          <w:szCs w:val="24"/>
          <w:lang w:val="ru-RU"/>
        </w:rPr>
        <w:t>величины,</w:t>
      </w:r>
      <w:r w:rsidR="009355FB">
        <w:rPr>
          <w:color w:val="000000"/>
          <w:sz w:val="24"/>
          <w:szCs w:val="24"/>
          <w:lang w:val="ru-RU"/>
        </w:rPr>
        <w:t xml:space="preserve"> </w:t>
      </w:r>
      <w:r w:rsidR="008820A1" w:rsidRPr="009355FB">
        <w:rPr>
          <w:color w:val="000000"/>
          <w:sz w:val="24"/>
          <w:szCs w:val="24"/>
          <w:lang w:val="ru-RU"/>
        </w:rPr>
        <w:t>определенной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hyperlink w:anchor="P233">
        <w:r w:rsidR="008820A1" w:rsidRPr="009355FB">
          <w:rPr>
            <w:color w:val="000000"/>
            <w:sz w:val="24"/>
            <w:szCs w:val="24"/>
            <w:lang w:val="ru-RU"/>
          </w:rPr>
          <w:t>подпунктом</w:t>
        </w:r>
        <w:r w:rsidR="009355FB">
          <w:rPr>
            <w:color w:val="000000"/>
            <w:sz w:val="24"/>
            <w:szCs w:val="24"/>
            <w:lang w:val="ru-RU"/>
          </w:rPr>
          <w:t xml:space="preserve"> </w:t>
        </w:r>
        <w:r w:rsidR="008820A1" w:rsidRPr="009355FB">
          <w:rPr>
            <w:color w:val="000000"/>
            <w:sz w:val="24"/>
            <w:szCs w:val="24"/>
            <w:lang w:val="ru-RU"/>
          </w:rPr>
          <w:t>3</w:t>
        </w:r>
        <w:r w:rsidR="009355FB">
          <w:rPr>
            <w:color w:val="000000"/>
            <w:sz w:val="24"/>
            <w:szCs w:val="24"/>
            <w:lang w:val="ru-RU"/>
          </w:rPr>
          <w:t xml:space="preserve"> </w:t>
        </w:r>
        <w:r w:rsidR="008820A1" w:rsidRPr="009355FB">
          <w:rPr>
            <w:color w:val="000000"/>
            <w:sz w:val="24"/>
            <w:szCs w:val="24"/>
            <w:lang w:val="ru-RU"/>
          </w:rPr>
          <w:t>пункта</w:t>
        </w:r>
        <w:r w:rsidR="009355FB">
          <w:rPr>
            <w:color w:val="000000"/>
            <w:sz w:val="24"/>
            <w:szCs w:val="24"/>
            <w:lang w:val="ru-RU"/>
          </w:rPr>
          <w:t xml:space="preserve"> </w:t>
        </w:r>
      </w:hyperlink>
      <w:r w:rsidR="009355FB">
        <w:rPr>
          <w:color w:val="000000"/>
          <w:sz w:val="24"/>
          <w:szCs w:val="24"/>
          <w:lang w:val="ru-RU"/>
        </w:rPr>
        <w:t xml:space="preserve"> </w:t>
      </w:r>
      <w:r w:rsidR="008820A1" w:rsidRPr="009355FB">
        <w:rPr>
          <w:color w:val="000000"/>
          <w:sz w:val="24"/>
          <w:szCs w:val="24"/>
          <w:lang w:val="ru-RU"/>
        </w:rPr>
        <w:t>15.8</w:t>
      </w:r>
      <w:r w:rsidR="009355FB">
        <w:rPr>
          <w:color w:val="000000"/>
          <w:sz w:val="24"/>
          <w:szCs w:val="24"/>
          <w:lang w:val="ru-RU"/>
        </w:rPr>
        <w:t xml:space="preserve"> </w:t>
      </w:r>
      <w:r w:rsidR="008820A1" w:rsidRPr="009355FB">
        <w:rPr>
          <w:color w:val="000000"/>
          <w:sz w:val="24"/>
          <w:szCs w:val="24"/>
          <w:lang w:val="ru-RU"/>
        </w:rPr>
        <w:t>статьи</w:t>
      </w:r>
      <w:r w:rsidR="009355FB">
        <w:rPr>
          <w:color w:val="000000"/>
          <w:sz w:val="24"/>
          <w:szCs w:val="24"/>
          <w:lang w:val="ru-RU"/>
        </w:rPr>
        <w:t xml:space="preserve"> </w:t>
      </w:r>
      <w:r w:rsidR="008820A1" w:rsidRPr="009355FB">
        <w:rPr>
          <w:color w:val="000000"/>
          <w:sz w:val="24"/>
          <w:szCs w:val="24"/>
          <w:lang w:val="ru-RU"/>
        </w:rPr>
        <w:t>2.14.1</w:t>
      </w:r>
      <w:r w:rsidR="009355FB">
        <w:rPr>
          <w:color w:val="000000"/>
          <w:sz w:val="24"/>
          <w:szCs w:val="24"/>
          <w:lang w:val="ru-RU"/>
        </w:rPr>
        <w:t xml:space="preserve"> </w:t>
      </w:r>
      <w:r w:rsidR="008820A1" w:rsidRPr="009355FB">
        <w:rPr>
          <w:color w:val="000000"/>
          <w:sz w:val="24"/>
          <w:szCs w:val="24"/>
          <w:lang w:val="ru-RU"/>
        </w:rPr>
        <w:t>Административного</w:t>
      </w:r>
      <w:r w:rsidR="009355FB">
        <w:rPr>
          <w:color w:val="000000"/>
          <w:sz w:val="24"/>
          <w:szCs w:val="24"/>
          <w:lang w:val="ru-RU"/>
        </w:rPr>
        <w:t xml:space="preserve"> </w:t>
      </w:r>
      <w:r w:rsidR="008820A1" w:rsidRPr="009355FB">
        <w:rPr>
          <w:color w:val="000000"/>
          <w:sz w:val="24"/>
          <w:szCs w:val="24"/>
          <w:lang w:val="ru-RU"/>
        </w:rPr>
        <w:t>регламента.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15.11.</w:t>
      </w:r>
      <w:r w:rsidR="009355FB">
        <w:rPr>
          <w:color w:val="000000"/>
          <w:sz w:val="24"/>
          <w:szCs w:val="24"/>
          <w:lang w:val="ru-RU"/>
        </w:rPr>
        <w:t xml:space="preserve"> </w:t>
      </w:r>
      <w:r w:rsidR="008820A1" w:rsidRPr="009355FB">
        <w:rPr>
          <w:color w:val="000000"/>
          <w:sz w:val="24"/>
          <w:szCs w:val="24"/>
          <w:lang w:val="ru-RU"/>
        </w:rPr>
        <w:t>Содержащиеся</w:t>
      </w:r>
      <w:r w:rsidR="009355FB">
        <w:rPr>
          <w:color w:val="000000"/>
          <w:sz w:val="24"/>
          <w:szCs w:val="24"/>
          <w:lang w:val="ru-RU"/>
        </w:rPr>
        <w:t xml:space="preserve"> </w:t>
      </w:r>
      <w:proofErr w:type="gramStart"/>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заявках</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право</w:t>
      </w:r>
      <w:r w:rsidR="009355FB">
        <w:rPr>
          <w:color w:val="000000"/>
          <w:sz w:val="24"/>
          <w:szCs w:val="24"/>
          <w:lang w:val="ru-RU"/>
        </w:rPr>
        <w:t xml:space="preserve"> </w:t>
      </w:r>
      <w:r w:rsidR="008820A1" w:rsidRPr="009355FB">
        <w:rPr>
          <w:color w:val="000000"/>
          <w:sz w:val="24"/>
          <w:szCs w:val="24"/>
          <w:lang w:val="ru-RU"/>
        </w:rPr>
        <w:t>заключения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аренды</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отношении</w:t>
      </w:r>
      <w:proofErr w:type="gramEnd"/>
      <w:r w:rsidR="009355FB">
        <w:rPr>
          <w:color w:val="000000"/>
          <w:sz w:val="24"/>
          <w:szCs w:val="24"/>
          <w:lang w:val="ru-RU"/>
        </w:rPr>
        <w:t xml:space="preserve"> </w:t>
      </w:r>
      <w:r w:rsidR="008820A1" w:rsidRPr="009355FB">
        <w:rPr>
          <w:color w:val="000000"/>
          <w:sz w:val="24"/>
          <w:szCs w:val="24"/>
          <w:lang w:val="ru-RU"/>
        </w:rPr>
        <w:t>объектов</w:t>
      </w:r>
      <w:r w:rsidR="009355FB">
        <w:rPr>
          <w:color w:val="000000"/>
          <w:sz w:val="24"/>
          <w:szCs w:val="24"/>
          <w:lang w:val="ru-RU"/>
        </w:rPr>
        <w:t xml:space="preserve"> </w:t>
      </w:r>
      <w:r w:rsidR="008820A1" w:rsidRPr="009355FB">
        <w:rPr>
          <w:color w:val="000000"/>
          <w:sz w:val="24"/>
          <w:szCs w:val="24"/>
          <w:lang w:val="ru-RU"/>
        </w:rPr>
        <w:t>теплоснабжения,</w:t>
      </w:r>
      <w:r w:rsidR="009355FB">
        <w:rPr>
          <w:color w:val="000000"/>
          <w:sz w:val="24"/>
          <w:szCs w:val="24"/>
          <w:lang w:val="ru-RU"/>
        </w:rPr>
        <w:t xml:space="preserve"> </w:t>
      </w:r>
      <w:r w:rsidR="008820A1" w:rsidRPr="009355FB">
        <w:rPr>
          <w:color w:val="000000"/>
          <w:sz w:val="24"/>
          <w:szCs w:val="24"/>
          <w:lang w:val="ru-RU"/>
        </w:rPr>
        <w:t>водоснабжения</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водоотведения</w:t>
      </w:r>
      <w:r w:rsidR="009355FB">
        <w:rPr>
          <w:color w:val="000000"/>
          <w:sz w:val="24"/>
          <w:szCs w:val="24"/>
          <w:lang w:val="ru-RU"/>
        </w:rPr>
        <w:t xml:space="preserve"> </w:t>
      </w:r>
      <w:r w:rsidR="008820A1" w:rsidRPr="009355FB">
        <w:rPr>
          <w:color w:val="000000"/>
          <w:sz w:val="24"/>
          <w:szCs w:val="24"/>
          <w:lang w:val="ru-RU"/>
        </w:rPr>
        <w:t>условия</w:t>
      </w:r>
      <w:r w:rsidR="009355FB">
        <w:rPr>
          <w:color w:val="000000"/>
          <w:sz w:val="24"/>
          <w:szCs w:val="24"/>
          <w:lang w:val="ru-RU"/>
        </w:rPr>
        <w:t xml:space="preserve"> </w:t>
      </w:r>
      <w:r w:rsidR="008820A1" w:rsidRPr="009355FB">
        <w:rPr>
          <w:color w:val="000000"/>
          <w:sz w:val="24"/>
          <w:szCs w:val="24"/>
          <w:lang w:val="ru-RU"/>
        </w:rPr>
        <w:t>оцениваются</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комиссией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соответствии</w:t>
      </w:r>
      <w:r w:rsidR="009355FB">
        <w:rPr>
          <w:color w:val="000000"/>
          <w:sz w:val="24"/>
          <w:szCs w:val="24"/>
          <w:lang w:val="ru-RU"/>
        </w:rPr>
        <w:t xml:space="preserve"> </w:t>
      </w:r>
      <w:r w:rsidR="008820A1" w:rsidRPr="009355FB">
        <w:rPr>
          <w:color w:val="000000"/>
          <w:sz w:val="24"/>
          <w:szCs w:val="24"/>
          <w:lang w:val="ru-RU"/>
        </w:rPr>
        <w:t>со</w:t>
      </w:r>
      <w:r w:rsidR="009355FB">
        <w:rPr>
          <w:color w:val="000000"/>
          <w:sz w:val="24"/>
          <w:szCs w:val="24"/>
          <w:lang w:val="ru-RU"/>
        </w:rPr>
        <w:t xml:space="preserve"> </w:t>
      </w:r>
      <w:hyperlink r:id="rId54">
        <w:r w:rsidR="008820A1" w:rsidRPr="009355FB">
          <w:rPr>
            <w:color w:val="000000"/>
            <w:sz w:val="24"/>
            <w:szCs w:val="24"/>
            <w:lang w:val="ru-RU"/>
          </w:rPr>
          <w:t>статьей</w:t>
        </w:r>
        <w:r w:rsidR="009355FB">
          <w:rPr>
            <w:color w:val="000000"/>
            <w:sz w:val="24"/>
            <w:szCs w:val="24"/>
            <w:lang w:val="ru-RU"/>
          </w:rPr>
          <w:t xml:space="preserve"> </w:t>
        </w:r>
        <w:r w:rsidR="008820A1" w:rsidRPr="009355FB">
          <w:rPr>
            <w:color w:val="000000"/>
            <w:sz w:val="24"/>
            <w:szCs w:val="24"/>
            <w:lang w:val="ru-RU"/>
          </w:rPr>
          <w:t>28.1</w:t>
        </w:r>
      </w:hyperlink>
      <w:r w:rsidR="009355FB">
        <w:rPr>
          <w:color w:val="000000"/>
          <w:sz w:val="24"/>
          <w:szCs w:val="24"/>
          <w:lang w:val="ru-RU"/>
        </w:rPr>
        <w:t xml:space="preserve"> </w:t>
      </w:r>
      <w:r w:rsidR="008820A1" w:rsidRPr="009355FB">
        <w:rPr>
          <w:color w:val="000000"/>
          <w:sz w:val="24"/>
          <w:szCs w:val="24"/>
          <w:lang w:val="ru-RU"/>
        </w:rPr>
        <w:t>Федерального</w:t>
      </w:r>
      <w:r w:rsidR="009355FB">
        <w:rPr>
          <w:color w:val="000000"/>
          <w:sz w:val="24"/>
          <w:szCs w:val="24"/>
          <w:lang w:val="ru-RU"/>
        </w:rPr>
        <w:t xml:space="preserve"> </w:t>
      </w:r>
      <w:r w:rsidR="008820A1" w:rsidRPr="009355FB">
        <w:rPr>
          <w:color w:val="000000"/>
          <w:sz w:val="24"/>
          <w:szCs w:val="24"/>
          <w:lang w:val="ru-RU"/>
        </w:rPr>
        <w:t>закона</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теплоснабжении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hyperlink r:id="rId55">
        <w:r w:rsidR="008820A1" w:rsidRPr="009355FB">
          <w:rPr>
            <w:color w:val="000000"/>
            <w:sz w:val="24"/>
            <w:szCs w:val="24"/>
            <w:lang w:val="ru-RU"/>
          </w:rPr>
          <w:t>статьей</w:t>
        </w:r>
        <w:r w:rsidR="009355FB">
          <w:rPr>
            <w:color w:val="000000"/>
            <w:sz w:val="24"/>
            <w:szCs w:val="24"/>
            <w:lang w:val="ru-RU"/>
          </w:rPr>
          <w:t xml:space="preserve"> </w:t>
        </w:r>
        <w:r w:rsidR="008820A1" w:rsidRPr="009355FB">
          <w:rPr>
            <w:color w:val="000000"/>
            <w:sz w:val="24"/>
            <w:szCs w:val="24"/>
            <w:lang w:val="ru-RU"/>
          </w:rPr>
          <w:t>41.1</w:t>
        </w:r>
      </w:hyperlink>
      <w:r w:rsidR="009355FB">
        <w:rPr>
          <w:color w:val="000000"/>
          <w:sz w:val="24"/>
          <w:szCs w:val="24"/>
          <w:lang w:val="ru-RU"/>
        </w:rPr>
        <w:t xml:space="preserve"> </w:t>
      </w:r>
      <w:r w:rsidR="008820A1" w:rsidRPr="009355FB">
        <w:rPr>
          <w:color w:val="000000"/>
          <w:sz w:val="24"/>
          <w:szCs w:val="24"/>
          <w:lang w:val="ru-RU"/>
        </w:rPr>
        <w:t>Федерального</w:t>
      </w:r>
      <w:r w:rsidR="009355FB">
        <w:rPr>
          <w:color w:val="000000"/>
          <w:sz w:val="24"/>
          <w:szCs w:val="24"/>
          <w:lang w:val="ru-RU"/>
        </w:rPr>
        <w:t xml:space="preserve"> </w:t>
      </w:r>
      <w:r w:rsidR="008820A1" w:rsidRPr="009355FB">
        <w:rPr>
          <w:color w:val="000000"/>
          <w:sz w:val="24"/>
          <w:szCs w:val="24"/>
          <w:lang w:val="ru-RU"/>
        </w:rPr>
        <w:t>закона</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водоснабжении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водоотведении</w:t>
      </w:r>
      <w:r w:rsidR="009355FB">
        <w:rPr>
          <w:color w:val="000000"/>
          <w:sz w:val="24"/>
          <w:szCs w:val="24"/>
          <w:lang w:val="ru-RU"/>
        </w:rPr>
        <w:t xml:space="preserve"> </w:t>
      </w:r>
      <w:r w:rsidR="008820A1" w:rsidRPr="009355FB">
        <w:rPr>
          <w:color w:val="000000"/>
          <w:sz w:val="24"/>
          <w:szCs w:val="24"/>
          <w:lang w:val="ru-RU"/>
        </w:rPr>
        <w:t>путем</w:t>
      </w:r>
      <w:r w:rsidR="009355FB">
        <w:rPr>
          <w:color w:val="000000"/>
          <w:sz w:val="24"/>
          <w:szCs w:val="24"/>
          <w:lang w:val="ru-RU"/>
        </w:rPr>
        <w:t xml:space="preserve"> </w:t>
      </w:r>
      <w:r w:rsidR="008820A1" w:rsidRPr="009355FB">
        <w:rPr>
          <w:color w:val="000000"/>
          <w:sz w:val="24"/>
          <w:szCs w:val="24"/>
          <w:lang w:val="ru-RU"/>
        </w:rPr>
        <w:t>сравнения</w:t>
      </w:r>
      <w:r w:rsidR="009355FB">
        <w:rPr>
          <w:color w:val="000000"/>
          <w:sz w:val="24"/>
          <w:szCs w:val="24"/>
          <w:lang w:val="ru-RU"/>
        </w:rPr>
        <w:t xml:space="preserve"> </w:t>
      </w:r>
      <w:r w:rsidR="008820A1" w:rsidRPr="009355FB">
        <w:rPr>
          <w:color w:val="000000"/>
          <w:sz w:val="24"/>
          <w:szCs w:val="24"/>
          <w:lang w:val="ru-RU"/>
        </w:rPr>
        <w:t>дисконтированной</w:t>
      </w:r>
      <w:r w:rsidR="009355FB">
        <w:rPr>
          <w:color w:val="000000"/>
          <w:sz w:val="24"/>
          <w:szCs w:val="24"/>
          <w:lang w:val="ru-RU"/>
        </w:rPr>
        <w:t xml:space="preserve"> </w:t>
      </w:r>
      <w:r w:rsidR="008820A1" w:rsidRPr="009355FB">
        <w:rPr>
          <w:color w:val="000000"/>
          <w:sz w:val="24"/>
          <w:szCs w:val="24"/>
          <w:lang w:val="ru-RU"/>
        </w:rPr>
        <w:t>выручки</w:t>
      </w:r>
      <w:r w:rsidR="009355FB">
        <w:rPr>
          <w:color w:val="000000"/>
          <w:sz w:val="24"/>
          <w:szCs w:val="24"/>
          <w:lang w:val="ru-RU"/>
        </w:rPr>
        <w:t xml:space="preserve"> </w:t>
      </w:r>
      <w:r w:rsidR="008820A1" w:rsidRPr="009355FB">
        <w:rPr>
          <w:color w:val="000000"/>
          <w:sz w:val="24"/>
          <w:szCs w:val="24"/>
          <w:lang w:val="ru-RU"/>
        </w:rPr>
        <w:t>участников</w:t>
      </w:r>
      <w:r w:rsidR="009355FB">
        <w:rPr>
          <w:color w:val="000000"/>
          <w:sz w:val="24"/>
          <w:szCs w:val="24"/>
          <w:lang w:val="ru-RU"/>
        </w:rPr>
        <w:t xml:space="preserve"> </w:t>
      </w:r>
      <w:r w:rsidR="008820A1" w:rsidRPr="009355FB">
        <w:rPr>
          <w:color w:val="000000"/>
          <w:sz w:val="24"/>
          <w:szCs w:val="24"/>
          <w:lang w:val="ru-RU"/>
        </w:rPr>
        <w:t>конкурса.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15.12.</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основании</w:t>
      </w:r>
      <w:r w:rsidR="009355FB">
        <w:rPr>
          <w:color w:val="000000"/>
          <w:sz w:val="24"/>
          <w:szCs w:val="24"/>
          <w:lang w:val="ru-RU"/>
        </w:rPr>
        <w:t xml:space="preserve"> </w:t>
      </w:r>
      <w:r w:rsidR="008820A1" w:rsidRPr="009355FB">
        <w:rPr>
          <w:color w:val="000000"/>
          <w:sz w:val="24"/>
          <w:szCs w:val="24"/>
          <w:lang w:val="ru-RU"/>
        </w:rPr>
        <w:t>результатов</w:t>
      </w:r>
      <w:r w:rsidR="009355FB">
        <w:rPr>
          <w:color w:val="000000"/>
          <w:sz w:val="24"/>
          <w:szCs w:val="24"/>
          <w:lang w:val="ru-RU"/>
        </w:rPr>
        <w:t xml:space="preserve"> </w:t>
      </w:r>
      <w:r w:rsidR="008820A1" w:rsidRPr="009355FB">
        <w:rPr>
          <w:color w:val="000000"/>
          <w:sz w:val="24"/>
          <w:szCs w:val="24"/>
          <w:lang w:val="ru-RU"/>
        </w:rPr>
        <w:t>оценки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сопоставления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комиссией</w:t>
      </w:r>
      <w:r w:rsidR="009355FB">
        <w:rPr>
          <w:color w:val="000000"/>
          <w:sz w:val="24"/>
          <w:szCs w:val="24"/>
          <w:lang w:val="ru-RU"/>
        </w:rPr>
        <w:t xml:space="preserve"> </w:t>
      </w:r>
      <w:r w:rsidR="008820A1" w:rsidRPr="009355FB">
        <w:rPr>
          <w:color w:val="000000"/>
          <w:sz w:val="24"/>
          <w:szCs w:val="24"/>
          <w:lang w:val="ru-RU"/>
        </w:rPr>
        <w:t>каждой</w:t>
      </w:r>
      <w:r w:rsidR="009355FB">
        <w:rPr>
          <w:color w:val="000000"/>
          <w:sz w:val="24"/>
          <w:szCs w:val="24"/>
          <w:lang w:val="ru-RU"/>
        </w:rPr>
        <w:t xml:space="preserve"> </w:t>
      </w:r>
      <w:r w:rsidR="008820A1" w:rsidRPr="009355FB">
        <w:rPr>
          <w:color w:val="000000"/>
          <w:sz w:val="24"/>
          <w:szCs w:val="24"/>
          <w:lang w:val="ru-RU"/>
        </w:rPr>
        <w:t>заявке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присваивается</w:t>
      </w:r>
      <w:r w:rsidR="009355FB">
        <w:rPr>
          <w:color w:val="000000"/>
          <w:sz w:val="24"/>
          <w:szCs w:val="24"/>
          <w:lang w:val="ru-RU"/>
        </w:rPr>
        <w:t xml:space="preserve"> </w:t>
      </w:r>
      <w:r w:rsidR="008820A1" w:rsidRPr="009355FB">
        <w:rPr>
          <w:color w:val="000000"/>
          <w:sz w:val="24"/>
          <w:szCs w:val="24"/>
          <w:lang w:val="ru-RU"/>
        </w:rPr>
        <w:t>порядковый</w:t>
      </w:r>
      <w:r w:rsidR="009355FB">
        <w:rPr>
          <w:color w:val="000000"/>
          <w:sz w:val="24"/>
          <w:szCs w:val="24"/>
          <w:lang w:val="ru-RU"/>
        </w:rPr>
        <w:t xml:space="preserve"> </w:t>
      </w:r>
      <w:r w:rsidR="008820A1" w:rsidRPr="009355FB">
        <w:rPr>
          <w:color w:val="000000"/>
          <w:sz w:val="24"/>
          <w:szCs w:val="24"/>
          <w:lang w:val="ru-RU"/>
        </w:rPr>
        <w:t>номер</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мере</w:t>
      </w:r>
      <w:r w:rsidR="009355FB">
        <w:rPr>
          <w:color w:val="000000"/>
          <w:sz w:val="24"/>
          <w:szCs w:val="24"/>
          <w:lang w:val="ru-RU"/>
        </w:rPr>
        <w:t xml:space="preserve"> </w:t>
      </w:r>
      <w:r w:rsidR="008820A1" w:rsidRPr="009355FB">
        <w:rPr>
          <w:color w:val="000000"/>
          <w:sz w:val="24"/>
          <w:szCs w:val="24"/>
          <w:lang w:val="ru-RU"/>
        </w:rPr>
        <w:t>уменьшения</w:t>
      </w:r>
      <w:r w:rsidR="009355FB">
        <w:rPr>
          <w:color w:val="000000"/>
          <w:sz w:val="24"/>
          <w:szCs w:val="24"/>
          <w:lang w:val="ru-RU"/>
        </w:rPr>
        <w:t xml:space="preserve"> </w:t>
      </w:r>
      <w:r w:rsidR="008820A1" w:rsidRPr="009355FB">
        <w:rPr>
          <w:color w:val="000000"/>
          <w:sz w:val="24"/>
          <w:szCs w:val="24"/>
          <w:lang w:val="ru-RU"/>
        </w:rPr>
        <w:t>степени</w:t>
      </w:r>
      <w:r w:rsidR="009355FB">
        <w:rPr>
          <w:color w:val="000000"/>
          <w:sz w:val="24"/>
          <w:szCs w:val="24"/>
          <w:lang w:val="ru-RU"/>
        </w:rPr>
        <w:t xml:space="preserve"> </w:t>
      </w:r>
      <w:r w:rsidR="008820A1" w:rsidRPr="009355FB">
        <w:rPr>
          <w:color w:val="000000"/>
          <w:sz w:val="24"/>
          <w:szCs w:val="24"/>
          <w:lang w:val="ru-RU"/>
        </w:rPr>
        <w:t>выгодности</w:t>
      </w:r>
      <w:r w:rsidR="009355FB">
        <w:rPr>
          <w:color w:val="000000"/>
          <w:sz w:val="24"/>
          <w:szCs w:val="24"/>
          <w:lang w:val="ru-RU"/>
        </w:rPr>
        <w:t xml:space="preserve"> </w:t>
      </w:r>
      <w:r w:rsidR="008820A1" w:rsidRPr="009355FB">
        <w:rPr>
          <w:color w:val="000000"/>
          <w:sz w:val="24"/>
          <w:szCs w:val="24"/>
          <w:lang w:val="ru-RU"/>
        </w:rPr>
        <w:t>содержащихся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них</w:t>
      </w:r>
      <w:r w:rsidR="009355FB">
        <w:rPr>
          <w:color w:val="000000"/>
          <w:sz w:val="24"/>
          <w:szCs w:val="24"/>
          <w:lang w:val="ru-RU"/>
        </w:rPr>
        <w:t xml:space="preserve"> </w:t>
      </w:r>
      <w:r w:rsidR="008820A1" w:rsidRPr="009355FB">
        <w:rPr>
          <w:color w:val="000000"/>
          <w:sz w:val="24"/>
          <w:szCs w:val="24"/>
          <w:lang w:val="ru-RU"/>
        </w:rPr>
        <w:t>условий</w:t>
      </w:r>
      <w:r w:rsidR="009355FB">
        <w:rPr>
          <w:color w:val="000000"/>
          <w:sz w:val="24"/>
          <w:szCs w:val="24"/>
          <w:lang w:val="ru-RU"/>
        </w:rPr>
        <w:t xml:space="preserve"> </w:t>
      </w:r>
      <w:r w:rsidR="008820A1" w:rsidRPr="009355FB">
        <w:rPr>
          <w:color w:val="000000"/>
          <w:sz w:val="24"/>
          <w:szCs w:val="24"/>
          <w:lang w:val="ru-RU"/>
        </w:rPr>
        <w:t>исполнения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Заявке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которой</w:t>
      </w:r>
      <w:r w:rsidR="009355FB">
        <w:rPr>
          <w:color w:val="000000"/>
          <w:sz w:val="24"/>
          <w:szCs w:val="24"/>
          <w:lang w:val="ru-RU"/>
        </w:rPr>
        <w:t xml:space="preserve"> </w:t>
      </w:r>
      <w:r w:rsidR="008820A1" w:rsidRPr="009355FB">
        <w:rPr>
          <w:color w:val="000000"/>
          <w:sz w:val="24"/>
          <w:szCs w:val="24"/>
          <w:lang w:val="ru-RU"/>
        </w:rPr>
        <w:t>содержатся</w:t>
      </w:r>
      <w:r w:rsidR="009355FB">
        <w:rPr>
          <w:color w:val="000000"/>
          <w:sz w:val="24"/>
          <w:szCs w:val="24"/>
          <w:lang w:val="ru-RU"/>
        </w:rPr>
        <w:t xml:space="preserve"> </w:t>
      </w:r>
      <w:r w:rsidR="008820A1" w:rsidRPr="009355FB">
        <w:rPr>
          <w:color w:val="000000"/>
          <w:sz w:val="24"/>
          <w:szCs w:val="24"/>
          <w:lang w:val="ru-RU"/>
        </w:rPr>
        <w:t>лучшие</w:t>
      </w:r>
      <w:r w:rsidR="009355FB">
        <w:rPr>
          <w:color w:val="000000"/>
          <w:sz w:val="24"/>
          <w:szCs w:val="24"/>
          <w:lang w:val="ru-RU"/>
        </w:rPr>
        <w:t xml:space="preserve"> </w:t>
      </w:r>
      <w:r w:rsidR="008820A1" w:rsidRPr="009355FB">
        <w:rPr>
          <w:color w:val="000000"/>
          <w:sz w:val="24"/>
          <w:szCs w:val="24"/>
          <w:lang w:val="ru-RU"/>
        </w:rPr>
        <w:t>условия</w:t>
      </w:r>
      <w:r w:rsidR="009355FB">
        <w:rPr>
          <w:color w:val="000000"/>
          <w:sz w:val="24"/>
          <w:szCs w:val="24"/>
          <w:lang w:val="ru-RU"/>
        </w:rPr>
        <w:t xml:space="preserve"> </w:t>
      </w:r>
      <w:r w:rsidR="008820A1" w:rsidRPr="009355FB">
        <w:rPr>
          <w:color w:val="000000"/>
          <w:sz w:val="24"/>
          <w:szCs w:val="24"/>
          <w:lang w:val="ru-RU"/>
        </w:rPr>
        <w:t>исполнения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присваивается</w:t>
      </w:r>
      <w:r w:rsidR="009355FB">
        <w:rPr>
          <w:color w:val="000000"/>
          <w:sz w:val="24"/>
          <w:szCs w:val="24"/>
          <w:lang w:val="ru-RU"/>
        </w:rPr>
        <w:t xml:space="preserve"> </w:t>
      </w:r>
      <w:r w:rsidR="008820A1" w:rsidRPr="009355FB">
        <w:rPr>
          <w:color w:val="000000"/>
          <w:sz w:val="24"/>
          <w:szCs w:val="24"/>
          <w:lang w:val="ru-RU"/>
        </w:rPr>
        <w:t>первый</w:t>
      </w:r>
      <w:r w:rsidR="009355FB">
        <w:rPr>
          <w:color w:val="000000"/>
          <w:sz w:val="24"/>
          <w:szCs w:val="24"/>
          <w:lang w:val="ru-RU"/>
        </w:rPr>
        <w:t xml:space="preserve"> </w:t>
      </w:r>
      <w:r w:rsidR="008820A1" w:rsidRPr="009355FB">
        <w:rPr>
          <w:color w:val="000000"/>
          <w:sz w:val="24"/>
          <w:szCs w:val="24"/>
          <w:lang w:val="ru-RU"/>
        </w:rPr>
        <w:t>номер.</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proofErr w:type="gramStart"/>
      <w:r w:rsidR="008820A1" w:rsidRPr="009355FB">
        <w:rPr>
          <w:color w:val="000000"/>
          <w:sz w:val="24"/>
          <w:szCs w:val="24"/>
          <w:lang w:val="ru-RU"/>
        </w:rPr>
        <w:t>,</w:t>
      </w:r>
      <w:proofErr w:type="gramEnd"/>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нескольких</w:t>
      </w:r>
      <w:r w:rsidR="009355FB">
        <w:rPr>
          <w:color w:val="000000"/>
          <w:sz w:val="24"/>
          <w:szCs w:val="24"/>
          <w:lang w:val="ru-RU"/>
        </w:rPr>
        <w:t xml:space="preserve"> </w:t>
      </w:r>
      <w:r w:rsidR="008820A1" w:rsidRPr="009355FB">
        <w:rPr>
          <w:color w:val="000000"/>
          <w:sz w:val="24"/>
          <w:szCs w:val="24"/>
          <w:lang w:val="ru-RU"/>
        </w:rPr>
        <w:t>заявках</w:t>
      </w:r>
      <w:r w:rsidR="009355FB">
        <w:rPr>
          <w:color w:val="000000"/>
          <w:sz w:val="24"/>
          <w:szCs w:val="24"/>
          <w:lang w:val="ru-RU"/>
        </w:rPr>
        <w:t xml:space="preserve"> </w:t>
      </w:r>
      <w:r w:rsidR="008820A1" w:rsidRPr="009355FB">
        <w:rPr>
          <w:color w:val="000000"/>
          <w:sz w:val="24"/>
          <w:szCs w:val="24"/>
          <w:lang w:val="ru-RU"/>
        </w:rPr>
        <w:t>содержатся</w:t>
      </w:r>
      <w:r w:rsidR="009355FB">
        <w:rPr>
          <w:color w:val="000000"/>
          <w:sz w:val="24"/>
          <w:szCs w:val="24"/>
          <w:lang w:val="ru-RU"/>
        </w:rPr>
        <w:t xml:space="preserve"> </w:t>
      </w:r>
      <w:r w:rsidR="008820A1" w:rsidRPr="009355FB">
        <w:rPr>
          <w:color w:val="000000"/>
          <w:sz w:val="24"/>
          <w:szCs w:val="24"/>
          <w:lang w:val="ru-RU"/>
        </w:rPr>
        <w:t>одинаковые</w:t>
      </w:r>
      <w:r w:rsidR="009355FB">
        <w:rPr>
          <w:color w:val="000000"/>
          <w:sz w:val="24"/>
          <w:szCs w:val="24"/>
          <w:lang w:val="ru-RU"/>
        </w:rPr>
        <w:t xml:space="preserve"> </w:t>
      </w:r>
      <w:r w:rsidR="008820A1" w:rsidRPr="009355FB">
        <w:rPr>
          <w:color w:val="000000"/>
          <w:sz w:val="24"/>
          <w:szCs w:val="24"/>
          <w:lang w:val="ru-RU"/>
        </w:rPr>
        <w:t>условия</w:t>
      </w:r>
      <w:r w:rsidR="009355FB">
        <w:rPr>
          <w:color w:val="000000"/>
          <w:sz w:val="24"/>
          <w:szCs w:val="24"/>
          <w:lang w:val="ru-RU"/>
        </w:rPr>
        <w:t xml:space="preserve"> </w:t>
      </w:r>
      <w:r w:rsidR="008820A1" w:rsidRPr="009355FB">
        <w:rPr>
          <w:color w:val="000000"/>
          <w:sz w:val="24"/>
          <w:szCs w:val="24"/>
          <w:lang w:val="ru-RU"/>
        </w:rPr>
        <w:t>исполнения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меньший</w:t>
      </w:r>
      <w:r w:rsidR="009355FB">
        <w:rPr>
          <w:color w:val="000000"/>
          <w:sz w:val="24"/>
          <w:szCs w:val="24"/>
          <w:lang w:val="ru-RU"/>
        </w:rPr>
        <w:t xml:space="preserve"> </w:t>
      </w:r>
      <w:r w:rsidR="008820A1" w:rsidRPr="009355FB">
        <w:rPr>
          <w:color w:val="000000"/>
          <w:sz w:val="24"/>
          <w:szCs w:val="24"/>
          <w:lang w:val="ru-RU"/>
        </w:rPr>
        <w:t>порядковый</w:t>
      </w:r>
      <w:r w:rsidR="009355FB">
        <w:rPr>
          <w:color w:val="000000"/>
          <w:sz w:val="24"/>
          <w:szCs w:val="24"/>
          <w:lang w:val="ru-RU"/>
        </w:rPr>
        <w:t xml:space="preserve"> </w:t>
      </w:r>
      <w:r w:rsidR="008820A1" w:rsidRPr="009355FB">
        <w:rPr>
          <w:color w:val="000000"/>
          <w:sz w:val="24"/>
          <w:szCs w:val="24"/>
          <w:lang w:val="ru-RU"/>
        </w:rPr>
        <w:t>номер</w:t>
      </w:r>
      <w:r w:rsidR="009355FB">
        <w:rPr>
          <w:color w:val="000000"/>
          <w:sz w:val="24"/>
          <w:szCs w:val="24"/>
          <w:lang w:val="ru-RU"/>
        </w:rPr>
        <w:t xml:space="preserve"> </w:t>
      </w:r>
      <w:r w:rsidR="008820A1" w:rsidRPr="009355FB">
        <w:rPr>
          <w:color w:val="000000"/>
          <w:sz w:val="24"/>
          <w:szCs w:val="24"/>
          <w:lang w:val="ru-RU"/>
        </w:rPr>
        <w:t>присваивается</w:t>
      </w:r>
      <w:r w:rsidR="009355FB">
        <w:rPr>
          <w:color w:val="000000"/>
          <w:sz w:val="24"/>
          <w:szCs w:val="24"/>
          <w:lang w:val="ru-RU"/>
        </w:rPr>
        <w:t xml:space="preserve"> </w:t>
      </w:r>
      <w:r w:rsidR="008820A1" w:rsidRPr="009355FB">
        <w:rPr>
          <w:color w:val="000000"/>
          <w:sz w:val="24"/>
          <w:szCs w:val="24"/>
          <w:lang w:val="ru-RU"/>
        </w:rPr>
        <w:t>заявке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которая</w:t>
      </w:r>
      <w:r w:rsidR="009355FB">
        <w:rPr>
          <w:color w:val="000000"/>
          <w:sz w:val="24"/>
          <w:szCs w:val="24"/>
          <w:lang w:val="ru-RU"/>
        </w:rPr>
        <w:t xml:space="preserve"> </w:t>
      </w:r>
      <w:r w:rsidR="008820A1" w:rsidRPr="009355FB">
        <w:rPr>
          <w:color w:val="000000"/>
          <w:sz w:val="24"/>
          <w:szCs w:val="24"/>
          <w:lang w:val="ru-RU"/>
        </w:rPr>
        <w:t>поступила</w:t>
      </w:r>
      <w:r w:rsidR="009355FB">
        <w:rPr>
          <w:color w:val="000000"/>
          <w:sz w:val="24"/>
          <w:szCs w:val="24"/>
          <w:lang w:val="ru-RU"/>
        </w:rPr>
        <w:t xml:space="preserve"> </w:t>
      </w:r>
      <w:r w:rsidR="008820A1" w:rsidRPr="009355FB">
        <w:rPr>
          <w:color w:val="000000"/>
          <w:sz w:val="24"/>
          <w:szCs w:val="24"/>
          <w:lang w:val="ru-RU"/>
        </w:rPr>
        <w:t>ранее</w:t>
      </w:r>
      <w:r w:rsidR="009355FB">
        <w:rPr>
          <w:color w:val="000000"/>
          <w:sz w:val="24"/>
          <w:szCs w:val="24"/>
          <w:lang w:val="ru-RU"/>
        </w:rPr>
        <w:t xml:space="preserve"> </w:t>
      </w:r>
      <w:r w:rsidR="008820A1" w:rsidRPr="009355FB">
        <w:rPr>
          <w:color w:val="000000"/>
          <w:sz w:val="24"/>
          <w:szCs w:val="24"/>
          <w:lang w:val="ru-RU"/>
        </w:rPr>
        <w:t>других</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содержащих</w:t>
      </w:r>
      <w:r w:rsidR="009355FB">
        <w:rPr>
          <w:color w:val="000000"/>
          <w:sz w:val="24"/>
          <w:szCs w:val="24"/>
          <w:lang w:val="ru-RU"/>
        </w:rPr>
        <w:t xml:space="preserve"> </w:t>
      </w:r>
      <w:r w:rsidR="008820A1" w:rsidRPr="009355FB">
        <w:rPr>
          <w:color w:val="000000"/>
          <w:sz w:val="24"/>
          <w:szCs w:val="24"/>
          <w:lang w:val="ru-RU"/>
        </w:rPr>
        <w:t>такие</w:t>
      </w:r>
      <w:r w:rsidR="009355FB">
        <w:rPr>
          <w:color w:val="000000"/>
          <w:sz w:val="24"/>
          <w:szCs w:val="24"/>
          <w:lang w:val="ru-RU"/>
        </w:rPr>
        <w:t xml:space="preserve"> </w:t>
      </w:r>
      <w:r w:rsidR="008820A1" w:rsidRPr="009355FB">
        <w:rPr>
          <w:color w:val="000000"/>
          <w:sz w:val="24"/>
          <w:szCs w:val="24"/>
          <w:lang w:val="ru-RU"/>
        </w:rPr>
        <w:t>же</w:t>
      </w:r>
      <w:r w:rsidR="009355FB">
        <w:rPr>
          <w:color w:val="000000"/>
          <w:sz w:val="24"/>
          <w:szCs w:val="24"/>
          <w:lang w:val="ru-RU"/>
        </w:rPr>
        <w:t xml:space="preserve"> </w:t>
      </w:r>
      <w:r w:rsidR="008820A1" w:rsidRPr="009355FB">
        <w:rPr>
          <w:color w:val="000000"/>
          <w:sz w:val="24"/>
          <w:szCs w:val="24"/>
          <w:lang w:val="ru-RU"/>
        </w:rPr>
        <w:t>условия.</w:t>
      </w:r>
    </w:p>
    <w:p w:rsidR="008820A1" w:rsidRPr="009355FB" w:rsidRDefault="007C42AD" w:rsidP="009355FB">
      <w:pPr>
        <w:pStyle w:val="ConsPlusNormal"/>
        <w:ind w:firstLine="709"/>
        <w:jc w:val="both"/>
        <w:rPr>
          <w:color w:val="000000"/>
          <w:sz w:val="24"/>
          <w:szCs w:val="24"/>
          <w:lang w:val="ru-RU"/>
        </w:rPr>
      </w:pPr>
      <w:bookmarkStart w:id="42" w:name="P238"/>
      <w:bookmarkEnd w:id="42"/>
      <w:r w:rsidRPr="009355FB">
        <w:rPr>
          <w:color w:val="000000"/>
          <w:sz w:val="24"/>
          <w:szCs w:val="24"/>
          <w:lang w:val="ru-RU"/>
        </w:rPr>
        <w:t>15.13.</w:t>
      </w:r>
      <w:r w:rsidR="009355FB">
        <w:rPr>
          <w:color w:val="000000"/>
          <w:sz w:val="24"/>
          <w:szCs w:val="24"/>
          <w:lang w:val="ru-RU"/>
        </w:rPr>
        <w:t xml:space="preserve"> </w:t>
      </w:r>
      <w:r w:rsidR="008820A1" w:rsidRPr="009355FB">
        <w:rPr>
          <w:color w:val="000000"/>
          <w:sz w:val="24"/>
          <w:szCs w:val="24"/>
          <w:lang w:val="ru-RU"/>
        </w:rPr>
        <w:t>Победителем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признается</w:t>
      </w:r>
      <w:r w:rsidR="009355FB">
        <w:rPr>
          <w:color w:val="000000"/>
          <w:sz w:val="24"/>
          <w:szCs w:val="24"/>
          <w:lang w:val="ru-RU"/>
        </w:rPr>
        <w:t xml:space="preserve"> </w:t>
      </w:r>
      <w:r w:rsidR="008820A1" w:rsidRPr="009355FB">
        <w:rPr>
          <w:color w:val="000000"/>
          <w:sz w:val="24"/>
          <w:szCs w:val="24"/>
          <w:lang w:val="ru-RU"/>
        </w:rPr>
        <w:t>участник</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который</w:t>
      </w:r>
      <w:r w:rsidR="009355FB">
        <w:rPr>
          <w:color w:val="000000"/>
          <w:sz w:val="24"/>
          <w:szCs w:val="24"/>
          <w:lang w:val="ru-RU"/>
        </w:rPr>
        <w:t xml:space="preserve"> </w:t>
      </w:r>
      <w:r w:rsidR="008820A1" w:rsidRPr="009355FB">
        <w:rPr>
          <w:color w:val="000000"/>
          <w:sz w:val="24"/>
          <w:szCs w:val="24"/>
          <w:lang w:val="ru-RU"/>
        </w:rPr>
        <w:t>предложил</w:t>
      </w:r>
      <w:r w:rsidR="009355FB">
        <w:rPr>
          <w:color w:val="000000"/>
          <w:sz w:val="24"/>
          <w:szCs w:val="24"/>
          <w:lang w:val="ru-RU"/>
        </w:rPr>
        <w:t xml:space="preserve"> </w:t>
      </w:r>
      <w:r w:rsidR="008820A1" w:rsidRPr="009355FB">
        <w:rPr>
          <w:color w:val="000000"/>
          <w:sz w:val="24"/>
          <w:szCs w:val="24"/>
          <w:lang w:val="ru-RU"/>
        </w:rPr>
        <w:t>лучшие</w:t>
      </w:r>
      <w:r w:rsidR="009355FB">
        <w:rPr>
          <w:color w:val="000000"/>
          <w:sz w:val="24"/>
          <w:szCs w:val="24"/>
          <w:lang w:val="ru-RU"/>
        </w:rPr>
        <w:t xml:space="preserve"> </w:t>
      </w:r>
      <w:r w:rsidR="008820A1" w:rsidRPr="009355FB">
        <w:rPr>
          <w:color w:val="000000"/>
          <w:sz w:val="24"/>
          <w:szCs w:val="24"/>
          <w:lang w:val="ru-RU"/>
        </w:rPr>
        <w:t>условия</w:t>
      </w:r>
      <w:r w:rsidR="009355FB">
        <w:rPr>
          <w:color w:val="000000"/>
          <w:sz w:val="24"/>
          <w:szCs w:val="24"/>
          <w:lang w:val="ru-RU"/>
        </w:rPr>
        <w:t xml:space="preserve"> </w:t>
      </w:r>
      <w:r w:rsidR="008820A1" w:rsidRPr="009355FB">
        <w:rPr>
          <w:color w:val="000000"/>
          <w:sz w:val="24"/>
          <w:szCs w:val="24"/>
          <w:lang w:val="ru-RU"/>
        </w:rPr>
        <w:t>исполнения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заявке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proofErr w:type="gramStart"/>
      <w:r w:rsidR="008820A1" w:rsidRPr="009355FB">
        <w:rPr>
          <w:color w:val="000000"/>
          <w:sz w:val="24"/>
          <w:szCs w:val="24"/>
          <w:lang w:val="ru-RU"/>
        </w:rPr>
        <w:t>участие</w:t>
      </w:r>
      <w:proofErr w:type="gramEnd"/>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которого</w:t>
      </w:r>
      <w:r w:rsidR="009355FB">
        <w:rPr>
          <w:color w:val="000000"/>
          <w:sz w:val="24"/>
          <w:szCs w:val="24"/>
          <w:lang w:val="ru-RU"/>
        </w:rPr>
        <w:t xml:space="preserve"> </w:t>
      </w:r>
      <w:r w:rsidR="008820A1" w:rsidRPr="009355FB">
        <w:rPr>
          <w:color w:val="000000"/>
          <w:sz w:val="24"/>
          <w:szCs w:val="24"/>
          <w:lang w:val="ru-RU"/>
        </w:rPr>
        <w:t>присвоен</w:t>
      </w:r>
      <w:r w:rsidR="009355FB">
        <w:rPr>
          <w:color w:val="000000"/>
          <w:sz w:val="24"/>
          <w:szCs w:val="24"/>
          <w:lang w:val="ru-RU"/>
        </w:rPr>
        <w:t xml:space="preserve"> </w:t>
      </w:r>
      <w:r w:rsidR="008820A1" w:rsidRPr="009355FB">
        <w:rPr>
          <w:color w:val="000000"/>
          <w:sz w:val="24"/>
          <w:szCs w:val="24"/>
          <w:lang w:val="ru-RU"/>
        </w:rPr>
        <w:t>первый</w:t>
      </w:r>
      <w:r w:rsidR="009355FB">
        <w:rPr>
          <w:color w:val="000000"/>
          <w:sz w:val="24"/>
          <w:szCs w:val="24"/>
          <w:lang w:val="ru-RU"/>
        </w:rPr>
        <w:t xml:space="preserve"> </w:t>
      </w:r>
      <w:r w:rsidR="008820A1" w:rsidRPr="009355FB">
        <w:rPr>
          <w:color w:val="000000"/>
          <w:sz w:val="24"/>
          <w:szCs w:val="24"/>
          <w:lang w:val="ru-RU"/>
        </w:rPr>
        <w:t>номер.</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15.14.</w:t>
      </w:r>
      <w:r w:rsidR="009355FB">
        <w:rPr>
          <w:color w:val="000000"/>
          <w:sz w:val="24"/>
          <w:szCs w:val="24"/>
          <w:lang w:val="ru-RU"/>
        </w:rPr>
        <w:t xml:space="preserve"> </w:t>
      </w:r>
      <w:r w:rsidR="008820A1" w:rsidRPr="009355FB">
        <w:rPr>
          <w:color w:val="000000"/>
          <w:sz w:val="24"/>
          <w:szCs w:val="24"/>
          <w:lang w:val="ru-RU"/>
        </w:rPr>
        <w:t>Конкурсная</w:t>
      </w:r>
      <w:r w:rsidR="009355FB">
        <w:rPr>
          <w:color w:val="000000"/>
          <w:sz w:val="24"/>
          <w:szCs w:val="24"/>
          <w:lang w:val="ru-RU"/>
        </w:rPr>
        <w:t xml:space="preserve"> </w:t>
      </w:r>
      <w:r w:rsidR="008820A1" w:rsidRPr="009355FB">
        <w:rPr>
          <w:color w:val="000000"/>
          <w:sz w:val="24"/>
          <w:szCs w:val="24"/>
          <w:lang w:val="ru-RU"/>
        </w:rPr>
        <w:t>комиссия</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позднее</w:t>
      </w:r>
      <w:r w:rsidR="009355FB">
        <w:rPr>
          <w:color w:val="000000"/>
          <w:sz w:val="24"/>
          <w:szCs w:val="24"/>
          <w:lang w:val="ru-RU"/>
        </w:rPr>
        <w:t xml:space="preserve"> </w:t>
      </w:r>
      <w:r w:rsidR="008820A1" w:rsidRPr="009355FB">
        <w:rPr>
          <w:color w:val="000000"/>
          <w:sz w:val="24"/>
          <w:szCs w:val="24"/>
          <w:lang w:val="ru-RU"/>
        </w:rPr>
        <w:t>дня,</w:t>
      </w:r>
      <w:r w:rsidR="009355FB">
        <w:rPr>
          <w:color w:val="000000"/>
          <w:sz w:val="24"/>
          <w:szCs w:val="24"/>
          <w:lang w:val="ru-RU"/>
        </w:rPr>
        <w:t xml:space="preserve"> </w:t>
      </w:r>
      <w:r w:rsidR="008820A1" w:rsidRPr="009355FB">
        <w:rPr>
          <w:color w:val="000000"/>
          <w:sz w:val="24"/>
          <w:szCs w:val="24"/>
          <w:lang w:val="ru-RU"/>
        </w:rPr>
        <w:t>следующего</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днем</w:t>
      </w:r>
      <w:r w:rsidR="009355FB">
        <w:rPr>
          <w:color w:val="000000"/>
          <w:sz w:val="24"/>
          <w:szCs w:val="24"/>
          <w:lang w:val="ru-RU"/>
        </w:rPr>
        <w:t xml:space="preserve"> </w:t>
      </w:r>
      <w:r w:rsidR="008820A1" w:rsidRPr="009355FB">
        <w:rPr>
          <w:color w:val="000000"/>
          <w:sz w:val="24"/>
          <w:szCs w:val="24"/>
          <w:lang w:val="ru-RU"/>
        </w:rPr>
        <w:t>окончания</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оценки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сопоставления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оформляет</w:t>
      </w:r>
      <w:r w:rsidR="009355FB">
        <w:rPr>
          <w:color w:val="000000"/>
          <w:sz w:val="24"/>
          <w:szCs w:val="24"/>
          <w:lang w:val="ru-RU"/>
        </w:rPr>
        <w:t xml:space="preserve"> </w:t>
      </w:r>
      <w:r w:rsidR="008820A1" w:rsidRPr="009355FB">
        <w:rPr>
          <w:color w:val="000000"/>
          <w:sz w:val="24"/>
          <w:szCs w:val="24"/>
          <w:lang w:val="ru-RU"/>
        </w:rPr>
        <w:t>протокол</w:t>
      </w:r>
      <w:r w:rsidR="009355FB">
        <w:rPr>
          <w:color w:val="000000"/>
          <w:sz w:val="24"/>
          <w:szCs w:val="24"/>
          <w:lang w:val="ru-RU"/>
        </w:rPr>
        <w:t xml:space="preserve"> </w:t>
      </w:r>
      <w:r w:rsidR="008820A1" w:rsidRPr="009355FB">
        <w:rPr>
          <w:color w:val="000000"/>
          <w:sz w:val="24"/>
          <w:szCs w:val="24"/>
          <w:lang w:val="ru-RU"/>
        </w:rPr>
        <w:t>оценки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сопоставления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котором</w:t>
      </w:r>
      <w:r w:rsidR="009355FB">
        <w:rPr>
          <w:color w:val="000000"/>
          <w:sz w:val="24"/>
          <w:szCs w:val="24"/>
          <w:lang w:val="ru-RU"/>
        </w:rPr>
        <w:t xml:space="preserve"> </w:t>
      </w:r>
      <w:r w:rsidR="008820A1" w:rsidRPr="009355FB">
        <w:rPr>
          <w:color w:val="000000"/>
          <w:sz w:val="24"/>
          <w:szCs w:val="24"/>
          <w:lang w:val="ru-RU"/>
        </w:rPr>
        <w:t>указываются:</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w:t>
      </w:r>
      <w:r w:rsidR="009355FB">
        <w:rPr>
          <w:color w:val="000000"/>
          <w:sz w:val="24"/>
          <w:szCs w:val="24"/>
          <w:lang w:val="ru-RU"/>
        </w:rPr>
        <w:t xml:space="preserve"> </w:t>
      </w:r>
      <w:r w:rsidR="008820A1" w:rsidRPr="009355FB">
        <w:rPr>
          <w:color w:val="000000"/>
          <w:sz w:val="24"/>
          <w:szCs w:val="24"/>
          <w:lang w:val="ru-RU"/>
        </w:rPr>
        <w:t>дата</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время</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оценки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сопоставления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2)</w:t>
      </w:r>
      <w:r w:rsidR="009355FB">
        <w:rPr>
          <w:color w:val="000000"/>
          <w:sz w:val="24"/>
          <w:szCs w:val="24"/>
          <w:lang w:val="ru-RU"/>
        </w:rPr>
        <w:t xml:space="preserve"> </w:t>
      </w:r>
      <w:r w:rsidR="008820A1" w:rsidRPr="009355FB">
        <w:rPr>
          <w:color w:val="000000"/>
          <w:sz w:val="24"/>
          <w:szCs w:val="24"/>
          <w:lang w:val="ru-RU"/>
        </w:rPr>
        <w:t>полные</w:t>
      </w:r>
      <w:r w:rsidR="009355FB">
        <w:rPr>
          <w:color w:val="000000"/>
          <w:sz w:val="24"/>
          <w:szCs w:val="24"/>
          <w:lang w:val="ru-RU"/>
        </w:rPr>
        <w:t xml:space="preserve"> </w:t>
      </w:r>
      <w:r w:rsidR="008820A1" w:rsidRPr="009355FB">
        <w:rPr>
          <w:color w:val="000000"/>
          <w:sz w:val="24"/>
          <w:szCs w:val="24"/>
          <w:lang w:val="ru-RU"/>
        </w:rPr>
        <w:t>наименования</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юридических</w:t>
      </w:r>
      <w:r w:rsidR="009355FB">
        <w:rPr>
          <w:color w:val="000000"/>
          <w:sz w:val="24"/>
          <w:szCs w:val="24"/>
          <w:lang w:val="ru-RU"/>
        </w:rPr>
        <w:t xml:space="preserve"> </w:t>
      </w:r>
      <w:r w:rsidR="008820A1" w:rsidRPr="009355FB">
        <w:rPr>
          <w:color w:val="000000"/>
          <w:sz w:val="24"/>
          <w:szCs w:val="24"/>
          <w:lang w:val="ru-RU"/>
        </w:rPr>
        <w:t>лиц),</w:t>
      </w:r>
      <w:r w:rsidR="009355FB">
        <w:rPr>
          <w:color w:val="000000"/>
          <w:sz w:val="24"/>
          <w:szCs w:val="24"/>
          <w:lang w:val="ru-RU"/>
        </w:rPr>
        <w:t xml:space="preserve"> </w:t>
      </w:r>
      <w:r w:rsidR="008820A1" w:rsidRPr="009355FB">
        <w:rPr>
          <w:color w:val="000000"/>
          <w:sz w:val="24"/>
          <w:szCs w:val="24"/>
          <w:lang w:val="ru-RU"/>
        </w:rPr>
        <w:t>фамилии,</w:t>
      </w:r>
      <w:r w:rsidR="009355FB">
        <w:rPr>
          <w:color w:val="000000"/>
          <w:sz w:val="24"/>
          <w:szCs w:val="24"/>
          <w:lang w:val="ru-RU"/>
        </w:rPr>
        <w:t xml:space="preserve"> </w:t>
      </w:r>
      <w:r w:rsidR="008820A1" w:rsidRPr="009355FB">
        <w:rPr>
          <w:color w:val="000000"/>
          <w:sz w:val="24"/>
          <w:szCs w:val="24"/>
          <w:lang w:val="ru-RU"/>
        </w:rPr>
        <w:t>имена,</w:t>
      </w:r>
      <w:r w:rsidR="009355FB">
        <w:rPr>
          <w:color w:val="000000"/>
          <w:sz w:val="24"/>
          <w:szCs w:val="24"/>
          <w:lang w:val="ru-RU"/>
        </w:rPr>
        <w:t xml:space="preserve"> </w:t>
      </w:r>
      <w:r w:rsidR="008820A1" w:rsidRPr="009355FB">
        <w:rPr>
          <w:color w:val="000000"/>
          <w:sz w:val="24"/>
          <w:szCs w:val="24"/>
          <w:lang w:val="ru-RU"/>
        </w:rPr>
        <w:t>отчества</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наличии)</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физических</w:t>
      </w:r>
      <w:r w:rsidR="009355FB">
        <w:rPr>
          <w:color w:val="000000"/>
          <w:sz w:val="24"/>
          <w:szCs w:val="24"/>
          <w:lang w:val="ru-RU"/>
        </w:rPr>
        <w:t xml:space="preserve"> </w:t>
      </w:r>
      <w:r w:rsidR="008820A1" w:rsidRPr="009355FB">
        <w:rPr>
          <w:color w:val="000000"/>
          <w:sz w:val="24"/>
          <w:szCs w:val="24"/>
          <w:lang w:val="ru-RU"/>
        </w:rPr>
        <w:t>лиц)</w:t>
      </w:r>
      <w:r w:rsidR="009355FB">
        <w:rPr>
          <w:color w:val="000000"/>
          <w:sz w:val="24"/>
          <w:szCs w:val="24"/>
          <w:lang w:val="ru-RU"/>
        </w:rPr>
        <w:t xml:space="preserve"> </w:t>
      </w:r>
      <w:r w:rsidR="008820A1" w:rsidRPr="009355FB">
        <w:rPr>
          <w:color w:val="000000"/>
          <w:sz w:val="24"/>
          <w:szCs w:val="24"/>
          <w:lang w:val="ru-RU"/>
        </w:rPr>
        <w:t>участников</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которых</w:t>
      </w:r>
      <w:r w:rsidR="009355FB">
        <w:rPr>
          <w:color w:val="000000"/>
          <w:sz w:val="24"/>
          <w:szCs w:val="24"/>
          <w:lang w:val="ru-RU"/>
        </w:rPr>
        <w:t xml:space="preserve"> </w:t>
      </w:r>
      <w:r w:rsidR="008820A1" w:rsidRPr="009355FB">
        <w:rPr>
          <w:color w:val="000000"/>
          <w:sz w:val="24"/>
          <w:szCs w:val="24"/>
          <w:lang w:val="ru-RU"/>
        </w:rPr>
        <w:t>были</w:t>
      </w:r>
      <w:r w:rsidR="009355FB">
        <w:rPr>
          <w:color w:val="000000"/>
          <w:sz w:val="24"/>
          <w:szCs w:val="24"/>
          <w:lang w:val="ru-RU"/>
        </w:rPr>
        <w:t xml:space="preserve"> </w:t>
      </w:r>
      <w:r w:rsidR="008820A1" w:rsidRPr="009355FB">
        <w:rPr>
          <w:color w:val="000000"/>
          <w:sz w:val="24"/>
          <w:szCs w:val="24"/>
          <w:lang w:val="ru-RU"/>
        </w:rPr>
        <w:t>рассмотрены;</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3)</w:t>
      </w:r>
      <w:r w:rsidR="009355FB">
        <w:rPr>
          <w:color w:val="000000"/>
          <w:sz w:val="24"/>
          <w:szCs w:val="24"/>
          <w:lang w:val="ru-RU"/>
        </w:rPr>
        <w:t xml:space="preserve"> </w:t>
      </w:r>
      <w:r w:rsidR="008820A1" w:rsidRPr="009355FB">
        <w:rPr>
          <w:color w:val="000000"/>
          <w:sz w:val="24"/>
          <w:szCs w:val="24"/>
          <w:lang w:val="ru-RU"/>
        </w:rPr>
        <w:t>порядок</w:t>
      </w:r>
      <w:r w:rsidR="009355FB">
        <w:rPr>
          <w:color w:val="000000"/>
          <w:sz w:val="24"/>
          <w:szCs w:val="24"/>
          <w:lang w:val="ru-RU"/>
        </w:rPr>
        <w:t xml:space="preserve"> </w:t>
      </w:r>
      <w:r w:rsidR="008820A1" w:rsidRPr="009355FB">
        <w:rPr>
          <w:color w:val="000000"/>
          <w:sz w:val="24"/>
          <w:szCs w:val="24"/>
          <w:lang w:val="ru-RU"/>
        </w:rPr>
        <w:t>оценки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сопоставления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4)</w:t>
      </w:r>
      <w:r w:rsidR="009355FB">
        <w:rPr>
          <w:color w:val="000000"/>
          <w:sz w:val="24"/>
          <w:szCs w:val="24"/>
          <w:lang w:val="ru-RU"/>
        </w:rPr>
        <w:t xml:space="preserve"> </w:t>
      </w:r>
      <w:r w:rsidR="008820A1" w:rsidRPr="009355FB">
        <w:rPr>
          <w:color w:val="000000"/>
          <w:sz w:val="24"/>
          <w:szCs w:val="24"/>
          <w:lang w:val="ru-RU"/>
        </w:rPr>
        <w:t>принятое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основании</w:t>
      </w:r>
      <w:r w:rsidR="009355FB">
        <w:rPr>
          <w:color w:val="000000"/>
          <w:sz w:val="24"/>
          <w:szCs w:val="24"/>
          <w:lang w:val="ru-RU"/>
        </w:rPr>
        <w:t xml:space="preserve"> </w:t>
      </w:r>
      <w:r w:rsidR="008820A1" w:rsidRPr="009355FB">
        <w:rPr>
          <w:color w:val="000000"/>
          <w:sz w:val="24"/>
          <w:szCs w:val="24"/>
          <w:lang w:val="ru-RU"/>
        </w:rPr>
        <w:t>результатов</w:t>
      </w:r>
      <w:r w:rsidR="009355FB">
        <w:rPr>
          <w:color w:val="000000"/>
          <w:sz w:val="24"/>
          <w:szCs w:val="24"/>
          <w:lang w:val="ru-RU"/>
        </w:rPr>
        <w:t xml:space="preserve"> </w:t>
      </w:r>
      <w:r w:rsidR="008820A1" w:rsidRPr="009355FB">
        <w:rPr>
          <w:color w:val="000000"/>
          <w:sz w:val="24"/>
          <w:szCs w:val="24"/>
          <w:lang w:val="ru-RU"/>
        </w:rPr>
        <w:t>оценки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сопоставления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решение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присвоении</w:t>
      </w:r>
      <w:r w:rsidR="009355FB">
        <w:rPr>
          <w:color w:val="000000"/>
          <w:sz w:val="24"/>
          <w:szCs w:val="24"/>
          <w:lang w:val="ru-RU"/>
        </w:rPr>
        <w:t xml:space="preserve"> </w:t>
      </w:r>
      <w:r w:rsidR="008820A1" w:rsidRPr="009355FB">
        <w:rPr>
          <w:color w:val="000000"/>
          <w:sz w:val="24"/>
          <w:szCs w:val="24"/>
          <w:lang w:val="ru-RU"/>
        </w:rPr>
        <w:t>заявкам</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порядковых</w:t>
      </w:r>
      <w:r w:rsidR="009355FB">
        <w:rPr>
          <w:color w:val="000000"/>
          <w:sz w:val="24"/>
          <w:szCs w:val="24"/>
          <w:lang w:val="ru-RU"/>
        </w:rPr>
        <w:t xml:space="preserve"> </w:t>
      </w:r>
      <w:r w:rsidR="008820A1" w:rsidRPr="009355FB">
        <w:rPr>
          <w:color w:val="000000"/>
          <w:sz w:val="24"/>
          <w:szCs w:val="24"/>
          <w:lang w:val="ru-RU"/>
        </w:rPr>
        <w:t>номеров;</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5)</w:t>
      </w:r>
      <w:r w:rsidR="009355FB">
        <w:rPr>
          <w:color w:val="000000"/>
          <w:sz w:val="24"/>
          <w:szCs w:val="24"/>
          <w:lang w:val="ru-RU"/>
        </w:rPr>
        <w:t xml:space="preserve"> </w:t>
      </w:r>
      <w:r w:rsidR="008820A1" w:rsidRPr="009355FB">
        <w:rPr>
          <w:color w:val="000000"/>
          <w:sz w:val="24"/>
          <w:szCs w:val="24"/>
          <w:lang w:val="ru-RU"/>
        </w:rPr>
        <w:t>полные</w:t>
      </w:r>
      <w:r w:rsidR="009355FB">
        <w:rPr>
          <w:color w:val="000000"/>
          <w:sz w:val="24"/>
          <w:szCs w:val="24"/>
          <w:lang w:val="ru-RU"/>
        </w:rPr>
        <w:t xml:space="preserve"> </w:t>
      </w:r>
      <w:r w:rsidR="008820A1" w:rsidRPr="009355FB">
        <w:rPr>
          <w:color w:val="000000"/>
          <w:sz w:val="24"/>
          <w:szCs w:val="24"/>
          <w:lang w:val="ru-RU"/>
        </w:rPr>
        <w:t>наименования</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юридических</w:t>
      </w:r>
      <w:r w:rsidR="009355FB">
        <w:rPr>
          <w:color w:val="000000"/>
          <w:sz w:val="24"/>
          <w:szCs w:val="24"/>
          <w:lang w:val="ru-RU"/>
        </w:rPr>
        <w:t xml:space="preserve"> </w:t>
      </w:r>
      <w:r w:rsidR="008820A1" w:rsidRPr="009355FB">
        <w:rPr>
          <w:color w:val="000000"/>
          <w:sz w:val="24"/>
          <w:szCs w:val="24"/>
          <w:lang w:val="ru-RU"/>
        </w:rPr>
        <w:t>лиц),</w:t>
      </w:r>
      <w:r w:rsidR="009355FB">
        <w:rPr>
          <w:color w:val="000000"/>
          <w:sz w:val="24"/>
          <w:szCs w:val="24"/>
          <w:lang w:val="ru-RU"/>
        </w:rPr>
        <w:t xml:space="preserve"> </w:t>
      </w:r>
      <w:r w:rsidR="008820A1" w:rsidRPr="009355FB">
        <w:rPr>
          <w:color w:val="000000"/>
          <w:sz w:val="24"/>
          <w:szCs w:val="24"/>
          <w:lang w:val="ru-RU"/>
        </w:rPr>
        <w:t>фамилии,</w:t>
      </w:r>
      <w:r w:rsidR="009355FB">
        <w:rPr>
          <w:color w:val="000000"/>
          <w:sz w:val="24"/>
          <w:szCs w:val="24"/>
          <w:lang w:val="ru-RU"/>
        </w:rPr>
        <w:t xml:space="preserve"> </w:t>
      </w:r>
      <w:r w:rsidR="008820A1" w:rsidRPr="009355FB">
        <w:rPr>
          <w:color w:val="000000"/>
          <w:sz w:val="24"/>
          <w:szCs w:val="24"/>
          <w:lang w:val="ru-RU"/>
        </w:rPr>
        <w:t>имени,</w:t>
      </w:r>
      <w:r w:rsidR="009355FB">
        <w:rPr>
          <w:color w:val="000000"/>
          <w:sz w:val="24"/>
          <w:szCs w:val="24"/>
          <w:lang w:val="ru-RU"/>
        </w:rPr>
        <w:t xml:space="preserve"> </w:t>
      </w:r>
      <w:r w:rsidR="008820A1" w:rsidRPr="009355FB">
        <w:rPr>
          <w:color w:val="000000"/>
          <w:sz w:val="24"/>
          <w:szCs w:val="24"/>
          <w:lang w:val="ru-RU"/>
        </w:rPr>
        <w:t>отчества</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наличии)</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физических</w:t>
      </w:r>
      <w:r w:rsidR="009355FB">
        <w:rPr>
          <w:color w:val="000000"/>
          <w:sz w:val="24"/>
          <w:szCs w:val="24"/>
          <w:lang w:val="ru-RU"/>
        </w:rPr>
        <w:t xml:space="preserve"> </w:t>
      </w:r>
      <w:r w:rsidR="008820A1" w:rsidRPr="009355FB">
        <w:rPr>
          <w:color w:val="000000"/>
          <w:sz w:val="24"/>
          <w:szCs w:val="24"/>
          <w:lang w:val="ru-RU"/>
        </w:rPr>
        <w:t>лиц)</w:t>
      </w:r>
      <w:r w:rsidR="009355FB">
        <w:rPr>
          <w:color w:val="000000"/>
          <w:sz w:val="24"/>
          <w:szCs w:val="24"/>
          <w:lang w:val="ru-RU"/>
        </w:rPr>
        <w:t xml:space="preserve"> </w:t>
      </w:r>
      <w:r w:rsidR="008820A1" w:rsidRPr="009355FB">
        <w:rPr>
          <w:color w:val="000000"/>
          <w:sz w:val="24"/>
          <w:szCs w:val="24"/>
          <w:lang w:val="ru-RU"/>
        </w:rPr>
        <w:t>участников</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заявкам</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которых</w:t>
      </w:r>
      <w:r w:rsidR="009355FB">
        <w:rPr>
          <w:color w:val="000000"/>
          <w:sz w:val="24"/>
          <w:szCs w:val="24"/>
          <w:lang w:val="ru-RU"/>
        </w:rPr>
        <w:t xml:space="preserve"> </w:t>
      </w:r>
      <w:r w:rsidR="008820A1" w:rsidRPr="009355FB">
        <w:rPr>
          <w:color w:val="000000"/>
          <w:sz w:val="24"/>
          <w:szCs w:val="24"/>
          <w:lang w:val="ru-RU"/>
        </w:rPr>
        <w:t>присвоены</w:t>
      </w:r>
      <w:r w:rsidR="009355FB">
        <w:rPr>
          <w:color w:val="000000"/>
          <w:sz w:val="24"/>
          <w:szCs w:val="24"/>
          <w:lang w:val="ru-RU"/>
        </w:rPr>
        <w:t xml:space="preserve"> </w:t>
      </w:r>
      <w:r w:rsidR="008820A1" w:rsidRPr="009355FB">
        <w:rPr>
          <w:color w:val="000000"/>
          <w:sz w:val="24"/>
          <w:szCs w:val="24"/>
          <w:lang w:val="ru-RU"/>
        </w:rPr>
        <w:t>первый</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второй</w:t>
      </w:r>
      <w:r w:rsidR="009355FB">
        <w:rPr>
          <w:color w:val="000000"/>
          <w:sz w:val="24"/>
          <w:szCs w:val="24"/>
          <w:lang w:val="ru-RU"/>
        </w:rPr>
        <w:t xml:space="preserve"> </w:t>
      </w:r>
      <w:r w:rsidR="008820A1" w:rsidRPr="009355FB">
        <w:rPr>
          <w:color w:val="000000"/>
          <w:sz w:val="24"/>
          <w:szCs w:val="24"/>
          <w:lang w:val="ru-RU"/>
        </w:rPr>
        <w:t>номера.</w:t>
      </w:r>
    </w:p>
    <w:p w:rsidR="008820A1" w:rsidRPr="009355FB" w:rsidRDefault="008820A1" w:rsidP="009355FB">
      <w:pPr>
        <w:pStyle w:val="ConsPlusNormal"/>
        <w:ind w:firstLine="709"/>
        <w:jc w:val="both"/>
        <w:rPr>
          <w:color w:val="000000"/>
          <w:sz w:val="24"/>
          <w:szCs w:val="24"/>
          <w:lang w:val="ru-RU"/>
        </w:rPr>
      </w:pPr>
      <w:r w:rsidRPr="009355FB">
        <w:rPr>
          <w:color w:val="000000"/>
          <w:sz w:val="24"/>
          <w:szCs w:val="24"/>
          <w:lang w:val="ru-RU"/>
        </w:rPr>
        <w:t>Организатор</w:t>
      </w:r>
      <w:r w:rsidR="009355FB">
        <w:rPr>
          <w:color w:val="000000"/>
          <w:sz w:val="24"/>
          <w:szCs w:val="24"/>
          <w:lang w:val="ru-RU"/>
        </w:rPr>
        <w:t xml:space="preserve"> </w:t>
      </w:r>
      <w:r w:rsidRPr="009355FB">
        <w:rPr>
          <w:color w:val="000000"/>
          <w:sz w:val="24"/>
          <w:szCs w:val="24"/>
          <w:lang w:val="ru-RU"/>
        </w:rPr>
        <w:t>конкурса</w:t>
      </w:r>
      <w:r w:rsidR="009355FB">
        <w:rPr>
          <w:color w:val="000000"/>
          <w:sz w:val="24"/>
          <w:szCs w:val="24"/>
          <w:lang w:val="ru-RU"/>
        </w:rPr>
        <w:t xml:space="preserve"> </w:t>
      </w:r>
      <w:r w:rsidRPr="009355FB">
        <w:rPr>
          <w:color w:val="000000"/>
          <w:sz w:val="24"/>
          <w:szCs w:val="24"/>
          <w:lang w:val="ru-RU"/>
        </w:rPr>
        <w:t>или</w:t>
      </w:r>
      <w:r w:rsidR="009355FB">
        <w:rPr>
          <w:color w:val="000000"/>
          <w:sz w:val="24"/>
          <w:szCs w:val="24"/>
          <w:lang w:val="ru-RU"/>
        </w:rPr>
        <w:t xml:space="preserve"> </w:t>
      </w:r>
      <w:r w:rsidRPr="009355FB">
        <w:rPr>
          <w:color w:val="000000"/>
          <w:sz w:val="24"/>
          <w:szCs w:val="24"/>
          <w:lang w:val="ru-RU"/>
        </w:rPr>
        <w:t>специализированная</w:t>
      </w:r>
      <w:r w:rsidR="009355FB">
        <w:rPr>
          <w:color w:val="000000"/>
          <w:sz w:val="24"/>
          <w:szCs w:val="24"/>
          <w:lang w:val="ru-RU"/>
        </w:rPr>
        <w:t xml:space="preserve"> </w:t>
      </w:r>
      <w:r w:rsidRPr="009355FB">
        <w:rPr>
          <w:color w:val="000000"/>
          <w:sz w:val="24"/>
          <w:szCs w:val="24"/>
          <w:lang w:val="ru-RU"/>
        </w:rPr>
        <w:t>организация</w:t>
      </w:r>
      <w:r w:rsidR="009355FB">
        <w:rPr>
          <w:color w:val="000000"/>
          <w:sz w:val="24"/>
          <w:szCs w:val="24"/>
          <w:lang w:val="ru-RU"/>
        </w:rPr>
        <w:t xml:space="preserve"> </w:t>
      </w:r>
      <w:r w:rsidRPr="009355FB">
        <w:rPr>
          <w:color w:val="000000"/>
          <w:sz w:val="24"/>
          <w:szCs w:val="24"/>
          <w:lang w:val="ru-RU"/>
        </w:rPr>
        <w:t>направляет</w:t>
      </w:r>
      <w:r w:rsidR="009355FB">
        <w:rPr>
          <w:color w:val="000000"/>
          <w:sz w:val="24"/>
          <w:szCs w:val="24"/>
          <w:lang w:val="ru-RU"/>
        </w:rPr>
        <w:t xml:space="preserve"> </w:t>
      </w:r>
      <w:r w:rsidRPr="009355FB">
        <w:rPr>
          <w:color w:val="000000"/>
          <w:sz w:val="24"/>
          <w:szCs w:val="24"/>
          <w:lang w:val="ru-RU"/>
        </w:rPr>
        <w:t>победителю</w:t>
      </w:r>
      <w:r w:rsidR="009355FB">
        <w:rPr>
          <w:color w:val="000000"/>
          <w:sz w:val="24"/>
          <w:szCs w:val="24"/>
          <w:lang w:val="ru-RU"/>
        </w:rPr>
        <w:t xml:space="preserve"> </w:t>
      </w:r>
      <w:r w:rsidRPr="009355FB">
        <w:rPr>
          <w:color w:val="000000"/>
          <w:sz w:val="24"/>
          <w:szCs w:val="24"/>
          <w:lang w:val="ru-RU"/>
        </w:rPr>
        <w:t>конкурса</w:t>
      </w:r>
      <w:r w:rsidR="009355FB">
        <w:rPr>
          <w:color w:val="000000"/>
          <w:sz w:val="24"/>
          <w:szCs w:val="24"/>
          <w:lang w:val="ru-RU"/>
        </w:rPr>
        <w:t xml:space="preserve"> </w:t>
      </w:r>
      <w:r w:rsidRPr="009355FB">
        <w:rPr>
          <w:color w:val="000000"/>
          <w:sz w:val="24"/>
          <w:szCs w:val="24"/>
          <w:lang w:val="ru-RU"/>
        </w:rPr>
        <w:t>уведомление</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принятом</w:t>
      </w:r>
      <w:r w:rsidR="009355FB">
        <w:rPr>
          <w:color w:val="000000"/>
          <w:sz w:val="24"/>
          <w:szCs w:val="24"/>
          <w:lang w:val="ru-RU"/>
        </w:rPr>
        <w:t xml:space="preserve"> </w:t>
      </w:r>
      <w:r w:rsidRPr="009355FB">
        <w:rPr>
          <w:color w:val="000000"/>
          <w:sz w:val="24"/>
          <w:szCs w:val="24"/>
          <w:lang w:val="ru-RU"/>
        </w:rPr>
        <w:t>конкурсной</w:t>
      </w:r>
      <w:r w:rsidR="009355FB">
        <w:rPr>
          <w:color w:val="000000"/>
          <w:sz w:val="24"/>
          <w:szCs w:val="24"/>
          <w:lang w:val="ru-RU"/>
        </w:rPr>
        <w:t xml:space="preserve"> </w:t>
      </w:r>
      <w:r w:rsidRPr="009355FB">
        <w:rPr>
          <w:color w:val="000000"/>
          <w:sz w:val="24"/>
          <w:szCs w:val="24"/>
          <w:lang w:val="ru-RU"/>
        </w:rPr>
        <w:t>комиссией</w:t>
      </w:r>
      <w:r w:rsidR="009355FB">
        <w:rPr>
          <w:color w:val="000000"/>
          <w:sz w:val="24"/>
          <w:szCs w:val="24"/>
          <w:lang w:val="ru-RU"/>
        </w:rPr>
        <w:t xml:space="preserve"> </w:t>
      </w:r>
      <w:r w:rsidRPr="009355FB">
        <w:rPr>
          <w:color w:val="000000"/>
          <w:sz w:val="24"/>
          <w:szCs w:val="24"/>
          <w:lang w:val="ru-RU"/>
        </w:rPr>
        <w:t>решении</w:t>
      </w:r>
      <w:r w:rsidR="009355FB">
        <w:rPr>
          <w:color w:val="000000"/>
          <w:sz w:val="24"/>
          <w:szCs w:val="24"/>
          <w:lang w:val="ru-RU"/>
        </w:rPr>
        <w:t xml:space="preserve"> </w:t>
      </w:r>
      <w:r w:rsidRPr="009355FB">
        <w:rPr>
          <w:color w:val="000000"/>
          <w:sz w:val="24"/>
          <w:szCs w:val="24"/>
          <w:lang w:val="ru-RU"/>
        </w:rPr>
        <w:t>не</w:t>
      </w:r>
      <w:r w:rsidR="009355FB">
        <w:rPr>
          <w:color w:val="000000"/>
          <w:sz w:val="24"/>
          <w:szCs w:val="24"/>
          <w:lang w:val="ru-RU"/>
        </w:rPr>
        <w:t xml:space="preserve"> </w:t>
      </w:r>
      <w:r w:rsidRPr="009355FB">
        <w:rPr>
          <w:color w:val="000000"/>
          <w:sz w:val="24"/>
          <w:szCs w:val="24"/>
          <w:lang w:val="ru-RU"/>
        </w:rPr>
        <w:t>позднее</w:t>
      </w:r>
      <w:r w:rsidR="009355FB">
        <w:rPr>
          <w:color w:val="000000"/>
          <w:sz w:val="24"/>
          <w:szCs w:val="24"/>
          <w:lang w:val="ru-RU"/>
        </w:rPr>
        <w:t xml:space="preserve"> </w:t>
      </w:r>
      <w:r w:rsidRPr="009355FB">
        <w:rPr>
          <w:color w:val="000000"/>
          <w:sz w:val="24"/>
          <w:szCs w:val="24"/>
          <w:lang w:val="ru-RU"/>
        </w:rPr>
        <w:t>дня,</w:t>
      </w:r>
      <w:r w:rsidR="009355FB">
        <w:rPr>
          <w:color w:val="000000"/>
          <w:sz w:val="24"/>
          <w:szCs w:val="24"/>
          <w:lang w:val="ru-RU"/>
        </w:rPr>
        <w:t xml:space="preserve"> </w:t>
      </w:r>
      <w:r w:rsidRPr="009355FB">
        <w:rPr>
          <w:color w:val="000000"/>
          <w:sz w:val="24"/>
          <w:szCs w:val="24"/>
          <w:lang w:val="ru-RU"/>
        </w:rPr>
        <w:t>следующего</w:t>
      </w:r>
      <w:r w:rsidR="009355FB">
        <w:rPr>
          <w:color w:val="000000"/>
          <w:sz w:val="24"/>
          <w:szCs w:val="24"/>
          <w:lang w:val="ru-RU"/>
        </w:rPr>
        <w:t xml:space="preserve"> </w:t>
      </w:r>
      <w:r w:rsidRPr="009355FB">
        <w:rPr>
          <w:color w:val="000000"/>
          <w:sz w:val="24"/>
          <w:szCs w:val="24"/>
          <w:lang w:val="ru-RU"/>
        </w:rPr>
        <w:t>после</w:t>
      </w:r>
      <w:r w:rsidR="009355FB">
        <w:rPr>
          <w:color w:val="000000"/>
          <w:sz w:val="24"/>
          <w:szCs w:val="24"/>
          <w:lang w:val="ru-RU"/>
        </w:rPr>
        <w:t xml:space="preserve"> </w:t>
      </w:r>
      <w:r w:rsidRPr="009355FB">
        <w:rPr>
          <w:color w:val="000000"/>
          <w:sz w:val="24"/>
          <w:szCs w:val="24"/>
          <w:lang w:val="ru-RU"/>
        </w:rPr>
        <w:t>дня</w:t>
      </w:r>
      <w:r w:rsidR="009355FB">
        <w:rPr>
          <w:color w:val="000000"/>
          <w:sz w:val="24"/>
          <w:szCs w:val="24"/>
          <w:lang w:val="ru-RU"/>
        </w:rPr>
        <w:t xml:space="preserve"> </w:t>
      </w:r>
      <w:r w:rsidRPr="009355FB">
        <w:rPr>
          <w:color w:val="000000"/>
          <w:sz w:val="24"/>
          <w:szCs w:val="24"/>
          <w:lang w:val="ru-RU"/>
        </w:rPr>
        <w:t>подписания</w:t>
      </w:r>
      <w:r w:rsidR="009355FB">
        <w:rPr>
          <w:color w:val="000000"/>
          <w:sz w:val="24"/>
          <w:szCs w:val="24"/>
          <w:lang w:val="ru-RU"/>
        </w:rPr>
        <w:t xml:space="preserve"> </w:t>
      </w:r>
      <w:r w:rsidRPr="009355FB">
        <w:rPr>
          <w:color w:val="000000"/>
          <w:sz w:val="24"/>
          <w:szCs w:val="24"/>
          <w:lang w:val="ru-RU"/>
        </w:rPr>
        <w:t>указанного</w:t>
      </w:r>
      <w:r w:rsidR="009355FB">
        <w:rPr>
          <w:color w:val="000000"/>
          <w:sz w:val="24"/>
          <w:szCs w:val="24"/>
          <w:lang w:val="ru-RU"/>
        </w:rPr>
        <w:t xml:space="preserve"> </w:t>
      </w:r>
      <w:r w:rsidRPr="009355FB">
        <w:rPr>
          <w:color w:val="000000"/>
          <w:sz w:val="24"/>
          <w:szCs w:val="24"/>
          <w:lang w:val="ru-RU"/>
        </w:rPr>
        <w:t>протокола.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15.15.</w:t>
      </w:r>
      <w:r w:rsidR="009355FB">
        <w:rPr>
          <w:color w:val="000000"/>
          <w:sz w:val="24"/>
          <w:szCs w:val="24"/>
          <w:lang w:val="ru-RU"/>
        </w:rPr>
        <w:t xml:space="preserve"> </w:t>
      </w:r>
      <w:r w:rsidR="008820A1" w:rsidRPr="009355FB">
        <w:rPr>
          <w:color w:val="000000"/>
          <w:sz w:val="24"/>
          <w:szCs w:val="24"/>
          <w:lang w:val="ru-RU"/>
        </w:rPr>
        <w:t>Протокол</w:t>
      </w:r>
      <w:r w:rsidR="009355FB">
        <w:rPr>
          <w:color w:val="000000"/>
          <w:sz w:val="24"/>
          <w:szCs w:val="24"/>
          <w:lang w:val="ru-RU"/>
        </w:rPr>
        <w:t xml:space="preserve"> </w:t>
      </w:r>
      <w:r w:rsidR="008820A1" w:rsidRPr="009355FB">
        <w:rPr>
          <w:color w:val="000000"/>
          <w:sz w:val="24"/>
          <w:szCs w:val="24"/>
          <w:lang w:val="ru-RU"/>
        </w:rPr>
        <w:t>оценки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сопоставления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подписывается</w:t>
      </w:r>
      <w:r w:rsidR="009355FB">
        <w:rPr>
          <w:color w:val="000000"/>
          <w:sz w:val="24"/>
          <w:szCs w:val="24"/>
          <w:lang w:val="ru-RU"/>
        </w:rPr>
        <w:t xml:space="preserve"> </w:t>
      </w:r>
      <w:r w:rsidR="008820A1" w:rsidRPr="009355FB">
        <w:rPr>
          <w:color w:val="000000"/>
          <w:sz w:val="24"/>
          <w:szCs w:val="24"/>
          <w:lang w:val="ru-RU"/>
        </w:rPr>
        <w:t>усиленной</w:t>
      </w:r>
      <w:r w:rsidR="009355FB">
        <w:rPr>
          <w:color w:val="000000"/>
          <w:sz w:val="24"/>
          <w:szCs w:val="24"/>
          <w:lang w:val="ru-RU"/>
        </w:rPr>
        <w:t xml:space="preserve"> </w:t>
      </w:r>
      <w:r w:rsidR="008820A1" w:rsidRPr="009355FB">
        <w:rPr>
          <w:color w:val="000000"/>
          <w:sz w:val="24"/>
          <w:szCs w:val="24"/>
          <w:lang w:val="ru-RU"/>
        </w:rPr>
        <w:t>квалифицированной</w:t>
      </w:r>
      <w:r w:rsidR="009355FB">
        <w:rPr>
          <w:color w:val="000000"/>
          <w:sz w:val="24"/>
          <w:szCs w:val="24"/>
          <w:lang w:val="ru-RU"/>
        </w:rPr>
        <w:t xml:space="preserve"> </w:t>
      </w:r>
      <w:r w:rsidR="008820A1" w:rsidRPr="009355FB">
        <w:rPr>
          <w:color w:val="000000"/>
          <w:sz w:val="24"/>
          <w:szCs w:val="24"/>
          <w:lang w:val="ru-RU"/>
        </w:rPr>
        <w:t>подписью</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уполномоченного</w:t>
      </w:r>
      <w:r w:rsidR="009355FB">
        <w:rPr>
          <w:color w:val="000000"/>
          <w:sz w:val="24"/>
          <w:szCs w:val="24"/>
          <w:lang w:val="ru-RU"/>
        </w:rPr>
        <w:t xml:space="preserve"> </w:t>
      </w:r>
      <w:r w:rsidR="008820A1" w:rsidRPr="009355FB">
        <w:rPr>
          <w:color w:val="000000"/>
          <w:sz w:val="24"/>
          <w:szCs w:val="24"/>
          <w:lang w:val="ru-RU"/>
        </w:rPr>
        <w:t>действовать</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имени</w:t>
      </w:r>
      <w:r w:rsidR="009355FB">
        <w:rPr>
          <w:color w:val="000000"/>
          <w:sz w:val="24"/>
          <w:szCs w:val="24"/>
          <w:lang w:val="ru-RU"/>
        </w:rPr>
        <w:t xml:space="preserve"> </w:t>
      </w:r>
      <w:r w:rsidR="008820A1" w:rsidRPr="009355FB">
        <w:rPr>
          <w:color w:val="000000"/>
          <w:sz w:val="24"/>
          <w:szCs w:val="24"/>
          <w:lang w:val="ru-RU"/>
        </w:rPr>
        <w:t>организатора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размещается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площадке</w:t>
      </w:r>
      <w:r w:rsidR="009355FB">
        <w:rPr>
          <w:color w:val="000000"/>
          <w:sz w:val="24"/>
          <w:szCs w:val="24"/>
          <w:lang w:val="ru-RU"/>
        </w:rPr>
        <w:t xml:space="preserve"> </w:t>
      </w:r>
      <w:r w:rsidR="008820A1" w:rsidRPr="009355FB">
        <w:rPr>
          <w:color w:val="000000"/>
          <w:sz w:val="24"/>
          <w:szCs w:val="24"/>
          <w:lang w:val="ru-RU"/>
        </w:rPr>
        <w:t>организатором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организацией</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позднее</w:t>
      </w:r>
      <w:r w:rsidR="009355FB">
        <w:rPr>
          <w:color w:val="000000"/>
          <w:sz w:val="24"/>
          <w:szCs w:val="24"/>
          <w:lang w:val="ru-RU"/>
        </w:rPr>
        <w:t xml:space="preserve"> </w:t>
      </w:r>
      <w:r w:rsidR="008820A1" w:rsidRPr="009355FB">
        <w:rPr>
          <w:color w:val="000000"/>
          <w:sz w:val="24"/>
          <w:szCs w:val="24"/>
          <w:lang w:val="ru-RU"/>
        </w:rPr>
        <w:t>дня,</w:t>
      </w:r>
      <w:r w:rsidR="009355FB">
        <w:rPr>
          <w:color w:val="000000"/>
          <w:sz w:val="24"/>
          <w:szCs w:val="24"/>
          <w:lang w:val="ru-RU"/>
        </w:rPr>
        <w:t xml:space="preserve"> </w:t>
      </w:r>
      <w:r w:rsidR="008820A1" w:rsidRPr="009355FB">
        <w:rPr>
          <w:color w:val="000000"/>
          <w:sz w:val="24"/>
          <w:szCs w:val="24"/>
          <w:lang w:val="ru-RU"/>
        </w:rPr>
        <w:t>следующего</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днем</w:t>
      </w:r>
      <w:r w:rsidR="009355FB">
        <w:rPr>
          <w:color w:val="000000"/>
          <w:sz w:val="24"/>
          <w:szCs w:val="24"/>
          <w:lang w:val="ru-RU"/>
        </w:rPr>
        <w:t xml:space="preserve"> </w:t>
      </w:r>
      <w:r w:rsidR="008820A1" w:rsidRPr="009355FB">
        <w:rPr>
          <w:color w:val="000000"/>
          <w:sz w:val="24"/>
          <w:szCs w:val="24"/>
          <w:lang w:val="ru-RU"/>
        </w:rPr>
        <w:t>оформления</w:t>
      </w:r>
      <w:r w:rsidR="009355FB">
        <w:rPr>
          <w:color w:val="000000"/>
          <w:sz w:val="24"/>
          <w:szCs w:val="24"/>
          <w:lang w:val="ru-RU"/>
        </w:rPr>
        <w:t xml:space="preserve"> </w:t>
      </w:r>
      <w:r w:rsidR="008820A1" w:rsidRPr="009355FB">
        <w:rPr>
          <w:color w:val="000000"/>
          <w:sz w:val="24"/>
          <w:szCs w:val="24"/>
          <w:lang w:val="ru-RU"/>
        </w:rPr>
        <w:t>указанного</w:t>
      </w:r>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часа</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момента</w:t>
      </w:r>
      <w:r w:rsidR="009355FB">
        <w:rPr>
          <w:color w:val="000000"/>
          <w:sz w:val="24"/>
          <w:szCs w:val="24"/>
          <w:lang w:val="ru-RU"/>
        </w:rPr>
        <w:t xml:space="preserve"> </w:t>
      </w:r>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оценки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сопоставления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площадке</w:t>
      </w:r>
      <w:r w:rsidR="009355FB">
        <w:rPr>
          <w:color w:val="000000"/>
          <w:sz w:val="24"/>
          <w:szCs w:val="24"/>
          <w:lang w:val="ru-RU"/>
        </w:rPr>
        <w:t xml:space="preserve"> </w:t>
      </w:r>
      <w:r w:rsidR="008820A1" w:rsidRPr="009355FB">
        <w:rPr>
          <w:color w:val="000000"/>
          <w:sz w:val="24"/>
          <w:szCs w:val="24"/>
          <w:lang w:val="ru-RU"/>
        </w:rPr>
        <w:t>указанный</w:t>
      </w:r>
      <w:r w:rsidR="009355FB">
        <w:rPr>
          <w:color w:val="000000"/>
          <w:sz w:val="24"/>
          <w:szCs w:val="24"/>
          <w:lang w:val="ru-RU"/>
        </w:rPr>
        <w:t xml:space="preserve"> </w:t>
      </w:r>
      <w:r w:rsidR="008820A1" w:rsidRPr="009355FB">
        <w:rPr>
          <w:color w:val="000000"/>
          <w:sz w:val="24"/>
          <w:szCs w:val="24"/>
          <w:lang w:val="ru-RU"/>
        </w:rPr>
        <w:t>протокол</w:t>
      </w:r>
      <w:r w:rsidR="009355FB">
        <w:rPr>
          <w:color w:val="000000"/>
          <w:sz w:val="24"/>
          <w:szCs w:val="24"/>
          <w:lang w:val="ru-RU"/>
        </w:rPr>
        <w:t xml:space="preserve"> </w:t>
      </w:r>
      <w:r w:rsidR="008820A1" w:rsidRPr="009355FB">
        <w:rPr>
          <w:color w:val="000000"/>
          <w:sz w:val="24"/>
          <w:szCs w:val="24"/>
          <w:lang w:val="ru-RU"/>
        </w:rPr>
        <w:t>размещается</w:t>
      </w:r>
      <w:r w:rsidR="009355FB">
        <w:rPr>
          <w:color w:val="000000"/>
          <w:sz w:val="24"/>
          <w:szCs w:val="24"/>
          <w:lang w:val="ru-RU"/>
        </w:rPr>
        <w:t xml:space="preserve"> </w:t>
      </w:r>
      <w:r w:rsidR="008820A1" w:rsidRPr="009355FB">
        <w:rPr>
          <w:color w:val="000000"/>
          <w:sz w:val="24"/>
          <w:szCs w:val="24"/>
          <w:lang w:val="ru-RU"/>
        </w:rPr>
        <w:t>оператором</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15.16.</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специализированная</w:t>
      </w:r>
      <w:r w:rsidR="009355FB">
        <w:rPr>
          <w:color w:val="000000"/>
          <w:sz w:val="24"/>
          <w:szCs w:val="24"/>
          <w:lang w:val="ru-RU"/>
        </w:rPr>
        <w:t xml:space="preserve"> </w:t>
      </w:r>
      <w:r w:rsidR="008820A1" w:rsidRPr="009355FB">
        <w:rPr>
          <w:color w:val="000000"/>
          <w:sz w:val="24"/>
          <w:szCs w:val="24"/>
          <w:lang w:val="ru-RU"/>
        </w:rPr>
        <w:t>организация</w:t>
      </w:r>
      <w:r w:rsidR="009355FB">
        <w:rPr>
          <w:color w:val="000000"/>
          <w:sz w:val="24"/>
          <w:szCs w:val="24"/>
          <w:lang w:val="ru-RU"/>
        </w:rPr>
        <w:t xml:space="preserve"> </w:t>
      </w:r>
      <w:r w:rsidR="008820A1" w:rsidRPr="009355FB">
        <w:rPr>
          <w:color w:val="000000"/>
          <w:sz w:val="24"/>
          <w:szCs w:val="24"/>
          <w:lang w:val="ru-RU"/>
        </w:rPr>
        <w:t>направляет</w:t>
      </w:r>
      <w:r w:rsidR="009355FB">
        <w:rPr>
          <w:color w:val="000000"/>
          <w:sz w:val="24"/>
          <w:szCs w:val="24"/>
          <w:lang w:val="ru-RU"/>
        </w:rPr>
        <w:t xml:space="preserve"> </w:t>
      </w:r>
      <w:r w:rsidR="008820A1" w:rsidRPr="009355FB">
        <w:rPr>
          <w:color w:val="000000"/>
          <w:sz w:val="24"/>
          <w:szCs w:val="24"/>
          <w:lang w:val="ru-RU"/>
        </w:rPr>
        <w:t>победителю</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уведомление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принятом</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комиссией</w:t>
      </w:r>
      <w:r w:rsidR="009355FB">
        <w:rPr>
          <w:color w:val="000000"/>
          <w:sz w:val="24"/>
          <w:szCs w:val="24"/>
          <w:lang w:val="ru-RU"/>
        </w:rPr>
        <w:t xml:space="preserve"> </w:t>
      </w:r>
      <w:r w:rsidR="008820A1" w:rsidRPr="009355FB">
        <w:rPr>
          <w:color w:val="000000"/>
          <w:sz w:val="24"/>
          <w:szCs w:val="24"/>
          <w:lang w:val="ru-RU"/>
        </w:rPr>
        <w:t>решении</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позднее</w:t>
      </w:r>
      <w:r w:rsidR="009355FB">
        <w:rPr>
          <w:color w:val="000000"/>
          <w:sz w:val="24"/>
          <w:szCs w:val="24"/>
          <w:lang w:val="ru-RU"/>
        </w:rPr>
        <w:t xml:space="preserve"> </w:t>
      </w:r>
      <w:r w:rsidR="008820A1" w:rsidRPr="009355FB">
        <w:rPr>
          <w:color w:val="000000"/>
          <w:sz w:val="24"/>
          <w:szCs w:val="24"/>
          <w:lang w:val="ru-RU"/>
        </w:rPr>
        <w:t>дня,</w:t>
      </w:r>
      <w:r w:rsidR="009355FB">
        <w:rPr>
          <w:color w:val="000000"/>
          <w:sz w:val="24"/>
          <w:szCs w:val="24"/>
          <w:lang w:val="ru-RU"/>
        </w:rPr>
        <w:t xml:space="preserve"> </w:t>
      </w:r>
      <w:r w:rsidR="008820A1" w:rsidRPr="009355FB">
        <w:rPr>
          <w:color w:val="000000"/>
          <w:sz w:val="24"/>
          <w:szCs w:val="24"/>
          <w:lang w:val="ru-RU"/>
        </w:rPr>
        <w:t>следующего</w:t>
      </w:r>
      <w:r w:rsidR="009355FB">
        <w:rPr>
          <w:color w:val="000000"/>
          <w:sz w:val="24"/>
          <w:szCs w:val="24"/>
          <w:lang w:val="ru-RU"/>
        </w:rPr>
        <w:t xml:space="preserve"> </w:t>
      </w:r>
      <w:r w:rsidR="008820A1" w:rsidRPr="009355FB">
        <w:rPr>
          <w:color w:val="000000"/>
          <w:sz w:val="24"/>
          <w:szCs w:val="24"/>
          <w:lang w:val="ru-RU"/>
        </w:rPr>
        <w:t>после</w:t>
      </w:r>
      <w:r w:rsidR="009355FB">
        <w:rPr>
          <w:color w:val="000000"/>
          <w:sz w:val="24"/>
          <w:szCs w:val="24"/>
          <w:lang w:val="ru-RU"/>
        </w:rPr>
        <w:t xml:space="preserve"> </w:t>
      </w:r>
      <w:r w:rsidR="008820A1" w:rsidRPr="009355FB">
        <w:rPr>
          <w:color w:val="000000"/>
          <w:sz w:val="24"/>
          <w:szCs w:val="24"/>
          <w:lang w:val="ru-RU"/>
        </w:rPr>
        <w:t>дня</w:t>
      </w:r>
      <w:r w:rsidR="009355FB">
        <w:rPr>
          <w:color w:val="000000"/>
          <w:sz w:val="24"/>
          <w:szCs w:val="24"/>
          <w:lang w:val="ru-RU"/>
        </w:rPr>
        <w:t xml:space="preserve"> </w:t>
      </w:r>
      <w:r w:rsidR="008820A1" w:rsidRPr="009355FB">
        <w:rPr>
          <w:color w:val="000000"/>
          <w:sz w:val="24"/>
          <w:szCs w:val="24"/>
          <w:lang w:val="ru-RU"/>
        </w:rPr>
        <w:t>подписания</w:t>
      </w:r>
      <w:r w:rsidR="009355FB">
        <w:rPr>
          <w:color w:val="000000"/>
          <w:sz w:val="24"/>
          <w:szCs w:val="24"/>
          <w:lang w:val="ru-RU"/>
        </w:rPr>
        <w:t xml:space="preserve"> </w:t>
      </w:r>
      <w:r w:rsidR="008820A1" w:rsidRPr="009355FB">
        <w:rPr>
          <w:color w:val="000000"/>
          <w:sz w:val="24"/>
          <w:szCs w:val="24"/>
          <w:lang w:val="ru-RU"/>
        </w:rPr>
        <w:t>указанного</w:t>
      </w:r>
      <w:r w:rsidR="009355FB">
        <w:rPr>
          <w:color w:val="000000"/>
          <w:sz w:val="24"/>
          <w:szCs w:val="24"/>
          <w:lang w:val="ru-RU"/>
        </w:rPr>
        <w:t xml:space="preserve"> </w:t>
      </w:r>
      <w:r w:rsidR="008820A1" w:rsidRPr="009355FB">
        <w:rPr>
          <w:color w:val="000000"/>
          <w:sz w:val="24"/>
          <w:szCs w:val="24"/>
          <w:lang w:val="ru-RU"/>
        </w:rPr>
        <w:t>протокола.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15.17.</w:t>
      </w:r>
      <w:r w:rsidR="009355FB">
        <w:rPr>
          <w:color w:val="000000"/>
          <w:sz w:val="24"/>
          <w:szCs w:val="24"/>
          <w:lang w:val="ru-RU"/>
        </w:rPr>
        <w:t xml:space="preserve"> </w:t>
      </w:r>
      <w:r w:rsidR="008820A1" w:rsidRPr="009355FB">
        <w:rPr>
          <w:color w:val="000000"/>
          <w:sz w:val="24"/>
          <w:szCs w:val="24"/>
          <w:lang w:val="ru-RU"/>
        </w:rPr>
        <w:t>Участникам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исключением</w:t>
      </w:r>
      <w:r w:rsidR="009355FB">
        <w:rPr>
          <w:color w:val="000000"/>
          <w:sz w:val="24"/>
          <w:szCs w:val="24"/>
          <w:lang w:val="ru-RU"/>
        </w:rPr>
        <w:t xml:space="preserve"> </w:t>
      </w:r>
      <w:r w:rsidR="008820A1" w:rsidRPr="009355FB">
        <w:rPr>
          <w:color w:val="000000"/>
          <w:sz w:val="24"/>
          <w:szCs w:val="24"/>
          <w:lang w:val="ru-RU"/>
        </w:rPr>
        <w:t>победителя</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участника</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заявке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proofErr w:type="gramStart"/>
      <w:r w:rsidR="008820A1" w:rsidRPr="009355FB">
        <w:rPr>
          <w:color w:val="000000"/>
          <w:sz w:val="24"/>
          <w:szCs w:val="24"/>
          <w:lang w:val="ru-RU"/>
        </w:rPr>
        <w:t>участие</w:t>
      </w:r>
      <w:proofErr w:type="gramEnd"/>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которого</w:t>
      </w:r>
      <w:r w:rsidR="009355FB">
        <w:rPr>
          <w:color w:val="000000"/>
          <w:sz w:val="24"/>
          <w:szCs w:val="24"/>
          <w:lang w:val="ru-RU"/>
        </w:rPr>
        <w:t xml:space="preserve"> </w:t>
      </w:r>
      <w:r w:rsidR="008820A1" w:rsidRPr="009355FB">
        <w:rPr>
          <w:color w:val="000000"/>
          <w:sz w:val="24"/>
          <w:szCs w:val="24"/>
          <w:lang w:val="ru-RU"/>
        </w:rPr>
        <w:t>присвоен</w:t>
      </w:r>
      <w:r w:rsidR="009355FB">
        <w:rPr>
          <w:color w:val="000000"/>
          <w:sz w:val="24"/>
          <w:szCs w:val="24"/>
          <w:lang w:val="ru-RU"/>
        </w:rPr>
        <w:t xml:space="preserve"> </w:t>
      </w:r>
      <w:r w:rsidR="008820A1" w:rsidRPr="009355FB">
        <w:rPr>
          <w:color w:val="000000"/>
          <w:sz w:val="24"/>
          <w:szCs w:val="24"/>
          <w:lang w:val="ru-RU"/>
        </w:rPr>
        <w:t>второй</w:t>
      </w:r>
      <w:r w:rsidR="009355FB">
        <w:rPr>
          <w:color w:val="000000"/>
          <w:sz w:val="24"/>
          <w:szCs w:val="24"/>
          <w:lang w:val="ru-RU"/>
        </w:rPr>
        <w:t xml:space="preserve"> </w:t>
      </w:r>
      <w:r w:rsidR="008820A1" w:rsidRPr="009355FB">
        <w:rPr>
          <w:color w:val="000000"/>
          <w:sz w:val="24"/>
          <w:szCs w:val="24"/>
          <w:lang w:val="ru-RU"/>
        </w:rPr>
        <w:t>номер,</w:t>
      </w:r>
      <w:r w:rsidR="009355FB">
        <w:rPr>
          <w:color w:val="000000"/>
          <w:sz w:val="24"/>
          <w:szCs w:val="24"/>
          <w:lang w:val="ru-RU"/>
        </w:rPr>
        <w:t xml:space="preserve"> </w:t>
      </w:r>
      <w:r w:rsidR="008820A1" w:rsidRPr="009355FB">
        <w:rPr>
          <w:color w:val="000000"/>
          <w:sz w:val="24"/>
          <w:szCs w:val="24"/>
          <w:lang w:val="ru-RU"/>
        </w:rPr>
        <w:t>задаток</w:t>
      </w:r>
      <w:r w:rsidR="009355FB">
        <w:rPr>
          <w:color w:val="000000"/>
          <w:sz w:val="24"/>
          <w:szCs w:val="24"/>
          <w:lang w:val="ru-RU"/>
        </w:rPr>
        <w:t xml:space="preserve"> </w:t>
      </w:r>
      <w:r w:rsidR="008820A1" w:rsidRPr="009355FB">
        <w:rPr>
          <w:color w:val="000000"/>
          <w:sz w:val="24"/>
          <w:szCs w:val="24"/>
          <w:lang w:val="ru-RU"/>
        </w:rPr>
        <w:lastRenderedPageBreak/>
        <w:t>возвращается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пяти</w:t>
      </w:r>
      <w:r w:rsidR="009355FB">
        <w:rPr>
          <w:color w:val="000000"/>
          <w:sz w:val="24"/>
          <w:szCs w:val="24"/>
          <w:lang w:val="ru-RU"/>
        </w:rPr>
        <w:t xml:space="preserve"> </w:t>
      </w:r>
      <w:r w:rsidR="008820A1" w:rsidRPr="009355FB">
        <w:rPr>
          <w:color w:val="000000"/>
          <w:sz w:val="24"/>
          <w:szCs w:val="24"/>
          <w:lang w:val="ru-RU"/>
        </w:rPr>
        <w:t>рабочих</w:t>
      </w:r>
      <w:r w:rsidR="009355FB">
        <w:rPr>
          <w:color w:val="000000"/>
          <w:sz w:val="24"/>
          <w:szCs w:val="24"/>
          <w:lang w:val="ru-RU"/>
        </w:rPr>
        <w:t xml:space="preserve"> </w:t>
      </w:r>
      <w:r w:rsidR="008820A1" w:rsidRPr="009355FB">
        <w:rPr>
          <w:color w:val="000000"/>
          <w:sz w:val="24"/>
          <w:szCs w:val="24"/>
          <w:lang w:val="ru-RU"/>
        </w:rPr>
        <w:t>дней</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оценки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сопоставления</w:t>
      </w:r>
      <w:r w:rsidR="009355FB">
        <w:rPr>
          <w:color w:val="000000"/>
          <w:sz w:val="24"/>
          <w:szCs w:val="24"/>
          <w:lang w:val="ru-RU"/>
        </w:rPr>
        <w:t xml:space="preserve"> </w:t>
      </w:r>
      <w:r w:rsidR="008820A1" w:rsidRPr="009355FB">
        <w:rPr>
          <w:color w:val="000000"/>
          <w:sz w:val="24"/>
          <w:szCs w:val="24"/>
          <w:lang w:val="ru-RU"/>
        </w:rPr>
        <w:t>заявок</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p>
    <w:p w:rsidR="008820A1" w:rsidRPr="009355FB" w:rsidRDefault="008820A1" w:rsidP="009355FB">
      <w:pPr>
        <w:pStyle w:val="ConsPlusNormal"/>
        <w:ind w:firstLine="709"/>
        <w:jc w:val="both"/>
        <w:rPr>
          <w:color w:val="000000"/>
          <w:sz w:val="24"/>
          <w:szCs w:val="24"/>
          <w:lang w:val="ru-RU"/>
        </w:rPr>
      </w:pPr>
      <w:r w:rsidRPr="009355FB">
        <w:rPr>
          <w:color w:val="000000"/>
          <w:sz w:val="24"/>
          <w:szCs w:val="24"/>
          <w:lang w:val="ru-RU"/>
        </w:rPr>
        <w:t>Задаток</w:t>
      </w:r>
      <w:r w:rsidR="009355FB">
        <w:rPr>
          <w:color w:val="000000"/>
          <w:sz w:val="24"/>
          <w:szCs w:val="24"/>
          <w:lang w:val="ru-RU"/>
        </w:rPr>
        <w:t xml:space="preserve"> </w:t>
      </w:r>
      <w:r w:rsidRPr="009355FB">
        <w:rPr>
          <w:color w:val="000000"/>
          <w:sz w:val="24"/>
          <w:szCs w:val="24"/>
          <w:lang w:val="ru-RU"/>
        </w:rPr>
        <w:t>возвращается</w:t>
      </w:r>
      <w:r w:rsidR="009355FB">
        <w:rPr>
          <w:color w:val="000000"/>
          <w:sz w:val="24"/>
          <w:szCs w:val="24"/>
          <w:lang w:val="ru-RU"/>
        </w:rPr>
        <w:t xml:space="preserve"> </w:t>
      </w:r>
      <w:r w:rsidRPr="009355FB">
        <w:rPr>
          <w:color w:val="000000"/>
          <w:sz w:val="24"/>
          <w:szCs w:val="24"/>
          <w:lang w:val="ru-RU"/>
        </w:rPr>
        <w:t>участнику</w:t>
      </w:r>
      <w:r w:rsidR="009355FB">
        <w:rPr>
          <w:color w:val="000000"/>
          <w:sz w:val="24"/>
          <w:szCs w:val="24"/>
          <w:lang w:val="ru-RU"/>
        </w:rPr>
        <w:t xml:space="preserve"> </w:t>
      </w:r>
      <w:r w:rsidRPr="009355FB">
        <w:rPr>
          <w:color w:val="000000"/>
          <w:sz w:val="24"/>
          <w:szCs w:val="24"/>
          <w:lang w:val="ru-RU"/>
        </w:rPr>
        <w:t>конкурса,</w:t>
      </w:r>
      <w:r w:rsidR="009355FB">
        <w:rPr>
          <w:color w:val="000000"/>
          <w:sz w:val="24"/>
          <w:szCs w:val="24"/>
          <w:lang w:val="ru-RU"/>
        </w:rPr>
        <w:t xml:space="preserve"> </w:t>
      </w:r>
      <w:r w:rsidRPr="009355FB">
        <w:rPr>
          <w:color w:val="000000"/>
          <w:sz w:val="24"/>
          <w:szCs w:val="24"/>
          <w:lang w:val="ru-RU"/>
        </w:rPr>
        <w:t>заявке</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proofErr w:type="gramStart"/>
      <w:r w:rsidRPr="009355FB">
        <w:rPr>
          <w:color w:val="000000"/>
          <w:sz w:val="24"/>
          <w:szCs w:val="24"/>
          <w:lang w:val="ru-RU"/>
        </w:rPr>
        <w:t>участие</w:t>
      </w:r>
      <w:proofErr w:type="gramEnd"/>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конкурсе</w:t>
      </w:r>
      <w:r w:rsidR="009355FB">
        <w:rPr>
          <w:color w:val="000000"/>
          <w:sz w:val="24"/>
          <w:szCs w:val="24"/>
          <w:lang w:val="ru-RU"/>
        </w:rPr>
        <w:t xml:space="preserve"> </w:t>
      </w:r>
      <w:r w:rsidRPr="009355FB">
        <w:rPr>
          <w:color w:val="000000"/>
          <w:sz w:val="24"/>
          <w:szCs w:val="24"/>
          <w:lang w:val="ru-RU"/>
        </w:rPr>
        <w:t>которого</w:t>
      </w:r>
      <w:r w:rsidR="009355FB">
        <w:rPr>
          <w:color w:val="000000"/>
          <w:sz w:val="24"/>
          <w:szCs w:val="24"/>
          <w:lang w:val="ru-RU"/>
        </w:rPr>
        <w:t xml:space="preserve"> </w:t>
      </w:r>
      <w:r w:rsidRPr="009355FB">
        <w:rPr>
          <w:color w:val="000000"/>
          <w:sz w:val="24"/>
          <w:szCs w:val="24"/>
          <w:lang w:val="ru-RU"/>
        </w:rPr>
        <w:t>присвоен</w:t>
      </w:r>
      <w:r w:rsidR="009355FB">
        <w:rPr>
          <w:color w:val="000000"/>
          <w:sz w:val="24"/>
          <w:szCs w:val="24"/>
          <w:lang w:val="ru-RU"/>
        </w:rPr>
        <w:t xml:space="preserve"> </w:t>
      </w:r>
      <w:r w:rsidRPr="009355FB">
        <w:rPr>
          <w:color w:val="000000"/>
          <w:sz w:val="24"/>
          <w:szCs w:val="24"/>
          <w:lang w:val="ru-RU"/>
        </w:rPr>
        <w:t>второй</w:t>
      </w:r>
      <w:r w:rsidR="009355FB">
        <w:rPr>
          <w:color w:val="000000"/>
          <w:sz w:val="24"/>
          <w:szCs w:val="24"/>
          <w:lang w:val="ru-RU"/>
        </w:rPr>
        <w:t xml:space="preserve"> </w:t>
      </w:r>
      <w:r w:rsidRPr="009355FB">
        <w:rPr>
          <w:color w:val="000000"/>
          <w:sz w:val="24"/>
          <w:szCs w:val="24"/>
          <w:lang w:val="ru-RU"/>
        </w:rPr>
        <w:t>номер,</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течение</w:t>
      </w:r>
      <w:r w:rsidR="009355FB">
        <w:rPr>
          <w:color w:val="000000"/>
          <w:sz w:val="24"/>
          <w:szCs w:val="24"/>
          <w:lang w:val="ru-RU"/>
        </w:rPr>
        <w:t xml:space="preserve"> </w:t>
      </w:r>
      <w:r w:rsidRPr="009355FB">
        <w:rPr>
          <w:color w:val="000000"/>
          <w:sz w:val="24"/>
          <w:szCs w:val="24"/>
          <w:lang w:val="ru-RU"/>
        </w:rPr>
        <w:t>пяти</w:t>
      </w:r>
      <w:r w:rsidR="009355FB">
        <w:rPr>
          <w:color w:val="000000"/>
          <w:sz w:val="24"/>
          <w:szCs w:val="24"/>
          <w:lang w:val="ru-RU"/>
        </w:rPr>
        <w:t xml:space="preserve"> </w:t>
      </w:r>
      <w:r w:rsidRPr="009355FB">
        <w:rPr>
          <w:color w:val="000000"/>
          <w:sz w:val="24"/>
          <w:szCs w:val="24"/>
          <w:lang w:val="ru-RU"/>
        </w:rPr>
        <w:t>рабочих</w:t>
      </w:r>
      <w:r w:rsidR="009355FB">
        <w:rPr>
          <w:color w:val="000000"/>
          <w:sz w:val="24"/>
          <w:szCs w:val="24"/>
          <w:lang w:val="ru-RU"/>
        </w:rPr>
        <w:t xml:space="preserve"> </w:t>
      </w:r>
      <w:r w:rsidRPr="009355FB">
        <w:rPr>
          <w:color w:val="000000"/>
          <w:sz w:val="24"/>
          <w:szCs w:val="24"/>
          <w:lang w:val="ru-RU"/>
        </w:rPr>
        <w:t>дней</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r w:rsidRPr="009355FB">
        <w:rPr>
          <w:color w:val="000000"/>
          <w:sz w:val="24"/>
          <w:szCs w:val="24"/>
          <w:lang w:val="ru-RU"/>
        </w:rPr>
        <w:t>даты</w:t>
      </w:r>
      <w:r w:rsidR="009355FB">
        <w:rPr>
          <w:color w:val="000000"/>
          <w:sz w:val="24"/>
          <w:szCs w:val="24"/>
          <w:lang w:val="ru-RU"/>
        </w:rPr>
        <w:t xml:space="preserve"> </w:t>
      </w:r>
      <w:r w:rsidRPr="009355FB">
        <w:rPr>
          <w:color w:val="000000"/>
          <w:sz w:val="24"/>
          <w:szCs w:val="24"/>
          <w:lang w:val="ru-RU"/>
        </w:rPr>
        <w:t>подписания</w:t>
      </w:r>
      <w:r w:rsidR="009355FB">
        <w:rPr>
          <w:color w:val="000000"/>
          <w:sz w:val="24"/>
          <w:szCs w:val="24"/>
          <w:lang w:val="ru-RU"/>
        </w:rPr>
        <w:t xml:space="preserve"> </w:t>
      </w:r>
      <w:r w:rsidRPr="009355FB">
        <w:rPr>
          <w:color w:val="000000"/>
          <w:sz w:val="24"/>
          <w:szCs w:val="24"/>
          <w:lang w:val="ru-RU"/>
        </w:rPr>
        <w:t>договора</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r w:rsidRPr="009355FB">
        <w:rPr>
          <w:color w:val="000000"/>
          <w:sz w:val="24"/>
          <w:szCs w:val="24"/>
          <w:lang w:val="ru-RU"/>
        </w:rPr>
        <w:t>победителем</w:t>
      </w:r>
      <w:r w:rsidR="009355FB">
        <w:rPr>
          <w:color w:val="000000"/>
          <w:sz w:val="24"/>
          <w:szCs w:val="24"/>
          <w:lang w:val="ru-RU"/>
        </w:rPr>
        <w:t xml:space="preserve"> </w:t>
      </w:r>
      <w:r w:rsidRPr="009355FB">
        <w:rPr>
          <w:color w:val="000000"/>
          <w:sz w:val="24"/>
          <w:szCs w:val="24"/>
          <w:lang w:val="ru-RU"/>
        </w:rPr>
        <w:t>конкурса.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15.18.</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proofErr w:type="gramStart"/>
      <w:r w:rsidR="008820A1" w:rsidRPr="009355FB">
        <w:rPr>
          <w:color w:val="000000"/>
          <w:sz w:val="24"/>
          <w:szCs w:val="24"/>
          <w:lang w:val="ru-RU"/>
        </w:rPr>
        <w:t>,</w:t>
      </w:r>
      <w:proofErr w:type="gramEnd"/>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победитель</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уклонился</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заключения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заключение</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осуществляется</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участником</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заявке</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которого</w:t>
      </w:r>
      <w:r w:rsidR="009355FB">
        <w:rPr>
          <w:color w:val="000000"/>
          <w:sz w:val="24"/>
          <w:szCs w:val="24"/>
          <w:lang w:val="ru-RU"/>
        </w:rPr>
        <w:t xml:space="preserve"> </w:t>
      </w:r>
      <w:r w:rsidR="008820A1" w:rsidRPr="009355FB">
        <w:rPr>
          <w:color w:val="000000"/>
          <w:sz w:val="24"/>
          <w:szCs w:val="24"/>
          <w:lang w:val="ru-RU"/>
        </w:rPr>
        <w:t>присвоен</w:t>
      </w:r>
      <w:r w:rsidR="009355FB">
        <w:rPr>
          <w:color w:val="000000"/>
          <w:sz w:val="24"/>
          <w:szCs w:val="24"/>
          <w:lang w:val="ru-RU"/>
        </w:rPr>
        <w:t xml:space="preserve"> </w:t>
      </w:r>
      <w:r w:rsidR="008820A1" w:rsidRPr="009355FB">
        <w:rPr>
          <w:color w:val="000000"/>
          <w:sz w:val="24"/>
          <w:szCs w:val="24"/>
          <w:lang w:val="ru-RU"/>
        </w:rPr>
        <w:t>второй</w:t>
      </w:r>
      <w:r w:rsidR="009355FB">
        <w:rPr>
          <w:color w:val="000000"/>
          <w:sz w:val="24"/>
          <w:szCs w:val="24"/>
          <w:lang w:val="ru-RU"/>
        </w:rPr>
        <w:t xml:space="preserve"> </w:t>
      </w:r>
      <w:r w:rsidR="008820A1" w:rsidRPr="009355FB">
        <w:rPr>
          <w:color w:val="000000"/>
          <w:sz w:val="24"/>
          <w:szCs w:val="24"/>
          <w:lang w:val="ru-RU"/>
        </w:rPr>
        <w:t>номер.</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15.19.</w:t>
      </w:r>
      <w:r w:rsidR="009355FB">
        <w:rPr>
          <w:color w:val="000000"/>
          <w:sz w:val="24"/>
          <w:szCs w:val="24"/>
          <w:lang w:val="ru-RU"/>
        </w:rPr>
        <w:t xml:space="preserve"> </w:t>
      </w:r>
      <w:r w:rsidR="008820A1" w:rsidRPr="009355FB">
        <w:rPr>
          <w:color w:val="000000"/>
          <w:sz w:val="24"/>
          <w:szCs w:val="24"/>
          <w:lang w:val="ru-RU"/>
        </w:rPr>
        <w:t>Протоколы,</w:t>
      </w:r>
      <w:r w:rsidR="009355FB">
        <w:rPr>
          <w:color w:val="000000"/>
          <w:sz w:val="24"/>
          <w:szCs w:val="24"/>
          <w:lang w:val="ru-RU"/>
        </w:rPr>
        <w:t xml:space="preserve"> </w:t>
      </w:r>
      <w:r w:rsidR="008820A1" w:rsidRPr="009355FB">
        <w:rPr>
          <w:color w:val="000000"/>
          <w:sz w:val="24"/>
          <w:szCs w:val="24"/>
          <w:lang w:val="ru-RU"/>
        </w:rPr>
        <w:t>составленные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ходе</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конкурса,</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конкурсе,</w:t>
      </w:r>
      <w:r w:rsidR="009355FB">
        <w:rPr>
          <w:color w:val="000000"/>
          <w:sz w:val="24"/>
          <w:szCs w:val="24"/>
          <w:lang w:val="ru-RU"/>
        </w:rPr>
        <w:t xml:space="preserve"> </w:t>
      </w:r>
      <w:r w:rsidR="008820A1" w:rsidRPr="009355FB">
        <w:rPr>
          <w:color w:val="000000"/>
          <w:sz w:val="24"/>
          <w:szCs w:val="24"/>
          <w:lang w:val="ru-RU"/>
        </w:rPr>
        <w:t>конкурсная</w:t>
      </w:r>
      <w:r w:rsidR="009355FB">
        <w:rPr>
          <w:color w:val="000000"/>
          <w:sz w:val="24"/>
          <w:szCs w:val="24"/>
          <w:lang w:val="ru-RU"/>
        </w:rPr>
        <w:t xml:space="preserve"> </w:t>
      </w:r>
      <w:r w:rsidR="008820A1" w:rsidRPr="009355FB">
        <w:rPr>
          <w:color w:val="000000"/>
          <w:sz w:val="24"/>
          <w:szCs w:val="24"/>
          <w:lang w:val="ru-RU"/>
        </w:rPr>
        <w:t>документация,</w:t>
      </w:r>
      <w:r w:rsidR="009355FB">
        <w:rPr>
          <w:color w:val="000000"/>
          <w:sz w:val="24"/>
          <w:szCs w:val="24"/>
          <w:lang w:val="ru-RU"/>
        </w:rPr>
        <w:t xml:space="preserve"> </w:t>
      </w:r>
      <w:r w:rsidR="008820A1" w:rsidRPr="009355FB">
        <w:rPr>
          <w:color w:val="000000"/>
          <w:sz w:val="24"/>
          <w:szCs w:val="24"/>
          <w:lang w:val="ru-RU"/>
        </w:rPr>
        <w:t>изменения,</w:t>
      </w:r>
      <w:r w:rsidR="009355FB">
        <w:rPr>
          <w:color w:val="000000"/>
          <w:sz w:val="24"/>
          <w:szCs w:val="24"/>
          <w:lang w:val="ru-RU"/>
        </w:rPr>
        <w:t xml:space="preserve"> </w:t>
      </w:r>
      <w:r w:rsidR="008820A1" w:rsidRPr="009355FB">
        <w:rPr>
          <w:color w:val="000000"/>
          <w:sz w:val="24"/>
          <w:szCs w:val="24"/>
          <w:lang w:val="ru-RU"/>
        </w:rPr>
        <w:t>внесенные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конкурсную</w:t>
      </w:r>
      <w:r w:rsidR="009355FB">
        <w:rPr>
          <w:color w:val="000000"/>
          <w:sz w:val="24"/>
          <w:szCs w:val="24"/>
          <w:lang w:val="ru-RU"/>
        </w:rPr>
        <w:t xml:space="preserve"> </w:t>
      </w:r>
      <w:r w:rsidR="008820A1" w:rsidRPr="009355FB">
        <w:rPr>
          <w:color w:val="000000"/>
          <w:sz w:val="24"/>
          <w:szCs w:val="24"/>
          <w:lang w:val="ru-RU"/>
        </w:rPr>
        <w:t>документацию,</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разъяснения</w:t>
      </w:r>
      <w:r w:rsidR="009355FB">
        <w:rPr>
          <w:color w:val="000000"/>
          <w:sz w:val="24"/>
          <w:szCs w:val="24"/>
          <w:lang w:val="ru-RU"/>
        </w:rPr>
        <w:t xml:space="preserve"> </w:t>
      </w:r>
      <w:r w:rsidR="008820A1" w:rsidRPr="009355FB">
        <w:rPr>
          <w:color w:val="000000"/>
          <w:sz w:val="24"/>
          <w:szCs w:val="24"/>
          <w:lang w:val="ru-RU"/>
        </w:rPr>
        <w:t>конкурсной</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хранятся</w:t>
      </w:r>
      <w:r w:rsidR="009355FB">
        <w:rPr>
          <w:color w:val="000000"/>
          <w:sz w:val="24"/>
          <w:szCs w:val="24"/>
          <w:lang w:val="ru-RU"/>
        </w:rPr>
        <w:t xml:space="preserve"> </w:t>
      </w:r>
      <w:r w:rsidR="008820A1" w:rsidRPr="009355FB">
        <w:rPr>
          <w:color w:val="000000"/>
          <w:sz w:val="24"/>
          <w:szCs w:val="24"/>
          <w:lang w:val="ru-RU"/>
        </w:rPr>
        <w:t>оператором</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менее</w:t>
      </w:r>
      <w:r w:rsidR="009355FB">
        <w:rPr>
          <w:color w:val="000000"/>
          <w:sz w:val="24"/>
          <w:szCs w:val="24"/>
          <w:lang w:val="ru-RU"/>
        </w:rPr>
        <w:t xml:space="preserve"> </w:t>
      </w:r>
      <w:r w:rsidR="008820A1" w:rsidRPr="009355FB">
        <w:rPr>
          <w:color w:val="000000"/>
          <w:sz w:val="24"/>
          <w:szCs w:val="24"/>
          <w:lang w:val="ru-RU"/>
        </w:rPr>
        <w:t>десяти</w:t>
      </w:r>
      <w:r w:rsidR="009355FB">
        <w:rPr>
          <w:color w:val="000000"/>
          <w:sz w:val="24"/>
          <w:szCs w:val="24"/>
          <w:lang w:val="ru-RU"/>
        </w:rPr>
        <w:t xml:space="preserve"> </w:t>
      </w:r>
      <w:r w:rsidR="008820A1" w:rsidRPr="009355FB">
        <w:rPr>
          <w:color w:val="000000"/>
          <w:sz w:val="24"/>
          <w:szCs w:val="24"/>
          <w:lang w:val="ru-RU"/>
        </w:rPr>
        <w:t>лет,</w:t>
      </w:r>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иное</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установлено</w:t>
      </w:r>
      <w:r w:rsidR="009355FB">
        <w:rPr>
          <w:color w:val="000000"/>
          <w:sz w:val="24"/>
          <w:szCs w:val="24"/>
          <w:lang w:val="ru-RU"/>
        </w:rPr>
        <w:t xml:space="preserve"> </w:t>
      </w:r>
      <w:r w:rsidR="008820A1" w:rsidRPr="009355FB">
        <w:rPr>
          <w:color w:val="000000"/>
          <w:sz w:val="24"/>
          <w:szCs w:val="24"/>
          <w:lang w:val="ru-RU"/>
        </w:rPr>
        <w:t>законодательством</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архивном</w:t>
      </w:r>
      <w:r w:rsidR="009355FB">
        <w:rPr>
          <w:color w:val="000000"/>
          <w:sz w:val="24"/>
          <w:szCs w:val="24"/>
          <w:lang w:val="ru-RU"/>
        </w:rPr>
        <w:t xml:space="preserve"> </w:t>
      </w:r>
      <w:r w:rsidR="008820A1" w:rsidRPr="009355FB">
        <w:rPr>
          <w:color w:val="000000"/>
          <w:sz w:val="24"/>
          <w:szCs w:val="24"/>
          <w:lang w:val="ru-RU"/>
        </w:rPr>
        <w:t>деле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Российской</w:t>
      </w:r>
      <w:r w:rsidR="009355FB">
        <w:rPr>
          <w:color w:val="000000"/>
          <w:sz w:val="24"/>
          <w:szCs w:val="24"/>
          <w:lang w:val="ru-RU"/>
        </w:rPr>
        <w:t xml:space="preserve"> </w:t>
      </w:r>
      <w:r w:rsidR="008820A1" w:rsidRPr="009355FB">
        <w:rPr>
          <w:color w:val="000000"/>
          <w:sz w:val="24"/>
          <w:szCs w:val="24"/>
          <w:lang w:val="ru-RU"/>
        </w:rPr>
        <w:t>Федерации.</w:t>
      </w:r>
    </w:p>
    <w:p w:rsidR="008820A1" w:rsidRPr="009355FB" w:rsidRDefault="008820A1" w:rsidP="009355FB">
      <w:pPr>
        <w:pStyle w:val="ConsPlusNormal"/>
        <w:ind w:firstLine="709"/>
        <w:jc w:val="both"/>
        <w:rPr>
          <w:color w:val="000000"/>
          <w:sz w:val="24"/>
          <w:szCs w:val="24"/>
          <w:lang w:val="ru-RU"/>
        </w:rPr>
      </w:pPr>
    </w:p>
    <w:p w:rsidR="008820A1" w:rsidRPr="009355FB" w:rsidRDefault="008820A1" w:rsidP="009355FB">
      <w:pPr>
        <w:pStyle w:val="ConsPlusTitle"/>
        <w:ind w:firstLine="709"/>
        <w:jc w:val="center"/>
        <w:outlineLvl w:val="1"/>
        <w:rPr>
          <w:rFonts w:cs="Arial"/>
          <w:color w:val="000000"/>
        </w:rPr>
      </w:pPr>
      <w:r w:rsidRPr="009355FB">
        <w:rPr>
          <w:rFonts w:cs="Arial"/>
          <w:color w:val="000000"/>
        </w:rPr>
        <w:t>16.</w:t>
      </w:r>
      <w:r w:rsidR="009355FB">
        <w:rPr>
          <w:rFonts w:cs="Arial"/>
          <w:color w:val="000000"/>
        </w:rPr>
        <w:t xml:space="preserve"> </w:t>
      </w:r>
      <w:r w:rsidRPr="009355FB">
        <w:rPr>
          <w:rFonts w:cs="Arial"/>
          <w:color w:val="000000"/>
        </w:rPr>
        <w:t>Порядок</w:t>
      </w:r>
      <w:r w:rsidR="009355FB">
        <w:rPr>
          <w:rFonts w:cs="Arial"/>
          <w:color w:val="000000"/>
        </w:rPr>
        <w:t xml:space="preserve"> </w:t>
      </w:r>
      <w:r w:rsidRPr="009355FB">
        <w:rPr>
          <w:rFonts w:cs="Arial"/>
          <w:color w:val="000000"/>
        </w:rPr>
        <w:t>проведения</w:t>
      </w:r>
      <w:r w:rsidR="009355FB">
        <w:rPr>
          <w:rFonts w:cs="Arial"/>
          <w:color w:val="000000"/>
        </w:rPr>
        <w:t xml:space="preserve"> </w:t>
      </w:r>
      <w:r w:rsidRPr="009355FB">
        <w:rPr>
          <w:rFonts w:cs="Arial"/>
          <w:color w:val="000000"/>
        </w:rPr>
        <w:t>аукциона</w:t>
      </w:r>
    </w:p>
    <w:p w:rsidR="00362480" w:rsidRPr="009355FB" w:rsidRDefault="00362480" w:rsidP="009355FB">
      <w:pPr>
        <w:pStyle w:val="ConsPlusTitle"/>
        <w:ind w:firstLine="709"/>
        <w:outlineLvl w:val="1"/>
        <w:rPr>
          <w:rFonts w:cs="Arial"/>
          <w:color w:val="000000"/>
        </w:rPr>
      </w:pP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16.1.</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могут</w:t>
      </w:r>
      <w:r w:rsidR="009355FB">
        <w:rPr>
          <w:color w:val="000000"/>
          <w:sz w:val="24"/>
          <w:szCs w:val="24"/>
          <w:lang w:val="ru-RU"/>
        </w:rPr>
        <w:t xml:space="preserve"> </w:t>
      </w:r>
      <w:r w:rsidR="008820A1" w:rsidRPr="009355FB">
        <w:rPr>
          <w:color w:val="000000"/>
          <w:sz w:val="24"/>
          <w:szCs w:val="24"/>
          <w:lang w:val="ru-RU"/>
        </w:rPr>
        <w:t>участвовать</w:t>
      </w:r>
      <w:r w:rsidR="009355FB">
        <w:rPr>
          <w:color w:val="000000"/>
          <w:sz w:val="24"/>
          <w:szCs w:val="24"/>
          <w:lang w:val="ru-RU"/>
        </w:rPr>
        <w:t xml:space="preserve"> </w:t>
      </w:r>
      <w:r w:rsidR="008820A1" w:rsidRPr="009355FB">
        <w:rPr>
          <w:color w:val="000000"/>
          <w:sz w:val="24"/>
          <w:szCs w:val="24"/>
          <w:lang w:val="ru-RU"/>
        </w:rPr>
        <w:t>только</w:t>
      </w:r>
      <w:r w:rsidR="009355FB">
        <w:rPr>
          <w:color w:val="000000"/>
          <w:sz w:val="24"/>
          <w:szCs w:val="24"/>
          <w:lang w:val="ru-RU"/>
        </w:rPr>
        <w:t xml:space="preserve"> </w:t>
      </w:r>
      <w:r w:rsidR="008820A1" w:rsidRPr="009355FB">
        <w:rPr>
          <w:color w:val="000000"/>
          <w:sz w:val="24"/>
          <w:szCs w:val="24"/>
          <w:lang w:val="ru-RU"/>
        </w:rPr>
        <w:t>заявители,</w:t>
      </w:r>
      <w:r w:rsidR="009355FB">
        <w:rPr>
          <w:color w:val="000000"/>
          <w:sz w:val="24"/>
          <w:szCs w:val="24"/>
          <w:lang w:val="ru-RU"/>
        </w:rPr>
        <w:t xml:space="preserve"> </w:t>
      </w:r>
      <w:r w:rsidR="008820A1" w:rsidRPr="009355FB">
        <w:rPr>
          <w:color w:val="000000"/>
          <w:sz w:val="24"/>
          <w:szCs w:val="24"/>
          <w:lang w:val="ru-RU"/>
        </w:rPr>
        <w:t>признанные</w:t>
      </w:r>
      <w:r w:rsidR="009355FB">
        <w:rPr>
          <w:color w:val="000000"/>
          <w:sz w:val="24"/>
          <w:szCs w:val="24"/>
          <w:lang w:val="ru-RU"/>
        </w:rPr>
        <w:t xml:space="preserve"> </w:t>
      </w:r>
      <w:r w:rsidR="008820A1" w:rsidRPr="009355FB">
        <w:rPr>
          <w:color w:val="000000"/>
          <w:sz w:val="24"/>
          <w:szCs w:val="24"/>
          <w:lang w:val="ru-RU"/>
        </w:rPr>
        <w:t>участниками</w:t>
      </w:r>
      <w:r w:rsidR="009355FB">
        <w:rPr>
          <w:color w:val="000000"/>
          <w:sz w:val="24"/>
          <w:szCs w:val="24"/>
          <w:lang w:val="ru-RU"/>
        </w:rPr>
        <w:t xml:space="preserve"> </w:t>
      </w:r>
      <w:r w:rsidR="008820A1" w:rsidRPr="009355FB">
        <w:rPr>
          <w:color w:val="000000"/>
          <w:sz w:val="24"/>
          <w:szCs w:val="24"/>
          <w:lang w:val="ru-RU"/>
        </w:rPr>
        <w:t>аукциона.</w:t>
      </w:r>
    </w:p>
    <w:p w:rsidR="008820A1" w:rsidRPr="009355FB" w:rsidRDefault="008820A1" w:rsidP="009355FB">
      <w:pPr>
        <w:pStyle w:val="ConsPlusNormal"/>
        <w:ind w:firstLine="709"/>
        <w:jc w:val="both"/>
        <w:rPr>
          <w:color w:val="000000"/>
          <w:sz w:val="24"/>
          <w:szCs w:val="24"/>
          <w:lang w:val="ru-RU"/>
        </w:rPr>
      </w:pPr>
      <w:r w:rsidRPr="009355FB">
        <w:rPr>
          <w:color w:val="000000"/>
          <w:sz w:val="24"/>
          <w:szCs w:val="24"/>
          <w:lang w:val="ru-RU"/>
        </w:rPr>
        <w:t>16</w:t>
      </w:r>
      <w:r w:rsidR="007C42AD" w:rsidRPr="009355FB">
        <w:rPr>
          <w:color w:val="000000"/>
          <w:sz w:val="24"/>
          <w:szCs w:val="24"/>
          <w:lang w:val="ru-RU"/>
        </w:rPr>
        <w:t>.2.</w:t>
      </w:r>
      <w:r w:rsidR="009355FB">
        <w:rPr>
          <w:color w:val="000000"/>
          <w:sz w:val="24"/>
          <w:szCs w:val="24"/>
          <w:lang w:val="ru-RU"/>
        </w:rPr>
        <w:t xml:space="preserve"> </w:t>
      </w:r>
      <w:r w:rsidRPr="009355FB">
        <w:rPr>
          <w:color w:val="000000"/>
          <w:sz w:val="24"/>
          <w:szCs w:val="24"/>
          <w:lang w:val="ru-RU"/>
        </w:rPr>
        <w:t>Аукцион</w:t>
      </w:r>
      <w:r w:rsidR="009355FB">
        <w:rPr>
          <w:color w:val="000000"/>
          <w:sz w:val="24"/>
          <w:szCs w:val="24"/>
          <w:lang w:val="ru-RU"/>
        </w:rPr>
        <w:t xml:space="preserve"> </w:t>
      </w:r>
      <w:r w:rsidRPr="009355FB">
        <w:rPr>
          <w:color w:val="000000"/>
          <w:sz w:val="24"/>
          <w:szCs w:val="24"/>
          <w:lang w:val="ru-RU"/>
        </w:rPr>
        <w:t>проводится</w:t>
      </w:r>
      <w:r w:rsidR="009355FB">
        <w:rPr>
          <w:color w:val="000000"/>
          <w:sz w:val="24"/>
          <w:szCs w:val="24"/>
          <w:lang w:val="ru-RU"/>
        </w:rPr>
        <w:t xml:space="preserve"> </w:t>
      </w:r>
      <w:r w:rsidRPr="009355FB">
        <w:rPr>
          <w:color w:val="000000"/>
          <w:sz w:val="24"/>
          <w:szCs w:val="24"/>
          <w:lang w:val="ru-RU"/>
        </w:rPr>
        <w:t>не</w:t>
      </w:r>
      <w:r w:rsidR="009355FB">
        <w:rPr>
          <w:color w:val="000000"/>
          <w:sz w:val="24"/>
          <w:szCs w:val="24"/>
          <w:lang w:val="ru-RU"/>
        </w:rPr>
        <w:t xml:space="preserve"> </w:t>
      </w:r>
      <w:r w:rsidRPr="009355FB">
        <w:rPr>
          <w:color w:val="000000"/>
          <w:sz w:val="24"/>
          <w:szCs w:val="24"/>
          <w:lang w:val="ru-RU"/>
        </w:rPr>
        <w:t>позднее</w:t>
      </w:r>
      <w:r w:rsidR="009355FB">
        <w:rPr>
          <w:color w:val="000000"/>
          <w:sz w:val="24"/>
          <w:szCs w:val="24"/>
          <w:lang w:val="ru-RU"/>
        </w:rPr>
        <w:t xml:space="preserve"> </w:t>
      </w:r>
      <w:r w:rsidRPr="009355FB">
        <w:rPr>
          <w:color w:val="000000"/>
          <w:sz w:val="24"/>
          <w:szCs w:val="24"/>
          <w:lang w:val="ru-RU"/>
        </w:rPr>
        <w:t>одного</w:t>
      </w:r>
      <w:r w:rsidR="009355FB">
        <w:rPr>
          <w:color w:val="000000"/>
          <w:sz w:val="24"/>
          <w:szCs w:val="24"/>
          <w:lang w:val="ru-RU"/>
        </w:rPr>
        <w:t xml:space="preserve"> </w:t>
      </w:r>
      <w:r w:rsidRPr="009355FB">
        <w:rPr>
          <w:color w:val="000000"/>
          <w:sz w:val="24"/>
          <w:szCs w:val="24"/>
          <w:lang w:val="ru-RU"/>
        </w:rPr>
        <w:t>рабочего</w:t>
      </w:r>
      <w:r w:rsidR="009355FB">
        <w:rPr>
          <w:color w:val="000000"/>
          <w:sz w:val="24"/>
          <w:szCs w:val="24"/>
          <w:lang w:val="ru-RU"/>
        </w:rPr>
        <w:t xml:space="preserve"> </w:t>
      </w:r>
      <w:r w:rsidRPr="009355FB">
        <w:rPr>
          <w:color w:val="000000"/>
          <w:sz w:val="24"/>
          <w:szCs w:val="24"/>
          <w:lang w:val="ru-RU"/>
        </w:rPr>
        <w:t>дня</w:t>
      </w:r>
      <w:r w:rsidR="009355FB">
        <w:rPr>
          <w:color w:val="000000"/>
          <w:sz w:val="24"/>
          <w:szCs w:val="24"/>
          <w:lang w:val="ru-RU"/>
        </w:rPr>
        <w:t xml:space="preserve"> </w:t>
      </w:r>
      <w:r w:rsidRPr="009355FB">
        <w:rPr>
          <w:color w:val="000000"/>
          <w:sz w:val="24"/>
          <w:szCs w:val="24"/>
          <w:lang w:val="ru-RU"/>
        </w:rPr>
        <w:t>со</w:t>
      </w:r>
      <w:r w:rsidR="009355FB">
        <w:rPr>
          <w:color w:val="000000"/>
          <w:sz w:val="24"/>
          <w:szCs w:val="24"/>
          <w:lang w:val="ru-RU"/>
        </w:rPr>
        <w:t xml:space="preserve"> </w:t>
      </w:r>
      <w:r w:rsidRPr="009355FB">
        <w:rPr>
          <w:color w:val="000000"/>
          <w:sz w:val="24"/>
          <w:szCs w:val="24"/>
          <w:lang w:val="ru-RU"/>
        </w:rPr>
        <w:t>дня</w:t>
      </w:r>
      <w:r w:rsidR="009355FB">
        <w:rPr>
          <w:color w:val="000000"/>
          <w:sz w:val="24"/>
          <w:szCs w:val="24"/>
          <w:lang w:val="ru-RU"/>
        </w:rPr>
        <w:t xml:space="preserve"> </w:t>
      </w:r>
      <w:r w:rsidRPr="009355FB">
        <w:rPr>
          <w:color w:val="000000"/>
          <w:sz w:val="24"/>
          <w:szCs w:val="24"/>
          <w:lang w:val="ru-RU"/>
        </w:rPr>
        <w:t>размещения</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официальном</w:t>
      </w:r>
      <w:r w:rsidR="009355FB">
        <w:rPr>
          <w:color w:val="000000"/>
          <w:sz w:val="24"/>
          <w:szCs w:val="24"/>
          <w:lang w:val="ru-RU"/>
        </w:rPr>
        <w:t xml:space="preserve"> </w:t>
      </w:r>
      <w:r w:rsidRPr="009355FB">
        <w:rPr>
          <w:color w:val="000000"/>
          <w:sz w:val="24"/>
          <w:szCs w:val="24"/>
          <w:lang w:val="ru-RU"/>
        </w:rPr>
        <w:t>сайте</w:t>
      </w:r>
      <w:r w:rsidR="009355FB">
        <w:rPr>
          <w:color w:val="000000"/>
          <w:sz w:val="24"/>
          <w:szCs w:val="24"/>
          <w:lang w:val="ru-RU"/>
        </w:rPr>
        <w:t xml:space="preserve"> </w:t>
      </w:r>
      <w:r w:rsidRPr="009355FB">
        <w:rPr>
          <w:color w:val="000000"/>
          <w:sz w:val="24"/>
          <w:szCs w:val="24"/>
          <w:lang w:val="ru-RU"/>
        </w:rPr>
        <w:t>информации,</w:t>
      </w:r>
      <w:r w:rsidR="009355FB">
        <w:rPr>
          <w:color w:val="000000"/>
          <w:sz w:val="24"/>
          <w:szCs w:val="24"/>
          <w:lang w:val="ru-RU"/>
        </w:rPr>
        <w:t xml:space="preserve"> </w:t>
      </w:r>
      <w:r w:rsidRPr="009355FB">
        <w:rPr>
          <w:color w:val="000000"/>
          <w:sz w:val="24"/>
          <w:szCs w:val="24"/>
          <w:lang w:val="ru-RU"/>
        </w:rPr>
        <w:t>предусмотренной</w:t>
      </w:r>
      <w:r w:rsidR="009355FB">
        <w:rPr>
          <w:color w:val="000000"/>
          <w:sz w:val="24"/>
          <w:szCs w:val="24"/>
          <w:lang w:val="ru-RU"/>
        </w:rPr>
        <w:t xml:space="preserve"> </w:t>
      </w:r>
      <w:hyperlink w:anchor="P332">
        <w:r w:rsidRPr="009355FB">
          <w:rPr>
            <w:color w:val="000000"/>
            <w:sz w:val="24"/>
            <w:szCs w:val="24"/>
            <w:lang w:val="ru-RU"/>
          </w:rPr>
          <w:t>пунктом</w:t>
        </w:r>
        <w:r w:rsidR="009355FB">
          <w:rPr>
            <w:color w:val="000000"/>
            <w:sz w:val="24"/>
            <w:szCs w:val="24"/>
            <w:lang w:val="ru-RU"/>
          </w:rPr>
          <w:t xml:space="preserve"> </w:t>
        </w:r>
      </w:hyperlink>
      <w:r w:rsidRPr="009355FB">
        <w:rPr>
          <w:color w:val="000000"/>
          <w:sz w:val="24"/>
          <w:szCs w:val="24"/>
          <w:lang w:val="ru-RU"/>
        </w:rPr>
        <w:t>14.6</w:t>
      </w:r>
      <w:r w:rsidR="009355FB">
        <w:rPr>
          <w:color w:val="000000"/>
          <w:sz w:val="24"/>
          <w:szCs w:val="24"/>
          <w:lang w:val="ru-RU"/>
        </w:rPr>
        <w:t xml:space="preserve"> </w:t>
      </w:r>
      <w:r w:rsidRPr="009355FB">
        <w:rPr>
          <w:color w:val="000000"/>
          <w:sz w:val="24"/>
          <w:szCs w:val="24"/>
          <w:lang w:val="ru-RU"/>
        </w:rPr>
        <w:t>статьи</w:t>
      </w:r>
      <w:r w:rsidR="009355FB">
        <w:rPr>
          <w:color w:val="000000"/>
          <w:sz w:val="24"/>
          <w:szCs w:val="24"/>
          <w:lang w:val="ru-RU"/>
        </w:rPr>
        <w:t xml:space="preserve"> </w:t>
      </w:r>
      <w:r w:rsidRPr="009355FB">
        <w:rPr>
          <w:color w:val="000000"/>
          <w:sz w:val="24"/>
          <w:szCs w:val="24"/>
          <w:lang w:val="ru-RU"/>
        </w:rPr>
        <w:t>2.14.1</w:t>
      </w:r>
      <w:r w:rsidR="009355FB">
        <w:rPr>
          <w:color w:val="000000"/>
          <w:sz w:val="24"/>
          <w:szCs w:val="24"/>
          <w:lang w:val="ru-RU"/>
        </w:rPr>
        <w:t xml:space="preserve"> </w:t>
      </w:r>
      <w:r w:rsidRPr="009355FB">
        <w:rPr>
          <w:color w:val="000000"/>
          <w:sz w:val="24"/>
          <w:szCs w:val="24"/>
          <w:lang w:val="ru-RU"/>
        </w:rPr>
        <w:t>Административного</w:t>
      </w:r>
      <w:r w:rsidR="009355FB">
        <w:rPr>
          <w:color w:val="000000"/>
          <w:sz w:val="24"/>
          <w:szCs w:val="24"/>
          <w:lang w:val="ru-RU"/>
        </w:rPr>
        <w:t xml:space="preserve"> </w:t>
      </w:r>
      <w:r w:rsidRPr="009355FB">
        <w:rPr>
          <w:color w:val="000000"/>
          <w:sz w:val="24"/>
          <w:szCs w:val="24"/>
          <w:lang w:val="ru-RU"/>
        </w:rPr>
        <w:t>регламента,</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электронной</w:t>
      </w:r>
      <w:r w:rsidR="009355FB">
        <w:rPr>
          <w:color w:val="000000"/>
          <w:sz w:val="24"/>
          <w:szCs w:val="24"/>
          <w:lang w:val="ru-RU"/>
        </w:rPr>
        <w:t xml:space="preserve"> </w:t>
      </w:r>
      <w:r w:rsidRPr="009355FB">
        <w:rPr>
          <w:color w:val="000000"/>
          <w:sz w:val="24"/>
          <w:szCs w:val="24"/>
          <w:lang w:val="ru-RU"/>
        </w:rPr>
        <w:t>площадке</w:t>
      </w:r>
      <w:r w:rsidR="009355FB">
        <w:rPr>
          <w:color w:val="000000"/>
          <w:sz w:val="24"/>
          <w:szCs w:val="24"/>
          <w:lang w:val="ru-RU"/>
        </w:rPr>
        <w:t xml:space="preserve"> </w:t>
      </w:r>
      <w:r w:rsidRPr="009355FB">
        <w:rPr>
          <w:color w:val="000000"/>
          <w:sz w:val="24"/>
          <w:szCs w:val="24"/>
          <w:lang w:val="ru-RU"/>
        </w:rPr>
        <w:t>путем</w:t>
      </w:r>
      <w:r w:rsidR="009355FB">
        <w:rPr>
          <w:color w:val="000000"/>
          <w:sz w:val="24"/>
          <w:szCs w:val="24"/>
          <w:lang w:val="ru-RU"/>
        </w:rPr>
        <w:t xml:space="preserve"> </w:t>
      </w:r>
      <w:r w:rsidRPr="009355FB">
        <w:rPr>
          <w:color w:val="000000"/>
          <w:sz w:val="24"/>
          <w:szCs w:val="24"/>
          <w:lang w:val="ru-RU"/>
        </w:rPr>
        <w:t>повышения</w:t>
      </w:r>
      <w:r w:rsidR="009355FB">
        <w:rPr>
          <w:color w:val="000000"/>
          <w:sz w:val="24"/>
          <w:szCs w:val="24"/>
          <w:lang w:val="ru-RU"/>
        </w:rPr>
        <w:t xml:space="preserve"> </w:t>
      </w:r>
      <w:r w:rsidRPr="009355FB">
        <w:rPr>
          <w:color w:val="000000"/>
          <w:sz w:val="24"/>
          <w:szCs w:val="24"/>
          <w:lang w:val="ru-RU"/>
        </w:rPr>
        <w:t>начальной</w:t>
      </w:r>
      <w:r w:rsidR="009355FB">
        <w:rPr>
          <w:color w:val="000000"/>
          <w:sz w:val="24"/>
          <w:szCs w:val="24"/>
          <w:lang w:val="ru-RU"/>
        </w:rPr>
        <w:t xml:space="preserve"> </w:t>
      </w:r>
      <w:r w:rsidRPr="009355FB">
        <w:rPr>
          <w:color w:val="000000"/>
          <w:sz w:val="24"/>
          <w:szCs w:val="24"/>
          <w:lang w:val="ru-RU"/>
        </w:rPr>
        <w:t>(минимальной)</w:t>
      </w:r>
      <w:r w:rsidR="009355FB">
        <w:rPr>
          <w:color w:val="000000"/>
          <w:sz w:val="24"/>
          <w:szCs w:val="24"/>
          <w:lang w:val="ru-RU"/>
        </w:rPr>
        <w:t xml:space="preserve"> </w:t>
      </w:r>
      <w:r w:rsidRPr="009355FB">
        <w:rPr>
          <w:color w:val="000000"/>
          <w:sz w:val="24"/>
          <w:szCs w:val="24"/>
          <w:lang w:val="ru-RU"/>
        </w:rPr>
        <w:t>цены</w:t>
      </w:r>
      <w:r w:rsidR="009355FB">
        <w:rPr>
          <w:color w:val="000000"/>
          <w:sz w:val="24"/>
          <w:szCs w:val="24"/>
          <w:lang w:val="ru-RU"/>
        </w:rPr>
        <w:t xml:space="preserve"> </w:t>
      </w:r>
      <w:r w:rsidRPr="009355FB">
        <w:rPr>
          <w:color w:val="000000"/>
          <w:sz w:val="24"/>
          <w:szCs w:val="24"/>
          <w:lang w:val="ru-RU"/>
        </w:rPr>
        <w:t>договора</w:t>
      </w:r>
      <w:r w:rsidR="009355FB">
        <w:rPr>
          <w:color w:val="000000"/>
          <w:sz w:val="24"/>
          <w:szCs w:val="24"/>
          <w:lang w:val="ru-RU"/>
        </w:rPr>
        <w:t xml:space="preserve"> </w:t>
      </w:r>
      <w:r w:rsidRPr="009355FB">
        <w:rPr>
          <w:color w:val="000000"/>
          <w:sz w:val="24"/>
          <w:szCs w:val="24"/>
          <w:lang w:val="ru-RU"/>
        </w:rPr>
        <w:t>(цены</w:t>
      </w:r>
      <w:r w:rsidR="009355FB">
        <w:rPr>
          <w:color w:val="000000"/>
          <w:sz w:val="24"/>
          <w:szCs w:val="24"/>
          <w:lang w:val="ru-RU"/>
        </w:rPr>
        <w:t xml:space="preserve"> </w:t>
      </w:r>
      <w:r w:rsidRPr="009355FB">
        <w:rPr>
          <w:color w:val="000000"/>
          <w:sz w:val="24"/>
          <w:szCs w:val="24"/>
          <w:lang w:val="ru-RU"/>
        </w:rPr>
        <w:t>лота),</w:t>
      </w:r>
      <w:r w:rsidR="009355FB">
        <w:rPr>
          <w:color w:val="000000"/>
          <w:sz w:val="24"/>
          <w:szCs w:val="24"/>
          <w:lang w:val="ru-RU"/>
        </w:rPr>
        <w:t xml:space="preserve"> </w:t>
      </w:r>
      <w:r w:rsidRPr="009355FB">
        <w:rPr>
          <w:color w:val="000000"/>
          <w:sz w:val="24"/>
          <w:szCs w:val="24"/>
          <w:lang w:val="ru-RU"/>
        </w:rPr>
        <w:t>указанной</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извещении</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проведен</w:t>
      </w:r>
      <w:proofErr w:type="gramStart"/>
      <w:r w:rsidRPr="009355FB">
        <w:rPr>
          <w:color w:val="000000"/>
          <w:sz w:val="24"/>
          <w:szCs w:val="24"/>
          <w:lang w:val="ru-RU"/>
        </w:rPr>
        <w:t>ии</w:t>
      </w:r>
      <w:r w:rsidR="009355FB">
        <w:rPr>
          <w:color w:val="000000"/>
          <w:sz w:val="24"/>
          <w:szCs w:val="24"/>
          <w:lang w:val="ru-RU"/>
        </w:rPr>
        <w:t xml:space="preserve"> </w:t>
      </w:r>
      <w:r w:rsidRPr="009355FB">
        <w:rPr>
          <w:color w:val="000000"/>
          <w:sz w:val="24"/>
          <w:szCs w:val="24"/>
          <w:lang w:val="ru-RU"/>
        </w:rPr>
        <w:t>ау</w:t>
      </w:r>
      <w:proofErr w:type="gramEnd"/>
      <w:r w:rsidRPr="009355FB">
        <w:rPr>
          <w:color w:val="000000"/>
          <w:sz w:val="24"/>
          <w:szCs w:val="24"/>
          <w:lang w:val="ru-RU"/>
        </w:rPr>
        <w:t>кциона,</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006E48FA" w:rsidRPr="009355FB">
        <w:rPr>
          <w:color w:val="000000"/>
          <w:sz w:val="24"/>
          <w:szCs w:val="24"/>
          <w:lang w:val="ru-RU"/>
        </w:rPr>
        <w:t>«</w:t>
      </w:r>
      <w:r w:rsidRPr="009355FB">
        <w:rPr>
          <w:color w:val="000000"/>
          <w:sz w:val="24"/>
          <w:szCs w:val="24"/>
          <w:lang w:val="ru-RU"/>
        </w:rPr>
        <w:t>шаг</w:t>
      </w:r>
      <w:r w:rsidR="009355FB">
        <w:rPr>
          <w:color w:val="000000"/>
          <w:sz w:val="24"/>
          <w:szCs w:val="24"/>
          <w:lang w:val="ru-RU"/>
        </w:rPr>
        <w:t xml:space="preserve"> </w:t>
      </w:r>
      <w:r w:rsidRPr="009355FB">
        <w:rPr>
          <w:color w:val="000000"/>
          <w:sz w:val="24"/>
          <w:szCs w:val="24"/>
          <w:lang w:val="ru-RU"/>
        </w:rPr>
        <w:t>аукциона</w:t>
      </w:r>
      <w:r w:rsidR="006E48FA" w:rsidRPr="009355FB">
        <w:rPr>
          <w:color w:val="000000"/>
          <w:sz w:val="24"/>
          <w:szCs w:val="24"/>
          <w:lang w:val="ru-RU"/>
        </w:rPr>
        <w:t>»</w:t>
      </w:r>
      <w:r w:rsidRPr="009355FB">
        <w:rPr>
          <w:color w:val="000000"/>
          <w:sz w:val="24"/>
          <w:szCs w:val="24"/>
          <w:lang w:val="ru-RU"/>
        </w:rPr>
        <w:t>.</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16.3.</w:t>
      </w:r>
      <w:r w:rsidR="009355FB">
        <w:rPr>
          <w:color w:val="000000"/>
          <w:sz w:val="24"/>
          <w:szCs w:val="24"/>
          <w:lang w:val="ru-RU"/>
        </w:rPr>
        <w:t xml:space="preserve"> </w:t>
      </w:r>
      <w:r w:rsidR="006E48FA" w:rsidRPr="009355FB">
        <w:rPr>
          <w:color w:val="000000"/>
          <w:sz w:val="24"/>
          <w:szCs w:val="24"/>
          <w:lang w:val="ru-RU"/>
        </w:rPr>
        <w:t>«</w:t>
      </w:r>
      <w:r w:rsidR="008820A1" w:rsidRPr="009355FB">
        <w:rPr>
          <w:color w:val="000000"/>
          <w:sz w:val="24"/>
          <w:szCs w:val="24"/>
          <w:lang w:val="ru-RU"/>
        </w:rPr>
        <w:t>Шаг</w:t>
      </w:r>
      <w:r w:rsidR="009355FB">
        <w:rPr>
          <w:color w:val="000000"/>
          <w:sz w:val="24"/>
          <w:szCs w:val="24"/>
          <w:lang w:val="ru-RU"/>
        </w:rPr>
        <w:t xml:space="preserve"> </w:t>
      </w:r>
      <w:r w:rsidR="008820A1" w:rsidRPr="009355FB">
        <w:rPr>
          <w:color w:val="000000"/>
          <w:sz w:val="24"/>
          <w:szCs w:val="24"/>
          <w:lang w:val="ru-RU"/>
        </w:rPr>
        <w:t>аукциона</w:t>
      </w:r>
      <w:r w:rsidR="006E48FA"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устанавливается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размере</w:t>
      </w:r>
      <w:r w:rsidR="009355FB">
        <w:rPr>
          <w:color w:val="000000"/>
          <w:sz w:val="24"/>
          <w:szCs w:val="24"/>
          <w:lang w:val="ru-RU"/>
        </w:rPr>
        <w:t xml:space="preserve"> </w:t>
      </w:r>
      <w:r w:rsidR="008820A1" w:rsidRPr="009355FB">
        <w:rPr>
          <w:color w:val="000000"/>
          <w:sz w:val="24"/>
          <w:szCs w:val="24"/>
          <w:lang w:val="ru-RU"/>
        </w:rPr>
        <w:t>пяти</w:t>
      </w:r>
      <w:r w:rsidR="009355FB">
        <w:rPr>
          <w:color w:val="000000"/>
          <w:sz w:val="24"/>
          <w:szCs w:val="24"/>
          <w:lang w:val="ru-RU"/>
        </w:rPr>
        <w:t xml:space="preserve"> </w:t>
      </w:r>
      <w:r w:rsidR="008820A1" w:rsidRPr="009355FB">
        <w:rPr>
          <w:color w:val="000000"/>
          <w:sz w:val="24"/>
          <w:szCs w:val="24"/>
          <w:lang w:val="ru-RU"/>
        </w:rPr>
        <w:t>процентов</w:t>
      </w:r>
      <w:r w:rsidR="009355FB">
        <w:rPr>
          <w:color w:val="000000"/>
          <w:sz w:val="24"/>
          <w:szCs w:val="24"/>
          <w:lang w:val="ru-RU"/>
        </w:rPr>
        <w:t xml:space="preserve"> </w:t>
      </w:r>
      <w:r w:rsidR="008820A1" w:rsidRPr="009355FB">
        <w:rPr>
          <w:color w:val="000000"/>
          <w:sz w:val="24"/>
          <w:szCs w:val="24"/>
          <w:lang w:val="ru-RU"/>
        </w:rPr>
        <w:t>начальной</w:t>
      </w:r>
      <w:r w:rsidR="009355FB">
        <w:rPr>
          <w:color w:val="000000"/>
          <w:sz w:val="24"/>
          <w:szCs w:val="24"/>
          <w:lang w:val="ru-RU"/>
        </w:rPr>
        <w:t xml:space="preserve"> </w:t>
      </w:r>
      <w:r w:rsidR="008820A1" w:rsidRPr="009355FB">
        <w:rPr>
          <w:color w:val="000000"/>
          <w:sz w:val="24"/>
          <w:szCs w:val="24"/>
          <w:lang w:val="ru-RU"/>
        </w:rPr>
        <w:t>(минимальной)</w:t>
      </w:r>
      <w:r w:rsidR="009355FB">
        <w:rPr>
          <w:color w:val="000000"/>
          <w:sz w:val="24"/>
          <w:szCs w:val="24"/>
          <w:lang w:val="ru-RU"/>
        </w:rPr>
        <w:t xml:space="preserve"> </w:t>
      </w:r>
      <w:r w:rsidR="008820A1" w:rsidRPr="009355FB">
        <w:rPr>
          <w:color w:val="000000"/>
          <w:sz w:val="24"/>
          <w:szCs w:val="24"/>
          <w:lang w:val="ru-RU"/>
        </w:rPr>
        <w:t>цены</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(цены</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указанной</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извещении</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проведен</w:t>
      </w:r>
      <w:proofErr w:type="gramStart"/>
      <w:r w:rsidR="008820A1" w:rsidRPr="009355FB">
        <w:rPr>
          <w:color w:val="000000"/>
          <w:sz w:val="24"/>
          <w:szCs w:val="24"/>
          <w:lang w:val="ru-RU"/>
        </w:rPr>
        <w:t>ии</w:t>
      </w:r>
      <w:r w:rsidR="009355FB">
        <w:rPr>
          <w:color w:val="000000"/>
          <w:sz w:val="24"/>
          <w:szCs w:val="24"/>
          <w:lang w:val="ru-RU"/>
        </w:rPr>
        <w:t xml:space="preserve"> </w:t>
      </w:r>
      <w:r w:rsidR="008820A1" w:rsidRPr="009355FB">
        <w:rPr>
          <w:color w:val="000000"/>
          <w:sz w:val="24"/>
          <w:szCs w:val="24"/>
          <w:lang w:val="ru-RU"/>
        </w:rPr>
        <w:t>ау</w:t>
      </w:r>
      <w:proofErr w:type="gramEnd"/>
      <w:r w:rsidR="008820A1" w:rsidRPr="009355FB">
        <w:rPr>
          <w:color w:val="000000"/>
          <w:sz w:val="24"/>
          <w:szCs w:val="24"/>
          <w:lang w:val="ru-RU"/>
        </w:rPr>
        <w:t>кциона.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16.4.</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проведен</w:t>
      </w:r>
      <w:proofErr w:type="gramStart"/>
      <w:r w:rsidR="008820A1" w:rsidRPr="009355FB">
        <w:rPr>
          <w:color w:val="000000"/>
          <w:sz w:val="24"/>
          <w:szCs w:val="24"/>
          <w:lang w:val="ru-RU"/>
        </w:rPr>
        <w:t>ии</w:t>
      </w:r>
      <w:r w:rsidR="009355FB">
        <w:rPr>
          <w:color w:val="000000"/>
          <w:sz w:val="24"/>
          <w:szCs w:val="24"/>
          <w:lang w:val="ru-RU"/>
        </w:rPr>
        <w:t xml:space="preserve"> </w:t>
      </w:r>
      <w:r w:rsidR="008820A1" w:rsidRPr="009355FB">
        <w:rPr>
          <w:color w:val="000000"/>
          <w:sz w:val="24"/>
          <w:szCs w:val="24"/>
          <w:lang w:val="ru-RU"/>
        </w:rPr>
        <w:t>ау</w:t>
      </w:r>
      <w:proofErr w:type="gramEnd"/>
      <w:r w:rsidR="008820A1" w:rsidRPr="009355FB">
        <w:rPr>
          <w:color w:val="000000"/>
          <w:sz w:val="24"/>
          <w:szCs w:val="24"/>
          <w:lang w:val="ru-RU"/>
        </w:rPr>
        <w:t>кциона</w:t>
      </w:r>
      <w:r w:rsidR="009355FB">
        <w:rPr>
          <w:color w:val="000000"/>
          <w:sz w:val="24"/>
          <w:szCs w:val="24"/>
          <w:lang w:val="ru-RU"/>
        </w:rPr>
        <w:t xml:space="preserve"> </w:t>
      </w:r>
      <w:r w:rsidR="008820A1" w:rsidRPr="009355FB">
        <w:rPr>
          <w:color w:val="000000"/>
          <w:sz w:val="24"/>
          <w:szCs w:val="24"/>
          <w:lang w:val="ru-RU"/>
        </w:rPr>
        <w:t>устанавливается</w:t>
      </w:r>
      <w:r w:rsidR="009355FB">
        <w:rPr>
          <w:color w:val="000000"/>
          <w:sz w:val="24"/>
          <w:szCs w:val="24"/>
          <w:lang w:val="ru-RU"/>
        </w:rPr>
        <w:t xml:space="preserve"> </w:t>
      </w:r>
      <w:r w:rsidR="008820A1" w:rsidRPr="009355FB">
        <w:rPr>
          <w:color w:val="000000"/>
          <w:sz w:val="24"/>
          <w:szCs w:val="24"/>
          <w:lang w:val="ru-RU"/>
        </w:rPr>
        <w:t>время</w:t>
      </w:r>
      <w:r w:rsidR="009355FB">
        <w:rPr>
          <w:color w:val="000000"/>
          <w:sz w:val="24"/>
          <w:szCs w:val="24"/>
          <w:lang w:val="ru-RU"/>
        </w:rPr>
        <w:t xml:space="preserve"> </w:t>
      </w:r>
      <w:r w:rsidR="008820A1" w:rsidRPr="009355FB">
        <w:rPr>
          <w:color w:val="000000"/>
          <w:sz w:val="24"/>
          <w:szCs w:val="24"/>
          <w:lang w:val="ru-RU"/>
        </w:rPr>
        <w:t>приема</w:t>
      </w:r>
      <w:r w:rsidR="009355FB">
        <w:rPr>
          <w:color w:val="000000"/>
          <w:sz w:val="24"/>
          <w:szCs w:val="24"/>
          <w:lang w:val="ru-RU"/>
        </w:rPr>
        <w:t xml:space="preserve"> </w:t>
      </w:r>
      <w:r w:rsidR="008820A1" w:rsidRPr="009355FB">
        <w:rPr>
          <w:color w:val="000000"/>
          <w:sz w:val="24"/>
          <w:szCs w:val="24"/>
          <w:lang w:val="ru-RU"/>
        </w:rPr>
        <w:t>предложений</w:t>
      </w:r>
      <w:r w:rsidR="009355FB">
        <w:rPr>
          <w:color w:val="000000"/>
          <w:sz w:val="24"/>
          <w:szCs w:val="24"/>
          <w:lang w:val="ru-RU"/>
        </w:rPr>
        <w:t xml:space="preserve"> </w:t>
      </w:r>
      <w:r w:rsidR="008820A1" w:rsidRPr="009355FB">
        <w:rPr>
          <w:color w:val="000000"/>
          <w:sz w:val="24"/>
          <w:szCs w:val="24"/>
          <w:lang w:val="ru-RU"/>
        </w:rPr>
        <w:t>участников</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цене</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(цене</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составляющее</w:t>
      </w:r>
      <w:r w:rsidR="009355FB">
        <w:rPr>
          <w:color w:val="000000"/>
          <w:sz w:val="24"/>
          <w:szCs w:val="24"/>
          <w:lang w:val="ru-RU"/>
        </w:rPr>
        <w:t xml:space="preserve"> </w:t>
      </w:r>
      <w:r w:rsidR="008820A1" w:rsidRPr="009355FB">
        <w:rPr>
          <w:color w:val="000000"/>
          <w:sz w:val="24"/>
          <w:szCs w:val="24"/>
          <w:lang w:val="ru-RU"/>
        </w:rPr>
        <w:t>60</w:t>
      </w:r>
      <w:r w:rsidR="009355FB">
        <w:rPr>
          <w:color w:val="000000"/>
          <w:sz w:val="24"/>
          <w:szCs w:val="24"/>
          <w:lang w:val="ru-RU"/>
        </w:rPr>
        <w:t xml:space="preserve"> </w:t>
      </w:r>
      <w:r w:rsidR="008820A1" w:rsidRPr="009355FB">
        <w:rPr>
          <w:color w:val="000000"/>
          <w:sz w:val="24"/>
          <w:szCs w:val="24"/>
          <w:lang w:val="ru-RU"/>
        </w:rPr>
        <w:t>минут</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начала</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такого</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а</w:t>
      </w:r>
      <w:r w:rsidR="009355FB">
        <w:rPr>
          <w:color w:val="000000"/>
          <w:sz w:val="24"/>
          <w:szCs w:val="24"/>
          <w:lang w:val="ru-RU"/>
        </w:rPr>
        <w:t xml:space="preserve"> </w:t>
      </w:r>
      <w:r w:rsidR="008820A1" w:rsidRPr="009355FB">
        <w:rPr>
          <w:color w:val="000000"/>
          <w:sz w:val="24"/>
          <w:szCs w:val="24"/>
          <w:lang w:val="ru-RU"/>
        </w:rPr>
        <w:t>также</w:t>
      </w:r>
      <w:r w:rsidR="009355FB">
        <w:rPr>
          <w:color w:val="000000"/>
          <w:sz w:val="24"/>
          <w:szCs w:val="24"/>
          <w:lang w:val="ru-RU"/>
        </w:rPr>
        <w:t xml:space="preserve"> </w:t>
      </w:r>
      <w:r w:rsidR="008820A1" w:rsidRPr="009355FB">
        <w:rPr>
          <w:color w:val="000000"/>
          <w:sz w:val="24"/>
          <w:szCs w:val="24"/>
          <w:lang w:val="ru-RU"/>
        </w:rPr>
        <w:t>20</w:t>
      </w:r>
      <w:r w:rsidR="009355FB">
        <w:rPr>
          <w:color w:val="000000"/>
          <w:sz w:val="24"/>
          <w:szCs w:val="24"/>
          <w:lang w:val="ru-RU"/>
        </w:rPr>
        <w:t xml:space="preserve"> </w:t>
      </w:r>
      <w:r w:rsidR="008820A1" w:rsidRPr="009355FB">
        <w:rPr>
          <w:color w:val="000000"/>
          <w:sz w:val="24"/>
          <w:szCs w:val="24"/>
          <w:lang w:val="ru-RU"/>
        </w:rPr>
        <w:t>минут</w:t>
      </w:r>
      <w:r w:rsidR="009355FB">
        <w:rPr>
          <w:color w:val="000000"/>
          <w:sz w:val="24"/>
          <w:szCs w:val="24"/>
          <w:lang w:val="ru-RU"/>
        </w:rPr>
        <w:t xml:space="preserve"> </w:t>
      </w:r>
      <w:r w:rsidR="008820A1" w:rsidRPr="009355FB">
        <w:rPr>
          <w:color w:val="000000"/>
          <w:sz w:val="24"/>
          <w:szCs w:val="24"/>
          <w:lang w:val="ru-RU"/>
        </w:rPr>
        <w:t>после</w:t>
      </w:r>
      <w:r w:rsidR="009355FB">
        <w:rPr>
          <w:color w:val="000000"/>
          <w:sz w:val="24"/>
          <w:szCs w:val="24"/>
          <w:lang w:val="ru-RU"/>
        </w:rPr>
        <w:t xml:space="preserve"> </w:t>
      </w:r>
      <w:r w:rsidR="008820A1" w:rsidRPr="009355FB">
        <w:rPr>
          <w:color w:val="000000"/>
          <w:sz w:val="24"/>
          <w:szCs w:val="24"/>
          <w:lang w:val="ru-RU"/>
        </w:rPr>
        <w:t>поступления</w:t>
      </w:r>
      <w:r w:rsidR="009355FB">
        <w:rPr>
          <w:color w:val="000000"/>
          <w:sz w:val="24"/>
          <w:szCs w:val="24"/>
          <w:lang w:val="ru-RU"/>
        </w:rPr>
        <w:t xml:space="preserve"> </w:t>
      </w:r>
      <w:r w:rsidR="008820A1" w:rsidRPr="009355FB">
        <w:rPr>
          <w:color w:val="000000"/>
          <w:sz w:val="24"/>
          <w:szCs w:val="24"/>
          <w:lang w:val="ru-RU"/>
        </w:rPr>
        <w:t>последнего</w:t>
      </w:r>
      <w:r w:rsidR="009355FB">
        <w:rPr>
          <w:color w:val="000000"/>
          <w:sz w:val="24"/>
          <w:szCs w:val="24"/>
          <w:lang w:val="ru-RU"/>
        </w:rPr>
        <w:t xml:space="preserve"> </w:t>
      </w:r>
      <w:r w:rsidR="008820A1" w:rsidRPr="009355FB">
        <w:rPr>
          <w:color w:val="000000"/>
          <w:sz w:val="24"/>
          <w:szCs w:val="24"/>
          <w:lang w:val="ru-RU"/>
        </w:rPr>
        <w:t>предложения</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цене</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(цены</w:t>
      </w:r>
      <w:r w:rsidR="009355FB">
        <w:rPr>
          <w:color w:val="000000"/>
          <w:sz w:val="24"/>
          <w:szCs w:val="24"/>
          <w:lang w:val="ru-RU"/>
        </w:rPr>
        <w:t xml:space="preserve"> </w:t>
      </w:r>
      <w:r w:rsidR="008820A1" w:rsidRPr="009355FB">
        <w:rPr>
          <w:color w:val="000000"/>
          <w:sz w:val="24"/>
          <w:szCs w:val="24"/>
          <w:lang w:val="ru-RU"/>
        </w:rPr>
        <w:t>лота).</w:t>
      </w:r>
    </w:p>
    <w:p w:rsidR="008820A1" w:rsidRPr="009355FB" w:rsidRDefault="008820A1" w:rsidP="009355FB">
      <w:pPr>
        <w:pStyle w:val="ConsPlusNormal"/>
        <w:ind w:firstLine="709"/>
        <w:jc w:val="both"/>
        <w:rPr>
          <w:color w:val="000000"/>
          <w:sz w:val="24"/>
          <w:szCs w:val="24"/>
          <w:lang w:val="ru-RU"/>
        </w:rPr>
      </w:pPr>
      <w:r w:rsidRPr="009355FB">
        <w:rPr>
          <w:color w:val="000000"/>
          <w:sz w:val="24"/>
          <w:szCs w:val="24"/>
          <w:lang w:val="ru-RU"/>
        </w:rPr>
        <w:t>Время,</w:t>
      </w:r>
      <w:r w:rsidR="009355FB">
        <w:rPr>
          <w:color w:val="000000"/>
          <w:sz w:val="24"/>
          <w:szCs w:val="24"/>
          <w:lang w:val="ru-RU"/>
        </w:rPr>
        <w:t xml:space="preserve"> </w:t>
      </w:r>
      <w:r w:rsidRPr="009355FB">
        <w:rPr>
          <w:color w:val="000000"/>
          <w:sz w:val="24"/>
          <w:szCs w:val="24"/>
          <w:lang w:val="ru-RU"/>
        </w:rPr>
        <w:t>оставшееся</w:t>
      </w:r>
      <w:r w:rsidR="009355FB">
        <w:rPr>
          <w:color w:val="000000"/>
          <w:sz w:val="24"/>
          <w:szCs w:val="24"/>
          <w:lang w:val="ru-RU"/>
        </w:rPr>
        <w:t xml:space="preserve"> </w:t>
      </w:r>
      <w:r w:rsidRPr="009355FB">
        <w:rPr>
          <w:color w:val="000000"/>
          <w:sz w:val="24"/>
          <w:szCs w:val="24"/>
          <w:lang w:val="ru-RU"/>
        </w:rPr>
        <w:t>до</w:t>
      </w:r>
      <w:r w:rsidR="009355FB">
        <w:rPr>
          <w:color w:val="000000"/>
          <w:sz w:val="24"/>
          <w:szCs w:val="24"/>
          <w:lang w:val="ru-RU"/>
        </w:rPr>
        <w:t xml:space="preserve"> </w:t>
      </w:r>
      <w:r w:rsidRPr="009355FB">
        <w:rPr>
          <w:color w:val="000000"/>
          <w:sz w:val="24"/>
          <w:szCs w:val="24"/>
          <w:lang w:val="ru-RU"/>
        </w:rPr>
        <w:t>истечения</w:t>
      </w:r>
      <w:r w:rsidR="009355FB">
        <w:rPr>
          <w:color w:val="000000"/>
          <w:sz w:val="24"/>
          <w:szCs w:val="24"/>
          <w:lang w:val="ru-RU"/>
        </w:rPr>
        <w:t xml:space="preserve"> </w:t>
      </w:r>
      <w:r w:rsidRPr="009355FB">
        <w:rPr>
          <w:color w:val="000000"/>
          <w:sz w:val="24"/>
          <w:szCs w:val="24"/>
          <w:lang w:val="ru-RU"/>
        </w:rPr>
        <w:t>срока</w:t>
      </w:r>
      <w:r w:rsidR="009355FB">
        <w:rPr>
          <w:color w:val="000000"/>
          <w:sz w:val="24"/>
          <w:szCs w:val="24"/>
          <w:lang w:val="ru-RU"/>
        </w:rPr>
        <w:t xml:space="preserve"> </w:t>
      </w:r>
      <w:r w:rsidRPr="009355FB">
        <w:rPr>
          <w:color w:val="000000"/>
          <w:sz w:val="24"/>
          <w:szCs w:val="24"/>
          <w:lang w:val="ru-RU"/>
        </w:rPr>
        <w:t>подачи</w:t>
      </w:r>
      <w:r w:rsidR="009355FB">
        <w:rPr>
          <w:color w:val="000000"/>
          <w:sz w:val="24"/>
          <w:szCs w:val="24"/>
          <w:lang w:val="ru-RU"/>
        </w:rPr>
        <w:t xml:space="preserve"> </w:t>
      </w:r>
      <w:r w:rsidRPr="009355FB">
        <w:rPr>
          <w:color w:val="000000"/>
          <w:sz w:val="24"/>
          <w:szCs w:val="24"/>
          <w:lang w:val="ru-RU"/>
        </w:rPr>
        <w:t>предложений</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цене</w:t>
      </w:r>
      <w:r w:rsidR="009355FB">
        <w:rPr>
          <w:color w:val="000000"/>
          <w:sz w:val="24"/>
          <w:szCs w:val="24"/>
          <w:lang w:val="ru-RU"/>
        </w:rPr>
        <w:t xml:space="preserve"> </w:t>
      </w:r>
      <w:r w:rsidRPr="009355FB">
        <w:rPr>
          <w:color w:val="000000"/>
          <w:sz w:val="24"/>
          <w:szCs w:val="24"/>
          <w:lang w:val="ru-RU"/>
        </w:rPr>
        <w:t>договора</w:t>
      </w:r>
      <w:r w:rsidR="009355FB">
        <w:rPr>
          <w:color w:val="000000"/>
          <w:sz w:val="24"/>
          <w:szCs w:val="24"/>
          <w:lang w:val="ru-RU"/>
        </w:rPr>
        <w:t xml:space="preserve"> </w:t>
      </w:r>
      <w:r w:rsidRPr="009355FB">
        <w:rPr>
          <w:color w:val="000000"/>
          <w:sz w:val="24"/>
          <w:szCs w:val="24"/>
          <w:lang w:val="ru-RU"/>
        </w:rPr>
        <w:t>(цене</w:t>
      </w:r>
      <w:r w:rsidR="009355FB">
        <w:rPr>
          <w:color w:val="000000"/>
          <w:sz w:val="24"/>
          <w:szCs w:val="24"/>
          <w:lang w:val="ru-RU"/>
        </w:rPr>
        <w:t xml:space="preserve"> </w:t>
      </w:r>
      <w:r w:rsidRPr="009355FB">
        <w:rPr>
          <w:color w:val="000000"/>
          <w:sz w:val="24"/>
          <w:szCs w:val="24"/>
          <w:lang w:val="ru-RU"/>
        </w:rPr>
        <w:t>лота),</w:t>
      </w:r>
      <w:r w:rsidR="009355FB">
        <w:rPr>
          <w:color w:val="000000"/>
          <w:sz w:val="24"/>
          <w:szCs w:val="24"/>
          <w:lang w:val="ru-RU"/>
        </w:rPr>
        <w:t xml:space="preserve"> </w:t>
      </w:r>
      <w:r w:rsidRPr="009355FB">
        <w:rPr>
          <w:color w:val="000000"/>
          <w:sz w:val="24"/>
          <w:szCs w:val="24"/>
          <w:lang w:val="ru-RU"/>
        </w:rPr>
        <w:t>обновляется</w:t>
      </w:r>
      <w:r w:rsidR="009355FB">
        <w:rPr>
          <w:color w:val="000000"/>
          <w:sz w:val="24"/>
          <w:szCs w:val="24"/>
          <w:lang w:val="ru-RU"/>
        </w:rPr>
        <w:t xml:space="preserve"> </w:t>
      </w:r>
      <w:r w:rsidRPr="009355FB">
        <w:rPr>
          <w:color w:val="000000"/>
          <w:sz w:val="24"/>
          <w:szCs w:val="24"/>
          <w:lang w:val="ru-RU"/>
        </w:rPr>
        <w:t>автоматически</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r w:rsidRPr="009355FB">
        <w:rPr>
          <w:color w:val="000000"/>
          <w:sz w:val="24"/>
          <w:szCs w:val="24"/>
          <w:lang w:val="ru-RU"/>
        </w:rPr>
        <w:t>помощью</w:t>
      </w:r>
      <w:r w:rsidR="009355FB">
        <w:rPr>
          <w:color w:val="000000"/>
          <w:sz w:val="24"/>
          <w:szCs w:val="24"/>
          <w:lang w:val="ru-RU"/>
        </w:rPr>
        <w:t xml:space="preserve"> </w:t>
      </w:r>
      <w:r w:rsidRPr="009355FB">
        <w:rPr>
          <w:color w:val="000000"/>
          <w:sz w:val="24"/>
          <w:szCs w:val="24"/>
          <w:lang w:val="ru-RU"/>
        </w:rPr>
        <w:t>программно-аппаратных</w:t>
      </w:r>
      <w:r w:rsidR="009355FB">
        <w:rPr>
          <w:color w:val="000000"/>
          <w:sz w:val="24"/>
          <w:szCs w:val="24"/>
          <w:lang w:val="ru-RU"/>
        </w:rPr>
        <w:t xml:space="preserve"> </w:t>
      </w:r>
      <w:r w:rsidRPr="009355FB">
        <w:rPr>
          <w:color w:val="000000"/>
          <w:sz w:val="24"/>
          <w:szCs w:val="24"/>
          <w:lang w:val="ru-RU"/>
        </w:rPr>
        <w:t>средств</w:t>
      </w:r>
      <w:r w:rsidR="009355FB">
        <w:rPr>
          <w:color w:val="000000"/>
          <w:sz w:val="24"/>
          <w:szCs w:val="24"/>
          <w:lang w:val="ru-RU"/>
        </w:rPr>
        <w:t xml:space="preserve"> </w:t>
      </w:r>
      <w:r w:rsidRPr="009355FB">
        <w:rPr>
          <w:color w:val="000000"/>
          <w:sz w:val="24"/>
          <w:szCs w:val="24"/>
          <w:lang w:val="ru-RU"/>
        </w:rPr>
        <w:t>оператора</w:t>
      </w:r>
      <w:r w:rsidR="009355FB">
        <w:rPr>
          <w:color w:val="000000"/>
          <w:sz w:val="24"/>
          <w:szCs w:val="24"/>
          <w:lang w:val="ru-RU"/>
        </w:rPr>
        <w:t xml:space="preserve"> </w:t>
      </w:r>
      <w:r w:rsidRPr="009355FB">
        <w:rPr>
          <w:color w:val="000000"/>
          <w:sz w:val="24"/>
          <w:szCs w:val="24"/>
          <w:lang w:val="ru-RU"/>
        </w:rPr>
        <w:t>электронной</w:t>
      </w:r>
      <w:r w:rsidR="009355FB">
        <w:rPr>
          <w:color w:val="000000"/>
          <w:sz w:val="24"/>
          <w:szCs w:val="24"/>
          <w:lang w:val="ru-RU"/>
        </w:rPr>
        <w:t xml:space="preserve"> </w:t>
      </w:r>
      <w:r w:rsidRPr="009355FB">
        <w:rPr>
          <w:color w:val="000000"/>
          <w:sz w:val="24"/>
          <w:szCs w:val="24"/>
          <w:lang w:val="ru-RU"/>
        </w:rPr>
        <w:t>площадки</w:t>
      </w:r>
      <w:r w:rsidR="009355FB">
        <w:rPr>
          <w:color w:val="000000"/>
          <w:sz w:val="24"/>
          <w:szCs w:val="24"/>
          <w:lang w:val="ru-RU"/>
        </w:rPr>
        <w:t xml:space="preserve"> </w:t>
      </w:r>
      <w:r w:rsidRPr="009355FB">
        <w:rPr>
          <w:color w:val="000000"/>
          <w:sz w:val="24"/>
          <w:szCs w:val="24"/>
          <w:lang w:val="ru-RU"/>
        </w:rPr>
        <w:t>после</w:t>
      </w:r>
      <w:r w:rsidR="009355FB">
        <w:rPr>
          <w:color w:val="000000"/>
          <w:sz w:val="24"/>
          <w:szCs w:val="24"/>
          <w:lang w:val="ru-RU"/>
        </w:rPr>
        <w:t xml:space="preserve"> </w:t>
      </w:r>
      <w:r w:rsidRPr="009355FB">
        <w:rPr>
          <w:color w:val="000000"/>
          <w:sz w:val="24"/>
          <w:szCs w:val="24"/>
          <w:lang w:val="ru-RU"/>
        </w:rPr>
        <w:t>поступления</w:t>
      </w:r>
      <w:r w:rsidR="009355FB">
        <w:rPr>
          <w:color w:val="000000"/>
          <w:sz w:val="24"/>
          <w:szCs w:val="24"/>
          <w:lang w:val="ru-RU"/>
        </w:rPr>
        <w:t xml:space="preserve"> </w:t>
      </w:r>
      <w:r w:rsidRPr="009355FB">
        <w:rPr>
          <w:color w:val="000000"/>
          <w:sz w:val="24"/>
          <w:szCs w:val="24"/>
          <w:lang w:val="ru-RU"/>
        </w:rPr>
        <w:t>последнего</w:t>
      </w:r>
      <w:r w:rsidR="009355FB">
        <w:rPr>
          <w:color w:val="000000"/>
          <w:sz w:val="24"/>
          <w:szCs w:val="24"/>
          <w:lang w:val="ru-RU"/>
        </w:rPr>
        <w:t xml:space="preserve"> </w:t>
      </w:r>
      <w:r w:rsidRPr="009355FB">
        <w:rPr>
          <w:color w:val="000000"/>
          <w:sz w:val="24"/>
          <w:szCs w:val="24"/>
          <w:lang w:val="ru-RU"/>
        </w:rPr>
        <w:t>предложения</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цене</w:t>
      </w:r>
      <w:r w:rsidR="009355FB">
        <w:rPr>
          <w:color w:val="000000"/>
          <w:sz w:val="24"/>
          <w:szCs w:val="24"/>
          <w:lang w:val="ru-RU"/>
        </w:rPr>
        <w:t xml:space="preserve"> </w:t>
      </w:r>
      <w:r w:rsidRPr="009355FB">
        <w:rPr>
          <w:color w:val="000000"/>
          <w:sz w:val="24"/>
          <w:szCs w:val="24"/>
          <w:lang w:val="ru-RU"/>
        </w:rPr>
        <w:t>договора</w:t>
      </w:r>
      <w:r w:rsidR="009355FB">
        <w:rPr>
          <w:color w:val="000000"/>
          <w:sz w:val="24"/>
          <w:szCs w:val="24"/>
          <w:lang w:val="ru-RU"/>
        </w:rPr>
        <w:t xml:space="preserve"> </w:t>
      </w:r>
      <w:r w:rsidRPr="009355FB">
        <w:rPr>
          <w:color w:val="000000"/>
          <w:sz w:val="24"/>
          <w:szCs w:val="24"/>
          <w:lang w:val="ru-RU"/>
        </w:rPr>
        <w:t>(цене</w:t>
      </w:r>
      <w:r w:rsidR="009355FB">
        <w:rPr>
          <w:color w:val="000000"/>
          <w:sz w:val="24"/>
          <w:szCs w:val="24"/>
          <w:lang w:val="ru-RU"/>
        </w:rPr>
        <w:t xml:space="preserve"> </w:t>
      </w:r>
      <w:r w:rsidRPr="009355FB">
        <w:rPr>
          <w:color w:val="000000"/>
          <w:sz w:val="24"/>
          <w:szCs w:val="24"/>
          <w:lang w:val="ru-RU"/>
        </w:rPr>
        <w:t>лота).</w:t>
      </w:r>
      <w:r w:rsidR="009355FB">
        <w:rPr>
          <w:color w:val="000000"/>
          <w:sz w:val="24"/>
          <w:szCs w:val="24"/>
          <w:lang w:val="ru-RU"/>
        </w:rPr>
        <w:t xml:space="preserve"> </w:t>
      </w:r>
      <w:r w:rsidRPr="009355FB">
        <w:rPr>
          <w:color w:val="000000"/>
          <w:sz w:val="24"/>
          <w:szCs w:val="24"/>
          <w:lang w:val="ru-RU"/>
        </w:rPr>
        <w:t>Если</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течение</w:t>
      </w:r>
      <w:r w:rsidR="009355FB">
        <w:rPr>
          <w:color w:val="000000"/>
          <w:sz w:val="24"/>
          <w:szCs w:val="24"/>
          <w:lang w:val="ru-RU"/>
        </w:rPr>
        <w:t xml:space="preserve"> </w:t>
      </w:r>
      <w:r w:rsidRPr="009355FB">
        <w:rPr>
          <w:color w:val="000000"/>
          <w:sz w:val="24"/>
          <w:szCs w:val="24"/>
          <w:lang w:val="ru-RU"/>
        </w:rPr>
        <w:t>указанного</w:t>
      </w:r>
      <w:r w:rsidR="009355FB">
        <w:rPr>
          <w:color w:val="000000"/>
          <w:sz w:val="24"/>
          <w:szCs w:val="24"/>
          <w:lang w:val="ru-RU"/>
        </w:rPr>
        <w:t xml:space="preserve"> </w:t>
      </w:r>
      <w:r w:rsidRPr="009355FB">
        <w:rPr>
          <w:color w:val="000000"/>
          <w:sz w:val="24"/>
          <w:szCs w:val="24"/>
          <w:lang w:val="ru-RU"/>
        </w:rPr>
        <w:t>времени</w:t>
      </w:r>
      <w:r w:rsidR="009355FB">
        <w:rPr>
          <w:color w:val="000000"/>
          <w:sz w:val="24"/>
          <w:szCs w:val="24"/>
          <w:lang w:val="ru-RU"/>
        </w:rPr>
        <w:t xml:space="preserve"> </w:t>
      </w:r>
      <w:r w:rsidRPr="009355FB">
        <w:rPr>
          <w:color w:val="000000"/>
          <w:sz w:val="24"/>
          <w:szCs w:val="24"/>
          <w:lang w:val="ru-RU"/>
        </w:rPr>
        <w:t>не</w:t>
      </w:r>
      <w:r w:rsidR="009355FB">
        <w:rPr>
          <w:color w:val="000000"/>
          <w:sz w:val="24"/>
          <w:szCs w:val="24"/>
          <w:lang w:val="ru-RU"/>
        </w:rPr>
        <w:t xml:space="preserve"> </w:t>
      </w:r>
      <w:r w:rsidRPr="009355FB">
        <w:rPr>
          <w:color w:val="000000"/>
          <w:sz w:val="24"/>
          <w:szCs w:val="24"/>
          <w:lang w:val="ru-RU"/>
        </w:rPr>
        <w:t>поступило</w:t>
      </w:r>
      <w:r w:rsidR="009355FB">
        <w:rPr>
          <w:color w:val="000000"/>
          <w:sz w:val="24"/>
          <w:szCs w:val="24"/>
          <w:lang w:val="ru-RU"/>
        </w:rPr>
        <w:t xml:space="preserve"> </w:t>
      </w:r>
      <w:r w:rsidRPr="009355FB">
        <w:rPr>
          <w:color w:val="000000"/>
          <w:sz w:val="24"/>
          <w:szCs w:val="24"/>
          <w:lang w:val="ru-RU"/>
        </w:rPr>
        <w:t>ни</w:t>
      </w:r>
      <w:r w:rsidR="009355FB">
        <w:rPr>
          <w:color w:val="000000"/>
          <w:sz w:val="24"/>
          <w:szCs w:val="24"/>
          <w:lang w:val="ru-RU"/>
        </w:rPr>
        <w:t xml:space="preserve"> </w:t>
      </w:r>
      <w:r w:rsidRPr="009355FB">
        <w:rPr>
          <w:color w:val="000000"/>
          <w:sz w:val="24"/>
          <w:szCs w:val="24"/>
          <w:lang w:val="ru-RU"/>
        </w:rPr>
        <w:t>одного</w:t>
      </w:r>
      <w:r w:rsidR="009355FB">
        <w:rPr>
          <w:color w:val="000000"/>
          <w:sz w:val="24"/>
          <w:szCs w:val="24"/>
          <w:lang w:val="ru-RU"/>
        </w:rPr>
        <w:t xml:space="preserve"> </w:t>
      </w:r>
      <w:r w:rsidRPr="009355FB">
        <w:rPr>
          <w:color w:val="000000"/>
          <w:sz w:val="24"/>
          <w:szCs w:val="24"/>
          <w:lang w:val="ru-RU"/>
        </w:rPr>
        <w:t>предложения</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цене</w:t>
      </w:r>
      <w:r w:rsidR="009355FB">
        <w:rPr>
          <w:color w:val="000000"/>
          <w:sz w:val="24"/>
          <w:szCs w:val="24"/>
          <w:lang w:val="ru-RU"/>
        </w:rPr>
        <w:t xml:space="preserve"> </w:t>
      </w:r>
      <w:r w:rsidRPr="009355FB">
        <w:rPr>
          <w:color w:val="000000"/>
          <w:sz w:val="24"/>
          <w:szCs w:val="24"/>
          <w:lang w:val="ru-RU"/>
        </w:rPr>
        <w:t>договора</w:t>
      </w:r>
      <w:r w:rsidR="009355FB">
        <w:rPr>
          <w:color w:val="000000"/>
          <w:sz w:val="24"/>
          <w:szCs w:val="24"/>
          <w:lang w:val="ru-RU"/>
        </w:rPr>
        <w:t xml:space="preserve"> </w:t>
      </w:r>
      <w:r w:rsidRPr="009355FB">
        <w:rPr>
          <w:color w:val="000000"/>
          <w:sz w:val="24"/>
          <w:szCs w:val="24"/>
          <w:lang w:val="ru-RU"/>
        </w:rPr>
        <w:t>(цене</w:t>
      </w:r>
      <w:r w:rsidR="009355FB">
        <w:rPr>
          <w:color w:val="000000"/>
          <w:sz w:val="24"/>
          <w:szCs w:val="24"/>
          <w:lang w:val="ru-RU"/>
        </w:rPr>
        <w:t xml:space="preserve"> </w:t>
      </w:r>
      <w:r w:rsidRPr="009355FB">
        <w:rPr>
          <w:color w:val="000000"/>
          <w:sz w:val="24"/>
          <w:szCs w:val="24"/>
          <w:lang w:val="ru-RU"/>
        </w:rPr>
        <w:t>лота),</w:t>
      </w:r>
      <w:r w:rsidR="009355FB">
        <w:rPr>
          <w:color w:val="000000"/>
          <w:sz w:val="24"/>
          <w:szCs w:val="24"/>
          <w:lang w:val="ru-RU"/>
        </w:rPr>
        <w:t xml:space="preserve"> </w:t>
      </w:r>
      <w:r w:rsidRPr="009355FB">
        <w:rPr>
          <w:color w:val="000000"/>
          <w:sz w:val="24"/>
          <w:szCs w:val="24"/>
          <w:lang w:val="ru-RU"/>
        </w:rPr>
        <w:t>увеличивающего</w:t>
      </w:r>
      <w:r w:rsidR="009355FB">
        <w:rPr>
          <w:color w:val="000000"/>
          <w:sz w:val="24"/>
          <w:szCs w:val="24"/>
          <w:lang w:val="ru-RU"/>
        </w:rPr>
        <w:t xml:space="preserve"> </w:t>
      </w:r>
      <w:r w:rsidRPr="009355FB">
        <w:rPr>
          <w:color w:val="000000"/>
          <w:sz w:val="24"/>
          <w:szCs w:val="24"/>
          <w:lang w:val="ru-RU"/>
        </w:rPr>
        <w:t>его</w:t>
      </w:r>
      <w:r w:rsidR="009355FB">
        <w:rPr>
          <w:color w:val="000000"/>
          <w:sz w:val="24"/>
          <w:szCs w:val="24"/>
          <w:lang w:val="ru-RU"/>
        </w:rPr>
        <w:t xml:space="preserve"> </w:t>
      </w:r>
      <w:r w:rsidRPr="009355FB">
        <w:rPr>
          <w:color w:val="000000"/>
          <w:sz w:val="24"/>
          <w:szCs w:val="24"/>
          <w:lang w:val="ru-RU"/>
        </w:rPr>
        <w:t>текущее</w:t>
      </w:r>
      <w:r w:rsidR="009355FB">
        <w:rPr>
          <w:color w:val="000000"/>
          <w:sz w:val="24"/>
          <w:szCs w:val="24"/>
          <w:lang w:val="ru-RU"/>
        </w:rPr>
        <w:t xml:space="preserve"> </w:t>
      </w:r>
      <w:r w:rsidRPr="009355FB">
        <w:rPr>
          <w:color w:val="000000"/>
          <w:sz w:val="24"/>
          <w:szCs w:val="24"/>
          <w:lang w:val="ru-RU"/>
        </w:rPr>
        <w:t>значение</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006E48FA" w:rsidRPr="009355FB">
        <w:rPr>
          <w:color w:val="000000"/>
          <w:sz w:val="24"/>
          <w:szCs w:val="24"/>
          <w:lang w:val="ru-RU"/>
        </w:rPr>
        <w:t>«</w:t>
      </w:r>
      <w:r w:rsidRPr="009355FB">
        <w:rPr>
          <w:color w:val="000000"/>
          <w:sz w:val="24"/>
          <w:szCs w:val="24"/>
          <w:lang w:val="ru-RU"/>
        </w:rPr>
        <w:t>шаг</w:t>
      </w:r>
      <w:r w:rsidR="009355FB">
        <w:rPr>
          <w:color w:val="000000"/>
          <w:sz w:val="24"/>
          <w:szCs w:val="24"/>
          <w:lang w:val="ru-RU"/>
        </w:rPr>
        <w:t xml:space="preserve"> </w:t>
      </w:r>
      <w:r w:rsidRPr="009355FB">
        <w:rPr>
          <w:color w:val="000000"/>
          <w:sz w:val="24"/>
          <w:szCs w:val="24"/>
          <w:lang w:val="ru-RU"/>
        </w:rPr>
        <w:t>аукциона</w:t>
      </w:r>
      <w:r w:rsidR="006E48FA" w:rsidRPr="009355FB">
        <w:rPr>
          <w:color w:val="000000"/>
          <w:sz w:val="24"/>
          <w:szCs w:val="24"/>
          <w:lang w:val="ru-RU"/>
        </w:rPr>
        <w:t>»</w:t>
      </w:r>
      <w:r w:rsidRPr="009355FB">
        <w:rPr>
          <w:color w:val="000000"/>
          <w:sz w:val="24"/>
          <w:szCs w:val="24"/>
          <w:lang w:val="ru-RU"/>
        </w:rPr>
        <w:t>,</w:t>
      </w:r>
      <w:r w:rsidR="009355FB">
        <w:rPr>
          <w:color w:val="000000"/>
          <w:sz w:val="24"/>
          <w:szCs w:val="24"/>
          <w:lang w:val="ru-RU"/>
        </w:rPr>
        <w:t xml:space="preserve"> </w:t>
      </w:r>
      <w:r w:rsidRPr="009355FB">
        <w:rPr>
          <w:color w:val="000000"/>
          <w:sz w:val="24"/>
          <w:szCs w:val="24"/>
          <w:lang w:val="ru-RU"/>
        </w:rPr>
        <w:t>такой</w:t>
      </w:r>
      <w:r w:rsidR="009355FB">
        <w:rPr>
          <w:color w:val="000000"/>
          <w:sz w:val="24"/>
          <w:szCs w:val="24"/>
          <w:lang w:val="ru-RU"/>
        </w:rPr>
        <w:t xml:space="preserve"> </w:t>
      </w:r>
      <w:r w:rsidRPr="009355FB">
        <w:rPr>
          <w:color w:val="000000"/>
          <w:sz w:val="24"/>
          <w:szCs w:val="24"/>
          <w:lang w:val="ru-RU"/>
        </w:rPr>
        <w:t>аукцион</w:t>
      </w:r>
      <w:r w:rsidR="009355FB">
        <w:rPr>
          <w:color w:val="000000"/>
          <w:sz w:val="24"/>
          <w:szCs w:val="24"/>
          <w:lang w:val="ru-RU"/>
        </w:rPr>
        <w:t xml:space="preserve"> </w:t>
      </w:r>
      <w:r w:rsidRPr="009355FB">
        <w:rPr>
          <w:color w:val="000000"/>
          <w:sz w:val="24"/>
          <w:szCs w:val="24"/>
          <w:lang w:val="ru-RU"/>
        </w:rPr>
        <w:t>автоматически</w:t>
      </w:r>
      <w:r w:rsidR="009355FB">
        <w:rPr>
          <w:color w:val="000000"/>
          <w:sz w:val="24"/>
          <w:szCs w:val="24"/>
          <w:lang w:val="ru-RU"/>
        </w:rPr>
        <w:t xml:space="preserve"> </w:t>
      </w:r>
      <w:r w:rsidRPr="009355FB">
        <w:rPr>
          <w:color w:val="000000"/>
          <w:sz w:val="24"/>
          <w:szCs w:val="24"/>
          <w:lang w:val="ru-RU"/>
        </w:rPr>
        <w:t>завершается</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r w:rsidRPr="009355FB">
        <w:rPr>
          <w:color w:val="000000"/>
          <w:sz w:val="24"/>
          <w:szCs w:val="24"/>
          <w:lang w:val="ru-RU"/>
        </w:rPr>
        <w:t>помощью</w:t>
      </w:r>
      <w:r w:rsidR="009355FB">
        <w:rPr>
          <w:color w:val="000000"/>
          <w:sz w:val="24"/>
          <w:szCs w:val="24"/>
          <w:lang w:val="ru-RU"/>
        </w:rPr>
        <w:t xml:space="preserve"> </w:t>
      </w:r>
      <w:r w:rsidRPr="009355FB">
        <w:rPr>
          <w:color w:val="000000"/>
          <w:sz w:val="24"/>
          <w:szCs w:val="24"/>
          <w:lang w:val="ru-RU"/>
        </w:rPr>
        <w:t>программно-аппаратных</w:t>
      </w:r>
      <w:r w:rsidR="009355FB">
        <w:rPr>
          <w:color w:val="000000"/>
          <w:sz w:val="24"/>
          <w:szCs w:val="24"/>
          <w:lang w:val="ru-RU"/>
        </w:rPr>
        <w:t xml:space="preserve"> </w:t>
      </w:r>
      <w:r w:rsidRPr="009355FB">
        <w:rPr>
          <w:color w:val="000000"/>
          <w:sz w:val="24"/>
          <w:szCs w:val="24"/>
          <w:lang w:val="ru-RU"/>
        </w:rPr>
        <w:t>средств</w:t>
      </w:r>
      <w:r w:rsidR="009355FB">
        <w:rPr>
          <w:color w:val="000000"/>
          <w:sz w:val="24"/>
          <w:szCs w:val="24"/>
          <w:lang w:val="ru-RU"/>
        </w:rPr>
        <w:t xml:space="preserve"> </w:t>
      </w:r>
      <w:r w:rsidRPr="009355FB">
        <w:rPr>
          <w:color w:val="000000"/>
          <w:sz w:val="24"/>
          <w:szCs w:val="24"/>
          <w:lang w:val="ru-RU"/>
        </w:rPr>
        <w:t>оператора</w:t>
      </w:r>
      <w:r w:rsidR="009355FB">
        <w:rPr>
          <w:color w:val="000000"/>
          <w:sz w:val="24"/>
          <w:szCs w:val="24"/>
          <w:lang w:val="ru-RU"/>
        </w:rPr>
        <w:t xml:space="preserve"> </w:t>
      </w:r>
      <w:r w:rsidRPr="009355FB">
        <w:rPr>
          <w:color w:val="000000"/>
          <w:sz w:val="24"/>
          <w:szCs w:val="24"/>
          <w:lang w:val="ru-RU"/>
        </w:rPr>
        <w:t>электронной</w:t>
      </w:r>
      <w:r w:rsidR="009355FB">
        <w:rPr>
          <w:color w:val="000000"/>
          <w:sz w:val="24"/>
          <w:szCs w:val="24"/>
          <w:lang w:val="ru-RU"/>
        </w:rPr>
        <w:t xml:space="preserve"> </w:t>
      </w:r>
      <w:r w:rsidRPr="009355FB">
        <w:rPr>
          <w:color w:val="000000"/>
          <w:sz w:val="24"/>
          <w:szCs w:val="24"/>
          <w:lang w:val="ru-RU"/>
        </w:rPr>
        <w:t>площадки.</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16.5.</w:t>
      </w:r>
      <w:r w:rsidR="009355FB">
        <w:rPr>
          <w:color w:val="000000"/>
          <w:sz w:val="24"/>
          <w:szCs w:val="24"/>
          <w:lang w:val="ru-RU"/>
        </w:rPr>
        <w:t xml:space="preserve"> </w:t>
      </w:r>
      <w:r w:rsidR="008820A1" w:rsidRPr="009355FB">
        <w:rPr>
          <w:color w:val="000000"/>
          <w:sz w:val="24"/>
          <w:szCs w:val="24"/>
          <w:lang w:val="ru-RU"/>
        </w:rPr>
        <w:t>Представленное</w:t>
      </w:r>
      <w:r w:rsidR="009355FB">
        <w:rPr>
          <w:color w:val="000000"/>
          <w:sz w:val="24"/>
          <w:szCs w:val="24"/>
          <w:lang w:val="ru-RU"/>
        </w:rPr>
        <w:t xml:space="preserve"> </w:t>
      </w:r>
      <w:r w:rsidR="008820A1" w:rsidRPr="009355FB">
        <w:rPr>
          <w:color w:val="000000"/>
          <w:sz w:val="24"/>
          <w:szCs w:val="24"/>
          <w:lang w:val="ru-RU"/>
        </w:rPr>
        <w:t>участником</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предложение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цене</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может</w:t>
      </w:r>
      <w:r w:rsidR="009355FB">
        <w:rPr>
          <w:color w:val="000000"/>
          <w:sz w:val="24"/>
          <w:szCs w:val="24"/>
          <w:lang w:val="ru-RU"/>
        </w:rPr>
        <w:t xml:space="preserve"> </w:t>
      </w:r>
      <w:r w:rsidR="008820A1" w:rsidRPr="009355FB">
        <w:rPr>
          <w:color w:val="000000"/>
          <w:sz w:val="24"/>
          <w:szCs w:val="24"/>
          <w:lang w:val="ru-RU"/>
        </w:rPr>
        <w:t>быть</w:t>
      </w:r>
      <w:r w:rsidR="009355FB">
        <w:rPr>
          <w:color w:val="000000"/>
          <w:sz w:val="24"/>
          <w:szCs w:val="24"/>
          <w:lang w:val="ru-RU"/>
        </w:rPr>
        <w:t xml:space="preserve"> </w:t>
      </w:r>
      <w:r w:rsidR="008820A1" w:rsidRPr="009355FB">
        <w:rPr>
          <w:color w:val="000000"/>
          <w:sz w:val="24"/>
          <w:szCs w:val="24"/>
          <w:lang w:val="ru-RU"/>
        </w:rPr>
        <w:t>ниже</w:t>
      </w:r>
      <w:r w:rsidR="009355FB">
        <w:rPr>
          <w:color w:val="000000"/>
          <w:sz w:val="24"/>
          <w:szCs w:val="24"/>
          <w:lang w:val="ru-RU"/>
        </w:rPr>
        <w:t xml:space="preserve"> </w:t>
      </w:r>
      <w:r w:rsidR="008820A1" w:rsidRPr="009355FB">
        <w:rPr>
          <w:color w:val="000000"/>
          <w:sz w:val="24"/>
          <w:szCs w:val="24"/>
          <w:lang w:val="ru-RU"/>
        </w:rPr>
        <w:t>начальной</w:t>
      </w:r>
      <w:r w:rsidR="009355FB">
        <w:rPr>
          <w:color w:val="000000"/>
          <w:sz w:val="24"/>
          <w:szCs w:val="24"/>
          <w:lang w:val="ru-RU"/>
        </w:rPr>
        <w:t xml:space="preserve"> </w:t>
      </w:r>
      <w:r w:rsidR="008820A1" w:rsidRPr="009355FB">
        <w:rPr>
          <w:color w:val="000000"/>
          <w:sz w:val="24"/>
          <w:szCs w:val="24"/>
          <w:lang w:val="ru-RU"/>
        </w:rPr>
        <w:t>(минимальной)</w:t>
      </w:r>
      <w:r w:rsidR="009355FB">
        <w:rPr>
          <w:color w:val="000000"/>
          <w:sz w:val="24"/>
          <w:szCs w:val="24"/>
          <w:lang w:val="ru-RU"/>
        </w:rPr>
        <w:t xml:space="preserve"> </w:t>
      </w:r>
      <w:r w:rsidR="008820A1" w:rsidRPr="009355FB">
        <w:rPr>
          <w:color w:val="000000"/>
          <w:sz w:val="24"/>
          <w:szCs w:val="24"/>
          <w:lang w:val="ru-RU"/>
        </w:rPr>
        <w:t>цены</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(цены</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равным</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ниже</w:t>
      </w:r>
      <w:r w:rsidR="009355FB">
        <w:rPr>
          <w:color w:val="000000"/>
          <w:sz w:val="24"/>
          <w:szCs w:val="24"/>
          <w:lang w:val="ru-RU"/>
        </w:rPr>
        <w:t xml:space="preserve"> </w:t>
      </w:r>
      <w:r w:rsidR="008820A1" w:rsidRPr="009355FB">
        <w:rPr>
          <w:color w:val="000000"/>
          <w:sz w:val="24"/>
          <w:szCs w:val="24"/>
          <w:lang w:val="ru-RU"/>
        </w:rPr>
        <w:t>ранее</w:t>
      </w:r>
      <w:r w:rsidR="009355FB">
        <w:rPr>
          <w:color w:val="000000"/>
          <w:sz w:val="24"/>
          <w:szCs w:val="24"/>
          <w:lang w:val="ru-RU"/>
        </w:rPr>
        <w:t xml:space="preserve"> </w:t>
      </w:r>
      <w:r w:rsidR="008820A1" w:rsidRPr="009355FB">
        <w:rPr>
          <w:color w:val="000000"/>
          <w:sz w:val="24"/>
          <w:szCs w:val="24"/>
          <w:lang w:val="ru-RU"/>
        </w:rPr>
        <w:t>представленных</w:t>
      </w:r>
      <w:r w:rsidR="009355FB">
        <w:rPr>
          <w:color w:val="000000"/>
          <w:sz w:val="24"/>
          <w:szCs w:val="24"/>
          <w:lang w:val="ru-RU"/>
        </w:rPr>
        <w:t xml:space="preserve"> </w:t>
      </w:r>
      <w:r w:rsidR="008820A1" w:rsidRPr="009355FB">
        <w:rPr>
          <w:color w:val="000000"/>
          <w:sz w:val="24"/>
          <w:szCs w:val="24"/>
          <w:lang w:val="ru-RU"/>
        </w:rPr>
        <w:t>участниками</w:t>
      </w:r>
      <w:r w:rsidR="009355FB">
        <w:rPr>
          <w:color w:val="000000"/>
          <w:sz w:val="24"/>
          <w:szCs w:val="24"/>
          <w:lang w:val="ru-RU"/>
        </w:rPr>
        <w:t xml:space="preserve"> </w:t>
      </w:r>
      <w:r w:rsidR="008820A1" w:rsidRPr="009355FB">
        <w:rPr>
          <w:color w:val="000000"/>
          <w:sz w:val="24"/>
          <w:szCs w:val="24"/>
          <w:lang w:val="ru-RU"/>
        </w:rPr>
        <w:t>предложений</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цене</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Участник,</w:t>
      </w:r>
      <w:r w:rsidR="009355FB">
        <w:rPr>
          <w:color w:val="000000"/>
          <w:sz w:val="24"/>
          <w:szCs w:val="24"/>
          <w:lang w:val="ru-RU"/>
        </w:rPr>
        <w:t xml:space="preserve"> </w:t>
      </w:r>
      <w:proofErr w:type="gramStart"/>
      <w:r w:rsidR="008820A1" w:rsidRPr="009355FB">
        <w:rPr>
          <w:color w:val="000000"/>
          <w:sz w:val="24"/>
          <w:szCs w:val="24"/>
          <w:lang w:val="ru-RU"/>
        </w:rPr>
        <w:t>предложение</w:t>
      </w:r>
      <w:proofErr w:type="gramEnd"/>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цене</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которого</w:t>
      </w:r>
      <w:r w:rsidR="009355FB">
        <w:rPr>
          <w:color w:val="000000"/>
          <w:sz w:val="24"/>
          <w:szCs w:val="24"/>
          <w:lang w:val="ru-RU"/>
        </w:rPr>
        <w:t xml:space="preserve"> </w:t>
      </w:r>
      <w:r w:rsidR="008820A1" w:rsidRPr="009355FB">
        <w:rPr>
          <w:color w:val="000000"/>
          <w:sz w:val="24"/>
          <w:szCs w:val="24"/>
          <w:lang w:val="ru-RU"/>
        </w:rPr>
        <w:t>является</w:t>
      </w:r>
      <w:r w:rsidR="009355FB">
        <w:rPr>
          <w:color w:val="000000"/>
          <w:sz w:val="24"/>
          <w:szCs w:val="24"/>
          <w:lang w:val="ru-RU"/>
        </w:rPr>
        <w:t xml:space="preserve"> </w:t>
      </w:r>
      <w:r w:rsidR="008820A1" w:rsidRPr="009355FB">
        <w:rPr>
          <w:color w:val="000000"/>
          <w:sz w:val="24"/>
          <w:szCs w:val="24"/>
          <w:lang w:val="ru-RU"/>
        </w:rPr>
        <w:t>лучшим</w:t>
      </w:r>
      <w:r w:rsidR="009355FB">
        <w:rPr>
          <w:color w:val="000000"/>
          <w:sz w:val="24"/>
          <w:szCs w:val="24"/>
          <w:lang w:val="ru-RU"/>
        </w:rPr>
        <w:t xml:space="preserve"> </w:t>
      </w:r>
      <w:r w:rsidR="008820A1" w:rsidRPr="009355FB">
        <w:rPr>
          <w:color w:val="000000"/>
          <w:sz w:val="24"/>
          <w:szCs w:val="24"/>
          <w:lang w:val="ru-RU"/>
        </w:rPr>
        <w:t>текущим</w:t>
      </w:r>
      <w:r w:rsidR="009355FB">
        <w:rPr>
          <w:color w:val="000000"/>
          <w:sz w:val="24"/>
          <w:szCs w:val="24"/>
          <w:lang w:val="ru-RU"/>
        </w:rPr>
        <w:t xml:space="preserve"> </w:t>
      </w:r>
      <w:r w:rsidR="008820A1" w:rsidRPr="009355FB">
        <w:rPr>
          <w:color w:val="000000"/>
          <w:sz w:val="24"/>
          <w:szCs w:val="24"/>
          <w:lang w:val="ru-RU"/>
        </w:rPr>
        <w:t>предложением</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цене</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вправе</w:t>
      </w:r>
      <w:r w:rsidR="009355FB">
        <w:rPr>
          <w:color w:val="000000"/>
          <w:sz w:val="24"/>
          <w:szCs w:val="24"/>
          <w:lang w:val="ru-RU"/>
        </w:rPr>
        <w:t xml:space="preserve"> </w:t>
      </w:r>
      <w:r w:rsidR="008820A1" w:rsidRPr="009355FB">
        <w:rPr>
          <w:color w:val="000000"/>
          <w:sz w:val="24"/>
          <w:szCs w:val="24"/>
          <w:lang w:val="ru-RU"/>
        </w:rPr>
        <w:t>делать</w:t>
      </w:r>
      <w:r w:rsidR="009355FB">
        <w:rPr>
          <w:color w:val="000000"/>
          <w:sz w:val="24"/>
          <w:szCs w:val="24"/>
          <w:lang w:val="ru-RU"/>
        </w:rPr>
        <w:t xml:space="preserve"> </w:t>
      </w:r>
      <w:r w:rsidR="008820A1" w:rsidRPr="009355FB">
        <w:rPr>
          <w:color w:val="000000"/>
          <w:sz w:val="24"/>
          <w:szCs w:val="24"/>
          <w:lang w:val="ru-RU"/>
        </w:rPr>
        <w:t>следующее</w:t>
      </w:r>
      <w:r w:rsidR="009355FB">
        <w:rPr>
          <w:color w:val="000000"/>
          <w:sz w:val="24"/>
          <w:szCs w:val="24"/>
          <w:lang w:val="ru-RU"/>
        </w:rPr>
        <w:t xml:space="preserve"> </w:t>
      </w:r>
      <w:r w:rsidR="008820A1" w:rsidRPr="009355FB">
        <w:rPr>
          <w:color w:val="000000"/>
          <w:sz w:val="24"/>
          <w:szCs w:val="24"/>
          <w:lang w:val="ru-RU"/>
        </w:rPr>
        <w:t>предложение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цене.</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16.6.</w:t>
      </w:r>
      <w:r w:rsidR="009355FB">
        <w:rPr>
          <w:color w:val="000000"/>
          <w:sz w:val="24"/>
          <w:szCs w:val="24"/>
          <w:lang w:val="ru-RU"/>
        </w:rPr>
        <w:t xml:space="preserve"> </w:t>
      </w:r>
      <w:r w:rsidR="008820A1" w:rsidRPr="009355FB">
        <w:rPr>
          <w:color w:val="000000"/>
          <w:sz w:val="24"/>
          <w:szCs w:val="24"/>
          <w:lang w:val="ru-RU"/>
        </w:rPr>
        <w:t>Победителем</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признается</w:t>
      </w:r>
      <w:r w:rsidR="009355FB">
        <w:rPr>
          <w:color w:val="000000"/>
          <w:sz w:val="24"/>
          <w:szCs w:val="24"/>
          <w:lang w:val="ru-RU"/>
        </w:rPr>
        <w:t xml:space="preserve"> </w:t>
      </w:r>
      <w:r w:rsidR="008820A1" w:rsidRPr="009355FB">
        <w:rPr>
          <w:color w:val="000000"/>
          <w:sz w:val="24"/>
          <w:szCs w:val="24"/>
          <w:lang w:val="ru-RU"/>
        </w:rPr>
        <w:t>лицо,</w:t>
      </w:r>
      <w:r w:rsidR="009355FB">
        <w:rPr>
          <w:color w:val="000000"/>
          <w:sz w:val="24"/>
          <w:szCs w:val="24"/>
          <w:lang w:val="ru-RU"/>
        </w:rPr>
        <w:t xml:space="preserve"> </w:t>
      </w:r>
      <w:r w:rsidR="008820A1" w:rsidRPr="009355FB">
        <w:rPr>
          <w:color w:val="000000"/>
          <w:sz w:val="24"/>
          <w:szCs w:val="24"/>
          <w:lang w:val="ru-RU"/>
        </w:rPr>
        <w:t>предложившее</w:t>
      </w:r>
      <w:r w:rsidR="009355FB">
        <w:rPr>
          <w:color w:val="000000"/>
          <w:sz w:val="24"/>
          <w:szCs w:val="24"/>
          <w:lang w:val="ru-RU"/>
        </w:rPr>
        <w:t xml:space="preserve"> </w:t>
      </w:r>
      <w:r w:rsidR="008820A1" w:rsidRPr="009355FB">
        <w:rPr>
          <w:color w:val="000000"/>
          <w:sz w:val="24"/>
          <w:szCs w:val="24"/>
          <w:lang w:val="ru-RU"/>
        </w:rPr>
        <w:t>наиболее</w:t>
      </w:r>
      <w:r w:rsidR="009355FB">
        <w:rPr>
          <w:color w:val="000000"/>
          <w:sz w:val="24"/>
          <w:szCs w:val="24"/>
          <w:lang w:val="ru-RU"/>
        </w:rPr>
        <w:t xml:space="preserve"> </w:t>
      </w:r>
      <w:r w:rsidR="008820A1" w:rsidRPr="009355FB">
        <w:rPr>
          <w:color w:val="000000"/>
          <w:sz w:val="24"/>
          <w:szCs w:val="24"/>
          <w:lang w:val="ru-RU"/>
        </w:rPr>
        <w:t>высокую</w:t>
      </w:r>
      <w:r w:rsidR="009355FB">
        <w:rPr>
          <w:color w:val="000000"/>
          <w:sz w:val="24"/>
          <w:szCs w:val="24"/>
          <w:lang w:val="ru-RU"/>
        </w:rPr>
        <w:t xml:space="preserve"> </w:t>
      </w:r>
      <w:r w:rsidR="008820A1" w:rsidRPr="009355FB">
        <w:rPr>
          <w:color w:val="000000"/>
          <w:sz w:val="24"/>
          <w:szCs w:val="24"/>
          <w:lang w:val="ru-RU"/>
        </w:rPr>
        <w:t>цену</w:t>
      </w:r>
      <w:r w:rsidR="009355FB">
        <w:rPr>
          <w:color w:val="000000"/>
          <w:sz w:val="24"/>
          <w:szCs w:val="24"/>
          <w:lang w:val="ru-RU"/>
        </w:rPr>
        <w:t xml:space="preserve"> </w:t>
      </w:r>
      <w:r w:rsidR="008820A1" w:rsidRPr="009355FB">
        <w:rPr>
          <w:color w:val="000000"/>
          <w:sz w:val="24"/>
          <w:szCs w:val="24"/>
          <w:lang w:val="ru-RU"/>
        </w:rPr>
        <w:t>договора.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16.7.</w:t>
      </w:r>
      <w:r w:rsidR="009355FB">
        <w:rPr>
          <w:color w:val="000000"/>
          <w:sz w:val="24"/>
          <w:szCs w:val="24"/>
          <w:lang w:val="ru-RU"/>
        </w:rPr>
        <w:t xml:space="preserve"> </w:t>
      </w:r>
      <w:r w:rsidR="008820A1" w:rsidRPr="009355FB">
        <w:rPr>
          <w:color w:val="000000"/>
          <w:sz w:val="24"/>
          <w:szCs w:val="24"/>
          <w:lang w:val="ru-RU"/>
        </w:rPr>
        <w:t>Ход</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фиксируется</w:t>
      </w:r>
      <w:r w:rsidR="009355FB">
        <w:rPr>
          <w:color w:val="000000"/>
          <w:sz w:val="24"/>
          <w:szCs w:val="24"/>
          <w:lang w:val="ru-RU"/>
        </w:rPr>
        <w:t xml:space="preserve"> </w:t>
      </w:r>
      <w:r w:rsidR="008820A1" w:rsidRPr="009355FB">
        <w:rPr>
          <w:color w:val="000000"/>
          <w:sz w:val="24"/>
          <w:szCs w:val="24"/>
          <w:lang w:val="ru-RU"/>
        </w:rPr>
        <w:t>оператором</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электронном</w:t>
      </w:r>
      <w:r w:rsidR="009355FB">
        <w:rPr>
          <w:color w:val="000000"/>
          <w:sz w:val="24"/>
          <w:szCs w:val="24"/>
          <w:lang w:val="ru-RU"/>
        </w:rPr>
        <w:t xml:space="preserve"> </w:t>
      </w:r>
      <w:r w:rsidR="008820A1" w:rsidRPr="009355FB">
        <w:rPr>
          <w:color w:val="000000"/>
          <w:sz w:val="24"/>
          <w:szCs w:val="24"/>
          <w:lang w:val="ru-RU"/>
        </w:rPr>
        <w:t>журнале,</w:t>
      </w:r>
      <w:r w:rsidR="009355FB">
        <w:rPr>
          <w:color w:val="000000"/>
          <w:sz w:val="24"/>
          <w:szCs w:val="24"/>
          <w:lang w:val="ru-RU"/>
        </w:rPr>
        <w:t xml:space="preserve"> </w:t>
      </w:r>
      <w:r w:rsidR="008820A1" w:rsidRPr="009355FB">
        <w:rPr>
          <w:color w:val="000000"/>
          <w:sz w:val="24"/>
          <w:szCs w:val="24"/>
          <w:lang w:val="ru-RU"/>
        </w:rPr>
        <w:t>который</w:t>
      </w:r>
      <w:r w:rsidR="009355FB">
        <w:rPr>
          <w:color w:val="000000"/>
          <w:sz w:val="24"/>
          <w:szCs w:val="24"/>
          <w:lang w:val="ru-RU"/>
        </w:rPr>
        <w:t xml:space="preserve"> </w:t>
      </w:r>
      <w:r w:rsidR="008820A1" w:rsidRPr="009355FB">
        <w:rPr>
          <w:color w:val="000000"/>
          <w:sz w:val="24"/>
          <w:szCs w:val="24"/>
          <w:lang w:val="ru-RU"/>
        </w:rPr>
        <w:t>направляется</w:t>
      </w:r>
      <w:r w:rsidR="009355FB">
        <w:rPr>
          <w:color w:val="000000"/>
          <w:sz w:val="24"/>
          <w:szCs w:val="24"/>
          <w:lang w:val="ru-RU"/>
        </w:rPr>
        <w:t xml:space="preserve"> </w:t>
      </w:r>
      <w:r w:rsidR="008820A1" w:rsidRPr="009355FB">
        <w:rPr>
          <w:color w:val="000000"/>
          <w:sz w:val="24"/>
          <w:szCs w:val="24"/>
          <w:lang w:val="ru-RU"/>
        </w:rPr>
        <w:t>организатору</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часа</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момента</w:t>
      </w:r>
      <w:r w:rsidR="009355FB">
        <w:rPr>
          <w:color w:val="000000"/>
          <w:sz w:val="24"/>
          <w:szCs w:val="24"/>
          <w:lang w:val="ru-RU"/>
        </w:rPr>
        <w:t xml:space="preserve"> </w:t>
      </w:r>
      <w:r w:rsidR="008820A1" w:rsidRPr="009355FB">
        <w:rPr>
          <w:color w:val="000000"/>
          <w:sz w:val="24"/>
          <w:szCs w:val="24"/>
          <w:lang w:val="ru-RU"/>
        </w:rPr>
        <w:t>завершения</w:t>
      </w:r>
      <w:r w:rsidR="009355FB">
        <w:rPr>
          <w:color w:val="000000"/>
          <w:sz w:val="24"/>
          <w:szCs w:val="24"/>
          <w:lang w:val="ru-RU"/>
        </w:rPr>
        <w:t xml:space="preserve"> </w:t>
      </w:r>
      <w:r w:rsidR="008820A1" w:rsidRPr="009355FB">
        <w:rPr>
          <w:color w:val="000000"/>
          <w:sz w:val="24"/>
          <w:szCs w:val="24"/>
          <w:lang w:val="ru-RU"/>
        </w:rPr>
        <w:t>приема</w:t>
      </w:r>
      <w:r w:rsidR="009355FB">
        <w:rPr>
          <w:color w:val="000000"/>
          <w:sz w:val="24"/>
          <w:szCs w:val="24"/>
          <w:lang w:val="ru-RU"/>
        </w:rPr>
        <w:t xml:space="preserve"> </w:t>
      </w:r>
      <w:r w:rsidR="008820A1" w:rsidRPr="009355FB">
        <w:rPr>
          <w:color w:val="000000"/>
          <w:sz w:val="24"/>
          <w:szCs w:val="24"/>
          <w:lang w:val="ru-RU"/>
        </w:rPr>
        <w:t>предложений</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цене</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подведения</w:t>
      </w:r>
      <w:r w:rsidR="009355FB">
        <w:rPr>
          <w:color w:val="000000"/>
          <w:sz w:val="24"/>
          <w:szCs w:val="24"/>
          <w:lang w:val="ru-RU"/>
        </w:rPr>
        <w:t xml:space="preserve"> </w:t>
      </w:r>
      <w:r w:rsidR="008820A1" w:rsidRPr="009355FB">
        <w:rPr>
          <w:color w:val="000000"/>
          <w:sz w:val="24"/>
          <w:szCs w:val="24"/>
          <w:lang w:val="ru-RU"/>
        </w:rPr>
        <w:t>итогов</w:t>
      </w:r>
      <w:r w:rsidR="009355FB">
        <w:rPr>
          <w:color w:val="000000"/>
          <w:sz w:val="24"/>
          <w:szCs w:val="24"/>
          <w:lang w:val="ru-RU"/>
        </w:rPr>
        <w:t xml:space="preserve"> </w:t>
      </w:r>
      <w:r w:rsidR="008820A1" w:rsidRPr="009355FB">
        <w:rPr>
          <w:color w:val="000000"/>
          <w:sz w:val="24"/>
          <w:szCs w:val="24"/>
          <w:lang w:val="ru-RU"/>
        </w:rPr>
        <w:t>аукциона.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16.8.</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позднее</w:t>
      </w:r>
      <w:r w:rsidR="009355FB">
        <w:rPr>
          <w:color w:val="000000"/>
          <w:sz w:val="24"/>
          <w:szCs w:val="24"/>
          <w:lang w:val="ru-RU"/>
        </w:rPr>
        <w:t xml:space="preserve"> </w:t>
      </w:r>
      <w:r w:rsidR="008820A1" w:rsidRPr="009355FB">
        <w:rPr>
          <w:color w:val="000000"/>
          <w:sz w:val="24"/>
          <w:szCs w:val="24"/>
          <w:lang w:val="ru-RU"/>
        </w:rPr>
        <w:t>следующего</w:t>
      </w:r>
      <w:r w:rsidR="009355FB">
        <w:rPr>
          <w:color w:val="000000"/>
          <w:sz w:val="24"/>
          <w:szCs w:val="24"/>
          <w:lang w:val="ru-RU"/>
        </w:rPr>
        <w:t xml:space="preserve"> </w:t>
      </w:r>
      <w:r w:rsidR="008820A1" w:rsidRPr="009355FB">
        <w:rPr>
          <w:color w:val="000000"/>
          <w:sz w:val="24"/>
          <w:szCs w:val="24"/>
          <w:lang w:val="ru-RU"/>
        </w:rPr>
        <w:t>дня</w:t>
      </w:r>
      <w:r w:rsidR="009355FB">
        <w:rPr>
          <w:color w:val="000000"/>
          <w:sz w:val="24"/>
          <w:szCs w:val="24"/>
          <w:lang w:val="ru-RU"/>
        </w:rPr>
        <w:t xml:space="preserve"> </w:t>
      </w:r>
      <w:r w:rsidR="008820A1" w:rsidRPr="009355FB">
        <w:rPr>
          <w:color w:val="000000"/>
          <w:sz w:val="24"/>
          <w:szCs w:val="24"/>
          <w:lang w:val="ru-RU"/>
        </w:rPr>
        <w:t>после</w:t>
      </w:r>
      <w:r w:rsidR="009355FB">
        <w:rPr>
          <w:color w:val="000000"/>
          <w:sz w:val="24"/>
          <w:szCs w:val="24"/>
          <w:lang w:val="ru-RU"/>
        </w:rPr>
        <w:t xml:space="preserve"> </w:t>
      </w:r>
      <w:r w:rsidR="008820A1" w:rsidRPr="009355FB">
        <w:rPr>
          <w:color w:val="000000"/>
          <w:sz w:val="24"/>
          <w:szCs w:val="24"/>
          <w:lang w:val="ru-RU"/>
        </w:rPr>
        <w:t>направления</w:t>
      </w:r>
      <w:r w:rsidR="009355FB">
        <w:rPr>
          <w:color w:val="000000"/>
          <w:sz w:val="24"/>
          <w:szCs w:val="24"/>
          <w:lang w:val="ru-RU"/>
        </w:rPr>
        <w:t xml:space="preserve"> </w:t>
      </w:r>
      <w:r w:rsidR="008820A1" w:rsidRPr="009355FB">
        <w:rPr>
          <w:color w:val="000000"/>
          <w:sz w:val="24"/>
          <w:szCs w:val="24"/>
          <w:lang w:val="ru-RU"/>
        </w:rPr>
        <w:t>оператором</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электронного</w:t>
      </w:r>
      <w:r w:rsidR="009355FB">
        <w:rPr>
          <w:color w:val="000000"/>
          <w:sz w:val="24"/>
          <w:szCs w:val="24"/>
          <w:lang w:val="ru-RU"/>
        </w:rPr>
        <w:t xml:space="preserve"> </w:t>
      </w:r>
      <w:r w:rsidR="008820A1" w:rsidRPr="009355FB">
        <w:rPr>
          <w:color w:val="000000"/>
          <w:sz w:val="24"/>
          <w:szCs w:val="24"/>
          <w:lang w:val="ru-RU"/>
        </w:rPr>
        <w:t>журнала</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proofErr w:type="gramStart"/>
      <w:r w:rsidR="008820A1" w:rsidRPr="009355FB">
        <w:rPr>
          <w:color w:val="000000"/>
          <w:sz w:val="24"/>
          <w:szCs w:val="24"/>
          <w:lang w:val="ru-RU"/>
        </w:rPr>
        <w:t>оформляет</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подписывает</w:t>
      </w:r>
      <w:proofErr w:type="gramEnd"/>
      <w:r w:rsidR="009355FB">
        <w:rPr>
          <w:color w:val="000000"/>
          <w:sz w:val="24"/>
          <w:szCs w:val="24"/>
          <w:lang w:val="ru-RU"/>
        </w:rPr>
        <w:t xml:space="preserve"> </w:t>
      </w:r>
      <w:r w:rsidR="008820A1" w:rsidRPr="009355FB">
        <w:rPr>
          <w:color w:val="000000"/>
          <w:sz w:val="24"/>
          <w:szCs w:val="24"/>
          <w:lang w:val="ru-RU"/>
        </w:rPr>
        <w:t>протокол</w:t>
      </w:r>
      <w:r w:rsidR="009355FB">
        <w:rPr>
          <w:color w:val="000000"/>
          <w:sz w:val="24"/>
          <w:szCs w:val="24"/>
          <w:lang w:val="ru-RU"/>
        </w:rPr>
        <w:t xml:space="preserve"> </w:t>
      </w:r>
      <w:r w:rsidR="008820A1" w:rsidRPr="009355FB">
        <w:rPr>
          <w:color w:val="000000"/>
          <w:sz w:val="24"/>
          <w:szCs w:val="24"/>
          <w:lang w:val="ru-RU"/>
        </w:rPr>
        <w:t>подведения</w:t>
      </w:r>
      <w:r w:rsidR="009355FB">
        <w:rPr>
          <w:color w:val="000000"/>
          <w:sz w:val="24"/>
          <w:szCs w:val="24"/>
          <w:lang w:val="ru-RU"/>
        </w:rPr>
        <w:t xml:space="preserve"> </w:t>
      </w:r>
      <w:r w:rsidR="008820A1" w:rsidRPr="009355FB">
        <w:rPr>
          <w:color w:val="000000"/>
          <w:sz w:val="24"/>
          <w:szCs w:val="24"/>
          <w:lang w:val="ru-RU"/>
        </w:rPr>
        <w:t>итогов</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котором</w:t>
      </w:r>
      <w:r w:rsidR="009355FB">
        <w:rPr>
          <w:color w:val="000000"/>
          <w:sz w:val="24"/>
          <w:szCs w:val="24"/>
          <w:lang w:val="ru-RU"/>
        </w:rPr>
        <w:t xml:space="preserve"> </w:t>
      </w:r>
      <w:r w:rsidR="008820A1" w:rsidRPr="009355FB">
        <w:rPr>
          <w:color w:val="000000"/>
          <w:sz w:val="24"/>
          <w:szCs w:val="24"/>
          <w:lang w:val="ru-RU"/>
        </w:rPr>
        <w:t>указываются:</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w:t>
      </w:r>
      <w:r w:rsidR="009355FB">
        <w:rPr>
          <w:color w:val="000000"/>
          <w:sz w:val="24"/>
          <w:szCs w:val="24"/>
          <w:lang w:val="ru-RU"/>
        </w:rPr>
        <w:t xml:space="preserve"> </w:t>
      </w:r>
      <w:r w:rsidR="008820A1" w:rsidRPr="009355FB">
        <w:rPr>
          <w:color w:val="000000"/>
          <w:sz w:val="24"/>
          <w:szCs w:val="24"/>
          <w:lang w:val="ru-RU"/>
        </w:rPr>
        <w:t>дата</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время</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аукциона;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lastRenderedPageBreak/>
        <w:t>2)</w:t>
      </w:r>
      <w:r w:rsidR="009355FB">
        <w:rPr>
          <w:color w:val="000000"/>
          <w:sz w:val="24"/>
          <w:szCs w:val="24"/>
          <w:lang w:val="ru-RU"/>
        </w:rPr>
        <w:t xml:space="preserve"> </w:t>
      </w:r>
      <w:r w:rsidR="008820A1" w:rsidRPr="009355FB">
        <w:rPr>
          <w:color w:val="000000"/>
          <w:sz w:val="24"/>
          <w:szCs w:val="24"/>
          <w:lang w:val="ru-RU"/>
        </w:rPr>
        <w:t>полные</w:t>
      </w:r>
      <w:r w:rsidR="009355FB">
        <w:rPr>
          <w:color w:val="000000"/>
          <w:sz w:val="24"/>
          <w:szCs w:val="24"/>
          <w:lang w:val="ru-RU"/>
        </w:rPr>
        <w:t xml:space="preserve"> </w:t>
      </w:r>
      <w:r w:rsidR="008820A1" w:rsidRPr="009355FB">
        <w:rPr>
          <w:color w:val="000000"/>
          <w:sz w:val="24"/>
          <w:szCs w:val="24"/>
          <w:lang w:val="ru-RU"/>
        </w:rPr>
        <w:t>наименования</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юридических</w:t>
      </w:r>
      <w:r w:rsidR="009355FB">
        <w:rPr>
          <w:color w:val="000000"/>
          <w:sz w:val="24"/>
          <w:szCs w:val="24"/>
          <w:lang w:val="ru-RU"/>
        </w:rPr>
        <w:t xml:space="preserve"> </w:t>
      </w:r>
      <w:r w:rsidR="008820A1" w:rsidRPr="009355FB">
        <w:rPr>
          <w:color w:val="000000"/>
          <w:sz w:val="24"/>
          <w:szCs w:val="24"/>
          <w:lang w:val="ru-RU"/>
        </w:rPr>
        <w:t>лиц),</w:t>
      </w:r>
      <w:r w:rsidR="009355FB">
        <w:rPr>
          <w:color w:val="000000"/>
          <w:sz w:val="24"/>
          <w:szCs w:val="24"/>
          <w:lang w:val="ru-RU"/>
        </w:rPr>
        <w:t xml:space="preserve"> </w:t>
      </w:r>
      <w:r w:rsidR="008820A1" w:rsidRPr="009355FB">
        <w:rPr>
          <w:color w:val="000000"/>
          <w:sz w:val="24"/>
          <w:szCs w:val="24"/>
          <w:lang w:val="ru-RU"/>
        </w:rPr>
        <w:t>фамилии,</w:t>
      </w:r>
      <w:r w:rsidR="009355FB">
        <w:rPr>
          <w:color w:val="000000"/>
          <w:sz w:val="24"/>
          <w:szCs w:val="24"/>
          <w:lang w:val="ru-RU"/>
        </w:rPr>
        <w:t xml:space="preserve"> </w:t>
      </w:r>
      <w:r w:rsidR="008820A1" w:rsidRPr="009355FB">
        <w:rPr>
          <w:color w:val="000000"/>
          <w:sz w:val="24"/>
          <w:szCs w:val="24"/>
          <w:lang w:val="ru-RU"/>
        </w:rPr>
        <w:t>имена,</w:t>
      </w:r>
      <w:r w:rsidR="009355FB">
        <w:rPr>
          <w:color w:val="000000"/>
          <w:sz w:val="24"/>
          <w:szCs w:val="24"/>
          <w:lang w:val="ru-RU"/>
        </w:rPr>
        <w:t xml:space="preserve"> </w:t>
      </w:r>
      <w:r w:rsidR="008820A1" w:rsidRPr="009355FB">
        <w:rPr>
          <w:color w:val="000000"/>
          <w:sz w:val="24"/>
          <w:szCs w:val="24"/>
          <w:lang w:val="ru-RU"/>
        </w:rPr>
        <w:t>отчества</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наличии)</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физических</w:t>
      </w:r>
      <w:r w:rsidR="009355FB">
        <w:rPr>
          <w:color w:val="000000"/>
          <w:sz w:val="24"/>
          <w:szCs w:val="24"/>
          <w:lang w:val="ru-RU"/>
        </w:rPr>
        <w:t xml:space="preserve"> </w:t>
      </w:r>
      <w:r w:rsidR="008820A1" w:rsidRPr="009355FB">
        <w:rPr>
          <w:color w:val="000000"/>
          <w:sz w:val="24"/>
          <w:szCs w:val="24"/>
          <w:lang w:val="ru-RU"/>
        </w:rPr>
        <w:t>лиц)</w:t>
      </w:r>
      <w:r w:rsidR="009355FB">
        <w:rPr>
          <w:color w:val="000000"/>
          <w:sz w:val="24"/>
          <w:szCs w:val="24"/>
          <w:lang w:val="ru-RU"/>
        </w:rPr>
        <w:t xml:space="preserve"> </w:t>
      </w:r>
      <w:r w:rsidR="008820A1" w:rsidRPr="009355FB">
        <w:rPr>
          <w:color w:val="000000"/>
          <w:sz w:val="24"/>
          <w:szCs w:val="24"/>
          <w:lang w:val="ru-RU"/>
        </w:rPr>
        <w:t>участников</w:t>
      </w:r>
      <w:r w:rsidR="009355FB">
        <w:rPr>
          <w:color w:val="000000"/>
          <w:sz w:val="24"/>
          <w:szCs w:val="24"/>
          <w:lang w:val="ru-RU"/>
        </w:rPr>
        <w:t xml:space="preserve"> </w:t>
      </w:r>
      <w:r w:rsidR="008820A1" w:rsidRPr="009355FB">
        <w:rPr>
          <w:color w:val="000000"/>
          <w:sz w:val="24"/>
          <w:szCs w:val="24"/>
          <w:lang w:val="ru-RU"/>
        </w:rPr>
        <w:t>аукциона;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3)</w:t>
      </w:r>
      <w:r w:rsidR="009355FB">
        <w:rPr>
          <w:color w:val="000000"/>
          <w:sz w:val="24"/>
          <w:szCs w:val="24"/>
          <w:lang w:val="ru-RU"/>
        </w:rPr>
        <w:t xml:space="preserve"> </w:t>
      </w:r>
      <w:r w:rsidR="008820A1" w:rsidRPr="009355FB">
        <w:rPr>
          <w:color w:val="000000"/>
          <w:sz w:val="24"/>
          <w:szCs w:val="24"/>
          <w:lang w:val="ru-RU"/>
        </w:rPr>
        <w:t>начальная</w:t>
      </w:r>
      <w:r w:rsidR="009355FB">
        <w:rPr>
          <w:color w:val="000000"/>
          <w:sz w:val="24"/>
          <w:szCs w:val="24"/>
          <w:lang w:val="ru-RU"/>
        </w:rPr>
        <w:t xml:space="preserve"> </w:t>
      </w:r>
      <w:r w:rsidR="008820A1" w:rsidRPr="009355FB">
        <w:rPr>
          <w:color w:val="000000"/>
          <w:sz w:val="24"/>
          <w:szCs w:val="24"/>
          <w:lang w:val="ru-RU"/>
        </w:rPr>
        <w:t>(минимальная)</w:t>
      </w:r>
      <w:r w:rsidR="009355FB">
        <w:rPr>
          <w:color w:val="000000"/>
          <w:sz w:val="24"/>
          <w:szCs w:val="24"/>
          <w:lang w:val="ru-RU"/>
        </w:rPr>
        <w:t xml:space="preserve"> </w:t>
      </w:r>
      <w:r w:rsidR="008820A1" w:rsidRPr="009355FB">
        <w:rPr>
          <w:color w:val="000000"/>
          <w:sz w:val="24"/>
          <w:szCs w:val="24"/>
          <w:lang w:val="ru-RU"/>
        </w:rPr>
        <w:t>цена</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(цена</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последнее</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предпоследнее</w:t>
      </w:r>
      <w:r w:rsidR="009355FB">
        <w:rPr>
          <w:color w:val="000000"/>
          <w:sz w:val="24"/>
          <w:szCs w:val="24"/>
          <w:lang w:val="ru-RU"/>
        </w:rPr>
        <w:t xml:space="preserve"> </w:t>
      </w:r>
      <w:r w:rsidR="008820A1" w:rsidRPr="009355FB">
        <w:rPr>
          <w:color w:val="000000"/>
          <w:sz w:val="24"/>
          <w:szCs w:val="24"/>
          <w:lang w:val="ru-RU"/>
        </w:rPr>
        <w:t>предложения</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цене</w:t>
      </w:r>
      <w:r w:rsidR="009355FB">
        <w:rPr>
          <w:color w:val="000000"/>
          <w:sz w:val="24"/>
          <w:szCs w:val="24"/>
          <w:lang w:val="ru-RU"/>
        </w:rPr>
        <w:t xml:space="preserve"> </w:t>
      </w:r>
      <w:r w:rsidR="008820A1" w:rsidRPr="009355FB">
        <w:rPr>
          <w:color w:val="000000"/>
          <w:sz w:val="24"/>
          <w:szCs w:val="24"/>
          <w:lang w:val="ru-RU"/>
        </w:rPr>
        <w:t>договора;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4)</w:t>
      </w:r>
      <w:r w:rsidR="009355FB">
        <w:rPr>
          <w:color w:val="000000"/>
          <w:sz w:val="24"/>
          <w:szCs w:val="24"/>
          <w:lang w:val="ru-RU"/>
        </w:rPr>
        <w:t xml:space="preserve"> </w:t>
      </w:r>
      <w:r w:rsidR="008820A1" w:rsidRPr="009355FB">
        <w:rPr>
          <w:color w:val="000000"/>
          <w:sz w:val="24"/>
          <w:szCs w:val="24"/>
          <w:lang w:val="ru-RU"/>
        </w:rPr>
        <w:t>полные</w:t>
      </w:r>
      <w:r w:rsidR="009355FB">
        <w:rPr>
          <w:color w:val="000000"/>
          <w:sz w:val="24"/>
          <w:szCs w:val="24"/>
          <w:lang w:val="ru-RU"/>
        </w:rPr>
        <w:t xml:space="preserve"> </w:t>
      </w:r>
      <w:r w:rsidR="008820A1" w:rsidRPr="009355FB">
        <w:rPr>
          <w:color w:val="000000"/>
          <w:sz w:val="24"/>
          <w:szCs w:val="24"/>
          <w:lang w:val="ru-RU"/>
        </w:rPr>
        <w:t>наименования</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юридического</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фамилии,</w:t>
      </w:r>
      <w:r w:rsidR="009355FB">
        <w:rPr>
          <w:color w:val="000000"/>
          <w:sz w:val="24"/>
          <w:szCs w:val="24"/>
          <w:lang w:val="ru-RU"/>
        </w:rPr>
        <w:t xml:space="preserve"> </w:t>
      </w:r>
      <w:r w:rsidR="008820A1" w:rsidRPr="009355FB">
        <w:rPr>
          <w:color w:val="000000"/>
          <w:sz w:val="24"/>
          <w:szCs w:val="24"/>
          <w:lang w:val="ru-RU"/>
        </w:rPr>
        <w:t>имена,</w:t>
      </w:r>
      <w:r w:rsidR="009355FB">
        <w:rPr>
          <w:color w:val="000000"/>
          <w:sz w:val="24"/>
          <w:szCs w:val="24"/>
          <w:lang w:val="ru-RU"/>
        </w:rPr>
        <w:t xml:space="preserve"> </w:t>
      </w:r>
      <w:r w:rsidR="008820A1" w:rsidRPr="009355FB">
        <w:rPr>
          <w:color w:val="000000"/>
          <w:sz w:val="24"/>
          <w:szCs w:val="24"/>
          <w:lang w:val="ru-RU"/>
        </w:rPr>
        <w:t>отчества</w:t>
      </w:r>
      <w:r w:rsidR="009355FB">
        <w:rPr>
          <w:color w:val="000000"/>
          <w:sz w:val="24"/>
          <w:szCs w:val="24"/>
          <w:lang w:val="ru-RU"/>
        </w:rPr>
        <w:t xml:space="preserve"> </w:t>
      </w:r>
      <w:r w:rsidR="008820A1" w:rsidRPr="009355FB">
        <w:rPr>
          <w:color w:val="000000"/>
          <w:sz w:val="24"/>
          <w:szCs w:val="24"/>
          <w:lang w:val="ru-RU"/>
        </w:rPr>
        <w:t>(при</w:t>
      </w:r>
      <w:r w:rsidR="009355FB">
        <w:rPr>
          <w:color w:val="000000"/>
          <w:sz w:val="24"/>
          <w:szCs w:val="24"/>
          <w:lang w:val="ru-RU"/>
        </w:rPr>
        <w:t xml:space="preserve"> </w:t>
      </w:r>
      <w:r w:rsidR="008820A1" w:rsidRPr="009355FB">
        <w:rPr>
          <w:color w:val="000000"/>
          <w:sz w:val="24"/>
          <w:szCs w:val="24"/>
          <w:lang w:val="ru-RU"/>
        </w:rPr>
        <w:t>наличии)</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физических</w:t>
      </w:r>
      <w:r w:rsidR="009355FB">
        <w:rPr>
          <w:color w:val="000000"/>
          <w:sz w:val="24"/>
          <w:szCs w:val="24"/>
          <w:lang w:val="ru-RU"/>
        </w:rPr>
        <w:t xml:space="preserve"> </w:t>
      </w:r>
      <w:r w:rsidR="008820A1" w:rsidRPr="009355FB">
        <w:rPr>
          <w:color w:val="000000"/>
          <w:sz w:val="24"/>
          <w:szCs w:val="24"/>
          <w:lang w:val="ru-RU"/>
        </w:rPr>
        <w:t>лиц)</w:t>
      </w:r>
      <w:r w:rsidR="009355FB">
        <w:rPr>
          <w:color w:val="000000"/>
          <w:sz w:val="24"/>
          <w:szCs w:val="24"/>
          <w:lang w:val="ru-RU"/>
        </w:rPr>
        <w:t xml:space="preserve"> </w:t>
      </w:r>
      <w:r w:rsidR="008820A1" w:rsidRPr="009355FB">
        <w:rPr>
          <w:color w:val="000000"/>
          <w:sz w:val="24"/>
          <w:szCs w:val="24"/>
          <w:lang w:val="ru-RU"/>
        </w:rPr>
        <w:t>победителя</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участника</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который</w:t>
      </w:r>
      <w:r w:rsidR="009355FB">
        <w:rPr>
          <w:color w:val="000000"/>
          <w:sz w:val="24"/>
          <w:szCs w:val="24"/>
          <w:lang w:val="ru-RU"/>
        </w:rPr>
        <w:t xml:space="preserve"> </w:t>
      </w:r>
      <w:r w:rsidR="008820A1" w:rsidRPr="009355FB">
        <w:rPr>
          <w:color w:val="000000"/>
          <w:sz w:val="24"/>
          <w:szCs w:val="24"/>
          <w:lang w:val="ru-RU"/>
        </w:rPr>
        <w:t>сделал</w:t>
      </w:r>
      <w:r w:rsidR="009355FB">
        <w:rPr>
          <w:color w:val="000000"/>
          <w:sz w:val="24"/>
          <w:szCs w:val="24"/>
          <w:lang w:val="ru-RU"/>
        </w:rPr>
        <w:t xml:space="preserve"> </w:t>
      </w:r>
      <w:r w:rsidR="008820A1" w:rsidRPr="009355FB">
        <w:rPr>
          <w:color w:val="000000"/>
          <w:sz w:val="24"/>
          <w:szCs w:val="24"/>
          <w:lang w:val="ru-RU"/>
        </w:rPr>
        <w:t>предпоследнее</w:t>
      </w:r>
      <w:r w:rsidR="009355FB">
        <w:rPr>
          <w:color w:val="000000"/>
          <w:sz w:val="24"/>
          <w:szCs w:val="24"/>
          <w:lang w:val="ru-RU"/>
        </w:rPr>
        <w:t xml:space="preserve"> </w:t>
      </w:r>
      <w:r w:rsidR="008820A1" w:rsidRPr="009355FB">
        <w:rPr>
          <w:color w:val="000000"/>
          <w:sz w:val="24"/>
          <w:szCs w:val="24"/>
          <w:lang w:val="ru-RU"/>
        </w:rPr>
        <w:t>предложение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цене</w:t>
      </w:r>
      <w:r w:rsidR="009355FB">
        <w:rPr>
          <w:color w:val="000000"/>
          <w:sz w:val="24"/>
          <w:szCs w:val="24"/>
          <w:lang w:val="ru-RU"/>
        </w:rPr>
        <w:t xml:space="preserve"> </w:t>
      </w:r>
      <w:r w:rsidR="008820A1" w:rsidRPr="009355FB">
        <w:rPr>
          <w:color w:val="000000"/>
          <w:sz w:val="24"/>
          <w:szCs w:val="24"/>
          <w:lang w:val="ru-RU"/>
        </w:rPr>
        <w:t>договора.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16.9.</w:t>
      </w:r>
      <w:r w:rsidR="009355FB">
        <w:rPr>
          <w:color w:val="000000"/>
          <w:sz w:val="24"/>
          <w:szCs w:val="24"/>
          <w:lang w:val="ru-RU"/>
        </w:rPr>
        <w:t xml:space="preserve"> </w:t>
      </w:r>
      <w:r w:rsidR="008820A1" w:rsidRPr="009355FB">
        <w:rPr>
          <w:color w:val="000000"/>
          <w:sz w:val="24"/>
          <w:szCs w:val="24"/>
          <w:lang w:val="ru-RU"/>
        </w:rPr>
        <w:t>Протокол</w:t>
      </w:r>
      <w:r w:rsidR="009355FB">
        <w:rPr>
          <w:color w:val="000000"/>
          <w:sz w:val="24"/>
          <w:szCs w:val="24"/>
          <w:lang w:val="ru-RU"/>
        </w:rPr>
        <w:t xml:space="preserve"> </w:t>
      </w:r>
      <w:r w:rsidR="008820A1" w:rsidRPr="009355FB">
        <w:rPr>
          <w:color w:val="000000"/>
          <w:sz w:val="24"/>
          <w:szCs w:val="24"/>
          <w:lang w:val="ru-RU"/>
        </w:rPr>
        <w:t>подведения</w:t>
      </w:r>
      <w:r w:rsidR="009355FB">
        <w:rPr>
          <w:color w:val="000000"/>
          <w:sz w:val="24"/>
          <w:szCs w:val="24"/>
          <w:lang w:val="ru-RU"/>
        </w:rPr>
        <w:t xml:space="preserve"> </w:t>
      </w:r>
      <w:r w:rsidR="008820A1" w:rsidRPr="009355FB">
        <w:rPr>
          <w:color w:val="000000"/>
          <w:sz w:val="24"/>
          <w:szCs w:val="24"/>
          <w:lang w:val="ru-RU"/>
        </w:rPr>
        <w:t>итогов</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подписывается</w:t>
      </w:r>
      <w:r w:rsidR="009355FB">
        <w:rPr>
          <w:color w:val="000000"/>
          <w:sz w:val="24"/>
          <w:szCs w:val="24"/>
          <w:lang w:val="ru-RU"/>
        </w:rPr>
        <w:t xml:space="preserve"> </w:t>
      </w:r>
      <w:r w:rsidR="008820A1" w:rsidRPr="009355FB">
        <w:rPr>
          <w:color w:val="000000"/>
          <w:sz w:val="24"/>
          <w:szCs w:val="24"/>
          <w:lang w:val="ru-RU"/>
        </w:rPr>
        <w:t>усиленной</w:t>
      </w:r>
      <w:r w:rsidR="009355FB">
        <w:rPr>
          <w:color w:val="000000"/>
          <w:sz w:val="24"/>
          <w:szCs w:val="24"/>
          <w:lang w:val="ru-RU"/>
        </w:rPr>
        <w:t xml:space="preserve"> </w:t>
      </w:r>
      <w:r w:rsidR="008820A1" w:rsidRPr="009355FB">
        <w:rPr>
          <w:color w:val="000000"/>
          <w:sz w:val="24"/>
          <w:szCs w:val="24"/>
          <w:lang w:val="ru-RU"/>
        </w:rPr>
        <w:t>квалифицированной</w:t>
      </w:r>
      <w:r w:rsidR="009355FB">
        <w:rPr>
          <w:color w:val="000000"/>
          <w:sz w:val="24"/>
          <w:szCs w:val="24"/>
          <w:lang w:val="ru-RU"/>
        </w:rPr>
        <w:t xml:space="preserve"> </w:t>
      </w:r>
      <w:r w:rsidR="008820A1" w:rsidRPr="009355FB">
        <w:rPr>
          <w:color w:val="000000"/>
          <w:sz w:val="24"/>
          <w:szCs w:val="24"/>
          <w:lang w:val="ru-RU"/>
        </w:rPr>
        <w:t>подписью</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уполномоченного</w:t>
      </w:r>
      <w:r w:rsidR="009355FB">
        <w:rPr>
          <w:color w:val="000000"/>
          <w:sz w:val="24"/>
          <w:szCs w:val="24"/>
          <w:lang w:val="ru-RU"/>
        </w:rPr>
        <w:t xml:space="preserve"> </w:t>
      </w:r>
      <w:r w:rsidR="008820A1" w:rsidRPr="009355FB">
        <w:rPr>
          <w:color w:val="000000"/>
          <w:sz w:val="24"/>
          <w:szCs w:val="24"/>
          <w:lang w:val="ru-RU"/>
        </w:rPr>
        <w:t>действовать</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имени</w:t>
      </w:r>
      <w:r w:rsidR="009355FB">
        <w:rPr>
          <w:color w:val="000000"/>
          <w:sz w:val="24"/>
          <w:szCs w:val="24"/>
          <w:lang w:val="ru-RU"/>
        </w:rPr>
        <w:t xml:space="preserve"> </w:t>
      </w:r>
      <w:r w:rsidR="008820A1" w:rsidRPr="009355FB">
        <w:rPr>
          <w:color w:val="000000"/>
          <w:sz w:val="24"/>
          <w:szCs w:val="24"/>
          <w:lang w:val="ru-RU"/>
        </w:rPr>
        <w:t>организатора</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организации,</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размещается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площадке</w:t>
      </w:r>
      <w:r w:rsidR="009355FB">
        <w:rPr>
          <w:color w:val="000000"/>
          <w:sz w:val="24"/>
          <w:szCs w:val="24"/>
          <w:lang w:val="ru-RU"/>
        </w:rPr>
        <w:t xml:space="preserve"> </w:t>
      </w:r>
      <w:r w:rsidR="008820A1" w:rsidRPr="009355FB">
        <w:rPr>
          <w:color w:val="000000"/>
          <w:sz w:val="24"/>
          <w:szCs w:val="24"/>
          <w:lang w:val="ru-RU"/>
        </w:rPr>
        <w:t>организатором</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специализированной</w:t>
      </w:r>
      <w:r w:rsidR="009355FB">
        <w:rPr>
          <w:color w:val="000000"/>
          <w:sz w:val="24"/>
          <w:szCs w:val="24"/>
          <w:lang w:val="ru-RU"/>
        </w:rPr>
        <w:t xml:space="preserve"> </w:t>
      </w:r>
      <w:r w:rsidR="008820A1" w:rsidRPr="009355FB">
        <w:rPr>
          <w:color w:val="000000"/>
          <w:sz w:val="24"/>
          <w:szCs w:val="24"/>
          <w:lang w:val="ru-RU"/>
        </w:rPr>
        <w:t>организацией</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позднее</w:t>
      </w:r>
      <w:r w:rsidR="009355FB">
        <w:rPr>
          <w:color w:val="000000"/>
          <w:sz w:val="24"/>
          <w:szCs w:val="24"/>
          <w:lang w:val="ru-RU"/>
        </w:rPr>
        <w:t xml:space="preserve"> </w:t>
      </w:r>
      <w:r w:rsidR="008820A1" w:rsidRPr="009355FB">
        <w:rPr>
          <w:color w:val="000000"/>
          <w:sz w:val="24"/>
          <w:szCs w:val="24"/>
          <w:lang w:val="ru-RU"/>
        </w:rPr>
        <w:t>дня,</w:t>
      </w:r>
      <w:r w:rsidR="009355FB">
        <w:rPr>
          <w:color w:val="000000"/>
          <w:sz w:val="24"/>
          <w:szCs w:val="24"/>
          <w:lang w:val="ru-RU"/>
        </w:rPr>
        <w:t xml:space="preserve"> </w:t>
      </w:r>
      <w:r w:rsidR="008820A1" w:rsidRPr="009355FB">
        <w:rPr>
          <w:color w:val="000000"/>
          <w:sz w:val="24"/>
          <w:szCs w:val="24"/>
          <w:lang w:val="ru-RU"/>
        </w:rPr>
        <w:t>следующего</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днем</w:t>
      </w:r>
      <w:r w:rsidR="009355FB">
        <w:rPr>
          <w:color w:val="000000"/>
          <w:sz w:val="24"/>
          <w:szCs w:val="24"/>
          <w:lang w:val="ru-RU"/>
        </w:rPr>
        <w:t xml:space="preserve"> </w:t>
      </w:r>
      <w:r w:rsidR="008820A1" w:rsidRPr="009355FB">
        <w:rPr>
          <w:color w:val="000000"/>
          <w:sz w:val="24"/>
          <w:szCs w:val="24"/>
          <w:lang w:val="ru-RU"/>
        </w:rPr>
        <w:t>подписания</w:t>
      </w:r>
      <w:r w:rsidR="009355FB">
        <w:rPr>
          <w:color w:val="000000"/>
          <w:sz w:val="24"/>
          <w:szCs w:val="24"/>
          <w:lang w:val="ru-RU"/>
        </w:rPr>
        <w:t xml:space="preserve"> </w:t>
      </w:r>
      <w:r w:rsidR="008820A1" w:rsidRPr="009355FB">
        <w:rPr>
          <w:color w:val="000000"/>
          <w:sz w:val="24"/>
          <w:szCs w:val="24"/>
          <w:lang w:val="ru-RU"/>
        </w:rPr>
        <w:t>указанного</w:t>
      </w:r>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часа</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момента</w:t>
      </w:r>
      <w:r w:rsidR="009355FB">
        <w:rPr>
          <w:color w:val="000000"/>
          <w:sz w:val="24"/>
          <w:szCs w:val="24"/>
          <w:lang w:val="ru-RU"/>
        </w:rPr>
        <w:t xml:space="preserve"> </w:t>
      </w:r>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подведения</w:t>
      </w:r>
      <w:r w:rsidR="009355FB">
        <w:rPr>
          <w:color w:val="000000"/>
          <w:sz w:val="24"/>
          <w:szCs w:val="24"/>
          <w:lang w:val="ru-RU"/>
        </w:rPr>
        <w:t xml:space="preserve"> </w:t>
      </w:r>
      <w:r w:rsidR="008820A1" w:rsidRPr="009355FB">
        <w:rPr>
          <w:color w:val="000000"/>
          <w:sz w:val="24"/>
          <w:szCs w:val="24"/>
          <w:lang w:val="ru-RU"/>
        </w:rPr>
        <w:t>итогов</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площадке</w:t>
      </w:r>
      <w:r w:rsidR="009355FB">
        <w:rPr>
          <w:color w:val="000000"/>
          <w:sz w:val="24"/>
          <w:szCs w:val="24"/>
          <w:lang w:val="ru-RU"/>
        </w:rPr>
        <w:t xml:space="preserve"> </w:t>
      </w:r>
      <w:r w:rsidR="008820A1" w:rsidRPr="009355FB">
        <w:rPr>
          <w:color w:val="000000"/>
          <w:sz w:val="24"/>
          <w:szCs w:val="24"/>
          <w:lang w:val="ru-RU"/>
        </w:rPr>
        <w:t>указанный</w:t>
      </w:r>
      <w:r w:rsidR="009355FB">
        <w:rPr>
          <w:color w:val="000000"/>
          <w:sz w:val="24"/>
          <w:szCs w:val="24"/>
          <w:lang w:val="ru-RU"/>
        </w:rPr>
        <w:t xml:space="preserve"> </w:t>
      </w:r>
      <w:r w:rsidR="008820A1" w:rsidRPr="009355FB">
        <w:rPr>
          <w:color w:val="000000"/>
          <w:sz w:val="24"/>
          <w:szCs w:val="24"/>
          <w:lang w:val="ru-RU"/>
        </w:rPr>
        <w:t>протокол</w:t>
      </w:r>
      <w:r w:rsidR="009355FB">
        <w:rPr>
          <w:color w:val="000000"/>
          <w:sz w:val="24"/>
          <w:szCs w:val="24"/>
          <w:lang w:val="ru-RU"/>
        </w:rPr>
        <w:t xml:space="preserve"> </w:t>
      </w:r>
      <w:r w:rsidR="008820A1" w:rsidRPr="009355FB">
        <w:rPr>
          <w:color w:val="000000"/>
          <w:sz w:val="24"/>
          <w:szCs w:val="24"/>
          <w:lang w:val="ru-RU"/>
        </w:rPr>
        <w:t>размещается</w:t>
      </w:r>
      <w:r w:rsidR="009355FB">
        <w:rPr>
          <w:color w:val="000000"/>
          <w:sz w:val="24"/>
          <w:szCs w:val="24"/>
          <w:lang w:val="ru-RU"/>
        </w:rPr>
        <w:t xml:space="preserve"> </w:t>
      </w:r>
      <w:r w:rsidR="008820A1" w:rsidRPr="009355FB">
        <w:rPr>
          <w:color w:val="000000"/>
          <w:sz w:val="24"/>
          <w:szCs w:val="24"/>
          <w:lang w:val="ru-RU"/>
        </w:rPr>
        <w:t>оператором</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16.10.</w:t>
      </w:r>
      <w:r w:rsidR="009355FB">
        <w:rPr>
          <w:color w:val="000000"/>
          <w:sz w:val="24"/>
          <w:szCs w:val="24"/>
          <w:lang w:val="ru-RU"/>
        </w:rPr>
        <w:t xml:space="preserve"> </w:t>
      </w:r>
      <w:r w:rsidR="008820A1" w:rsidRPr="009355FB">
        <w:rPr>
          <w:color w:val="000000"/>
          <w:sz w:val="24"/>
          <w:szCs w:val="24"/>
          <w:lang w:val="ru-RU"/>
        </w:rPr>
        <w:t>Участникам</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за</w:t>
      </w:r>
      <w:r w:rsidR="009355FB">
        <w:rPr>
          <w:color w:val="000000"/>
          <w:sz w:val="24"/>
          <w:szCs w:val="24"/>
          <w:lang w:val="ru-RU"/>
        </w:rPr>
        <w:t xml:space="preserve"> </w:t>
      </w:r>
      <w:r w:rsidR="008820A1" w:rsidRPr="009355FB">
        <w:rPr>
          <w:color w:val="000000"/>
          <w:sz w:val="24"/>
          <w:szCs w:val="24"/>
          <w:lang w:val="ru-RU"/>
        </w:rPr>
        <w:t>исключением</w:t>
      </w:r>
      <w:r w:rsidR="009355FB">
        <w:rPr>
          <w:color w:val="000000"/>
          <w:sz w:val="24"/>
          <w:szCs w:val="24"/>
          <w:lang w:val="ru-RU"/>
        </w:rPr>
        <w:t xml:space="preserve"> </w:t>
      </w:r>
      <w:r w:rsidR="008820A1" w:rsidRPr="009355FB">
        <w:rPr>
          <w:color w:val="000000"/>
          <w:sz w:val="24"/>
          <w:szCs w:val="24"/>
          <w:lang w:val="ru-RU"/>
        </w:rPr>
        <w:t>победителя</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участника</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сделавшего</w:t>
      </w:r>
      <w:r w:rsidR="009355FB">
        <w:rPr>
          <w:color w:val="000000"/>
          <w:sz w:val="24"/>
          <w:szCs w:val="24"/>
          <w:lang w:val="ru-RU"/>
        </w:rPr>
        <w:t xml:space="preserve"> </w:t>
      </w:r>
      <w:r w:rsidR="008820A1" w:rsidRPr="009355FB">
        <w:rPr>
          <w:color w:val="000000"/>
          <w:sz w:val="24"/>
          <w:szCs w:val="24"/>
          <w:lang w:val="ru-RU"/>
        </w:rPr>
        <w:t>предпоследнее</w:t>
      </w:r>
      <w:r w:rsidR="009355FB">
        <w:rPr>
          <w:color w:val="000000"/>
          <w:sz w:val="24"/>
          <w:szCs w:val="24"/>
          <w:lang w:val="ru-RU"/>
        </w:rPr>
        <w:t xml:space="preserve"> </w:t>
      </w:r>
      <w:r w:rsidR="008820A1" w:rsidRPr="009355FB">
        <w:rPr>
          <w:color w:val="000000"/>
          <w:sz w:val="24"/>
          <w:szCs w:val="24"/>
          <w:lang w:val="ru-RU"/>
        </w:rPr>
        <w:t>предложение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цене</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задаток</w:t>
      </w:r>
      <w:r w:rsidR="009355FB">
        <w:rPr>
          <w:color w:val="000000"/>
          <w:sz w:val="24"/>
          <w:szCs w:val="24"/>
          <w:lang w:val="ru-RU"/>
        </w:rPr>
        <w:t xml:space="preserve"> </w:t>
      </w:r>
      <w:r w:rsidR="008820A1" w:rsidRPr="009355FB">
        <w:rPr>
          <w:color w:val="000000"/>
          <w:sz w:val="24"/>
          <w:szCs w:val="24"/>
          <w:lang w:val="ru-RU"/>
        </w:rPr>
        <w:t>возвращается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пяти</w:t>
      </w:r>
      <w:r w:rsidR="009355FB">
        <w:rPr>
          <w:color w:val="000000"/>
          <w:sz w:val="24"/>
          <w:szCs w:val="24"/>
          <w:lang w:val="ru-RU"/>
        </w:rPr>
        <w:t xml:space="preserve"> </w:t>
      </w:r>
      <w:r w:rsidR="008820A1" w:rsidRPr="009355FB">
        <w:rPr>
          <w:color w:val="000000"/>
          <w:sz w:val="24"/>
          <w:szCs w:val="24"/>
          <w:lang w:val="ru-RU"/>
        </w:rPr>
        <w:t>рабочих</w:t>
      </w:r>
      <w:r w:rsidR="009355FB">
        <w:rPr>
          <w:color w:val="000000"/>
          <w:sz w:val="24"/>
          <w:szCs w:val="24"/>
          <w:lang w:val="ru-RU"/>
        </w:rPr>
        <w:t xml:space="preserve"> </w:t>
      </w:r>
      <w:r w:rsidR="008820A1" w:rsidRPr="009355FB">
        <w:rPr>
          <w:color w:val="000000"/>
          <w:sz w:val="24"/>
          <w:szCs w:val="24"/>
          <w:lang w:val="ru-RU"/>
        </w:rPr>
        <w:t>дней</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даты</w:t>
      </w:r>
      <w:r w:rsidR="009355FB">
        <w:rPr>
          <w:color w:val="000000"/>
          <w:sz w:val="24"/>
          <w:szCs w:val="24"/>
          <w:lang w:val="ru-RU"/>
        </w:rPr>
        <w:t xml:space="preserve"> </w:t>
      </w:r>
      <w:proofErr w:type="gramStart"/>
      <w:r w:rsidR="008820A1" w:rsidRPr="009355FB">
        <w:rPr>
          <w:color w:val="000000"/>
          <w:sz w:val="24"/>
          <w:szCs w:val="24"/>
          <w:lang w:val="ru-RU"/>
        </w:rPr>
        <w:t>размещения</w:t>
      </w:r>
      <w:r w:rsidR="009355FB">
        <w:rPr>
          <w:color w:val="000000"/>
          <w:sz w:val="24"/>
          <w:szCs w:val="24"/>
          <w:lang w:val="ru-RU"/>
        </w:rPr>
        <w:t xml:space="preserve"> </w:t>
      </w:r>
      <w:r w:rsidR="008820A1" w:rsidRPr="009355FB">
        <w:rPr>
          <w:color w:val="000000"/>
          <w:sz w:val="24"/>
          <w:szCs w:val="24"/>
          <w:lang w:val="ru-RU"/>
        </w:rPr>
        <w:t>протокола</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итогов</w:t>
      </w:r>
      <w:r w:rsidR="009355FB">
        <w:rPr>
          <w:color w:val="000000"/>
          <w:sz w:val="24"/>
          <w:szCs w:val="24"/>
          <w:lang w:val="ru-RU"/>
        </w:rPr>
        <w:t xml:space="preserve"> </w:t>
      </w:r>
      <w:r w:rsidR="008820A1" w:rsidRPr="009355FB">
        <w:rPr>
          <w:color w:val="000000"/>
          <w:sz w:val="24"/>
          <w:szCs w:val="24"/>
          <w:lang w:val="ru-RU"/>
        </w:rPr>
        <w:t>аукциона</w:t>
      </w:r>
      <w:proofErr w:type="gramEnd"/>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официальном</w:t>
      </w:r>
      <w:r w:rsidR="009355FB">
        <w:rPr>
          <w:color w:val="000000"/>
          <w:sz w:val="24"/>
          <w:szCs w:val="24"/>
          <w:lang w:val="ru-RU"/>
        </w:rPr>
        <w:t xml:space="preserve"> </w:t>
      </w:r>
      <w:r w:rsidR="008820A1" w:rsidRPr="009355FB">
        <w:rPr>
          <w:color w:val="000000"/>
          <w:sz w:val="24"/>
          <w:szCs w:val="24"/>
          <w:lang w:val="ru-RU"/>
        </w:rPr>
        <w:t>сайте.</w:t>
      </w:r>
    </w:p>
    <w:p w:rsidR="008820A1" w:rsidRPr="009355FB" w:rsidRDefault="008820A1" w:rsidP="009355FB">
      <w:pPr>
        <w:pStyle w:val="ConsPlusNormal"/>
        <w:ind w:firstLine="709"/>
        <w:jc w:val="both"/>
        <w:rPr>
          <w:color w:val="000000"/>
          <w:sz w:val="24"/>
          <w:szCs w:val="24"/>
          <w:lang w:val="ru-RU"/>
        </w:rPr>
      </w:pPr>
      <w:r w:rsidRPr="009355FB">
        <w:rPr>
          <w:color w:val="000000"/>
          <w:sz w:val="24"/>
          <w:szCs w:val="24"/>
          <w:lang w:val="ru-RU"/>
        </w:rPr>
        <w:t>Задаток,</w:t>
      </w:r>
      <w:r w:rsidR="009355FB">
        <w:rPr>
          <w:color w:val="000000"/>
          <w:sz w:val="24"/>
          <w:szCs w:val="24"/>
          <w:lang w:val="ru-RU"/>
        </w:rPr>
        <w:t xml:space="preserve"> </w:t>
      </w:r>
      <w:r w:rsidRPr="009355FB">
        <w:rPr>
          <w:color w:val="000000"/>
          <w:sz w:val="24"/>
          <w:szCs w:val="24"/>
          <w:lang w:val="ru-RU"/>
        </w:rPr>
        <w:t>внесенный</w:t>
      </w:r>
      <w:r w:rsidR="009355FB">
        <w:rPr>
          <w:color w:val="000000"/>
          <w:sz w:val="24"/>
          <w:szCs w:val="24"/>
          <w:lang w:val="ru-RU"/>
        </w:rPr>
        <w:t xml:space="preserve"> </w:t>
      </w:r>
      <w:r w:rsidRPr="009355FB">
        <w:rPr>
          <w:color w:val="000000"/>
          <w:sz w:val="24"/>
          <w:szCs w:val="24"/>
          <w:lang w:val="ru-RU"/>
        </w:rPr>
        <w:t>участником</w:t>
      </w:r>
      <w:r w:rsidR="009355FB">
        <w:rPr>
          <w:color w:val="000000"/>
          <w:sz w:val="24"/>
          <w:szCs w:val="24"/>
          <w:lang w:val="ru-RU"/>
        </w:rPr>
        <w:t xml:space="preserve"> </w:t>
      </w:r>
      <w:r w:rsidRPr="009355FB">
        <w:rPr>
          <w:color w:val="000000"/>
          <w:sz w:val="24"/>
          <w:szCs w:val="24"/>
          <w:lang w:val="ru-RU"/>
        </w:rPr>
        <w:t>аукциона,</w:t>
      </w:r>
      <w:r w:rsidR="009355FB">
        <w:rPr>
          <w:color w:val="000000"/>
          <w:sz w:val="24"/>
          <w:szCs w:val="24"/>
          <w:lang w:val="ru-RU"/>
        </w:rPr>
        <w:t xml:space="preserve"> </w:t>
      </w:r>
      <w:r w:rsidRPr="009355FB">
        <w:rPr>
          <w:color w:val="000000"/>
          <w:sz w:val="24"/>
          <w:szCs w:val="24"/>
          <w:lang w:val="ru-RU"/>
        </w:rPr>
        <w:t>который</w:t>
      </w:r>
      <w:r w:rsidR="009355FB">
        <w:rPr>
          <w:color w:val="000000"/>
          <w:sz w:val="24"/>
          <w:szCs w:val="24"/>
          <w:lang w:val="ru-RU"/>
        </w:rPr>
        <w:t xml:space="preserve"> </w:t>
      </w:r>
      <w:r w:rsidRPr="009355FB">
        <w:rPr>
          <w:color w:val="000000"/>
          <w:sz w:val="24"/>
          <w:szCs w:val="24"/>
          <w:lang w:val="ru-RU"/>
        </w:rPr>
        <w:t>сделал</w:t>
      </w:r>
      <w:r w:rsidR="009355FB">
        <w:rPr>
          <w:color w:val="000000"/>
          <w:sz w:val="24"/>
          <w:szCs w:val="24"/>
          <w:lang w:val="ru-RU"/>
        </w:rPr>
        <w:t xml:space="preserve"> </w:t>
      </w:r>
      <w:r w:rsidRPr="009355FB">
        <w:rPr>
          <w:color w:val="000000"/>
          <w:sz w:val="24"/>
          <w:szCs w:val="24"/>
          <w:lang w:val="ru-RU"/>
        </w:rPr>
        <w:t>предпоследнее</w:t>
      </w:r>
      <w:r w:rsidR="009355FB">
        <w:rPr>
          <w:color w:val="000000"/>
          <w:sz w:val="24"/>
          <w:szCs w:val="24"/>
          <w:lang w:val="ru-RU"/>
        </w:rPr>
        <w:t xml:space="preserve"> </w:t>
      </w:r>
      <w:r w:rsidRPr="009355FB">
        <w:rPr>
          <w:color w:val="000000"/>
          <w:sz w:val="24"/>
          <w:szCs w:val="24"/>
          <w:lang w:val="ru-RU"/>
        </w:rPr>
        <w:t>предложение</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цене</w:t>
      </w:r>
      <w:r w:rsidR="009355FB">
        <w:rPr>
          <w:color w:val="000000"/>
          <w:sz w:val="24"/>
          <w:szCs w:val="24"/>
          <w:lang w:val="ru-RU"/>
        </w:rPr>
        <w:t xml:space="preserve"> </w:t>
      </w:r>
      <w:r w:rsidRPr="009355FB">
        <w:rPr>
          <w:color w:val="000000"/>
          <w:sz w:val="24"/>
          <w:szCs w:val="24"/>
          <w:lang w:val="ru-RU"/>
        </w:rPr>
        <w:t>договора,</w:t>
      </w:r>
      <w:r w:rsidR="009355FB">
        <w:rPr>
          <w:color w:val="000000"/>
          <w:sz w:val="24"/>
          <w:szCs w:val="24"/>
          <w:lang w:val="ru-RU"/>
        </w:rPr>
        <w:t xml:space="preserve"> </w:t>
      </w:r>
      <w:r w:rsidRPr="009355FB">
        <w:rPr>
          <w:color w:val="000000"/>
          <w:sz w:val="24"/>
          <w:szCs w:val="24"/>
          <w:lang w:val="ru-RU"/>
        </w:rPr>
        <w:t>возвращается</w:t>
      </w:r>
      <w:r w:rsidR="009355FB">
        <w:rPr>
          <w:color w:val="000000"/>
          <w:sz w:val="24"/>
          <w:szCs w:val="24"/>
          <w:lang w:val="ru-RU"/>
        </w:rPr>
        <w:t xml:space="preserve"> </w:t>
      </w:r>
      <w:r w:rsidRPr="009355FB">
        <w:rPr>
          <w:color w:val="000000"/>
          <w:sz w:val="24"/>
          <w:szCs w:val="24"/>
          <w:lang w:val="ru-RU"/>
        </w:rPr>
        <w:t>такому</w:t>
      </w:r>
      <w:r w:rsidR="009355FB">
        <w:rPr>
          <w:color w:val="000000"/>
          <w:sz w:val="24"/>
          <w:szCs w:val="24"/>
          <w:lang w:val="ru-RU"/>
        </w:rPr>
        <w:t xml:space="preserve"> </w:t>
      </w:r>
      <w:r w:rsidRPr="009355FB">
        <w:rPr>
          <w:color w:val="000000"/>
          <w:sz w:val="24"/>
          <w:szCs w:val="24"/>
          <w:lang w:val="ru-RU"/>
        </w:rPr>
        <w:t>участнику</w:t>
      </w:r>
      <w:r w:rsidR="009355FB">
        <w:rPr>
          <w:color w:val="000000"/>
          <w:sz w:val="24"/>
          <w:szCs w:val="24"/>
          <w:lang w:val="ru-RU"/>
        </w:rPr>
        <w:t xml:space="preserve"> </w:t>
      </w:r>
      <w:r w:rsidRPr="009355FB">
        <w:rPr>
          <w:color w:val="000000"/>
          <w:sz w:val="24"/>
          <w:szCs w:val="24"/>
          <w:lang w:val="ru-RU"/>
        </w:rPr>
        <w:t>аукциона</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течение</w:t>
      </w:r>
      <w:r w:rsidR="009355FB">
        <w:rPr>
          <w:color w:val="000000"/>
          <w:sz w:val="24"/>
          <w:szCs w:val="24"/>
          <w:lang w:val="ru-RU"/>
        </w:rPr>
        <w:t xml:space="preserve"> </w:t>
      </w:r>
      <w:r w:rsidRPr="009355FB">
        <w:rPr>
          <w:color w:val="000000"/>
          <w:sz w:val="24"/>
          <w:szCs w:val="24"/>
          <w:lang w:val="ru-RU"/>
        </w:rPr>
        <w:t>пяти</w:t>
      </w:r>
      <w:r w:rsidR="009355FB">
        <w:rPr>
          <w:color w:val="000000"/>
          <w:sz w:val="24"/>
          <w:szCs w:val="24"/>
          <w:lang w:val="ru-RU"/>
        </w:rPr>
        <w:t xml:space="preserve"> </w:t>
      </w:r>
      <w:r w:rsidRPr="009355FB">
        <w:rPr>
          <w:color w:val="000000"/>
          <w:sz w:val="24"/>
          <w:szCs w:val="24"/>
          <w:lang w:val="ru-RU"/>
        </w:rPr>
        <w:t>рабочих</w:t>
      </w:r>
      <w:r w:rsidR="009355FB">
        <w:rPr>
          <w:color w:val="000000"/>
          <w:sz w:val="24"/>
          <w:szCs w:val="24"/>
          <w:lang w:val="ru-RU"/>
        </w:rPr>
        <w:t xml:space="preserve"> </w:t>
      </w:r>
      <w:r w:rsidRPr="009355FB">
        <w:rPr>
          <w:color w:val="000000"/>
          <w:sz w:val="24"/>
          <w:szCs w:val="24"/>
          <w:lang w:val="ru-RU"/>
        </w:rPr>
        <w:t>дней</w:t>
      </w:r>
      <w:r w:rsidR="009355FB">
        <w:rPr>
          <w:color w:val="000000"/>
          <w:sz w:val="24"/>
          <w:szCs w:val="24"/>
          <w:lang w:val="ru-RU"/>
        </w:rPr>
        <w:t xml:space="preserve"> </w:t>
      </w:r>
      <w:proofErr w:type="gramStart"/>
      <w:r w:rsidRPr="009355FB">
        <w:rPr>
          <w:color w:val="000000"/>
          <w:sz w:val="24"/>
          <w:szCs w:val="24"/>
          <w:lang w:val="ru-RU"/>
        </w:rPr>
        <w:t>с</w:t>
      </w:r>
      <w:r w:rsidR="009355FB">
        <w:rPr>
          <w:color w:val="000000"/>
          <w:sz w:val="24"/>
          <w:szCs w:val="24"/>
          <w:lang w:val="ru-RU"/>
        </w:rPr>
        <w:t xml:space="preserve"> </w:t>
      </w:r>
      <w:r w:rsidRPr="009355FB">
        <w:rPr>
          <w:color w:val="000000"/>
          <w:sz w:val="24"/>
          <w:szCs w:val="24"/>
          <w:lang w:val="ru-RU"/>
        </w:rPr>
        <w:t>даты</w:t>
      </w:r>
      <w:r w:rsidR="009355FB">
        <w:rPr>
          <w:color w:val="000000"/>
          <w:sz w:val="24"/>
          <w:szCs w:val="24"/>
          <w:lang w:val="ru-RU"/>
        </w:rPr>
        <w:t xml:space="preserve"> </w:t>
      </w:r>
      <w:r w:rsidRPr="009355FB">
        <w:rPr>
          <w:color w:val="000000"/>
          <w:sz w:val="24"/>
          <w:szCs w:val="24"/>
          <w:lang w:val="ru-RU"/>
        </w:rPr>
        <w:t>подписания</w:t>
      </w:r>
      <w:proofErr w:type="gramEnd"/>
      <w:r w:rsidR="009355FB">
        <w:rPr>
          <w:color w:val="000000"/>
          <w:sz w:val="24"/>
          <w:szCs w:val="24"/>
          <w:lang w:val="ru-RU"/>
        </w:rPr>
        <w:t xml:space="preserve"> </w:t>
      </w:r>
      <w:r w:rsidRPr="009355FB">
        <w:rPr>
          <w:color w:val="000000"/>
          <w:sz w:val="24"/>
          <w:szCs w:val="24"/>
          <w:lang w:val="ru-RU"/>
        </w:rPr>
        <w:t>договора</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r w:rsidRPr="009355FB">
        <w:rPr>
          <w:color w:val="000000"/>
          <w:sz w:val="24"/>
          <w:szCs w:val="24"/>
          <w:lang w:val="ru-RU"/>
        </w:rPr>
        <w:t>победителем</w:t>
      </w:r>
      <w:r w:rsidR="009355FB">
        <w:rPr>
          <w:color w:val="000000"/>
          <w:sz w:val="24"/>
          <w:szCs w:val="24"/>
          <w:lang w:val="ru-RU"/>
        </w:rPr>
        <w:t xml:space="preserve"> </w:t>
      </w:r>
      <w:r w:rsidRPr="009355FB">
        <w:rPr>
          <w:color w:val="000000"/>
          <w:sz w:val="24"/>
          <w:szCs w:val="24"/>
          <w:lang w:val="ru-RU"/>
        </w:rPr>
        <w:t>аукциона.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16.11.</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специализированная</w:t>
      </w:r>
      <w:r w:rsidR="009355FB">
        <w:rPr>
          <w:color w:val="000000"/>
          <w:sz w:val="24"/>
          <w:szCs w:val="24"/>
          <w:lang w:val="ru-RU"/>
        </w:rPr>
        <w:t xml:space="preserve"> </w:t>
      </w:r>
      <w:r w:rsidR="008820A1" w:rsidRPr="009355FB">
        <w:rPr>
          <w:color w:val="000000"/>
          <w:sz w:val="24"/>
          <w:szCs w:val="24"/>
          <w:lang w:val="ru-RU"/>
        </w:rPr>
        <w:t>организация</w:t>
      </w:r>
      <w:r w:rsidR="009355FB">
        <w:rPr>
          <w:color w:val="000000"/>
          <w:sz w:val="24"/>
          <w:szCs w:val="24"/>
          <w:lang w:val="ru-RU"/>
        </w:rPr>
        <w:t xml:space="preserve"> </w:t>
      </w:r>
      <w:r w:rsidR="008820A1" w:rsidRPr="009355FB">
        <w:rPr>
          <w:color w:val="000000"/>
          <w:sz w:val="24"/>
          <w:szCs w:val="24"/>
          <w:lang w:val="ru-RU"/>
        </w:rPr>
        <w:t>направляет</w:t>
      </w:r>
      <w:r w:rsidR="009355FB">
        <w:rPr>
          <w:color w:val="000000"/>
          <w:sz w:val="24"/>
          <w:szCs w:val="24"/>
          <w:lang w:val="ru-RU"/>
        </w:rPr>
        <w:t xml:space="preserve"> </w:t>
      </w:r>
      <w:r w:rsidR="008820A1" w:rsidRPr="009355FB">
        <w:rPr>
          <w:color w:val="000000"/>
          <w:sz w:val="24"/>
          <w:szCs w:val="24"/>
          <w:lang w:val="ru-RU"/>
        </w:rPr>
        <w:t>победителю</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уведомление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принятом</w:t>
      </w:r>
      <w:r w:rsidR="009355FB">
        <w:rPr>
          <w:color w:val="000000"/>
          <w:sz w:val="24"/>
          <w:szCs w:val="24"/>
          <w:lang w:val="ru-RU"/>
        </w:rPr>
        <w:t xml:space="preserve"> </w:t>
      </w:r>
      <w:r w:rsidR="008820A1" w:rsidRPr="009355FB">
        <w:rPr>
          <w:color w:val="000000"/>
          <w:sz w:val="24"/>
          <w:szCs w:val="24"/>
          <w:lang w:val="ru-RU"/>
        </w:rPr>
        <w:t>аукционной</w:t>
      </w:r>
      <w:r w:rsidR="009355FB">
        <w:rPr>
          <w:color w:val="000000"/>
          <w:sz w:val="24"/>
          <w:szCs w:val="24"/>
          <w:lang w:val="ru-RU"/>
        </w:rPr>
        <w:t xml:space="preserve"> </w:t>
      </w:r>
      <w:r w:rsidR="008820A1" w:rsidRPr="009355FB">
        <w:rPr>
          <w:color w:val="000000"/>
          <w:sz w:val="24"/>
          <w:szCs w:val="24"/>
          <w:lang w:val="ru-RU"/>
        </w:rPr>
        <w:t>комиссией</w:t>
      </w:r>
      <w:r w:rsidR="009355FB">
        <w:rPr>
          <w:color w:val="000000"/>
          <w:sz w:val="24"/>
          <w:szCs w:val="24"/>
          <w:lang w:val="ru-RU"/>
        </w:rPr>
        <w:t xml:space="preserve"> </w:t>
      </w:r>
      <w:r w:rsidR="008820A1" w:rsidRPr="009355FB">
        <w:rPr>
          <w:color w:val="000000"/>
          <w:sz w:val="24"/>
          <w:szCs w:val="24"/>
          <w:lang w:val="ru-RU"/>
        </w:rPr>
        <w:t>решении</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позднее</w:t>
      </w:r>
      <w:r w:rsidR="009355FB">
        <w:rPr>
          <w:color w:val="000000"/>
          <w:sz w:val="24"/>
          <w:szCs w:val="24"/>
          <w:lang w:val="ru-RU"/>
        </w:rPr>
        <w:t xml:space="preserve"> </w:t>
      </w:r>
      <w:r w:rsidR="008820A1" w:rsidRPr="009355FB">
        <w:rPr>
          <w:color w:val="000000"/>
          <w:sz w:val="24"/>
          <w:szCs w:val="24"/>
          <w:lang w:val="ru-RU"/>
        </w:rPr>
        <w:t>дня,</w:t>
      </w:r>
      <w:r w:rsidR="009355FB">
        <w:rPr>
          <w:color w:val="000000"/>
          <w:sz w:val="24"/>
          <w:szCs w:val="24"/>
          <w:lang w:val="ru-RU"/>
        </w:rPr>
        <w:t xml:space="preserve"> </w:t>
      </w:r>
      <w:r w:rsidR="008820A1" w:rsidRPr="009355FB">
        <w:rPr>
          <w:color w:val="000000"/>
          <w:sz w:val="24"/>
          <w:szCs w:val="24"/>
          <w:lang w:val="ru-RU"/>
        </w:rPr>
        <w:t>следующего</w:t>
      </w:r>
      <w:r w:rsidR="009355FB">
        <w:rPr>
          <w:color w:val="000000"/>
          <w:sz w:val="24"/>
          <w:szCs w:val="24"/>
          <w:lang w:val="ru-RU"/>
        </w:rPr>
        <w:t xml:space="preserve"> </w:t>
      </w:r>
      <w:r w:rsidR="008820A1" w:rsidRPr="009355FB">
        <w:rPr>
          <w:color w:val="000000"/>
          <w:sz w:val="24"/>
          <w:szCs w:val="24"/>
          <w:lang w:val="ru-RU"/>
        </w:rPr>
        <w:t>после</w:t>
      </w:r>
      <w:r w:rsidR="009355FB">
        <w:rPr>
          <w:color w:val="000000"/>
          <w:sz w:val="24"/>
          <w:szCs w:val="24"/>
          <w:lang w:val="ru-RU"/>
        </w:rPr>
        <w:t xml:space="preserve"> </w:t>
      </w:r>
      <w:r w:rsidR="008820A1" w:rsidRPr="009355FB">
        <w:rPr>
          <w:color w:val="000000"/>
          <w:sz w:val="24"/>
          <w:szCs w:val="24"/>
          <w:lang w:val="ru-RU"/>
        </w:rPr>
        <w:t>дня</w:t>
      </w:r>
      <w:r w:rsidR="009355FB">
        <w:rPr>
          <w:color w:val="000000"/>
          <w:sz w:val="24"/>
          <w:szCs w:val="24"/>
          <w:lang w:val="ru-RU"/>
        </w:rPr>
        <w:t xml:space="preserve"> </w:t>
      </w:r>
      <w:r w:rsidR="008820A1" w:rsidRPr="009355FB">
        <w:rPr>
          <w:color w:val="000000"/>
          <w:sz w:val="24"/>
          <w:szCs w:val="24"/>
          <w:lang w:val="ru-RU"/>
        </w:rPr>
        <w:t>подписания</w:t>
      </w:r>
      <w:r w:rsidR="009355FB">
        <w:rPr>
          <w:color w:val="000000"/>
          <w:sz w:val="24"/>
          <w:szCs w:val="24"/>
          <w:lang w:val="ru-RU"/>
        </w:rPr>
        <w:t xml:space="preserve"> </w:t>
      </w:r>
      <w:r w:rsidR="008820A1" w:rsidRPr="009355FB">
        <w:rPr>
          <w:color w:val="000000"/>
          <w:sz w:val="24"/>
          <w:szCs w:val="24"/>
          <w:lang w:val="ru-RU"/>
        </w:rPr>
        <w:t>указанного</w:t>
      </w:r>
      <w:r w:rsidR="009355FB">
        <w:rPr>
          <w:color w:val="000000"/>
          <w:sz w:val="24"/>
          <w:szCs w:val="24"/>
          <w:lang w:val="ru-RU"/>
        </w:rPr>
        <w:t xml:space="preserve"> </w:t>
      </w:r>
      <w:r w:rsidR="008820A1" w:rsidRPr="009355FB">
        <w:rPr>
          <w:color w:val="000000"/>
          <w:sz w:val="24"/>
          <w:szCs w:val="24"/>
          <w:lang w:val="ru-RU"/>
        </w:rPr>
        <w:t>протокола.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16.12.</w:t>
      </w:r>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течение</w:t>
      </w:r>
      <w:r w:rsidR="009355FB">
        <w:rPr>
          <w:color w:val="000000"/>
          <w:sz w:val="24"/>
          <w:szCs w:val="24"/>
          <w:lang w:val="ru-RU"/>
        </w:rPr>
        <w:t xml:space="preserve"> </w:t>
      </w:r>
      <w:r w:rsidR="008820A1" w:rsidRPr="009355FB">
        <w:rPr>
          <w:color w:val="000000"/>
          <w:sz w:val="24"/>
          <w:szCs w:val="24"/>
          <w:lang w:val="ru-RU"/>
        </w:rPr>
        <w:t>60</w:t>
      </w:r>
      <w:r w:rsidR="009355FB">
        <w:rPr>
          <w:color w:val="000000"/>
          <w:sz w:val="24"/>
          <w:szCs w:val="24"/>
          <w:lang w:val="ru-RU"/>
        </w:rPr>
        <w:t xml:space="preserve"> </w:t>
      </w:r>
      <w:r w:rsidR="008820A1" w:rsidRPr="009355FB">
        <w:rPr>
          <w:color w:val="000000"/>
          <w:sz w:val="24"/>
          <w:szCs w:val="24"/>
          <w:lang w:val="ru-RU"/>
        </w:rPr>
        <w:t>минут</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начала</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участники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подали</w:t>
      </w:r>
      <w:r w:rsidR="009355FB">
        <w:rPr>
          <w:color w:val="000000"/>
          <w:sz w:val="24"/>
          <w:szCs w:val="24"/>
          <w:lang w:val="ru-RU"/>
        </w:rPr>
        <w:t xml:space="preserve"> </w:t>
      </w:r>
      <w:r w:rsidR="008820A1" w:rsidRPr="009355FB">
        <w:rPr>
          <w:color w:val="000000"/>
          <w:sz w:val="24"/>
          <w:szCs w:val="24"/>
          <w:lang w:val="ru-RU"/>
        </w:rPr>
        <w:t>ни</w:t>
      </w:r>
      <w:r w:rsidR="009355FB">
        <w:rPr>
          <w:color w:val="000000"/>
          <w:sz w:val="24"/>
          <w:szCs w:val="24"/>
          <w:lang w:val="ru-RU"/>
        </w:rPr>
        <w:t xml:space="preserve"> </w:t>
      </w:r>
      <w:r w:rsidR="008820A1" w:rsidRPr="009355FB">
        <w:rPr>
          <w:color w:val="000000"/>
          <w:sz w:val="24"/>
          <w:szCs w:val="24"/>
          <w:lang w:val="ru-RU"/>
        </w:rPr>
        <w:t>одного</w:t>
      </w:r>
      <w:r w:rsidR="009355FB">
        <w:rPr>
          <w:color w:val="000000"/>
          <w:sz w:val="24"/>
          <w:szCs w:val="24"/>
          <w:lang w:val="ru-RU"/>
        </w:rPr>
        <w:t xml:space="preserve"> </w:t>
      </w:r>
      <w:r w:rsidR="008820A1" w:rsidRPr="009355FB">
        <w:rPr>
          <w:color w:val="000000"/>
          <w:sz w:val="24"/>
          <w:szCs w:val="24"/>
          <w:lang w:val="ru-RU"/>
        </w:rPr>
        <w:t>предложения</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цене</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(цене</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предусматривающего</w:t>
      </w:r>
      <w:r w:rsidR="009355FB">
        <w:rPr>
          <w:color w:val="000000"/>
          <w:sz w:val="24"/>
          <w:szCs w:val="24"/>
          <w:lang w:val="ru-RU"/>
        </w:rPr>
        <w:t xml:space="preserve"> </w:t>
      </w:r>
      <w:r w:rsidR="008820A1" w:rsidRPr="009355FB">
        <w:rPr>
          <w:color w:val="000000"/>
          <w:sz w:val="24"/>
          <w:szCs w:val="24"/>
          <w:lang w:val="ru-RU"/>
        </w:rPr>
        <w:t>более</w:t>
      </w:r>
      <w:r w:rsidR="009355FB">
        <w:rPr>
          <w:color w:val="000000"/>
          <w:sz w:val="24"/>
          <w:szCs w:val="24"/>
          <w:lang w:val="ru-RU"/>
        </w:rPr>
        <w:t xml:space="preserve"> </w:t>
      </w:r>
      <w:r w:rsidR="008820A1" w:rsidRPr="009355FB">
        <w:rPr>
          <w:color w:val="000000"/>
          <w:sz w:val="24"/>
          <w:szCs w:val="24"/>
          <w:lang w:val="ru-RU"/>
        </w:rPr>
        <w:t>высокую</w:t>
      </w:r>
      <w:r w:rsidR="009355FB">
        <w:rPr>
          <w:color w:val="000000"/>
          <w:sz w:val="24"/>
          <w:szCs w:val="24"/>
          <w:lang w:val="ru-RU"/>
        </w:rPr>
        <w:t xml:space="preserve"> </w:t>
      </w:r>
      <w:r w:rsidR="008820A1" w:rsidRPr="009355FB">
        <w:rPr>
          <w:color w:val="000000"/>
          <w:sz w:val="24"/>
          <w:szCs w:val="24"/>
          <w:lang w:val="ru-RU"/>
        </w:rPr>
        <w:t>цену</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чем</w:t>
      </w:r>
      <w:r w:rsidR="009355FB">
        <w:rPr>
          <w:color w:val="000000"/>
          <w:sz w:val="24"/>
          <w:szCs w:val="24"/>
          <w:lang w:val="ru-RU"/>
        </w:rPr>
        <w:t xml:space="preserve"> </w:t>
      </w:r>
      <w:r w:rsidR="008820A1" w:rsidRPr="009355FB">
        <w:rPr>
          <w:color w:val="000000"/>
          <w:sz w:val="24"/>
          <w:szCs w:val="24"/>
          <w:lang w:val="ru-RU"/>
        </w:rPr>
        <w:t>начальная</w:t>
      </w:r>
      <w:r w:rsidR="009355FB">
        <w:rPr>
          <w:color w:val="000000"/>
          <w:sz w:val="24"/>
          <w:szCs w:val="24"/>
          <w:lang w:val="ru-RU"/>
        </w:rPr>
        <w:t xml:space="preserve"> </w:t>
      </w:r>
      <w:r w:rsidR="008820A1" w:rsidRPr="009355FB">
        <w:rPr>
          <w:color w:val="000000"/>
          <w:sz w:val="24"/>
          <w:szCs w:val="24"/>
          <w:lang w:val="ru-RU"/>
        </w:rPr>
        <w:t>(минимальная)</w:t>
      </w:r>
      <w:r w:rsidR="009355FB">
        <w:rPr>
          <w:color w:val="000000"/>
          <w:sz w:val="24"/>
          <w:szCs w:val="24"/>
          <w:lang w:val="ru-RU"/>
        </w:rPr>
        <w:t xml:space="preserve"> </w:t>
      </w:r>
      <w:r w:rsidR="008820A1" w:rsidRPr="009355FB">
        <w:rPr>
          <w:color w:val="000000"/>
          <w:sz w:val="24"/>
          <w:szCs w:val="24"/>
          <w:lang w:val="ru-RU"/>
        </w:rPr>
        <w:t>цена</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(цена</w:t>
      </w:r>
      <w:r w:rsidR="009355FB">
        <w:rPr>
          <w:color w:val="000000"/>
          <w:sz w:val="24"/>
          <w:szCs w:val="24"/>
          <w:lang w:val="ru-RU"/>
        </w:rPr>
        <w:t xml:space="preserve"> </w:t>
      </w:r>
      <w:r w:rsidR="008820A1" w:rsidRPr="009355FB">
        <w:rPr>
          <w:color w:val="000000"/>
          <w:sz w:val="24"/>
          <w:szCs w:val="24"/>
          <w:lang w:val="ru-RU"/>
        </w:rPr>
        <w:t>лота),</w:t>
      </w:r>
      <w:r w:rsidR="009355FB">
        <w:rPr>
          <w:color w:val="000000"/>
          <w:sz w:val="24"/>
          <w:szCs w:val="24"/>
          <w:lang w:val="ru-RU"/>
        </w:rPr>
        <w:t xml:space="preserve"> </w:t>
      </w:r>
      <w:r w:rsidR="008820A1" w:rsidRPr="009355FB">
        <w:rPr>
          <w:color w:val="000000"/>
          <w:sz w:val="24"/>
          <w:szCs w:val="24"/>
          <w:lang w:val="ru-RU"/>
        </w:rPr>
        <w:t>аукцион</w:t>
      </w:r>
      <w:r w:rsidR="009355FB">
        <w:rPr>
          <w:color w:val="000000"/>
          <w:sz w:val="24"/>
          <w:szCs w:val="24"/>
          <w:lang w:val="ru-RU"/>
        </w:rPr>
        <w:t xml:space="preserve"> </w:t>
      </w:r>
      <w:r w:rsidR="008820A1" w:rsidRPr="009355FB">
        <w:rPr>
          <w:color w:val="000000"/>
          <w:sz w:val="24"/>
          <w:szCs w:val="24"/>
          <w:lang w:val="ru-RU"/>
        </w:rPr>
        <w:t>признается</w:t>
      </w:r>
      <w:r w:rsidR="009355FB">
        <w:rPr>
          <w:color w:val="000000"/>
          <w:sz w:val="24"/>
          <w:szCs w:val="24"/>
          <w:lang w:val="ru-RU"/>
        </w:rPr>
        <w:t xml:space="preserve"> </w:t>
      </w:r>
      <w:r w:rsidR="008820A1" w:rsidRPr="009355FB">
        <w:rPr>
          <w:color w:val="000000"/>
          <w:sz w:val="24"/>
          <w:szCs w:val="24"/>
          <w:lang w:val="ru-RU"/>
        </w:rPr>
        <w:t>несостоявшимся,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proofErr w:type="gramStart"/>
      <w:r w:rsidR="008820A1" w:rsidRPr="009355FB">
        <w:rPr>
          <w:color w:val="000000"/>
          <w:sz w:val="24"/>
          <w:szCs w:val="24"/>
          <w:lang w:val="ru-RU"/>
        </w:rPr>
        <w:t>связи</w:t>
      </w:r>
      <w:proofErr w:type="gramEnd"/>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чем</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день</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организатор</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r w:rsidR="008820A1" w:rsidRPr="009355FB">
        <w:rPr>
          <w:color w:val="000000"/>
          <w:sz w:val="24"/>
          <w:szCs w:val="24"/>
          <w:lang w:val="ru-RU"/>
        </w:rPr>
        <w:t>специализированная</w:t>
      </w:r>
      <w:r w:rsidR="009355FB">
        <w:rPr>
          <w:color w:val="000000"/>
          <w:sz w:val="24"/>
          <w:szCs w:val="24"/>
          <w:lang w:val="ru-RU"/>
        </w:rPr>
        <w:t xml:space="preserve"> </w:t>
      </w:r>
      <w:r w:rsidR="008820A1" w:rsidRPr="009355FB">
        <w:rPr>
          <w:color w:val="000000"/>
          <w:sz w:val="24"/>
          <w:szCs w:val="24"/>
          <w:lang w:val="ru-RU"/>
        </w:rPr>
        <w:t>организация</w:t>
      </w:r>
      <w:r w:rsidR="009355FB">
        <w:rPr>
          <w:color w:val="000000"/>
          <w:sz w:val="24"/>
          <w:szCs w:val="24"/>
          <w:lang w:val="ru-RU"/>
        </w:rPr>
        <w:t xml:space="preserve"> </w:t>
      </w:r>
      <w:r w:rsidR="008820A1" w:rsidRPr="009355FB">
        <w:rPr>
          <w:color w:val="000000"/>
          <w:sz w:val="24"/>
          <w:szCs w:val="24"/>
          <w:lang w:val="ru-RU"/>
        </w:rPr>
        <w:t>составляет</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подписывает</w:t>
      </w:r>
      <w:r w:rsidR="009355FB">
        <w:rPr>
          <w:color w:val="000000"/>
          <w:sz w:val="24"/>
          <w:szCs w:val="24"/>
          <w:lang w:val="ru-RU"/>
        </w:rPr>
        <w:t xml:space="preserve"> </w:t>
      </w:r>
      <w:r w:rsidR="008820A1" w:rsidRPr="009355FB">
        <w:rPr>
          <w:color w:val="000000"/>
          <w:sz w:val="24"/>
          <w:szCs w:val="24"/>
          <w:lang w:val="ru-RU"/>
        </w:rPr>
        <w:t>усиленной</w:t>
      </w:r>
      <w:r w:rsidR="009355FB">
        <w:rPr>
          <w:color w:val="000000"/>
          <w:sz w:val="24"/>
          <w:szCs w:val="24"/>
          <w:lang w:val="ru-RU"/>
        </w:rPr>
        <w:t xml:space="preserve"> </w:t>
      </w:r>
      <w:r w:rsidR="008820A1" w:rsidRPr="009355FB">
        <w:rPr>
          <w:color w:val="000000"/>
          <w:sz w:val="24"/>
          <w:szCs w:val="24"/>
          <w:lang w:val="ru-RU"/>
        </w:rPr>
        <w:t>квалифицированной</w:t>
      </w:r>
      <w:r w:rsidR="009355FB">
        <w:rPr>
          <w:color w:val="000000"/>
          <w:sz w:val="24"/>
          <w:szCs w:val="24"/>
          <w:lang w:val="ru-RU"/>
        </w:rPr>
        <w:t xml:space="preserve"> </w:t>
      </w:r>
      <w:r w:rsidR="008820A1" w:rsidRPr="009355FB">
        <w:rPr>
          <w:color w:val="000000"/>
          <w:sz w:val="24"/>
          <w:szCs w:val="24"/>
          <w:lang w:val="ru-RU"/>
        </w:rPr>
        <w:t>подписью</w:t>
      </w:r>
      <w:r w:rsidR="009355FB">
        <w:rPr>
          <w:color w:val="000000"/>
          <w:sz w:val="24"/>
          <w:szCs w:val="24"/>
          <w:lang w:val="ru-RU"/>
        </w:rPr>
        <w:t xml:space="preserve"> </w:t>
      </w:r>
      <w:r w:rsidR="008820A1" w:rsidRPr="009355FB">
        <w:rPr>
          <w:color w:val="000000"/>
          <w:sz w:val="24"/>
          <w:szCs w:val="24"/>
          <w:lang w:val="ru-RU"/>
        </w:rPr>
        <w:t>лица,</w:t>
      </w:r>
      <w:r w:rsidR="009355FB">
        <w:rPr>
          <w:color w:val="000000"/>
          <w:sz w:val="24"/>
          <w:szCs w:val="24"/>
          <w:lang w:val="ru-RU"/>
        </w:rPr>
        <w:t xml:space="preserve"> </w:t>
      </w:r>
      <w:r w:rsidR="008820A1" w:rsidRPr="009355FB">
        <w:rPr>
          <w:color w:val="000000"/>
          <w:sz w:val="24"/>
          <w:szCs w:val="24"/>
          <w:lang w:val="ru-RU"/>
        </w:rPr>
        <w:t>уполномоченного</w:t>
      </w:r>
      <w:r w:rsidR="009355FB">
        <w:rPr>
          <w:color w:val="000000"/>
          <w:sz w:val="24"/>
          <w:szCs w:val="24"/>
          <w:lang w:val="ru-RU"/>
        </w:rPr>
        <w:t xml:space="preserve"> </w:t>
      </w:r>
      <w:r w:rsidR="008820A1" w:rsidRPr="009355FB">
        <w:rPr>
          <w:color w:val="000000"/>
          <w:sz w:val="24"/>
          <w:szCs w:val="24"/>
          <w:lang w:val="ru-RU"/>
        </w:rPr>
        <w:t>действовать</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имени</w:t>
      </w:r>
      <w:r w:rsidR="009355FB">
        <w:rPr>
          <w:color w:val="000000"/>
          <w:sz w:val="24"/>
          <w:szCs w:val="24"/>
          <w:lang w:val="ru-RU"/>
        </w:rPr>
        <w:t xml:space="preserve"> </w:t>
      </w:r>
      <w:r w:rsidR="008820A1" w:rsidRPr="009355FB">
        <w:rPr>
          <w:color w:val="000000"/>
          <w:sz w:val="24"/>
          <w:szCs w:val="24"/>
          <w:lang w:val="ru-RU"/>
        </w:rPr>
        <w:t>организатора</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или</w:t>
      </w:r>
      <w:r w:rsidR="009355FB">
        <w:rPr>
          <w:color w:val="000000"/>
          <w:sz w:val="24"/>
          <w:szCs w:val="24"/>
          <w:lang w:val="ru-RU"/>
        </w:rPr>
        <w:t xml:space="preserve"> </w:t>
      </w:r>
      <w:proofErr w:type="gramStart"/>
      <w:r w:rsidR="008820A1" w:rsidRPr="009355FB">
        <w:rPr>
          <w:color w:val="000000"/>
          <w:sz w:val="24"/>
          <w:szCs w:val="24"/>
          <w:lang w:val="ru-RU"/>
        </w:rPr>
        <w:t>специализированной</w:t>
      </w:r>
      <w:proofErr w:type="gramEnd"/>
      <w:r w:rsidR="009355FB">
        <w:rPr>
          <w:color w:val="000000"/>
          <w:sz w:val="24"/>
          <w:szCs w:val="24"/>
          <w:lang w:val="ru-RU"/>
        </w:rPr>
        <w:t xml:space="preserve"> </w:t>
      </w:r>
      <w:r w:rsidR="008820A1" w:rsidRPr="009355FB">
        <w:rPr>
          <w:color w:val="000000"/>
          <w:sz w:val="24"/>
          <w:szCs w:val="24"/>
          <w:lang w:val="ru-RU"/>
        </w:rPr>
        <w:t>организации,</w:t>
      </w:r>
      <w:r w:rsidR="009355FB">
        <w:rPr>
          <w:color w:val="000000"/>
          <w:sz w:val="24"/>
          <w:szCs w:val="24"/>
          <w:lang w:val="ru-RU"/>
        </w:rPr>
        <w:t xml:space="preserve"> </w:t>
      </w:r>
      <w:r w:rsidR="008820A1" w:rsidRPr="009355FB">
        <w:rPr>
          <w:color w:val="000000"/>
          <w:sz w:val="24"/>
          <w:szCs w:val="24"/>
          <w:lang w:val="ru-RU"/>
        </w:rPr>
        <w:t>протокол</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признании</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несостоявшимся.</w:t>
      </w:r>
    </w:p>
    <w:p w:rsidR="008820A1" w:rsidRPr="009355FB" w:rsidRDefault="008820A1" w:rsidP="009355FB">
      <w:pPr>
        <w:pStyle w:val="ConsPlusNormal"/>
        <w:ind w:firstLine="709"/>
        <w:jc w:val="both"/>
        <w:rPr>
          <w:color w:val="000000"/>
          <w:sz w:val="24"/>
          <w:szCs w:val="24"/>
          <w:lang w:val="ru-RU"/>
        </w:rPr>
      </w:pPr>
      <w:r w:rsidRPr="009355FB">
        <w:rPr>
          <w:color w:val="000000"/>
          <w:sz w:val="24"/>
          <w:szCs w:val="24"/>
          <w:lang w:val="ru-RU"/>
        </w:rPr>
        <w:t>Указанный</w:t>
      </w:r>
      <w:r w:rsidR="009355FB">
        <w:rPr>
          <w:color w:val="000000"/>
          <w:sz w:val="24"/>
          <w:szCs w:val="24"/>
          <w:lang w:val="ru-RU"/>
        </w:rPr>
        <w:t xml:space="preserve"> </w:t>
      </w:r>
      <w:r w:rsidRPr="009355FB">
        <w:rPr>
          <w:color w:val="000000"/>
          <w:sz w:val="24"/>
          <w:szCs w:val="24"/>
          <w:lang w:val="ru-RU"/>
        </w:rPr>
        <w:t>протокол</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день</w:t>
      </w:r>
      <w:r w:rsidR="009355FB">
        <w:rPr>
          <w:color w:val="000000"/>
          <w:sz w:val="24"/>
          <w:szCs w:val="24"/>
          <w:lang w:val="ru-RU"/>
        </w:rPr>
        <w:t xml:space="preserve"> </w:t>
      </w:r>
      <w:r w:rsidRPr="009355FB">
        <w:rPr>
          <w:color w:val="000000"/>
          <w:sz w:val="24"/>
          <w:szCs w:val="24"/>
          <w:lang w:val="ru-RU"/>
        </w:rPr>
        <w:t>его</w:t>
      </w:r>
      <w:r w:rsidR="009355FB">
        <w:rPr>
          <w:color w:val="000000"/>
          <w:sz w:val="24"/>
          <w:szCs w:val="24"/>
          <w:lang w:val="ru-RU"/>
        </w:rPr>
        <w:t xml:space="preserve"> </w:t>
      </w:r>
      <w:r w:rsidRPr="009355FB">
        <w:rPr>
          <w:color w:val="000000"/>
          <w:sz w:val="24"/>
          <w:szCs w:val="24"/>
          <w:lang w:val="ru-RU"/>
        </w:rPr>
        <w:t>подписания</w:t>
      </w:r>
      <w:r w:rsidR="009355FB">
        <w:rPr>
          <w:color w:val="000000"/>
          <w:sz w:val="24"/>
          <w:szCs w:val="24"/>
          <w:lang w:val="ru-RU"/>
        </w:rPr>
        <w:t xml:space="preserve"> </w:t>
      </w:r>
      <w:r w:rsidRPr="009355FB">
        <w:rPr>
          <w:color w:val="000000"/>
          <w:sz w:val="24"/>
          <w:szCs w:val="24"/>
          <w:lang w:val="ru-RU"/>
        </w:rPr>
        <w:t>размещается</w:t>
      </w:r>
      <w:r w:rsidR="009355FB">
        <w:rPr>
          <w:color w:val="000000"/>
          <w:sz w:val="24"/>
          <w:szCs w:val="24"/>
          <w:lang w:val="ru-RU"/>
        </w:rPr>
        <w:t xml:space="preserve"> </w:t>
      </w:r>
      <w:r w:rsidRPr="009355FB">
        <w:rPr>
          <w:color w:val="000000"/>
          <w:sz w:val="24"/>
          <w:szCs w:val="24"/>
          <w:lang w:val="ru-RU"/>
        </w:rPr>
        <w:t>организатором</w:t>
      </w:r>
      <w:r w:rsidR="009355FB">
        <w:rPr>
          <w:color w:val="000000"/>
          <w:sz w:val="24"/>
          <w:szCs w:val="24"/>
          <w:lang w:val="ru-RU"/>
        </w:rPr>
        <w:t xml:space="preserve"> </w:t>
      </w:r>
      <w:r w:rsidRPr="009355FB">
        <w:rPr>
          <w:color w:val="000000"/>
          <w:sz w:val="24"/>
          <w:szCs w:val="24"/>
          <w:lang w:val="ru-RU"/>
        </w:rPr>
        <w:t>аукциона</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электронной</w:t>
      </w:r>
      <w:r w:rsidR="009355FB">
        <w:rPr>
          <w:color w:val="000000"/>
          <w:sz w:val="24"/>
          <w:szCs w:val="24"/>
          <w:lang w:val="ru-RU"/>
        </w:rPr>
        <w:t xml:space="preserve"> </w:t>
      </w:r>
      <w:r w:rsidRPr="009355FB">
        <w:rPr>
          <w:color w:val="000000"/>
          <w:sz w:val="24"/>
          <w:szCs w:val="24"/>
          <w:lang w:val="ru-RU"/>
        </w:rPr>
        <w:t>площадке.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течение</w:t>
      </w:r>
      <w:r w:rsidR="009355FB">
        <w:rPr>
          <w:color w:val="000000"/>
          <w:sz w:val="24"/>
          <w:szCs w:val="24"/>
          <w:lang w:val="ru-RU"/>
        </w:rPr>
        <w:t xml:space="preserve"> </w:t>
      </w:r>
      <w:r w:rsidRPr="009355FB">
        <w:rPr>
          <w:color w:val="000000"/>
          <w:sz w:val="24"/>
          <w:szCs w:val="24"/>
          <w:lang w:val="ru-RU"/>
        </w:rPr>
        <w:t>одного</w:t>
      </w:r>
      <w:r w:rsidR="009355FB">
        <w:rPr>
          <w:color w:val="000000"/>
          <w:sz w:val="24"/>
          <w:szCs w:val="24"/>
          <w:lang w:val="ru-RU"/>
        </w:rPr>
        <w:t xml:space="preserve"> </w:t>
      </w:r>
      <w:r w:rsidRPr="009355FB">
        <w:rPr>
          <w:color w:val="000000"/>
          <w:sz w:val="24"/>
          <w:szCs w:val="24"/>
          <w:lang w:val="ru-RU"/>
        </w:rPr>
        <w:t>часа</w:t>
      </w:r>
      <w:r w:rsidR="009355FB">
        <w:rPr>
          <w:color w:val="000000"/>
          <w:sz w:val="24"/>
          <w:szCs w:val="24"/>
          <w:lang w:val="ru-RU"/>
        </w:rPr>
        <w:t xml:space="preserve"> </w:t>
      </w:r>
      <w:r w:rsidRPr="009355FB">
        <w:rPr>
          <w:color w:val="000000"/>
          <w:sz w:val="24"/>
          <w:szCs w:val="24"/>
          <w:lang w:val="ru-RU"/>
        </w:rPr>
        <w:t>с</w:t>
      </w:r>
      <w:r w:rsidR="009355FB">
        <w:rPr>
          <w:color w:val="000000"/>
          <w:sz w:val="24"/>
          <w:szCs w:val="24"/>
          <w:lang w:val="ru-RU"/>
        </w:rPr>
        <w:t xml:space="preserve"> </w:t>
      </w:r>
      <w:r w:rsidRPr="009355FB">
        <w:rPr>
          <w:color w:val="000000"/>
          <w:sz w:val="24"/>
          <w:szCs w:val="24"/>
          <w:lang w:val="ru-RU"/>
        </w:rPr>
        <w:t>момента</w:t>
      </w:r>
      <w:r w:rsidR="009355FB">
        <w:rPr>
          <w:color w:val="000000"/>
          <w:sz w:val="24"/>
          <w:szCs w:val="24"/>
          <w:lang w:val="ru-RU"/>
        </w:rPr>
        <w:t xml:space="preserve"> </w:t>
      </w:r>
      <w:r w:rsidRPr="009355FB">
        <w:rPr>
          <w:color w:val="000000"/>
          <w:sz w:val="24"/>
          <w:szCs w:val="24"/>
          <w:lang w:val="ru-RU"/>
        </w:rPr>
        <w:t>размещения</w:t>
      </w:r>
      <w:r w:rsidR="009355FB">
        <w:rPr>
          <w:color w:val="000000"/>
          <w:sz w:val="24"/>
          <w:szCs w:val="24"/>
          <w:lang w:val="ru-RU"/>
        </w:rPr>
        <w:t xml:space="preserve"> </w:t>
      </w:r>
      <w:r w:rsidRPr="009355FB">
        <w:rPr>
          <w:color w:val="000000"/>
          <w:sz w:val="24"/>
          <w:szCs w:val="24"/>
          <w:lang w:val="ru-RU"/>
        </w:rPr>
        <w:t>протокола</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признан</w:t>
      </w:r>
      <w:proofErr w:type="gramStart"/>
      <w:r w:rsidRPr="009355FB">
        <w:rPr>
          <w:color w:val="000000"/>
          <w:sz w:val="24"/>
          <w:szCs w:val="24"/>
          <w:lang w:val="ru-RU"/>
        </w:rPr>
        <w:t>ии</w:t>
      </w:r>
      <w:r w:rsidR="009355FB">
        <w:rPr>
          <w:color w:val="000000"/>
          <w:sz w:val="24"/>
          <w:szCs w:val="24"/>
          <w:lang w:val="ru-RU"/>
        </w:rPr>
        <w:t xml:space="preserve"> </w:t>
      </w:r>
      <w:r w:rsidRPr="009355FB">
        <w:rPr>
          <w:color w:val="000000"/>
          <w:sz w:val="24"/>
          <w:szCs w:val="24"/>
          <w:lang w:val="ru-RU"/>
        </w:rPr>
        <w:t>ау</w:t>
      </w:r>
      <w:proofErr w:type="gramEnd"/>
      <w:r w:rsidRPr="009355FB">
        <w:rPr>
          <w:color w:val="000000"/>
          <w:sz w:val="24"/>
          <w:szCs w:val="24"/>
          <w:lang w:val="ru-RU"/>
        </w:rPr>
        <w:t>кциона</w:t>
      </w:r>
      <w:r w:rsidR="009355FB">
        <w:rPr>
          <w:color w:val="000000"/>
          <w:sz w:val="24"/>
          <w:szCs w:val="24"/>
          <w:lang w:val="ru-RU"/>
        </w:rPr>
        <w:t xml:space="preserve"> </w:t>
      </w:r>
      <w:r w:rsidRPr="009355FB">
        <w:rPr>
          <w:color w:val="000000"/>
          <w:sz w:val="24"/>
          <w:szCs w:val="24"/>
          <w:lang w:val="ru-RU"/>
        </w:rPr>
        <w:t>несостоявшимся</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электронной</w:t>
      </w:r>
      <w:r w:rsidR="009355FB">
        <w:rPr>
          <w:color w:val="000000"/>
          <w:sz w:val="24"/>
          <w:szCs w:val="24"/>
          <w:lang w:val="ru-RU"/>
        </w:rPr>
        <w:t xml:space="preserve"> </w:t>
      </w:r>
      <w:r w:rsidRPr="009355FB">
        <w:rPr>
          <w:color w:val="000000"/>
          <w:sz w:val="24"/>
          <w:szCs w:val="24"/>
          <w:lang w:val="ru-RU"/>
        </w:rPr>
        <w:t>площадке</w:t>
      </w:r>
      <w:r w:rsidR="009355FB">
        <w:rPr>
          <w:color w:val="000000"/>
          <w:sz w:val="24"/>
          <w:szCs w:val="24"/>
          <w:lang w:val="ru-RU"/>
        </w:rPr>
        <w:t xml:space="preserve"> </w:t>
      </w:r>
      <w:r w:rsidRPr="009355FB">
        <w:rPr>
          <w:color w:val="000000"/>
          <w:sz w:val="24"/>
          <w:szCs w:val="24"/>
          <w:lang w:val="ru-RU"/>
        </w:rPr>
        <w:t>указанный</w:t>
      </w:r>
      <w:r w:rsidR="009355FB">
        <w:rPr>
          <w:color w:val="000000"/>
          <w:sz w:val="24"/>
          <w:szCs w:val="24"/>
          <w:lang w:val="ru-RU"/>
        </w:rPr>
        <w:t xml:space="preserve"> </w:t>
      </w:r>
      <w:r w:rsidRPr="009355FB">
        <w:rPr>
          <w:color w:val="000000"/>
          <w:sz w:val="24"/>
          <w:szCs w:val="24"/>
          <w:lang w:val="ru-RU"/>
        </w:rPr>
        <w:t>протокол</w:t>
      </w:r>
      <w:r w:rsidR="009355FB">
        <w:rPr>
          <w:color w:val="000000"/>
          <w:sz w:val="24"/>
          <w:szCs w:val="24"/>
          <w:lang w:val="ru-RU"/>
        </w:rPr>
        <w:t xml:space="preserve"> </w:t>
      </w:r>
      <w:r w:rsidRPr="009355FB">
        <w:rPr>
          <w:color w:val="000000"/>
          <w:sz w:val="24"/>
          <w:szCs w:val="24"/>
          <w:lang w:val="ru-RU"/>
        </w:rPr>
        <w:t>размещается</w:t>
      </w:r>
      <w:r w:rsidR="009355FB">
        <w:rPr>
          <w:color w:val="000000"/>
          <w:sz w:val="24"/>
          <w:szCs w:val="24"/>
          <w:lang w:val="ru-RU"/>
        </w:rPr>
        <w:t xml:space="preserve"> </w:t>
      </w:r>
      <w:r w:rsidRPr="009355FB">
        <w:rPr>
          <w:color w:val="000000"/>
          <w:sz w:val="24"/>
          <w:szCs w:val="24"/>
          <w:lang w:val="ru-RU"/>
        </w:rPr>
        <w:t>оператором</w:t>
      </w:r>
      <w:r w:rsidR="009355FB">
        <w:rPr>
          <w:color w:val="000000"/>
          <w:sz w:val="24"/>
          <w:szCs w:val="24"/>
          <w:lang w:val="ru-RU"/>
        </w:rPr>
        <w:t xml:space="preserve"> </w:t>
      </w:r>
      <w:r w:rsidRPr="009355FB">
        <w:rPr>
          <w:color w:val="000000"/>
          <w:sz w:val="24"/>
          <w:szCs w:val="24"/>
          <w:lang w:val="ru-RU"/>
        </w:rPr>
        <w:t>электронной</w:t>
      </w:r>
      <w:r w:rsidR="009355FB">
        <w:rPr>
          <w:color w:val="000000"/>
          <w:sz w:val="24"/>
          <w:szCs w:val="24"/>
          <w:lang w:val="ru-RU"/>
        </w:rPr>
        <w:t xml:space="preserve"> </w:t>
      </w:r>
      <w:r w:rsidRPr="009355FB">
        <w:rPr>
          <w:color w:val="000000"/>
          <w:sz w:val="24"/>
          <w:szCs w:val="24"/>
          <w:lang w:val="ru-RU"/>
        </w:rPr>
        <w:t>площадки</w:t>
      </w:r>
      <w:r w:rsidR="009355FB">
        <w:rPr>
          <w:color w:val="000000"/>
          <w:sz w:val="24"/>
          <w:szCs w:val="24"/>
          <w:lang w:val="ru-RU"/>
        </w:rPr>
        <w:t xml:space="preserve"> </w:t>
      </w:r>
      <w:r w:rsidRPr="009355FB">
        <w:rPr>
          <w:color w:val="000000"/>
          <w:sz w:val="24"/>
          <w:szCs w:val="24"/>
          <w:lang w:val="ru-RU"/>
        </w:rPr>
        <w:t>на</w:t>
      </w:r>
      <w:r w:rsidR="009355FB">
        <w:rPr>
          <w:color w:val="000000"/>
          <w:sz w:val="24"/>
          <w:szCs w:val="24"/>
          <w:lang w:val="ru-RU"/>
        </w:rPr>
        <w:t xml:space="preserve"> </w:t>
      </w:r>
      <w:r w:rsidRPr="009355FB">
        <w:rPr>
          <w:color w:val="000000"/>
          <w:sz w:val="24"/>
          <w:szCs w:val="24"/>
          <w:lang w:val="ru-RU"/>
        </w:rPr>
        <w:t>официальном</w:t>
      </w:r>
      <w:r w:rsidR="009355FB">
        <w:rPr>
          <w:color w:val="000000"/>
          <w:sz w:val="24"/>
          <w:szCs w:val="24"/>
          <w:lang w:val="ru-RU"/>
        </w:rPr>
        <w:t xml:space="preserve"> </w:t>
      </w:r>
      <w:r w:rsidRPr="009355FB">
        <w:rPr>
          <w:color w:val="000000"/>
          <w:sz w:val="24"/>
          <w:szCs w:val="24"/>
          <w:lang w:val="ru-RU"/>
        </w:rPr>
        <w:t>сайте.</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случае</w:t>
      </w:r>
      <w:proofErr w:type="gramStart"/>
      <w:r w:rsidRPr="009355FB">
        <w:rPr>
          <w:color w:val="000000"/>
          <w:sz w:val="24"/>
          <w:szCs w:val="24"/>
          <w:lang w:val="ru-RU"/>
        </w:rPr>
        <w:t>,</w:t>
      </w:r>
      <w:proofErr w:type="gramEnd"/>
      <w:r w:rsidR="009355FB">
        <w:rPr>
          <w:color w:val="000000"/>
          <w:sz w:val="24"/>
          <w:szCs w:val="24"/>
          <w:lang w:val="ru-RU"/>
        </w:rPr>
        <w:t xml:space="preserve"> </w:t>
      </w:r>
      <w:r w:rsidRPr="009355FB">
        <w:rPr>
          <w:color w:val="000000"/>
          <w:sz w:val="24"/>
          <w:szCs w:val="24"/>
          <w:lang w:val="ru-RU"/>
        </w:rPr>
        <w:t>если</w:t>
      </w:r>
      <w:r w:rsidR="009355FB">
        <w:rPr>
          <w:color w:val="000000"/>
          <w:sz w:val="24"/>
          <w:szCs w:val="24"/>
          <w:lang w:val="ru-RU"/>
        </w:rPr>
        <w:t xml:space="preserve"> </w:t>
      </w:r>
      <w:r w:rsidRPr="009355FB">
        <w:rPr>
          <w:color w:val="000000"/>
          <w:sz w:val="24"/>
          <w:szCs w:val="24"/>
          <w:lang w:val="ru-RU"/>
        </w:rPr>
        <w:t>документацией</w:t>
      </w:r>
      <w:r w:rsidR="009355FB">
        <w:rPr>
          <w:color w:val="000000"/>
          <w:sz w:val="24"/>
          <w:szCs w:val="24"/>
          <w:lang w:val="ru-RU"/>
        </w:rPr>
        <w:t xml:space="preserve"> </w:t>
      </w:r>
      <w:r w:rsidRPr="009355FB">
        <w:rPr>
          <w:color w:val="000000"/>
          <w:sz w:val="24"/>
          <w:szCs w:val="24"/>
          <w:lang w:val="ru-RU"/>
        </w:rPr>
        <w:t>об</w:t>
      </w:r>
      <w:r w:rsidR="009355FB">
        <w:rPr>
          <w:color w:val="000000"/>
          <w:sz w:val="24"/>
          <w:szCs w:val="24"/>
          <w:lang w:val="ru-RU"/>
        </w:rPr>
        <w:t xml:space="preserve"> </w:t>
      </w:r>
      <w:r w:rsidRPr="009355FB">
        <w:rPr>
          <w:color w:val="000000"/>
          <w:sz w:val="24"/>
          <w:szCs w:val="24"/>
          <w:lang w:val="ru-RU"/>
        </w:rPr>
        <w:t>аукционе</w:t>
      </w:r>
      <w:r w:rsidR="009355FB">
        <w:rPr>
          <w:color w:val="000000"/>
          <w:sz w:val="24"/>
          <w:szCs w:val="24"/>
          <w:lang w:val="ru-RU"/>
        </w:rPr>
        <w:t xml:space="preserve"> </w:t>
      </w:r>
      <w:r w:rsidRPr="009355FB">
        <w:rPr>
          <w:color w:val="000000"/>
          <w:sz w:val="24"/>
          <w:szCs w:val="24"/>
          <w:lang w:val="ru-RU"/>
        </w:rPr>
        <w:t>предусмотрено</w:t>
      </w:r>
      <w:r w:rsidR="009355FB">
        <w:rPr>
          <w:color w:val="000000"/>
          <w:sz w:val="24"/>
          <w:szCs w:val="24"/>
          <w:lang w:val="ru-RU"/>
        </w:rPr>
        <w:t xml:space="preserve"> </w:t>
      </w:r>
      <w:r w:rsidRPr="009355FB">
        <w:rPr>
          <w:color w:val="000000"/>
          <w:sz w:val="24"/>
          <w:szCs w:val="24"/>
          <w:lang w:val="ru-RU"/>
        </w:rPr>
        <w:t>два</w:t>
      </w:r>
      <w:r w:rsidR="009355FB">
        <w:rPr>
          <w:color w:val="000000"/>
          <w:sz w:val="24"/>
          <w:szCs w:val="24"/>
          <w:lang w:val="ru-RU"/>
        </w:rPr>
        <w:t xml:space="preserve"> </w:t>
      </w:r>
      <w:r w:rsidRPr="009355FB">
        <w:rPr>
          <w:color w:val="000000"/>
          <w:sz w:val="24"/>
          <w:szCs w:val="24"/>
          <w:lang w:val="ru-RU"/>
        </w:rPr>
        <w:t>и</w:t>
      </w:r>
      <w:r w:rsidR="009355FB">
        <w:rPr>
          <w:color w:val="000000"/>
          <w:sz w:val="24"/>
          <w:szCs w:val="24"/>
          <w:lang w:val="ru-RU"/>
        </w:rPr>
        <w:t xml:space="preserve"> </w:t>
      </w:r>
      <w:r w:rsidRPr="009355FB">
        <w:rPr>
          <w:color w:val="000000"/>
          <w:sz w:val="24"/>
          <w:szCs w:val="24"/>
          <w:lang w:val="ru-RU"/>
        </w:rPr>
        <w:t>более</w:t>
      </w:r>
      <w:r w:rsidR="009355FB">
        <w:rPr>
          <w:color w:val="000000"/>
          <w:sz w:val="24"/>
          <w:szCs w:val="24"/>
          <w:lang w:val="ru-RU"/>
        </w:rPr>
        <w:t xml:space="preserve"> </w:t>
      </w:r>
      <w:r w:rsidRPr="009355FB">
        <w:rPr>
          <w:color w:val="000000"/>
          <w:sz w:val="24"/>
          <w:szCs w:val="24"/>
          <w:lang w:val="ru-RU"/>
        </w:rPr>
        <w:t>лота,</w:t>
      </w:r>
      <w:r w:rsidR="009355FB">
        <w:rPr>
          <w:color w:val="000000"/>
          <w:sz w:val="24"/>
          <w:szCs w:val="24"/>
          <w:lang w:val="ru-RU"/>
        </w:rPr>
        <w:t xml:space="preserve"> </w:t>
      </w:r>
      <w:r w:rsidRPr="009355FB">
        <w:rPr>
          <w:color w:val="000000"/>
          <w:sz w:val="24"/>
          <w:szCs w:val="24"/>
          <w:lang w:val="ru-RU"/>
        </w:rPr>
        <w:t>решение</w:t>
      </w:r>
      <w:r w:rsidR="009355FB">
        <w:rPr>
          <w:color w:val="000000"/>
          <w:sz w:val="24"/>
          <w:szCs w:val="24"/>
          <w:lang w:val="ru-RU"/>
        </w:rPr>
        <w:t xml:space="preserve"> </w:t>
      </w:r>
      <w:r w:rsidRPr="009355FB">
        <w:rPr>
          <w:color w:val="000000"/>
          <w:sz w:val="24"/>
          <w:szCs w:val="24"/>
          <w:lang w:val="ru-RU"/>
        </w:rPr>
        <w:t>о</w:t>
      </w:r>
      <w:r w:rsidR="009355FB">
        <w:rPr>
          <w:color w:val="000000"/>
          <w:sz w:val="24"/>
          <w:szCs w:val="24"/>
          <w:lang w:val="ru-RU"/>
        </w:rPr>
        <w:t xml:space="preserve"> </w:t>
      </w:r>
      <w:r w:rsidRPr="009355FB">
        <w:rPr>
          <w:color w:val="000000"/>
          <w:sz w:val="24"/>
          <w:szCs w:val="24"/>
          <w:lang w:val="ru-RU"/>
        </w:rPr>
        <w:t>признании</w:t>
      </w:r>
      <w:r w:rsidR="009355FB">
        <w:rPr>
          <w:color w:val="000000"/>
          <w:sz w:val="24"/>
          <w:szCs w:val="24"/>
          <w:lang w:val="ru-RU"/>
        </w:rPr>
        <w:t xml:space="preserve"> </w:t>
      </w:r>
      <w:r w:rsidRPr="009355FB">
        <w:rPr>
          <w:color w:val="000000"/>
          <w:sz w:val="24"/>
          <w:szCs w:val="24"/>
          <w:lang w:val="ru-RU"/>
        </w:rPr>
        <w:t>аукциона</w:t>
      </w:r>
      <w:r w:rsidR="009355FB">
        <w:rPr>
          <w:color w:val="000000"/>
          <w:sz w:val="24"/>
          <w:szCs w:val="24"/>
          <w:lang w:val="ru-RU"/>
        </w:rPr>
        <w:t xml:space="preserve"> </w:t>
      </w:r>
      <w:r w:rsidRPr="009355FB">
        <w:rPr>
          <w:color w:val="000000"/>
          <w:sz w:val="24"/>
          <w:szCs w:val="24"/>
          <w:lang w:val="ru-RU"/>
        </w:rPr>
        <w:t>несостоявшимся</w:t>
      </w:r>
      <w:r w:rsidR="009355FB">
        <w:rPr>
          <w:color w:val="000000"/>
          <w:sz w:val="24"/>
          <w:szCs w:val="24"/>
          <w:lang w:val="ru-RU"/>
        </w:rPr>
        <w:t xml:space="preserve"> </w:t>
      </w:r>
      <w:r w:rsidRPr="009355FB">
        <w:rPr>
          <w:color w:val="000000"/>
          <w:sz w:val="24"/>
          <w:szCs w:val="24"/>
          <w:lang w:val="ru-RU"/>
        </w:rPr>
        <w:t>принимается</w:t>
      </w:r>
      <w:r w:rsidR="009355FB">
        <w:rPr>
          <w:color w:val="000000"/>
          <w:sz w:val="24"/>
          <w:szCs w:val="24"/>
          <w:lang w:val="ru-RU"/>
        </w:rPr>
        <w:t xml:space="preserve"> </w:t>
      </w:r>
      <w:r w:rsidRPr="009355FB">
        <w:rPr>
          <w:color w:val="000000"/>
          <w:sz w:val="24"/>
          <w:szCs w:val="24"/>
          <w:lang w:val="ru-RU"/>
        </w:rPr>
        <w:t>в</w:t>
      </w:r>
      <w:r w:rsidR="009355FB">
        <w:rPr>
          <w:color w:val="000000"/>
          <w:sz w:val="24"/>
          <w:szCs w:val="24"/>
          <w:lang w:val="ru-RU"/>
        </w:rPr>
        <w:t xml:space="preserve"> </w:t>
      </w:r>
      <w:r w:rsidRPr="009355FB">
        <w:rPr>
          <w:color w:val="000000"/>
          <w:sz w:val="24"/>
          <w:szCs w:val="24"/>
          <w:lang w:val="ru-RU"/>
        </w:rPr>
        <w:t>отношении</w:t>
      </w:r>
      <w:r w:rsidR="009355FB">
        <w:rPr>
          <w:color w:val="000000"/>
          <w:sz w:val="24"/>
          <w:szCs w:val="24"/>
          <w:lang w:val="ru-RU"/>
        </w:rPr>
        <w:t xml:space="preserve"> </w:t>
      </w:r>
      <w:r w:rsidRPr="009355FB">
        <w:rPr>
          <w:color w:val="000000"/>
          <w:sz w:val="24"/>
          <w:szCs w:val="24"/>
          <w:lang w:val="ru-RU"/>
        </w:rPr>
        <w:t>каждого</w:t>
      </w:r>
      <w:r w:rsidR="009355FB">
        <w:rPr>
          <w:color w:val="000000"/>
          <w:sz w:val="24"/>
          <w:szCs w:val="24"/>
          <w:lang w:val="ru-RU"/>
        </w:rPr>
        <w:t xml:space="preserve"> </w:t>
      </w:r>
      <w:r w:rsidRPr="009355FB">
        <w:rPr>
          <w:color w:val="000000"/>
          <w:sz w:val="24"/>
          <w:szCs w:val="24"/>
          <w:lang w:val="ru-RU"/>
        </w:rPr>
        <w:t>лота</w:t>
      </w:r>
      <w:r w:rsidR="009355FB">
        <w:rPr>
          <w:color w:val="000000"/>
          <w:sz w:val="24"/>
          <w:szCs w:val="24"/>
          <w:lang w:val="ru-RU"/>
        </w:rPr>
        <w:t xml:space="preserve"> </w:t>
      </w:r>
      <w:r w:rsidRPr="009355FB">
        <w:rPr>
          <w:color w:val="000000"/>
          <w:sz w:val="24"/>
          <w:szCs w:val="24"/>
          <w:lang w:val="ru-RU"/>
        </w:rPr>
        <w:t>отдельно.</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16.13.</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случае</w:t>
      </w:r>
      <w:proofErr w:type="gramStart"/>
      <w:r w:rsidR="008820A1" w:rsidRPr="009355FB">
        <w:rPr>
          <w:color w:val="000000"/>
          <w:sz w:val="24"/>
          <w:szCs w:val="24"/>
          <w:lang w:val="ru-RU"/>
        </w:rPr>
        <w:t>,</w:t>
      </w:r>
      <w:proofErr w:type="gramEnd"/>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победитель</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уклонился</w:t>
      </w:r>
      <w:r w:rsidR="009355FB">
        <w:rPr>
          <w:color w:val="000000"/>
          <w:sz w:val="24"/>
          <w:szCs w:val="24"/>
          <w:lang w:val="ru-RU"/>
        </w:rPr>
        <w:t xml:space="preserve"> </w:t>
      </w:r>
      <w:r w:rsidR="008820A1" w:rsidRPr="009355FB">
        <w:rPr>
          <w:color w:val="000000"/>
          <w:sz w:val="24"/>
          <w:szCs w:val="24"/>
          <w:lang w:val="ru-RU"/>
        </w:rPr>
        <w:t>от</w:t>
      </w:r>
      <w:r w:rsidR="009355FB">
        <w:rPr>
          <w:color w:val="000000"/>
          <w:sz w:val="24"/>
          <w:szCs w:val="24"/>
          <w:lang w:val="ru-RU"/>
        </w:rPr>
        <w:t xml:space="preserve"> </w:t>
      </w:r>
      <w:r w:rsidR="008820A1" w:rsidRPr="009355FB">
        <w:rPr>
          <w:color w:val="000000"/>
          <w:sz w:val="24"/>
          <w:szCs w:val="24"/>
          <w:lang w:val="ru-RU"/>
        </w:rPr>
        <w:t>заключения</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заключение</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осуществляется</w:t>
      </w:r>
      <w:r w:rsidR="009355FB">
        <w:rPr>
          <w:color w:val="000000"/>
          <w:sz w:val="24"/>
          <w:szCs w:val="24"/>
          <w:lang w:val="ru-RU"/>
        </w:rPr>
        <w:t xml:space="preserve"> </w:t>
      </w:r>
      <w:r w:rsidR="008820A1" w:rsidRPr="009355FB">
        <w:rPr>
          <w:color w:val="000000"/>
          <w:sz w:val="24"/>
          <w:szCs w:val="24"/>
          <w:lang w:val="ru-RU"/>
        </w:rPr>
        <w:t>с</w:t>
      </w:r>
      <w:r w:rsidR="009355FB">
        <w:rPr>
          <w:color w:val="000000"/>
          <w:sz w:val="24"/>
          <w:szCs w:val="24"/>
          <w:lang w:val="ru-RU"/>
        </w:rPr>
        <w:t xml:space="preserve"> </w:t>
      </w:r>
      <w:r w:rsidR="008820A1" w:rsidRPr="009355FB">
        <w:rPr>
          <w:color w:val="000000"/>
          <w:sz w:val="24"/>
          <w:szCs w:val="24"/>
          <w:lang w:val="ru-RU"/>
        </w:rPr>
        <w:t>участником</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сделавшим</w:t>
      </w:r>
      <w:r w:rsidR="009355FB">
        <w:rPr>
          <w:color w:val="000000"/>
          <w:sz w:val="24"/>
          <w:szCs w:val="24"/>
          <w:lang w:val="ru-RU"/>
        </w:rPr>
        <w:t xml:space="preserve"> </w:t>
      </w:r>
      <w:r w:rsidR="008820A1" w:rsidRPr="009355FB">
        <w:rPr>
          <w:color w:val="000000"/>
          <w:sz w:val="24"/>
          <w:szCs w:val="24"/>
          <w:lang w:val="ru-RU"/>
        </w:rPr>
        <w:t>предпоследнее</w:t>
      </w:r>
      <w:r w:rsidR="009355FB">
        <w:rPr>
          <w:color w:val="000000"/>
          <w:sz w:val="24"/>
          <w:szCs w:val="24"/>
          <w:lang w:val="ru-RU"/>
        </w:rPr>
        <w:t xml:space="preserve"> </w:t>
      </w:r>
      <w:r w:rsidR="008820A1" w:rsidRPr="009355FB">
        <w:rPr>
          <w:color w:val="000000"/>
          <w:sz w:val="24"/>
          <w:szCs w:val="24"/>
          <w:lang w:val="ru-RU"/>
        </w:rPr>
        <w:t>предложение</w:t>
      </w:r>
      <w:r w:rsidR="009355FB">
        <w:rPr>
          <w:color w:val="000000"/>
          <w:sz w:val="24"/>
          <w:szCs w:val="24"/>
          <w:lang w:val="ru-RU"/>
        </w:rPr>
        <w:t xml:space="preserve"> </w:t>
      </w:r>
      <w:r w:rsidR="008820A1" w:rsidRPr="009355FB">
        <w:rPr>
          <w:color w:val="000000"/>
          <w:sz w:val="24"/>
          <w:szCs w:val="24"/>
          <w:lang w:val="ru-RU"/>
        </w:rPr>
        <w:t>о</w:t>
      </w:r>
      <w:r w:rsidR="009355FB">
        <w:rPr>
          <w:color w:val="000000"/>
          <w:sz w:val="24"/>
          <w:szCs w:val="24"/>
          <w:lang w:val="ru-RU"/>
        </w:rPr>
        <w:t xml:space="preserve"> </w:t>
      </w:r>
      <w:r w:rsidR="008820A1" w:rsidRPr="009355FB">
        <w:rPr>
          <w:color w:val="000000"/>
          <w:sz w:val="24"/>
          <w:szCs w:val="24"/>
          <w:lang w:val="ru-RU"/>
        </w:rPr>
        <w:t>цене</w:t>
      </w:r>
      <w:r w:rsidR="009355FB">
        <w:rPr>
          <w:color w:val="000000"/>
          <w:sz w:val="24"/>
          <w:szCs w:val="24"/>
          <w:lang w:val="ru-RU"/>
        </w:rPr>
        <w:t xml:space="preserve"> </w:t>
      </w:r>
      <w:r w:rsidR="008820A1" w:rsidRPr="009355FB">
        <w:rPr>
          <w:color w:val="000000"/>
          <w:sz w:val="24"/>
          <w:szCs w:val="24"/>
          <w:lang w:val="ru-RU"/>
        </w:rPr>
        <w:t>договора.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16.14.</w:t>
      </w:r>
      <w:r w:rsidR="009355FB">
        <w:rPr>
          <w:color w:val="000000"/>
          <w:sz w:val="24"/>
          <w:szCs w:val="24"/>
          <w:lang w:val="ru-RU"/>
        </w:rPr>
        <w:t xml:space="preserve"> </w:t>
      </w:r>
      <w:r w:rsidR="008820A1" w:rsidRPr="009355FB">
        <w:rPr>
          <w:color w:val="000000"/>
          <w:sz w:val="24"/>
          <w:szCs w:val="24"/>
          <w:lang w:val="ru-RU"/>
        </w:rPr>
        <w:t>Протоколы,</w:t>
      </w:r>
      <w:r w:rsidR="009355FB">
        <w:rPr>
          <w:color w:val="000000"/>
          <w:sz w:val="24"/>
          <w:szCs w:val="24"/>
          <w:lang w:val="ru-RU"/>
        </w:rPr>
        <w:t xml:space="preserve"> </w:t>
      </w:r>
      <w:r w:rsidR="008820A1" w:rsidRPr="009355FB">
        <w:rPr>
          <w:color w:val="000000"/>
          <w:sz w:val="24"/>
          <w:szCs w:val="24"/>
          <w:lang w:val="ru-RU"/>
        </w:rPr>
        <w:t>составленные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ходе</w:t>
      </w:r>
      <w:r w:rsidR="009355FB">
        <w:rPr>
          <w:color w:val="000000"/>
          <w:sz w:val="24"/>
          <w:szCs w:val="24"/>
          <w:lang w:val="ru-RU"/>
        </w:rPr>
        <w:t xml:space="preserve"> </w:t>
      </w:r>
      <w:r w:rsidR="008820A1" w:rsidRPr="009355FB">
        <w:rPr>
          <w:color w:val="000000"/>
          <w:sz w:val="24"/>
          <w:szCs w:val="24"/>
          <w:lang w:val="ru-RU"/>
        </w:rPr>
        <w:t>проведения</w:t>
      </w:r>
      <w:r w:rsidR="009355FB">
        <w:rPr>
          <w:color w:val="000000"/>
          <w:sz w:val="24"/>
          <w:szCs w:val="24"/>
          <w:lang w:val="ru-RU"/>
        </w:rPr>
        <w:t xml:space="preserve"> </w:t>
      </w:r>
      <w:r w:rsidR="008820A1" w:rsidRPr="009355FB">
        <w:rPr>
          <w:color w:val="000000"/>
          <w:sz w:val="24"/>
          <w:szCs w:val="24"/>
          <w:lang w:val="ru-RU"/>
        </w:rPr>
        <w:t>аукциона,</w:t>
      </w:r>
      <w:r w:rsidR="009355FB">
        <w:rPr>
          <w:color w:val="000000"/>
          <w:sz w:val="24"/>
          <w:szCs w:val="24"/>
          <w:lang w:val="ru-RU"/>
        </w:rPr>
        <w:t xml:space="preserve"> </w:t>
      </w:r>
      <w:r w:rsidR="008820A1" w:rsidRPr="009355FB">
        <w:rPr>
          <w:color w:val="000000"/>
          <w:sz w:val="24"/>
          <w:szCs w:val="24"/>
          <w:lang w:val="ru-RU"/>
        </w:rPr>
        <w:t>заявки</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участие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документация</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изменения,</w:t>
      </w:r>
      <w:r w:rsidR="009355FB">
        <w:rPr>
          <w:color w:val="000000"/>
          <w:sz w:val="24"/>
          <w:szCs w:val="24"/>
          <w:lang w:val="ru-RU"/>
        </w:rPr>
        <w:t xml:space="preserve"> </w:t>
      </w:r>
      <w:r w:rsidR="008820A1" w:rsidRPr="009355FB">
        <w:rPr>
          <w:color w:val="000000"/>
          <w:sz w:val="24"/>
          <w:szCs w:val="24"/>
          <w:lang w:val="ru-RU"/>
        </w:rPr>
        <w:t>внесенные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документацию</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разъяснения</w:t>
      </w:r>
      <w:r w:rsidR="009355FB">
        <w:rPr>
          <w:color w:val="000000"/>
          <w:sz w:val="24"/>
          <w:szCs w:val="24"/>
          <w:lang w:val="ru-RU"/>
        </w:rPr>
        <w:t xml:space="preserve"> </w:t>
      </w:r>
      <w:r w:rsidR="008820A1" w:rsidRPr="009355FB">
        <w:rPr>
          <w:color w:val="000000"/>
          <w:sz w:val="24"/>
          <w:szCs w:val="24"/>
          <w:lang w:val="ru-RU"/>
        </w:rPr>
        <w:t>документации</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аукционе</w:t>
      </w:r>
      <w:r w:rsidR="009355FB">
        <w:rPr>
          <w:color w:val="000000"/>
          <w:sz w:val="24"/>
          <w:szCs w:val="24"/>
          <w:lang w:val="ru-RU"/>
        </w:rPr>
        <w:t xml:space="preserve"> </w:t>
      </w:r>
      <w:r w:rsidR="008820A1" w:rsidRPr="009355FB">
        <w:rPr>
          <w:color w:val="000000"/>
          <w:sz w:val="24"/>
          <w:szCs w:val="24"/>
          <w:lang w:val="ru-RU"/>
        </w:rPr>
        <w:t>хранятся</w:t>
      </w:r>
      <w:r w:rsidR="009355FB">
        <w:rPr>
          <w:color w:val="000000"/>
          <w:sz w:val="24"/>
          <w:szCs w:val="24"/>
          <w:lang w:val="ru-RU"/>
        </w:rPr>
        <w:t xml:space="preserve"> </w:t>
      </w:r>
      <w:r w:rsidR="008820A1" w:rsidRPr="009355FB">
        <w:rPr>
          <w:color w:val="000000"/>
          <w:sz w:val="24"/>
          <w:szCs w:val="24"/>
          <w:lang w:val="ru-RU"/>
        </w:rPr>
        <w:t>оператором</w:t>
      </w:r>
      <w:r w:rsidR="009355FB">
        <w:rPr>
          <w:color w:val="000000"/>
          <w:sz w:val="24"/>
          <w:szCs w:val="24"/>
          <w:lang w:val="ru-RU"/>
        </w:rPr>
        <w:t xml:space="preserve"> </w:t>
      </w:r>
      <w:r w:rsidR="008820A1" w:rsidRPr="009355FB">
        <w:rPr>
          <w:color w:val="000000"/>
          <w:sz w:val="24"/>
          <w:szCs w:val="24"/>
          <w:lang w:val="ru-RU"/>
        </w:rPr>
        <w:t>электронной</w:t>
      </w:r>
      <w:r w:rsidR="009355FB">
        <w:rPr>
          <w:color w:val="000000"/>
          <w:sz w:val="24"/>
          <w:szCs w:val="24"/>
          <w:lang w:val="ru-RU"/>
        </w:rPr>
        <w:t xml:space="preserve"> </w:t>
      </w:r>
      <w:r w:rsidR="008820A1" w:rsidRPr="009355FB">
        <w:rPr>
          <w:color w:val="000000"/>
          <w:sz w:val="24"/>
          <w:szCs w:val="24"/>
          <w:lang w:val="ru-RU"/>
        </w:rPr>
        <w:t>площадки</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менее</w:t>
      </w:r>
      <w:r w:rsidR="009355FB">
        <w:rPr>
          <w:color w:val="000000"/>
          <w:sz w:val="24"/>
          <w:szCs w:val="24"/>
          <w:lang w:val="ru-RU"/>
        </w:rPr>
        <w:t xml:space="preserve"> </w:t>
      </w:r>
      <w:r w:rsidR="008820A1" w:rsidRPr="009355FB">
        <w:rPr>
          <w:color w:val="000000"/>
          <w:sz w:val="24"/>
          <w:szCs w:val="24"/>
          <w:lang w:val="ru-RU"/>
        </w:rPr>
        <w:t>десяти</w:t>
      </w:r>
      <w:r w:rsidR="009355FB">
        <w:rPr>
          <w:color w:val="000000"/>
          <w:sz w:val="24"/>
          <w:szCs w:val="24"/>
          <w:lang w:val="ru-RU"/>
        </w:rPr>
        <w:t xml:space="preserve"> </w:t>
      </w:r>
      <w:r w:rsidR="008820A1" w:rsidRPr="009355FB">
        <w:rPr>
          <w:color w:val="000000"/>
          <w:sz w:val="24"/>
          <w:szCs w:val="24"/>
          <w:lang w:val="ru-RU"/>
        </w:rPr>
        <w:t>лет,</w:t>
      </w:r>
      <w:r w:rsidR="009355FB">
        <w:rPr>
          <w:color w:val="000000"/>
          <w:sz w:val="24"/>
          <w:szCs w:val="24"/>
          <w:lang w:val="ru-RU"/>
        </w:rPr>
        <w:t xml:space="preserve"> </w:t>
      </w:r>
      <w:r w:rsidR="008820A1" w:rsidRPr="009355FB">
        <w:rPr>
          <w:color w:val="000000"/>
          <w:sz w:val="24"/>
          <w:szCs w:val="24"/>
          <w:lang w:val="ru-RU"/>
        </w:rPr>
        <w:t>если</w:t>
      </w:r>
      <w:r w:rsidR="009355FB">
        <w:rPr>
          <w:color w:val="000000"/>
          <w:sz w:val="24"/>
          <w:szCs w:val="24"/>
          <w:lang w:val="ru-RU"/>
        </w:rPr>
        <w:t xml:space="preserve"> </w:t>
      </w:r>
      <w:r w:rsidR="008820A1" w:rsidRPr="009355FB">
        <w:rPr>
          <w:color w:val="000000"/>
          <w:sz w:val="24"/>
          <w:szCs w:val="24"/>
          <w:lang w:val="ru-RU"/>
        </w:rPr>
        <w:t>иное</w:t>
      </w:r>
      <w:r w:rsidR="009355FB">
        <w:rPr>
          <w:color w:val="000000"/>
          <w:sz w:val="24"/>
          <w:szCs w:val="24"/>
          <w:lang w:val="ru-RU"/>
        </w:rPr>
        <w:t xml:space="preserve"> </w:t>
      </w:r>
      <w:r w:rsidR="008820A1" w:rsidRPr="009355FB">
        <w:rPr>
          <w:color w:val="000000"/>
          <w:sz w:val="24"/>
          <w:szCs w:val="24"/>
          <w:lang w:val="ru-RU"/>
        </w:rPr>
        <w:t>не</w:t>
      </w:r>
      <w:r w:rsidR="009355FB">
        <w:rPr>
          <w:color w:val="000000"/>
          <w:sz w:val="24"/>
          <w:szCs w:val="24"/>
          <w:lang w:val="ru-RU"/>
        </w:rPr>
        <w:t xml:space="preserve"> </w:t>
      </w:r>
      <w:r w:rsidR="008820A1" w:rsidRPr="009355FB">
        <w:rPr>
          <w:color w:val="000000"/>
          <w:sz w:val="24"/>
          <w:szCs w:val="24"/>
          <w:lang w:val="ru-RU"/>
        </w:rPr>
        <w:t>установлено</w:t>
      </w:r>
      <w:r w:rsidR="009355FB">
        <w:rPr>
          <w:color w:val="000000"/>
          <w:sz w:val="24"/>
          <w:szCs w:val="24"/>
          <w:lang w:val="ru-RU"/>
        </w:rPr>
        <w:t xml:space="preserve"> </w:t>
      </w:r>
      <w:r w:rsidR="008820A1" w:rsidRPr="009355FB">
        <w:rPr>
          <w:color w:val="000000"/>
          <w:sz w:val="24"/>
          <w:szCs w:val="24"/>
          <w:lang w:val="ru-RU"/>
        </w:rPr>
        <w:t>законодательством</w:t>
      </w:r>
      <w:r w:rsidR="009355FB">
        <w:rPr>
          <w:color w:val="000000"/>
          <w:sz w:val="24"/>
          <w:szCs w:val="24"/>
          <w:lang w:val="ru-RU"/>
        </w:rPr>
        <w:t xml:space="preserve"> </w:t>
      </w:r>
      <w:r w:rsidR="008820A1" w:rsidRPr="009355FB">
        <w:rPr>
          <w:color w:val="000000"/>
          <w:sz w:val="24"/>
          <w:szCs w:val="24"/>
          <w:lang w:val="ru-RU"/>
        </w:rPr>
        <w:t>об</w:t>
      </w:r>
      <w:r w:rsidR="009355FB">
        <w:rPr>
          <w:color w:val="000000"/>
          <w:sz w:val="24"/>
          <w:szCs w:val="24"/>
          <w:lang w:val="ru-RU"/>
        </w:rPr>
        <w:t xml:space="preserve"> </w:t>
      </w:r>
      <w:r w:rsidR="008820A1" w:rsidRPr="009355FB">
        <w:rPr>
          <w:color w:val="000000"/>
          <w:sz w:val="24"/>
          <w:szCs w:val="24"/>
          <w:lang w:val="ru-RU"/>
        </w:rPr>
        <w:t>архивном</w:t>
      </w:r>
      <w:r w:rsidR="009355FB">
        <w:rPr>
          <w:color w:val="000000"/>
          <w:sz w:val="24"/>
          <w:szCs w:val="24"/>
          <w:lang w:val="ru-RU"/>
        </w:rPr>
        <w:t xml:space="preserve"> </w:t>
      </w:r>
      <w:r w:rsidR="008820A1" w:rsidRPr="009355FB">
        <w:rPr>
          <w:color w:val="000000"/>
          <w:sz w:val="24"/>
          <w:szCs w:val="24"/>
          <w:lang w:val="ru-RU"/>
        </w:rPr>
        <w:t>деле</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Российской</w:t>
      </w:r>
      <w:r w:rsidR="009355FB">
        <w:rPr>
          <w:color w:val="000000"/>
          <w:sz w:val="24"/>
          <w:szCs w:val="24"/>
          <w:lang w:val="ru-RU"/>
        </w:rPr>
        <w:t xml:space="preserve"> </w:t>
      </w:r>
      <w:r w:rsidR="008820A1" w:rsidRPr="009355FB">
        <w:rPr>
          <w:color w:val="000000"/>
          <w:sz w:val="24"/>
          <w:szCs w:val="24"/>
          <w:lang w:val="ru-RU"/>
        </w:rPr>
        <w:t>Федерации.</w:t>
      </w:r>
    </w:p>
    <w:p w:rsidR="008820A1" w:rsidRPr="009355FB" w:rsidRDefault="008820A1" w:rsidP="009355FB">
      <w:pPr>
        <w:widowControl w:val="0"/>
        <w:ind w:firstLine="709"/>
        <w:jc w:val="center"/>
        <w:rPr>
          <w:rFonts w:ascii="Arial" w:hAnsi="Arial" w:cs="Arial"/>
          <w:b/>
          <w:color w:val="000000"/>
        </w:rPr>
      </w:pPr>
    </w:p>
    <w:p w:rsidR="008820A1" w:rsidRPr="009355FB" w:rsidRDefault="008820A1" w:rsidP="009355FB">
      <w:pPr>
        <w:widowControl w:val="0"/>
        <w:autoSpaceDE w:val="0"/>
        <w:autoSpaceDN w:val="0"/>
        <w:adjustRightInd w:val="0"/>
        <w:ind w:firstLine="709"/>
        <w:jc w:val="center"/>
        <w:rPr>
          <w:rFonts w:ascii="Arial" w:hAnsi="Arial" w:cs="Arial"/>
          <w:b/>
          <w:color w:val="000000"/>
        </w:rPr>
      </w:pPr>
      <w:r w:rsidRPr="009355FB">
        <w:rPr>
          <w:rFonts w:ascii="Arial" w:hAnsi="Arial" w:cs="Arial"/>
          <w:b/>
          <w:color w:val="000000"/>
        </w:rPr>
        <w:t>2.14.2.</w:t>
      </w:r>
      <w:r w:rsidR="009355FB">
        <w:rPr>
          <w:rFonts w:ascii="Arial" w:hAnsi="Arial" w:cs="Arial"/>
          <w:b/>
          <w:color w:val="000000"/>
        </w:rPr>
        <w:t xml:space="preserve"> </w:t>
      </w:r>
      <w:r w:rsidRPr="009355FB">
        <w:rPr>
          <w:rFonts w:ascii="Arial" w:hAnsi="Arial" w:cs="Arial"/>
          <w:b/>
          <w:bCs/>
          <w:color w:val="000000"/>
        </w:rPr>
        <w:t>Предоставление</w:t>
      </w:r>
      <w:r w:rsidR="009355FB">
        <w:rPr>
          <w:rFonts w:ascii="Arial" w:hAnsi="Arial" w:cs="Arial"/>
          <w:b/>
          <w:bCs/>
          <w:color w:val="000000"/>
        </w:rPr>
        <w:t xml:space="preserve"> </w:t>
      </w:r>
      <w:r w:rsidRPr="009355FB">
        <w:rPr>
          <w:rFonts w:ascii="Arial" w:hAnsi="Arial" w:cs="Arial"/>
          <w:b/>
          <w:bCs/>
          <w:color w:val="000000"/>
        </w:rPr>
        <w:t>муниципального</w:t>
      </w:r>
      <w:r w:rsidR="009355FB">
        <w:rPr>
          <w:rFonts w:ascii="Arial" w:hAnsi="Arial" w:cs="Arial"/>
          <w:b/>
          <w:bCs/>
          <w:color w:val="000000"/>
        </w:rPr>
        <w:t xml:space="preserve"> </w:t>
      </w:r>
      <w:r w:rsidRPr="009355FB">
        <w:rPr>
          <w:rFonts w:ascii="Arial" w:hAnsi="Arial" w:cs="Arial"/>
          <w:b/>
          <w:bCs/>
          <w:color w:val="000000"/>
        </w:rPr>
        <w:t>имущества</w:t>
      </w:r>
      <w:r w:rsidR="009355FB">
        <w:rPr>
          <w:rFonts w:ascii="Arial" w:hAnsi="Arial" w:cs="Arial"/>
          <w:b/>
          <w:bCs/>
          <w:color w:val="000000"/>
        </w:rPr>
        <w:t xml:space="preserve"> </w:t>
      </w:r>
      <w:r w:rsidRPr="009355FB">
        <w:rPr>
          <w:rFonts w:ascii="Arial" w:hAnsi="Arial" w:cs="Arial"/>
          <w:b/>
          <w:bCs/>
          <w:color w:val="000000"/>
        </w:rPr>
        <w:t>в</w:t>
      </w:r>
      <w:r w:rsidR="009355FB">
        <w:rPr>
          <w:rFonts w:ascii="Arial" w:hAnsi="Arial" w:cs="Arial"/>
          <w:b/>
          <w:bCs/>
          <w:color w:val="000000"/>
        </w:rPr>
        <w:t xml:space="preserve"> </w:t>
      </w:r>
      <w:r w:rsidRPr="009355FB">
        <w:rPr>
          <w:rFonts w:ascii="Arial" w:hAnsi="Arial" w:cs="Arial"/>
          <w:b/>
          <w:bCs/>
          <w:color w:val="000000"/>
        </w:rPr>
        <w:t>аренду</w:t>
      </w:r>
      <w:r w:rsidR="009355FB">
        <w:rPr>
          <w:rFonts w:ascii="Arial" w:hAnsi="Arial" w:cs="Arial"/>
          <w:b/>
          <w:bCs/>
          <w:color w:val="000000"/>
        </w:rPr>
        <w:t xml:space="preserve"> </w:t>
      </w:r>
      <w:r w:rsidRPr="009355FB">
        <w:rPr>
          <w:rFonts w:ascii="Arial" w:hAnsi="Arial" w:cs="Arial"/>
          <w:b/>
          <w:color w:val="000000"/>
        </w:rPr>
        <w:t>без</w:t>
      </w:r>
      <w:r w:rsidR="009355FB">
        <w:rPr>
          <w:rFonts w:ascii="Arial" w:hAnsi="Arial" w:cs="Arial"/>
          <w:b/>
          <w:color w:val="000000"/>
        </w:rPr>
        <w:t xml:space="preserve"> </w:t>
      </w:r>
      <w:r w:rsidRPr="009355FB">
        <w:rPr>
          <w:rFonts w:ascii="Arial" w:hAnsi="Arial" w:cs="Arial"/>
          <w:b/>
          <w:color w:val="000000"/>
        </w:rPr>
        <w:t>проведения</w:t>
      </w:r>
      <w:r w:rsidR="009355FB">
        <w:rPr>
          <w:rFonts w:ascii="Arial" w:hAnsi="Arial" w:cs="Arial"/>
          <w:b/>
          <w:color w:val="000000"/>
        </w:rPr>
        <w:t xml:space="preserve"> </w:t>
      </w:r>
      <w:r w:rsidRPr="009355FB">
        <w:rPr>
          <w:rFonts w:ascii="Arial" w:hAnsi="Arial" w:cs="Arial"/>
          <w:b/>
          <w:color w:val="000000"/>
        </w:rPr>
        <w:t>торгов.</w:t>
      </w:r>
    </w:p>
    <w:p w:rsidR="008820A1" w:rsidRPr="009355FB" w:rsidRDefault="008820A1" w:rsidP="009355FB">
      <w:pPr>
        <w:widowControl w:val="0"/>
        <w:ind w:firstLine="709"/>
        <w:jc w:val="center"/>
        <w:rPr>
          <w:rFonts w:ascii="Arial" w:hAnsi="Arial" w:cs="Arial"/>
          <w:b/>
          <w:color w:val="000000"/>
        </w:rPr>
      </w:pPr>
    </w:p>
    <w:p w:rsidR="008820A1" w:rsidRPr="009355FB" w:rsidRDefault="007C42AD" w:rsidP="009355FB">
      <w:pPr>
        <w:widowControl w:val="0"/>
        <w:ind w:firstLine="709"/>
        <w:jc w:val="both"/>
        <w:rPr>
          <w:rFonts w:ascii="Arial" w:hAnsi="Arial" w:cs="Arial"/>
          <w:b/>
          <w:color w:val="000000"/>
        </w:rPr>
      </w:pPr>
      <w:r w:rsidRPr="009355FB">
        <w:rPr>
          <w:rFonts w:ascii="Arial" w:hAnsi="Arial" w:cs="Arial"/>
          <w:bCs/>
          <w:color w:val="000000"/>
        </w:rPr>
        <w:t>1.</w:t>
      </w:r>
      <w:r w:rsidR="009355FB">
        <w:rPr>
          <w:rFonts w:ascii="Arial" w:hAnsi="Arial" w:cs="Arial"/>
          <w:bCs/>
          <w:color w:val="000000"/>
        </w:rPr>
        <w:t xml:space="preserve"> </w:t>
      </w:r>
      <w:proofErr w:type="gramStart"/>
      <w:r w:rsidR="008820A1" w:rsidRPr="009355FB">
        <w:rPr>
          <w:rFonts w:ascii="Arial" w:hAnsi="Arial" w:cs="Arial"/>
          <w:bCs/>
          <w:color w:val="000000"/>
        </w:rPr>
        <w:t>Заключение</w:t>
      </w:r>
      <w:r w:rsidR="009355FB">
        <w:rPr>
          <w:rFonts w:ascii="Arial" w:hAnsi="Arial" w:cs="Arial"/>
          <w:bCs/>
          <w:color w:val="000000"/>
        </w:rPr>
        <w:t xml:space="preserve"> </w:t>
      </w:r>
      <w:r w:rsidR="008820A1" w:rsidRPr="009355FB">
        <w:rPr>
          <w:rFonts w:ascii="Arial" w:hAnsi="Arial" w:cs="Arial"/>
          <w:bCs/>
          <w:color w:val="000000"/>
        </w:rPr>
        <w:t>договоров</w:t>
      </w:r>
      <w:r w:rsidR="009355FB">
        <w:rPr>
          <w:rFonts w:ascii="Arial" w:hAnsi="Arial" w:cs="Arial"/>
          <w:bCs/>
          <w:color w:val="000000"/>
        </w:rPr>
        <w:t xml:space="preserve"> </w:t>
      </w:r>
      <w:r w:rsidR="008820A1" w:rsidRPr="009355FB">
        <w:rPr>
          <w:rFonts w:ascii="Arial" w:hAnsi="Arial" w:cs="Arial"/>
          <w:bCs/>
          <w:color w:val="000000"/>
        </w:rPr>
        <w:t>аренды,</w:t>
      </w:r>
      <w:r w:rsidR="009355FB">
        <w:rPr>
          <w:rFonts w:ascii="Arial" w:hAnsi="Arial" w:cs="Arial"/>
          <w:bCs/>
          <w:color w:val="000000"/>
        </w:rPr>
        <w:t xml:space="preserve"> </w:t>
      </w:r>
      <w:r w:rsidR="008820A1" w:rsidRPr="009355FB">
        <w:rPr>
          <w:rFonts w:ascii="Arial" w:hAnsi="Arial" w:cs="Arial"/>
          <w:bCs/>
          <w:color w:val="000000"/>
        </w:rPr>
        <w:t>договоров</w:t>
      </w:r>
      <w:r w:rsidR="009355FB">
        <w:rPr>
          <w:rFonts w:ascii="Arial" w:hAnsi="Arial" w:cs="Arial"/>
          <w:bCs/>
          <w:color w:val="000000"/>
        </w:rPr>
        <w:t xml:space="preserve"> </w:t>
      </w:r>
      <w:r w:rsidR="008820A1" w:rsidRPr="009355FB">
        <w:rPr>
          <w:rFonts w:ascii="Arial" w:hAnsi="Arial" w:cs="Arial"/>
          <w:bCs/>
          <w:color w:val="000000"/>
        </w:rPr>
        <w:t>безвозмездного</w:t>
      </w:r>
      <w:r w:rsidR="009355FB">
        <w:rPr>
          <w:rFonts w:ascii="Arial" w:hAnsi="Arial" w:cs="Arial"/>
          <w:bCs/>
          <w:color w:val="000000"/>
        </w:rPr>
        <w:t xml:space="preserve"> </w:t>
      </w:r>
      <w:r w:rsidR="008820A1" w:rsidRPr="009355FB">
        <w:rPr>
          <w:rFonts w:ascii="Arial" w:hAnsi="Arial" w:cs="Arial"/>
          <w:bCs/>
          <w:color w:val="000000"/>
        </w:rPr>
        <w:t>пользования,</w:t>
      </w:r>
      <w:r w:rsidR="009355FB">
        <w:rPr>
          <w:rFonts w:ascii="Arial" w:hAnsi="Arial" w:cs="Arial"/>
          <w:bCs/>
          <w:color w:val="000000"/>
        </w:rPr>
        <w:t xml:space="preserve"> </w:t>
      </w:r>
      <w:r w:rsidR="008820A1" w:rsidRPr="009355FB">
        <w:rPr>
          <w:rFonts w:ascii="Arial" w:hAnsi="Arial" w:cs="Arial"/>
          <w:bCs/>
          <w:color w:val="000000"/>
        </w:rPr>
        <w:lastRenderedPageBreak/>
        <w:t>договоров</w:t>
      </w:r>
      <w:r w:rsidR="009355FB">
        <w:rPr>
          <w:rFonts w:ascii="Arial" w:hAnsi="Arial" w:cs="Arial"/>
          <w:bCs/>
          <w:color w:val="000000"/>
        </w:rPr>
        <w:t xml:space="preserve"> </w:t>
      </w:r>
      <w:r w:rsidR="008820A1" w:rsidRPr="009355FB">
        <w:rPr>
          <w:rFonts w:ascii="Arial" w:hAnsi="Arial" w:cs="Arial"/>
          <w:bCs/>
          <w:color w:val="000000"/>
        </w:rPr>
        <w:t>доверительного</w:t>
      </w:r>
      <w:r w:rsidR="009355FB">
        <w:rPr>
          <w:rFonts w:ascii="Arial" w:hAnsi="Arial" w:cs="Arial"/>
          <w:bCs/>
          <w:color w:val="000000"/>
        </w:rPr>
        <w:t xml:space="preserve"> </w:t>
      </w:r>
      <w:r w:rsidR="008820A1" w:rsidRPr="009355FB">
        <w:rPr>
          <w:rFonts w:ascii="Arial" w:hAnsi="Arial" w:cs="Arial"/>
          <w:bCs/>
          <w:color w:val="000000"/>
        </w:rPr>
        <w:t>управления</w:t>
      </w:r>
      <w:r w:rsidR="009355FB">
        <w:rPr>
          <w:rFonts w:ascii="Arial" w:hAnsi="Arial" w:cs="Arial"/>
          <w:bCs/>
          <w:color w:val="000000"/>
        </w:rPr>
        <w:t xml:space="preserve"> </w:t>
      </w:r>
      <w:r w:rsidR="008820A1" w:rsidRPr="009355FB">
        <w:rPr>
          <w:rFonts w:ascii="Arial" w:hAnsi="Arial" w:cs="Arial"/>
          <w:bCs/>
          <w:color w:val="000000"/>
        </w:rPr>
        <w:t>имуществом,</w:t>
      </w:r>
      <w:r w:rsidR="009355FB">
        <w:rPr>
          <w:rFonts w:ascii="Arial" w:hAnsi="Arial" w:cs="Arial"/>
          <w:bCs/>
          <w:color w:val="000000"/>
        </w:rPr>
        <w:t xml:space="preserve"> </w:t>
      </w:r>
      <w:r w:rsidR="008820A1" w:rsidRPr="009355FB">
        <w:rPr>
          <w:rFonts w:ascii="Arial" w:hAnsi="Arial" w:cs="Arial"/>
          <w:bCs/>
          <w:color w:val="000000"/>
        </w:rPr>
        <w:t>иных</w:t>
      </w:r>
      <w:r w:rsidR="009355FB">
        <w:rPr>
          <w:rFonts w:ascii="Arial" w:hAnsi="Arial" w:cs="Arial"/>
          <w:bCs/>
          <w:color w:val="000000"/>
        </w:rPr>
        <w:t xml:space="preserve"> </w:t>
      </w:r>
      <w:r w:rsidR="008820A1" w:rsidRPr="009355FB">
        <w:rPr>
          <w:rFonts w:ascii="Arial" w:hAnsi="Arial" w:cs="Arial"/>
          <w:bCs/>
          <w:color w:val="000000"/>
        </w:rPr>
        <w:t>договоров,</w:t>
      </w:r>
      <w:r w:rsidR="009355FB">
        <w:rPr>
          <w:rFonts w:ascii="Arial" w:hAnsi="Arial" w:cs="Arial"/>
          <w:bCs/>
          <w:color w:val="000000"/>
        </w:rPr>
        <w:t xml:space="preserve"> </w:t>
      </w:r>
      <w:r w:rsidR="008820A1" w:rsidRPr="009355FB">
        <w:rPr>
          <w:rFonts w:ascii="Arial" w:hAnsi="Arial" w:cs="Arial"/>
          <w:bCs/>
          <w:color w:val="000000"/>
        </w:rPr>
        <w:t>предусматривающих</w:t>
      </w:r>
      <w:r w:rsidR="009355FB">
        <w:rPr>
          <w:rFonts w:ascii="Arial" w:hAnsi="Arial" w:cs="Arial"/>
          <w:bCs/>
          <w:color w:val="000000"/>
        </w:rPr>
        <w:t xml:space="preserve"> </w:t>
      </w:r>
      <w:r w:rsidR="008820A1" w:rsidRPr="009355FB">
        <w:rPr>
          <w:rFonts w:ascii="Arial" w:hAnsi="Arial" w:cs="Arial"/>
          <w:bCs/>
          <w:color w:val="000000"/>
        </w:rPr>
        <w:t>переход</w:t>
      </w:r>
      <w:r w:rsidR="009355FB">
        <w:rPr>
          <w:rFonts w:ascii="Arial" w:hAnsi="Arial" w:cs="Arial"/>
          <w:bCs/>
          <w:color w:val="000000"/>
        </w:rPr>
        <w:t xml:space="preserve"> </w:t>
      </w:r>
      <w:r w:rsidR="008820A1" w:rsidRPr="009355FB">
        <w:rPr>
          <w:rFonts w:ascii="Arial" w:hAnsi="Arial" w:cs="Arial"/>
          <w:bCs/>
          <w:color w:val="000000"/>
        </w:rPr>
        <w:t>прав</w:t>
      </w:r>
      <w:r w:rsidR="009355FB">
        <w:rPr>
          <w:rFonts w:ascii="Arial" w:hAnsi="Arial" w:cs="Arial"/>
          <w:bCs/>
          <w:color w:val="000000"/>
        </w:rPr>
        <w:t xml:space="preserve"> </w:t>
      </w:r>
      <w:r w:rsidR="008820A1" w:rsidRPr="009355FB">
        <w:rPr>
          <w:rFonts w:ascii="Arial" w:hAnsi="Arial" w:cs="Arial"/>
          <w:bCs/>
          <w:color w:val="000000"/>
        </w:rPr>
        <w:t>владения</w:t>
      </w:r>
      <w:r w:rsidR="009355FB">
        <w:rPr>
          <w:rFonts w:ascii="Arial" w:hAnsi="Arial" w:cs="Arial"/>
          <w:bCs/>
          <w:color w:val="000000"/>
        </w:rPr>
        <w:t xml:space="preserve"> </w:t>
      </w:r>
      <w:r w:rsidR="008820A1" w:rsidRPr="009355FB">
        <w:rPr>
          <w:rFonts w:ascii="Arial" w:hAnsi="Arial" w:cs="Arial"/>
          <w:bCs/>
          <w:color w:val="000000"/>
        </w:rPr>
        <w:t>и</w:t>
      </w:r>
      <w:r w:rsidR="009355FB">
        <w:rPr>
          <w:rFonts w:ascii="Arial" w:hAnsi="Arial" w:cs="Arial"/>
          <w:bCs/>
          <w:color w:val="000000"/>
        </w:rPr>
        <w:t xml:space="preserve"> </w:t>
      </w:r>
      <w:r w:rsidR="008820A1" w:rsidRPr="009355FB">
        <w:rPr>
          <w:rFonts w:ascii="Arial" w:hAnsi="Arial" w:cs="Arial"/>
          <w:bCs/>
          <w:color w:val="000000"/>
        </w:rPr>
        <w:t>(или)</w:t>
      </w:r>
      <w:r w:rsidR="009355FB">
        <w:rPr>
          <w:rFonts w:ascii="Arial" w:hAnsi="Arial" w:cs="Arial"/>
          <w:bCs/>
          <w:color w:val="000000"/>
        </w:rPr>
        <w:t xml:space="preserve"> </w:t>
      </w:r>
      <w:r w:rsidR="008820A1" w:rsidRPr="009355FB">
        <w:rPr>
          <w:rFonts w:ascii="Arial" w:hAnsi="Arial" w:cs="Arial"/>
          <w:bCs/>
          <w:color w:val="000000"/>
        </w:rPr>
        <w:t>пользования</w:t>
      </w:r>
      <w:r w:rsidR="009355FB">
        <w:rPr>
          <w:rFonts w:ascii="Arial" w:hAnsi="Arial" w:cs="Arial"/>
          <w:bCs/>
          <w:color w:val="000000"/>
        </w:rPr>
        <w:t xml:space="preserve"> </w:t>
      </w:r>
      <w:r w:rsidR="008820A1" w:rsidRPr="009355FB">
        <w:rPr>
          <w:rFonts w:ascii="Arial" w:hAnsi="Arial" w:cs="Arial"/>
          <w:bCs/>
          <w:color w:val="000000"/>
        </w:rPr>
        <w:t>в</w:t>
      </w:r>
      <w:r w:rsidR="009355FB">
        <w:rPr>
          <w:rFonts w:ascii="Arial" w:hAnsi="Arial" w:cs="Arial"/>
          <w:bCs/>
          <w:color w:val="000000"/>
        </w:rPr>
        <w:t xml:space="preserve"> </w:t>
      </w:r>
      <w:r w:rsidR="008820A1" w:rsidRPr="009355FB">
        <w:rPr>
          <w:rFonts w:ascii="Arial" w:hAnsi="Arial" w:cs="Arial"/>
          <w:bCs/>
          <w:color w:val="000000"/>
        </w:rPr>
        <w:t>отношении</w:t>
      </w:r>
      <w:r w:rsidR="009355FB">
        <w:rPr>
          <w:rFonts w:ascii="Arial" w:hAnsi="Arial" w:cs="Arial"/>
          <w:bCs/>
          <w:color w:val="000000"/>
        </w:rPr>
        <w:t xml:space="preserve"> </w:t>
      </w:r>
      <w:r w:rsidR="008820A1" w:rsidRPr="009355FB">
        <w:rPr>
          <w:rFonts w:ascii="Arial" w:hAnsi="Arial" w:cs="Arial"/>
          <w:bCs/>
          <w:color w:val="000000"/>
        </w:rPr>
        <w:t>муниципального</w:t>
      </w:r>
      <w:r w:rsidR="009355FB">
        <w:rPr>
          <w:rFonts w:ascii="Arial" w:hAnsi="Arial" w:cs="Arial"/>
          <w:bCs/>
          <w:color w:val="000000"/>
        </w:rPr>
        <w:t xml:space="preserve"> </w:t>
      </w:r>
      <w:r w:rsidR="008820A1" w:rsidRPr="009355FB">
        <w:rPr>
          <w:rFonts w:ascii="Arial" w:hAnsi="Arial" w:cs="Arial"/>
          <w:bCs/>
          <w:color w:val="000000"/>
        </w:rPr>
        <w:t>имущества,</w:t>
      </w:r>
      <w:r w:rsidR="009355FB">
        <w:rPr>
          <w:rFonts w:ascii="Arial" w:hAnsi="Arial" w:cs="Arial"/>
          <w:bCs/>
          <w:color w:val="000000"/>
        </w:rPr>
        <w:t xml:space="preserve"> </w:t>
      </w:r>
      <w:r w:rsidR="008820A1" w:rsidRPr="009355FB">
        <w:rPr>
          <w:rFonts w:ascii="Arial" w:hAnsi="Arial" w:cs="Arial"/>
          <w:bCs/>
          <w:color w:val="000000"/>
        </w:rPr>
        <w:t>не</w:t>
      </w:r>
      <w:r w:rsidR="009355FB">
        <w:rPr>
          <w:rFonts w:ascii="Arial" w:hAnsi="Arial" w:cs="Arial"/>
          <w:bCs/>
          <w:color w:val="000000"/>
        </w:rPr>
        <w:t xml:space="preserve"> </w:t>
      </w:r>
      <w:r w:rsidR="008820A1" w:rsidRPr="009355FB">
        <w:rPr>
          <w:rFonts w:ascii="Arial" w:hAnsi="Arial" w:cs="Arial"/>
          <w:bCs/>
          <w:color w:val="000000"/>
        </w:rPr>
        <w:t>закрепленного</w:t>
      </w:r>
      <w:r w:rsidR="009355FB">
        <w:rPr>
          <w:rFonts w:ascii="Arial" w:hAnsi="Arial" w:cs="Arial"/>
          <w:bCs/>
          <w:color w:val="000000"/>
        </w:rPr>
        <w:t xml:space="preserve"> </w:t>
      </w:r>
      <w:r w:rsidR="008820A1" w:rsidRPr="009355FB">
        <w:rPr>
          <w:rFonts w:ascii="Arial" w:hAnsi="Arial" w:cs="Arial"/>
          <w:bCs/>
          <w:color w:val="000000"/>
        </w:rPr>
        <w:t>на</w:t>
      </w:r>
      <w:r w:rsidR="009355FB">
        <w:rPr>
          <w:rFonts w:ascii="Arial" w:hAnsi="Arial" w:cs="Arial"/>
          <w:bCs/>
          <w:color w:val="000000"/>
        </w:rPr>
        <w:t xml:space="preserve"> </w:t>
      </w:r>
      <w:r w:rsidR="008820A1" w:rsidRPr="009355FB">
        <w:rPr>
          <w:rFonts w:ascii="Arial" w:hAnsi="Arial" w:cs="Arial"/>
          <w:bCs/>
          <w:color w:val="000000"/>
        </w:rPr>
        <w:t>праве</w:t>
      </w:r>
      <w:r w:rsidR="009355FB">
        <w:rPr>
          <w:rFonts w:ascii="Arial" w:hAnsi="Arial" w:cs="Arial"/>
          <w:bCs/>
          <w:color w:val="000000"/>
        </w:rPr>
        <w:t xml:space="preserve"> </w:t>
      </w:r>
      <w:r w:rsidR="008820A1" w:rsidRPr="009355FB">
        <w:rPr>
          <w:rFonts w:ascii="Arial" w:hAnsi="Arial" w:cs="Arial"/>
          <w:bCs/>
          <w:color w:val="000000"/>
        </w:rPr>
        <w:t>хозяйственного</w:t>
      </w:r>
      <w:r w:rsidR="009355FB">
        <w:rPr>
          <w:rFonts w:ascii="Arial" w:hAnsi="Arial" w:cs="Arial"/>
          <w:bCs/>
          <w:color w:val="000000"/>
        </w:rPr>
        <w:t xml:space="preserve"> </w:t>
      </w:r>
      <w:r w:rsidR="008820A1" w:rsidRPr="009355FB">
        <w:rPr>
          <w:rFonts w:ascii="Arial" w:hAnsi="Arial" w:cs="Arial"/>
          <w:bCs/>
          <w:color w:val="000000"/>
        </w:rPr>
        <w:t>ведения</w:t>
      </w:r>
      <w:r w:rsidR="009355FB">
        <w:rPr>
          <w:rFonts w:ascii="Arial" w:hAnsi="Arial" w:cs="Arial"/>
          <w:bCs/>
          <w:color w:val="000000"/>
        </w:rPr>
        <w:t xml:space="preserve"> </w:t>
      </w:r>
      <w:r w:rsidR="008820A1" w:rsidRPr="009355FB">
        <w:rPr>
          <w:rFonts w:ascii="Arial" w:hAnsi="Arial" w:cs="Arial"/>
          <w:bCs/>
          <w:color w:val="000000"/>
        </w:rPr>
        <w:t>или</w:t>
      </w:r>
      <w:r w:rsidR="009355FB">
        <w:rPr>
          <w:rFonts w:ascii="Arial" w:hAnsi="Arial" w:cs="Arial"/>
          <w:bCs/>
          <w:color w:val="000000"/>
        </w:rPr>
        <w:t xml:space="preserve"> </w:t>
      </w:r>
      <w:r w:rsidR="008820A1" w:rsidRPr="009355FB">
        <w:rPr>
          <w:rFonts w:ascii="Arial" w:hAnsi="Arial" w:cs="Arial"/>
          <w:bCs/>
          <w:color w:val="000000"/>
        </w:rPr>
        <w:t>оперативного</w:t>
      </w:r>
      <w:r w:rsidR="009355FB">
        <w:rPr>
          <w:rFonts w:ascii="Arial" w:hAnsi="Arial" w:cs="Arial"/>
          <w:bCs/>
          <w:color w:val="000000"/>
        </w:rPr>
        <w:t xml:space="preserve"> </w:t>
      </w:r>
      <w:r w:rsidR="008820A1" w:rsidRPr="009355FB">
        <w:rPr>
          <w:rFonts w:ascii="Arial" w:hAnsi="Arial" w:cs="Arial"/>
          <w:bCs/>
          <w:color w:val="000000"/>
        </w:rPr>
        <w:t>управления,</w:t>
      </w:r>
      <w:r w:rsidR="00EA3514">
        <w:rPr>
          <w:rFonts w:ascii="Arial" w:hAnsi="Arial" w:cs="Arial"/>
          <w:bCs/>
          <w:color w:val="000000"/>
        </w:rPr>
        <w:t xml:space="preserve"> </w:t>
      </w:r>
      <w:r w:rsidR="008820A1" w:rsidRPr="009355FB">
        <w:rPr>
          <w:rFonts w:ascii="Arial" w:hAnsi="Arial" w:cs="Arial"/>
          <w:bCs/>
          <w:color w:val="000000"/>
        </w:rPr>
        <w:t>предусмотренных</w:t>
      </w:r>
      <w:r w:rsidR="009355FB">
        <w:rPr>
          <w:rFonts w:ascii="Arial" w:hAnsi="Arial" w:cs="Arial"/>
          <w:bCs/>
          <w:color w:val="000000"/>
        </w:rPr>
        <w:t xml:space="preserve"> </w:t>
      </w:r>
      <w:r w:rsidR="008820A1" w:rsidRPr="009355FB">
        <w:rPr>
          <w:rFonts w:ascii="Arial" w:hAnsi="Arial" w:cs="Arial"/>
          <w:bCs/>
          <w:color w:val="000000"/>
        </w:rPr>
        <w:t>пунктами</w:t>
      </w:r>
      <w:r w:rsidR="009355FB">
        <w:rPr>
          <w:rFonts w:ascii="Arial" w:hAnsi="Arial" w:cs="Arial"/>
          <w:bCs/>
          <w:color w:val="000000"/>
        </w:rPr>
        <w:t xml:space="preserve"> </w:t>
      </w:r>
      <w:r w:rsidR="008820A1" w:rsidRPr="009355FB">
        <w:rPr>
          <w:rFonts w:ascii="Arial" w:hAnsi="Arial" w:cs="Arial"/>
          <w:bCs/>
          <w:color w:val="000000"/>
        </w:rPr>
        <w:t>1-17</w:t>
      </w:r>
      <w:r w:rsidR="009355FB">
        <w:rPr>
          <w:rFonts w:ascii="Arial" w:hAnsi="Arial" w:cs="Arial"/>
          <w:bCs/>
          <w:color w:val="000000"/>
        </w:rPr>
        <w:t xml:space="preserve"> </w:t>
      </w:r>
      <w:r w:rsidR="008820A1" w:rsidRPr="009355FB">
        <w:rPr>
          <w:rFonts w:ascii="Arial" w:hAnsi="Arial" w:cs="Arial"/>
          <w:bCs/>
          <w:color w:val="000000"/>
        </w:rPr>
        <w:t>части</w:t>
      </w:r>
      <w:r w:rsidR="009355FB">
        <w:rPr>
          <w:rFonts w:ascii="Arial" w:hAnsi="Arial" w:cs="Arial"/>
          <w:bCs/>
          <w:color w:val="000000"/>
        </w:rPr>
        <w:t xml:space="preserve"> </w:t>
      </w:r>
      <w:r w:rsidR="008820A1" w:rsidRPr="009355FB">
        <w:rPr>
          <w:rFonts w:ascii="Arial" w:hAnsi="Arial" w:cs="Arial"/>
          <w:bCs/>
          <w:color w:val="000000"/>
        </w:rPr>
        <w:t>1</w:t>
      </w:r>
      <w:r w:rsidR="009355FB">
        <w:rPr>
          <w:rFonts w:ascii="Arial" w:hAnsi="Arial" w:cs="Arial"/>
          <w:bCs/>
          <w:color w:val="000000"/>
        </w:rPr>
        <w:t xml:space="preserve"> </w:t>
      </w:r>
      <w:r w:rsidR="008820A1" w:rsidRPr="009355FB">
        <w:rPr>
          <w:rFonts w:ascii="Arial" w:hAnsi="Arial" w:cs="Arial"/>
          <w:bCs/>
          <w:color w:val="000000"/>
        </w:rPr>
        <w:t>статьи</w:t>
      </w:r>
      <w:r w:rsidR="009355FB">
        <w:rPr>
          <w:rFonts w:ascii="Arial" w:hAnsi="Arial" w:cs="Arial"/>
          <w:bCs/>
          <w:color w:val="000000"/>
        </w:rPr>
        <w:t xml:space="preserve"> </w:t>
      </w:r>
      <w:r w:rsidR="008820A1" w:rsidRPr="009355FB">
        <w:rPr>
          <w:rFonts w:ascii="Arial" w:hAnsi="Arial" w:cs="Arial"/>
          <w:bCs/>
          <w:color w:val="000000"/>
        </w:rPr>
        <w:t>17.1,</w:t>
      </w:r>
      <w:r w:rsidR="009355FB">
        <w:rPr>
          <w:rFonts w:ascii="Arial" w:hAnsi="Arial" w:cs="Arial"/>
          <w:bCs/>
          <w:color w:val="000000"/>
        </w:rPr>
        <w:t xml:space="preserve"> </w:t>
      </w:r>
      <w:r w:rsidR="008820A1" w:rsidRPr="009355FB">
        <w:rPr>
          <w:rFonts w:ascii="Arial" w:hAnsi="Arial" w:cs="Arial"/>
          <w:bCs/>
          <w:color w:val="000000"/>
        </w:rPr>
        <w:t>главой</w:t>
      </w:r>
      <w:r w:rsidR="009355FB">
        <w:rPr>
          <w:rFonts w:ascii="Arial" w:hAnsi="Arial" w:cs="Arial"/>
          <w:bCs/>
          <w:color w:val="000000"/>
        </w:rPr>
        <w:t xml:space="preserve"> </w:t>
      </w:r>
      <w:r w:rsidR="008820A1" w:rsidRPr="009355FB">
        <w:rPr>
          <w:rFonts w:ascii="Arial" w:hAnsi="Arial" w:cs="Arial"/>
          <w:bCs/>
          <w:color w:val="000000"/>
        </w:rPr>
        <w:t>5</w:t>
      </w:r>
      <w:r w:rsidR="009355FB">
        <w:rPr>
          <w:rFonts w:ascii="Arial" w:hAnsi="Arial" w:cs="Arial"/>
          <w:bCs/>
          <w:color w:val="000000"/>
        </w:rPr>
        <w:t xml:space="preserve"> </w:t>
      </w:r>
      <w:r w:rsidR="008820A1" w:rsidRPr="009355FB">
        <w:rPr>
          <w:rFonts w:ascii="Arial" w:hAnsi="Arial" w:cs="Arial"/>
          <w:color w:val="000000"/>
        </w:rPr>
        <w:t>Федерального</w:t>
      </w:r>
      <w:r w:rsidR="009355FB">
        <w:rPr>
          <w:rFonts w:ascii="Arial" w:hAnsi="Arial" w:cs="Arial"/>
          <w:color w:val="000000"/>
        </w:rPr>
        <w:t xml:space="preserve"> </w:t>
      </w:r>
      <w:r w:rsidR="008820A1" w:rsidRPr="009355FB">
        <w:rPr>
          <w:rFonts w:ascii="Arial" w:hAnsi="Arial" w:cs="Arial"/>
          <w:color w:val="000000"/>
        </w:rPr>
        <w:t>з</w:t>
      </w:r>
      <w:r w:rsidR="00813A18" w:rsidRPr="009355FB">
        <w:rPr>
          <w:rFonts w:ascii="Arial" w:hAnsi="Arial" w:cs="Arial"/>
          <w:color w:val="000000"/>
        </w:rPr>
        <w:t>акона</w:t>
      </w:r>
      <w:r w:rsidR="009355FB">
        <w:rPr>
          <w:rFonts w:ascii="Arial" w:hAnsi="Arial" w:cs="Arial"/>
          <w:color w:val="000000"/>
        </w:rPr>
        <w:t xml:space="preserve"> </w:t>
      </w:r>
      <w:r w:rsidR="00813A18" w:rsidRPr="009355FB">
        <w:rPr>
          <w:rFonts w:ascii="Arial" w:hAnsi="Arial" w:cs="Arial"/>
          <w:color w:val="000000"/>
        </w:rPr>
        <w:t>от</w:t>
      </w:r>
      <w:r w:rsidR="009355FB">
        <w:rPr>
          <w:rFonts w:ascii="Arial" w:hAnsi="Arial" w:cs="Arial"/>
          <w:color w:val="000000"/>
        </w:rPr>
        <w:t xml:space="preserve"> </w:t>
      </w:r>
      <w:r w:rsidR="00813A18" w:rsidRPr="009355FB">
        <w:rPr>
          <w:rFonts w:ascii="Arial" w:hAnsi="Arial" w:cs="Arial"/>
          <w:color w:val="000000"/>
        </w:rPr>
        <w:t>26</w:t>
      </w:r>
      <w:r w:rsidRPr="009355FB">
        <w:rPr>
          <w:rFonts w:ascii="Arial" w:hAnsi="Arial" w:cs="Arial"/>
          <w:color w:val="000000"/>
        </w:rPr>
        <w:t>.07.2006</w:t>
      </w:r>
      <w:r w:rsidR="009355FB">
        <w:rPr>
          <w:rFonts w:ascii="Arial" w:hAnsi="Arial" w:cs="Arial"/>
          <w:color w:val="000000"/>
        </w:rPr>
        <w:t xml:space="preserve"> </w:t>
      </w:r>
      <w:r w:rsidR="00813A18"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135-ФЗ</w:t>
      </w:r>
      <w:r w:rsidR="009355FB">
        <w:rPr>
          <w:rFonts w:ascii="Arial" w:hAnsi="Arial" w:cs="Arial"/>
          <w:color w:val="000000"/>
        </w:rPr>
        <w:t xml:space="preserve"> </w:t>
      </w:r>
      <w:r w:rsidR="006E48FA" w:rsidRPr="009355FB">
        <w:rPr>
          <w:rFonts w:ascii="Arial" w:hAnsi="Arial" w:cs="Arial"/>
          <w:color w:val="000000"/>
        </w:rPr>
        <w:t>«</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защите</w:t>
      </w:r>
      <w:r w:rsidR="009355FB">
        <w:rPr>
          <w:rFonts w:ascii="Arial" w:hAnsi="Arial" w:cs="Arial"/>
          <w:color w:val="000000"/>
        </w:rPr>
        <w:t xml:space="preserve"> </w:t>
      </w:r>
      <w:r w:rsidR="008820A1" w:rsidRPr="009355FB">
        <w:rPr>
          <w:rFonts w:ascii="Arial" w:hAnsi="Arial" w:cs="Arial"/>
          <w:color w:val="000000"/>
        </w:rPr>
        <w:t>конкуренции</w:t>
      </w:r>
      <w:r w:rsidR="006E48FA" w:rsidRPr="009355FB">
        <w:rPr>
          <w:rFonts w:ascii="Arial" w:hAnsi="Arial" w:cs="Arial"/>
          <w:color w:val="000000"/>
        </w:rPr>
        <w:t>»</w:t>
      </w:r>
      <w:r w:rsidR="008820A1" w:rsidRPr="009355FB">
        <w:rPr>
          <w:rFonts w:ascii="Arial" w:hAnsi="Arial" w:cs="Arial"/>
          <w:bCs/>
          <w:color w:val="000000"/>
        </w:rPr>
        <w:t>,</w:t>
      </w:r>
      <w:r w:rsidR="009355FB">
        <w:rPr>
          <w:rFonts w:ascii="Arial" w:hAnsi="Arial" w:cs="Arial"/>
          <w:bCs/>
          <w:color w:val="000000"/>
        </w:rPr>
        <w:t xml:space="preserve"> </w:t>
      </w:r>
      <w:r w:rsidR="008820A1" w:rsidRPr="009355FB">
        <w:rPr>
          <w:rFonts w:ascii="Arial" w:hAnsi="Arial" w:cs="Arial"/>
          <w:bCs/>
          <w:color w:val="000000"/>
        </w:rPr>
        <w:t>осуществляется</w:t>
      </w:r>
      <w:r w:rsidR="009355FB">
        <w:rPr>
          <w:rFonts w:ascii="Arial" w:hAnsi="Arial" w:cs="Arial"/>
          <w:bCs/>
          <w:color w:val="000000"/>
        </w:rPr>
        <w:t xml:space="preserve"> </w:t>
      </w:r>
      <w:r w:rsidR="008820A1" w:rsidRPr="009355FB">
        <w:rPr>
          <w:rFonts w:ascii="Arial" w:hAnsi="Arial" w:cs="Arial"/>
          <w:bCs/>
          <w:color w:val="000000"/>
        </w:rPr>
        <w:t>без</w:t>
      </w:r>
      <w:r w:rsidR="009355FB">
        <w:rPr>
          <w:rFonts w:ascii="Arial" w:hAnsi="Arial" w:cs="Arial"/>
          <w:bCs/>
          <w:color w:val="000000"/>
        </w:rPr>
        <w:t xml:space="preserve"> </w:t>
      </w:r>
      <w:r w:rsidR="008820A1" w:rsidRPr="009355FB">
        <w:rPr>
          <w:rFonts w:ascii="Arial" w:hAnsi="Arial" w:cs="Arial"/>
          <w:bCs/>
          <w:color w:val="000000"/>
        </w:rPr>
        <w:t>проведения</w:t>
      </w:r>
      <w:r w:rsidR="009355FB">
        <w:rPr>
          <w:rFonts w:ascii="Arial" w:hAnsi="Arial" w:cs="Arial"/>
          <w:bCs/>
          <w:color w:val="000000"/>
        </w:rPr>
        <w:t xml:space="preserve"> </w:t>
      </w:r>
      <w:r w:rsidR="008820A1" w:rsidRPr="009355FB">
        <w:rPr>
          <w:rFonts w:ascii="Arial" w:hAnsi="Arial" w:cs="Arial"/>
          <w:bCs/>
          <w:color w:val="000000"/>
        </w:rPr>
        <w:t>торгов.</w:t>
      </w:r>
      <w:proofErr w:type="gramEnd"/>
    </w:p>
    <w:p w:rsidR="00DB206C" w:rsidRPr="009355FB" w:rsidRDefault="007C42AD" w:rsidP="009355FB">
      <w:pPr>
        <w:widowControl w:val="0"/>
        <w:ind w:firstLine="709"/>
        <w:jc w:val="both"/>
        <w:rPr>
          <w:rFonts w:ascii="Arial" w:hAnsi="Arial" w:cs="Arial"/>
          <w:color w:val="000000"/>
        </w:rPr>
      </w:pPr>
      <w:r w:rsidRPr="009355FB">
        <w:rPr>
          <w:rFonts w:ascii="Arial" w:hAnsi="Arial" w:cs="Arial"/>
          <w:color w:val="000000"/>
        </w:rPr>
        <w:t>2.</w:t>
      </w:r>
      <w:r w:rsidR="009355FB">
        <w:rPr>
          <w:rFonts w:ascii="Arial" w:hAnsi="Arial" w:cs="Arial"/>
          <w:color w:val="000000"/>
        </w:rPr>
        <w:t xml:space="preserve"> </w:t>
      </w:r>
      <w:r w:rsidR="008820A1" w:rsidRPr="009355FB">
        <w:rPr>
          <w:rFonts w:ascii="Arial" w:hAnsi="Arial" w:cs="Arial"/>
          <w:color w:val="000000"/>
        </w:rPr>
        <w:t>Предоставление</w:t>
      </w:r>
      <w:r w:rsidR="009355FB">
        <w:rPr>
          <w:rFonts w:ascii="Arial" w:hAnsi="Arial" w:cs="Arial"/>
          <w:color w:val="000000"/>
        </w:rPr>
        <w:t xml:space="preserve"> </w:t>
      </w:r>
      <w:r w:rsidR="008820A1" w:rsidRPr="009355FB">
        <w:rPr>
          <w:rFonts w:ascii="Arial" w:hAnsi="Arial" w:cs="Arial"/>
          <w:color w:val="000000"/>
        </w:rPr>
        <w:t>муниципальной</w:t>
      </w:r>
      <w:r w:rsidR="009355FB">
        <w:rPr>
          <w:rFonts w:ascii="Arial" w:hAnsi="Arial" w:cs="Arial"/>
          <w:color w:val="000000"/>
        </w:rPr>
        <w:t xml:space="preserve"> </w:t>
      </w:r>
      <w:r w:rsidR="008820A1" w:rsidRPr="009355FB">
        <w:rPr>
          <w:rFonts w:ascii="Arial" w:hAnsi="Arial" w:cs="Arial"/>
          <w:color w:val="000000"/>
        </w:rPr>
        <w:t>услуги</w:t>
      </w:r>
      <w:r w:rsidR="009355FB">
        <w:rPr>
          <w:rFonts w:ascii="Arial" w:hAnsi="Arial" w:cs="Arial"/>
          <w:color w:val="000000"/>
        </w:rPr>
        <w:t xml:space="preserve"> </w:t>
      </w:r>
      <w:r w:rsidR="008820A1" w:rsidRPr="009355FB">
        <w:rPr>
          <w:rFonts w:ascii="Arial" w:hAnsi="Arial" w:cs="Arial"/>
          <w:color w:val="000000"/>
        </w:rPr>
        <w:t>включает</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себя</w:t>
      </w:r>
      <w:r w:rsidR="009355FB">
        <w:rPr>
          <w:rFonts w:ascii="Arial" w:hAnsi="Arial" w:cs="Arial"/>
          <w:color w:val="000000"/>
        </w:rPr>
        <w:t xml:space="preserve"> </w:t>
      </w:r>
      <w:r w:rsidR="008820A1" w:rsidRPr="009355FB">
        <w:rPr>
          <w:rFonts w:ascii="Arial" w:hAnsi="Arial" w:cs="Arial"/>
          <w:color w:val="000000"/>
        </w:rPr>
        <w:t>следующие</w:t>
      </w:r>
      <w:r w:rsidR="009355FB">
        <w:rPr>
          <w:rFonts w:ascii="Arial" w:hAnsi="Arial" w:cs="Arial"/>
          <w:color w:val="000000"/>
        </w:rPr>
        <w:t xml:space="preserve"> </w:t>
      </w:r>
      <w:r w:rsidR="008820A1" w:rsidRPr="009355FB">
        <w:rPr>
          <w:rFonts w:ascii="Arial" w:hAnsi="Arial" w:cs="Arial"/>
          <w:color w:val="000000"/>
        </w:rPr>
        <w:t>административные</w:t>
      </w:r>
      <w:r w:rsidR="009355FB">
        <w:rPr>
          <w:rFonts w:ascii="Arial" w:hAnsi="Arial" w:cs="Arial"/>
          <w:color w:val="000000"/>
        </w:rPr>
        <w:t xml:space="preserve"> </w:t>
      </w:r>
      <w:r w:rsidR="008820A1" w:rsidRPr="009355FB">
        <w:rPr>
          <w:rFonts w:ascii="Arial" w:hAnsi="Arial" w:cs="Arial"/>
          <w:color w:val="000000"/>
        </w:rPr>
        <w:t>действия:</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приём</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регистрация</w:t>
      </w:r>
      <w:r w:rsidR="009355FB">
        <w:rPr>
          <w:rFonts w:ascii="Arial" w:hAnsi="Arial" w:cs="Arial"/>
          <w:color w:val="000000"/>
        </w:rPr>
        <w:t xml:space="preserve"> </w:t>
      </w:r>
      <w:r w:rsidR="008820A1" w:rsidRPr="009355FB">
        <w:rPr>
          <w:rFonts w:ascii="Arial" w:hAnsi="Arial" w:cs="Arial"/>
          <w:color w:val="000000"/>
        </w:rPr>
        <w:t>поступившего</w:t>
      </w:r>
      <w:r w:rsidR="009355FB">
        <w:rPr>
          <w:rFonts w:ascii="Arial" w:hAnsi="Arial" w:cs="Arial"/>
          <w:color w:val="000000"/>
        </w:rPr>
        <w:t xml:space="preserve"> </w:t>
      </w:r>
      <w:r w:rsidR="008820A1" w:rsidRPr="009355FB">
        <w:rPr>
          <w:rFonts w:ascii="Arial" w:hAnsi="Arial" w:cs="Arial"/>
          <w:color w:val="000000"/>
        </w:rPr>
        <w:t>заявления;</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подготовка</w:t>
      </w:r>
      <w:r w:rsidR="009355FB">
        <w:rPr>
          <w:rFonts w:ascii="Arial" w:hAnsi="Arial" w:cs="Arial"/>
          <w:color w:val="000000"/>
        </w:rPr>
        <w:t xml:space="preserve"> </w:t>
      </w:r>
      <w:r w:rsidR="008820A1" w:rsidRPr="009355FB">
        <w:rPr>
          <w:rFonts w:ascii="Arial" w:hAnsi="Arial" w:cs="Arial"/>
          <w:color w:val="000000"/>
        </w:rPr>
        <w:t>проекта</w:t>
      </w:r>
      <w:r w:rsidR="009355FB">
        <w:rPr>
          <w:rFonts w:ascii="Arial" w:hAnsi="Arial" w:cs="Arial"/>
          <w:color w:val="000000"/>
        </w:rPr>
        <w:t xml:space="preserve"> </w:t>
      </w:r>
      <w:r w:rsidR="008820A1" w:rsidRPr="009355FB">
        <w:rPr>
          <w:rFonts w:ascii="Arial" w:hAnsi="Arial" w:cs="Arial"/>
          <w:color w:val="000000"/>
        </w:rPr>
        <w:t>постановления</w:t>
      </w:r>
      <w:r w:rsidR="009355FB">
        <w:rPr>
          <w:rFonts w:ascii="Arial" w:hAnsi="Arial" w:cs="Arial"/>
          <w:color w:val="000000"/>
        </w:rPr>
        <w:t xml:space="preserve"> </w:t>
      </w:r>
      <w:r w:rsidR="008820A1" w:rsidRPr="009355FB">
        <w:rPr>
          <w:rFonts w:ascii="Arial" w:hAnsi="Arial" w:cs="Arial"/>
          <w:color w:val="000000"/>
        </w:rPr>
        <w:t>(решения)</w:t>
      </w:r>
      <w:r w:rsidR="009355FB">
        <w:rPr>
          <w:rFonts w:ascii="Arial" w:hAnsi="Arial" w:cs="Arial"/>
          <w:color w:val="000000"/>
        </w:rPr>
        <w:t xml:space="preserve"> </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заключении</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r w:rsidR="008820A1" w:rsidRPr="009355FB">
        <w:rPr>
          <w:rFonts w:ascii="Arial" w:hAnsi="Arial" w:cs="Arial"/>
          <w:color w:val="000000"/>
        </w:rPr>
        <w:t>аренды,</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r w:rsidR="008820A1" w:rsidRPr="009355FB">
        <w:rPr>
          <w:rFonts w:ascii="Arial" w:hAnsi="Arial" w:cs="Arial"/>
          <w:color w:val="000000"/>
        </w:rPr>
        <w:t>безвозмездного</w:t>
      </w:r>
      <w:r w:rsidR="009355FB">
        <w:rPr>
          <w:rFonts w:ascii="Arial" w:hAnsi="Arial" w:cs="Arial"/>
          <w:color w:val="000000"/>
        </w:rPr>
        <w:t xml:space="preserve"> </w:t>
      </w:r>
      <w:r w:rsidR="008820A1" w:rsidRPr="009355FB">
        <w:rPr>
          <w:rFonts w:ascii="Arial" w:hAnsi="Arial" w:cs="Arial"/>
          <w:color w:val="000000"/>
        </w:rPr>
        <w:t>пользования,</w:t>
      </w:r>
      <w:r w:rsidR="009355FB">
        <w:rPr>
          <w:rFonts w:ascii="Arial" w:hAnsi="Arial" w:cs="Arial"/>
          <w:color w:val="000000"/>
        </w:rPr>
        <w:t xml:space="preserve"> </w:t>
      </w:r>
      <w:r w:rsidR="008820A1" w:rsidRPr="009355FB">
        <w:rPr>
          <w:rFonts w:ascii="Arial" w:hAnsi="Arial" w:cs="Arial"/>
          <w:color w:val="000000"/>
        </w:rPr>
        <w:t>иного</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r w:rsidR="008820A1" w:rsidRPr="009355FB">
        <w:rPr>
          <w:rFonts w:ascii="Arial" w:hAnsi="Arial" w:cs="Arial"/>
          <w:color w:val="000000"/>
        </w:rPr>
        <w:t>предусматривающего</w:t>
      </w:r>
      <w:r w:rsidR="009355FB">
        <w:rPr>
          <w:rFonts w:ascii="Arial" w:hAnsi="Arial" w:cs="Arial"/>
          <w:color w:val="000000"/>
        </w:rPr>
        <w:t xml:space="preserve"> </w:t>
      </w:r>
      <w:r w:rsidR="008820A1" w:rsidRPr="009355FB">
        <w:rPr>
          <w:rFonts w:ascii="Arial" w:hAnsi="Arial" w:cs="Arial"/>
          <w:color w:val="000000"/>
        </w:rPr>
        <w:t>переход</w:t>
      </w:r>
      <w:r w:rsidR="009355FB">
        <w:rPr>
          <w:rFonts w:ascii="Arial" w:hAnsi="Arial" w:cs="Arial"/>
          <w:color w:val="000000"/>
        </w:rPr>
        <w:t xml:space="preserve"> </w:t>
      </w:r>
      <w:r w:rsidR="008820A1" w:rsidRPr="009355FB">
        <w:rPr>
          <w:rFonts w:ascii="Arial" w:hAnsi="Arial" w:cs="Arial"/>
          <w:color w:val="000000"/>
        </w:rPr>
        <w:t>прав</w:t>
      </w:r>
      <w:r w:rsidR="009355FB">
        <w:rPr>
          <w:rFonts w:ascii="Arial" w:hAnsi="Arial" w:cs="Arial"/>
          <w:color w:val="000000"/>
        </w:rPr>
        <w:t xml:space="preserve"> </w:t>
      </w:r>
      <w:r w:rsidR="008820A1" w:rsidRPr="009355FB">
        <w:rPr>
          <w:rFonts w:ascii="Arial" w:hAnsi="Arial" w:cs="Arial"/>
          <w:color w:val="000000"/>
        </w:rPr>
        <w:t>владения</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(или)</w:t>
      </w:r>
      <w:r w:rsidR="009355FB">
        <w:rPr>
          <w:rFonts w:ascii="Arial" w:hAnsi="Arial" w:cs="Arial"/>
          <w:color w:val="000000"/>
        </w:rPr>
        <w:t xml:space="preserve"> </w:t>
      </w:r>
      <w:r w:rsidR="008820A1" w:rsidRPr="009355FB">
        <w:rPr>
          <w:rFonts w:ascii="Arial" w:hAnsi="Arial" w:cs="Arial"/>
          <w:color w:val="000000"/>
        </w:rPr>
        <w:t>пользования</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отношении</w:t>
      </w:r>
      <w:r w:rsidR="009355FB">
        <w:rPr>
          <w:rFonts w:ascii="Arial" w:hAnsi="Arial" w:cs="Arial"/>
          <w:color w:val="000000"/>
        </w:rPr>
        <w:t xml:space="preserve"> </w:t>
      </w:r>
      <w:r w:rsidR="008820A1" w:rsidRPr="009355FB">
        <w:rPr>
          <w:rFonts w:ascii="Arial" w:hAnsi="Arial" w:cs="Arial"/>
          <w:color w:val="000000"/>
        </w:rPr>
        <w:t>муниципального</w:t>
      </w:r>
      <w:r w:rsidR="009355FB">
        <w:rPr>
          <w:rFonts w:ascii="Arial" w:hAnsi="Arial" w:cs="Arial"/>
          <w:color w:val="000000"/>
        </w:rPr>
        <w:t xml:space="preserve"> </w:t>
      </w:r>
      <w:r w:rsidR="008820A1" w:rsidRPr="009355FB">
        <w:rPr>
          <w:rFonts w:ascii="Arial" w:hAnsi="Arial" w:cs="Arial"/>
          <w:color w:val="000000"/>
        </w:rPr>
        <w:t>имущества</w:t>
      </w:r>
      <w:r w:rsidR="009355FB">
        <w:rPr>
          <w:rFonts w:ascii="Arial" w:hAnsi="Arial" w:cs="Arial"/>
          <w:color w:val="000000"/>
        </w:rPr>
        <w:t xml:space="preserve"> </w:t>
      </w:r>
      <w:r w:rsidR="008820A1" w:rsidRPr="009355FB">
        <w:rPr>
          <w:rFonts w:ascii="Arial" w:hAnsi="Arial" w:cs="Arial"/>
          <w:color w:val="000000"/>
        </w:rPr>
        <w:t>(далее</w:t>
      </w:r>
      <w:r w:rsidR="009355FB">
        <w:rPr>
          <w:rFonts w:ascii="Arial" w:hAnsi="Arial" w:cs="Arial"/>
          <w:color w:val="000000"/>
        </w:rPr>
        <w:t xml:space="preserve"> </w:t>
      </w:r>
      <w:r w:rsidR="008820A1" w:rsidRPr="009355FB">
        <w:rPr>
          <w:rFonts w:ascii="Arial" w:hAnsi="Arial" w:cs="Arial"/>
          <w:color w:val="000000"/>
        </w:rPr>
        <w:t>проект</w:t>
      </w:r>
      <w:r w:rsidR="009355FB">
        <w:rPr>
          <w:rFonts w:ascii="Arial" w:hAnsi="Arial" w:cs="Arial"/>
          <w:color w:val="000000"/>
        </w:rPr>
        <w:t xml:space="preserve"> </w:t>
      </w:r>
      <w:r w:rsidR="008820A1" w:rsidRPr="009355FB">
        <w:rPr>
          <w:rFonts w:ascii="Arial" w:hAnsi="Arial" w:cs="Arial"/>
          <w:color w:val="000000"/>
        </w:rPr>
        <w:t>постановления,</w:t>
      </w:r>
      <w:r w:rsidR="009355FB">
        <w:rPr>
          <w:rFonts w:ascii="Arial" w:hAnsi="Arial" w:cs="Arial"/>
          <w:color w:val="000000"/>
        </w:rPr>
        <w:t xml:space="preserve"> </w:t>
      </w:r>
      <w:r w:rsidR="008820A1" w:rsidRPr="009355FB">
        <w:rPr>
          <w:rFonts w:ascii="Arial" w:hAnsi="Arial" w:cs="Arial"/>
          <w:color w:val="000000"/>
        </w:rPr>
        <w:t>(решения);</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подготовка</w:t>
      </w:r>
      <w:r w:rsidR="009355FB">
        <w:rPr>
          <w:rFonts w:ascii="Arial" w:hAnsi="Arial" w:cs="Arial"/>
          <w:color w:val="000000"/>
        </w:rPr>
        <w:t xml:space="preserve"> </w:t>
      </w:r>
      <w:r w:rsidR="008820A1" w:rsidRPr="009355FB">
        <w:rPr>
          <w:rFonts w:ascii="Arial" w:hAnsi="Arial" w:cs="Arial"/>
          <w:color w:val="000000"/>
        </w:rPr>
        <w:t>письма</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Федеральную</w:t>
      </w:r>
      <w:r w:rsidR="009355FB">
        <w:rPr>
          <w:rFonts w:ascii="Arial" w:hAnsi="Arial" w:cs="Arial"/>
          <w:color w:val="000000"/>
        </w:rPr>
        <w:t xml:space="preserve"> </w:t>
      </w:r>
      <w:r w:rsidR="008820A1" w:rsidRPr="009355FB">
        <w:rPr>
          <w:rFonts w:ascii="Arial" w:hAnsi="Arial" w:cs="Arial"/>
          <w:color w:val="000000"/>
        </w:rPr>
        <w:t>антимонопольную</w:t>
      </w:r>
      <w:r w:rsidR="009355FB">
        <w:rPr>
          <w:rFonts w:ascii="Arial" w:hAnsi="Arial" w:cs="Arial"/>
          <w:color w:val="000000"/>
        </w:rPr>
        <w:t xml:space="preserve"> </w:t>
      </w:r>
      <w:r w:rsidR="008820A1" w:rsidRPr="009355FB">
        <w:rPr>
          <w:rFonts w:ascii="Arial" w:hAnsi="Arial" w:cs="Arial"/>
          <w:color w:val="000000"/>
        </w:rPr>
        <w:t>службу</w:t>
      </w:r>
      <w:r w:rsidR="009355FB">
        <w:rPr>
          <w:rFonts w:ascii="Arial" w:hAnsi="Arial" w:cs="Arial"/>
          <w:color w:val="000000"/>
        </w:rPr>
        <w:t xml:space="preserve"> </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даче</w:t>
      </w:r>
      <w:r w:rsidR="009355FB">
        <w:rPr>
          <w:rFonts w:ascii="Arial" w:hAnsi="Arial" w:cs="Arial"/>
          <w:color w:val="000000"/>
        </w:rPr>
        <w:t xml:space="preserve"> </w:t>
      </w:r>
      <w:r w:rsidR="008820A1" w:rsidRPr="009355FB">
        <w:rPr>
          <w:rFonts w:ascii="Arial" w:hAnsi="Arial" w:cs="Arial"/>
          <w:color w:val="000000"/>
        </w:rPr>
        <w:t>согласия</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предоставление</w:t>
      </w:r>
      <w:r w:rsidR="009355FB">
        <w:rPr>
          <w:rFonts w:ascii="Arial" w:hAnsi="Arial" w:cs="Arial"/>
          <w:color w:val="000000"/>
        </w:rPr>
        <w:t xml:space="preserve"> </w:t>
      </w:r>
      <w:r w:rsidR="008820A1" w:rsidRPr="009355FB">
        <w:rPr>
          <w:rFonts w:ascii="Arial" w:hAnsi="Arial" w:cs="Arial"/>
          <w:color w:val="000000"/>
        </w:rPr>
        <w:t>муниципальной</w:t>
      </w:r>
      <w:r w:rsidR="009355FB">
        <w:rPr>
          <w:rFonts w:ascii="Arial" w:hAnsi="Arial" w:cs="Arial"/>
          <w:color w:val="000000"/>
        </w:rPr>
        <w:t xml:space="preserve"> </w:t>
      </w:r>
      <w:r w:rsidR="008820A1" w:rsidRPr="009355FB">
        <w:rPr>
          <w:rFonts w:ascii="Arial" w:hAnsi="Arial" w:cs="Arial"/>
          <w:color w:val="000000"/>
        </w:rPr>
        <w:t>преференции</w:t>
      </w:r>
      <w:r w:rsidR="009355FB">
        <w:rPr>
          <w:rFonts w:ascii="Arial" w:hAnsi="Arial" w:cs="Arial"/>
          <w:color w:val="000000"/>
        </w:rPr>
        <w:t xml:space="preserve"> </w:t>
      </w:r>
      <w:r w:rsidR="008820A1" w:rsidRPr="009355FB">
        <w:rPr>
          <w:rFonts w:ascii="Arial" w:hAnsi="Arial" w:cs="Arial"/>
          <w:color w:val="000000"/>
        </w:rPr>
        <w:t>(если</w:t>
      </w:r>
      <w:r w:rsidR="009355FB">
        <w:rPr>
          <w:rFonts w:ascii="Arial" w:hAnsi="Arial" w:cs="Arial"/>
          <w:color w:val="000000"/>
        </w:rPr>
        <w:t xml:space="preserve"> </w:t>
      </w:r>
      <w:r w:rsidR="008820A1" w:rsidRPr="009355FB">
        <w:rPr>
          <w:rFonts w:ascii="Arial" w:hAnsi="Arial" w:cs="Arial"/>
          <w:color w:val="000000"/>
        </w:rPr>
        <w:t>заявитель</w:t>
      </w:r>
      <w:r w:rsidR="009355FB">
        <w:rPr>
          <w:rFonts w:ascii="Arial" w:hAnsi="Arial" w:cs="Arial"/>
          <w:color w:val="000000"/>
        </w:rPr>
        <w:t xml:space="preserve"> </w:t>
      </w:r>
      <w:r w:rsidR="008820A1" w:rsidRPr="009355FB">
        <w:rPr>
          <w:rFonts w:ascii="Arial" w:hAnsi="Arial" w:cs="Arial"/>
          <w:color w:val="000000"/>
        </w:rPr>
        <w:t>претендует</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получение</w:t>
      </w:r>
      <w:r w:rsidR="009355FB">
        <w:rPr>
          <w:rFonts w:ascii="Arial" w:hAnsi="Arial" w:cs="Arial"/>
          <w:color w:val="000000"/>
        </w:rPr>
        <w:t xml:space="preserve"> </w:t>
      </w:r>
      <w:r w:rsidR="008820A1" w:rsidRPr="009355FB">
        <w:rPr>
          <w:rFonts w:ascii="Arial" w:hAnsi="Arial" w:cs="Arial"/>
          <w:color w:val="000000"/>
        </w:rPr>
        <w:t>муниципальной</w:t>
      </w:r>
      <w:r w:rsidR="009355FB">
        <w:rPr>
          <w:rFonts w:ascii="Arial" w:hAnsi="Arial" w:cs="Arial"/>
          <w:color w:val="000000"/>
        </w:rPr>
        <w:t xml:space="preserve"> </w:t>
      </w:r>
      <w:r w:rsidR="008820A1" w:rsidRPr="009355FB">
        <w:rPr>
          <w:rFonts w:ascii="Arial" w:hAnsi="Arial" w:cs="Arial"/>
          <w:color w:val="000000"/>
        </w:rPr>
        <w:t>преференции);</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издание</w:t>
      </w:r>
      <w:r w:rsidR="009355FB">
        <w:rPr>
          <w:rFonts w:ascii="Arial" w:hAnsi="Arial" w:cs="Arial"/>
          <w:color w:val="000000"/>
        </w:rPr>
        <w:t xml:space="preserve"> </w:t>
      </w:r>
      <w:r w:rsidR="008820A1" w:rsidRPr="009355FB">
        <w:rPr>
          <w:rFonts w:ascii="Arial" w:hAnsi="Arial" w:cs="Arial"/>
          <w:color w:val="000000"/>
        </w:rPr>
        <w:t>постановления</w:t>
      </w:r>
      <w:r w:rsidR="009355FB">
        <w:rPr>
          <w:rFonts w:ascii="Arial" w:hAnsi="Arial" w:cs="Arial"/>
          <w:color w:val="000000"/>
        </w:rPr>
        <w:t xml:space="preserve"> </w:t>
      </w:r>
      <w:r w:rsidR="008820A1" w:rsidRPr="009355FB">
        <w:rPr>
          <w:rFonts w:ascii="Arial" w:hAnsi="Arial" w:cs="Arial"/>
          <w:color w:val="000000"/>
        </w:rPr>
        <w:t>Администрации</w:t>
      </w:r>
      <w:r w:rsidR="009355FB">
        <w:rPr>
          <w:rFonts w:ascii="Arial" w:hAnsi="Arial" w:cs="Arial"/>
          <w:color w:val="000000"/>
        </w:rPr>
        <w:t xml:space="preserve"> </w:t>
      </w:r>
      <w:r w:rsidR="008820A1" w:rsidRPr="009355FB">
        <w:rPr>
          <w:rFonts w:ascii="Arial" w:hAnsi="Arial" w:cs="Arial"/>
          <w:color w:val="000000"/>
        </w:rPr>
        <w:t>(решения)</w:t>
      </w:r>
      <w:r w:rsidR="009355FB">
        <w:rPr>
          <w:rFonts w:ascii="Arial" w:hAnsi="Arial" w:cs="Arial"/>
          <w:color w:val="000000"/>
        </w:rPr>
        <w:t xml:space="preserve"> </w:t>
      </w:r>
      <w:r w:rsidR="008820A1" w:rsidRPr="009355FB">
        <w:rPr>
          <w:rFonts w:ascii="Arial" w:hAnsi="Arial" w:cs="Arial"/>
          <w:color w:val="000000"/>
        </w:rPr>
        <w:t>муниципального</w:t>
      </w:r>
      <w:r w:rsidR="009355FB">
        <w:rPr>
          <w:rFonts w:ascii="Arial" w:hAnsi="Arial" w:cs="Arial"/>
          <w:color w:val="000000"/>
        </w:rPr>
        <w:t xml:space="preserve"> </w:t>
      </w:r>
      <w:r w:rsidR="008820A1" w:rsidRPr="009355FB">
        <w:rPr>
          <w:rFonts w:ascii="Arial" w:hAnsi="Arial" w:cs="Arial"/>
          <w:color w:val="000000"/>
        </w:rPr>
        <w:t>образования</w:t>
      </w:r>
      <w:r w:rsidR="009355FB">
        <w:rPr>
          <w:rFonts w:ascii="Arial" w:hAnsi="Arial" w:cs="Arial"/>
          <w:color w:val="000000"/>
        </w:rPr>
        <w:t xml:space="preserve"> </w:t>
      </w:r>
      <w:r w:rsidR="00072ED1" w:rsidRPr="009355FB">
        <w:rPr>
          <w:rFonts w:ascii="Arial" w:hAnsi="Arial" w:cs="Arial"/>
          <w:color w:val="000000"/>
        </w:rPr>
        <w:t>Кимовский</w:t>
      </w:r>
      <w:r w:rsidR="009355FB">
        <w:rPr>
          <w:rFonts w:ascii="Arial" w:hAnsi="Arial" w:cs="Arial"/>
          <w:color w:val="000000"/>
        </w:rPr>
        <w:t xml:space="preserve"> </w:t>
      </w:r>
      <w:r w:rsidR="00072ED1" w:rsidRPr="009355FB">
        <w:rPr>
          <w:rFonts w:ascii="Arial" w:hAnsi="Arial" w:cs="Arial"/>
          <w:color w:val="000000"/>
        </w:rPr>
        <w:t>район</w:t>
      </w:r>
      <w:r w:rsidR="009355FB">
        <w:rPr>
          <w:rFonts w:ascii="Arial" w:hAnsi="Arial" w:cs="Arial"/>
          <w:color w:val="000000"/>
        </w:rPr>
        <w:t xml:space="preserve"> </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заключении</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r w:rsidR="008820A1" w:rsidRPr="009355FB">
        <w:rPr>
          <w:rFonts w:ascii="Arial" w:hAnsi="Arial" w:cs="Arial"/>
          <w:color w:val="000000"/>
        </w:rPr>
        <w:t>аренды,</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r w:rsidR="008820A1" w:rsidRPr="009355FB">
        <w:rPr>
          <w:rFonts w:ascii="Arial" w:hAnsi="Arial" w:cs="Arial"/>
          <w:color w:val="000000"/>
        </w:rPr>
        <w:t>безвозмездного</w:t>
      </w:r>
      <w:r w:rsidR="009355FB">
        <w:rPr>
          <w:rFonts w:ascii="Arial" w:hAnsi="Arial" w:cs="Arial"/>
          <w:color w:val="000000"/>
        </w:rPr>
        <w:t xml:space="preserve"> </w:t>
      </w:r>
      <w:r w:rsidR="008820A1" w:rsidRPr="009355FB">
        <w:rPr>
          <w:rFonts w:ascii="Arial" w:hAnsi="Arial" w:cs="Arial"/>
          <w:color w:val="000000"/>
        </w:rPr>
        <w:t>пользования,</w:t>
      </w:r>
      <w:r w:rsidR="009355FB">
        <w:rPr>
          <w:rFonts w:ascii="Arial" w:hAnsi="Arial" w:cs="Arial"/>
          <w:color w:val="000000"/>
        </w:rPr>
        <w:t xml:space="preserve"> </w:t>
      </w:r>
      <w:r w:rsidR="008820A1" w:rsidRPr="009355FB">
        <w:rPr>
          <w:rFonts w:ascii="Arial" w:hAnsi="Arial" w:cs="Arial"/>
          <w:color w:val="000000"/>
        </w:rPr>
        <w:t>иного</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r w:rsidR="008820A1" w:rsidRPr="009355FB">
        <w:rPr>
          <w:rFonts w:ascii="Arial" w:hAnsi="Arial" w:cs="Arial"/>
          <w:color w:val="000000"/>
        </w:rPr>
        <w:t>предусматривающего</w:t>
      </w:r>
      <w:r w:rsidR="009355FB">
        <w:rPr>
          <w:rFonts w:ascii="Arial" w:hAnsi="Arial" w:cs="Arial"/>
          <w:color w:val="000000"/>
        </w:rPr>
        <w:t xml:space="preserve"> </w:t>
      </w:r>
      <w:r w:rsidR="008820A1" w:rsidRPr="009355FB">
        <w:rPr>
          <w:rFonts w:ascii="Arial" w:hAnsi="Arial" w:cs="Arial"/>
          <w:color w:val="000000"/>
        </w:rPr>
        <w:t>переход</w:t>
      </w:r>
      <w:r w:rsidR="009355FB">
        <w:rPr>
          <w:rFonts w:ascii="Arial" w:hAnsi="Arial" w:cs="Arial"/>
          <w:color w:val="000000"/>
        </w:rPr>
        <w:t xml:space="preserve"> </w:t>
      </w:r>
      <w:r w:rsidR="008820A1" w:rsidRPr="009355FB">
        <w:rPr>
          <w:rFonts w:ascii="Arial" w:hAnsi="Arial" w:cs="Arial"/>
          <w:color w:val="000000"/>
        </w:rPr>
        <w:t>прав</w:t>
      </w:r>
      <w:r w:rsidR="009355FB">
        <w:rPr>
          <w:rFonts w:ascii="Arial" w:hAnsi="Arial" w:cs="Arial"/>
          <w:color w:val="000000"/>
        </w:rPr>
        <w:t xml:space="preserve"> </w:t>
      </w:r>
      <w:r w:rsidR="008820A1" w:rsidRPr="009355FB">
        <w:rPr>
          <w:rFonts w:ascii="Arial" w:hAnsi="Arial" w:cs="Arial"/>
          <w:color w:val="000000"/>
        </w:rPr>
        <w:t>владения</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(или)</w:t>
      </w:r>
      <w:r w:rsidR="009355FB">
        <w:rPr>
          <w:rFonts w:ascii="Arial" w:hAnsi="Arial" w:cs="Arial"/>
          <w:color w:val="000000"/>
        </w:rPr>
        <w:t xml:space="preserve"> </w:t>
      </w:r>
      <w:r w:rsidR="008820A1" w:rsidRPr="009355FB">
        <w:rPr>
          <w:rFonts w:ascii="Arial" w:hAnsi="Arial" w:cs="Arial"/>
          <w:color w:val="000000"/>
        </w:rPr>
        <w:t>пользования</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отношении</w:t>
      </w:r>
      <w:r w:rsidR="009355FB">
        <w:rPr>
          <w:rFonts w:ascii="Arial" w:hAnsi="Arial" w:cs="Arial"/>
          <w:color w:val="000000"/>
        </w:rPr>
        <w:t xml:space="preserve"> </w:t>
      </w:r>
      <w:r w:rsidR="008820A1" w:rsidRPr="009355FB">
        <w:rPr>
          <w:rFonts w:ascii="Arial" w:hAnsi="Arial" w:cs="Arial"/>
          <w:color w:val="000000"/>
        </w:rPr>
        <w:t>муниципального</w:t>
      </w:r>
      <w:r w:rsidR="009355FB">
        <w:rPr>
          <w:rFonts w:ascii="Arial" w:hAnsi="Arial" w:cs="Arial"/>
          <w:color w:val="000000"/>
        </w:rPr>
        <w:t xml:space="preserve"> </w:t>
      </w:r>
      <w:r w:rsidR="008820A1" w:rsidRPr="009355FB">
        <w:rPr>
          <w:rFonts w:ascii="Arial" w:hAnsi="Arial" w:cs="Arial"/>
          <w:color w:val="000000"/>
        </w:rPr>
        <w:t>имущества</w:t>
      </w:r>
      <w:r w:rsidR="009355FB">
        <w:rPr>
          <w:rFonts w:ascii="Arial" w:hAnsi="Arial" w:cs="Arial"/>
          <w:color w:val="000000"/>
        </w:rPr>
        <w:t xml:space="preserve"> </w:t>
      </w:r>
      <w:r w:rsidR="008820A1" w:rsidRPr="009355FB">
        <w:rPr>
          <w:rFonts w:ascii="Arial" w:hAnsi="Arial" w:cs="Arial"/>
          <w:color w:val="000000"/>
        </w:rPr>
        <w:t>(далее</w:t>
      </w:r>
      <w:r w:rsidR="009355FB">
        <w:rPr>
          <w:rFonts w:ascii="Arial" w:hAnsi="Arial" w:cs="Arial"/>
          <w:color w:val="000000"/>
        </w:rPr>
        <w:t xml:space="preserve"> </w:t>
      </w:r>
      <w:r w:rsidR="008820A1" w:rsidRPr="009355FB">
        <w:rPr>
          <w:rFonts w:ascii="Arial" w:hAnsi="Arial" w:cs="Arial"/>
          <w:color w:val="000000"/>
        </w:rPr>
        <w:t>постановление</w:t>
      </w:r>
      <w:r w:rsidR="009355FB">
        <w:rPr>
          <w:rFonts w:ascii="Arial" w:hAnsi="Arial" w:cs="Arial"/>
          <w:color w:val="000000"/>
        </w:rPr>
        <w:t xml:space="preserve"> </w:t>
      </w:r>
      <w:r w:rsidR="008820A1" w:rsidRPr="009355FB">
        <w:rPr>
          <w:rFonts w:ascii="Arial" w:hAnsi="Arial" w:cs="Arial"/>
          <w:color w:val="000000"/>
        </w:rPr>
        <w:t>(решение);</w:t>
      </w:r>
    </w:p>
    <w:p w:rsidR="006E48FA" w:rsidRPr="009355FB" w:rsidRDefault="007C42AD" w:rsidP="009355FB">
      <w:pPr>
        <w:widowControl w:val="0"/>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подготовка</w:t>
      </w:r>
      <w:r w:rsidR="009355FB">
        <w:rPr>
          <w:rFonts w:ascii="Arial" w:hAnsi="Arial" w:cs="Arial"/>
          <w:color w:val="000000"/>
        </w:rPr>
        <w:t xml:space="preserve"> </w:t>
      </w:r>
      <w:r w:rsidR="008820A1" w:rsidRPr="009355FB">
        <w:rPr>
          <w:rFonts w:ascii="Arial" w:hAnsi="Arial" w:cs="Arial"/>
          <w:color w:val="000000"/>
        </w:rPr>
        <w:t>проекта</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r w:rsidR="008820A1" w:rsidRPr="009355FB">
        <w:rPr>
          <w:rFonts w:ascii="Arial" w:hAnsi="Arial" w:cs="Arial"/>
          <w:color w:val="000000"/>
        </w:rPr>
        <w:t>заключение</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r w:rsidR="008820A1" w:rsidRPr="009355FB">
        <w:rPr>
          <w:rFonts w:ascii="Arial" w:hAnsi="Arial" w:cs="Arial"/>
          <w:color w:val="000000"/>
        </w:rPr>
        <w:t>аренды,</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r w:rsidR="008820A1" w:rsidRPr="009355FB">
        <w:rPr>
          <w:rFonts w:ascii="Arial" w:hAnsi="Arial" w:cs="Arial"/>
          <w:color w:val="000000"/>
        </w:rPr>
        <w:t>безвозмездного</w:t>
      </w:r>
      <w:r w:rsidR="009355FB">
        <w:rPr>
          <w:rFonts w:ascii="Arial" w:hAnsi="Arial" w:cs="Arial"/>
          <w:color w:val="000000"/>
        </w:rPr>
        <w:t xml:space="preserve"> </w:t>
      </w:r>
      <w:r w:rsidR="008820A1" w:rsidRPr="009355FB">
        <w:rPr>
          <w:rFonts w:ascii="Arial" w:hAnsi="Arial" w:cs="Arial"/>
          <w:color w:val="000000"/>
        </w:rPr>
        <w:t>пользования,</w:t>
      </w:r>
      <w:r w:rsidR="00EA3514">
        <w:rPr>
          <w:rFonts w:ascii="Arial" w:hAnsi="Arial" w:cs="Arial"/>
          <w:color w:val="000000"/>
        </w:rPr>
        <w:t xml:space="preserve"> </w:t>
      </w:r>
      <w:r w:rsidR="008820A1" w:rsidRPr="009355FB">
        <w:rPr>
          <w:rFonts w:ascii="Arial" w:hAnsi="Arial" w:cs="Arial"/>
          <w:color w:val="000000"/>
        </w:rPr>
        <w:t>иного</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r w:rsidR="008820A1" w:rsidRPr="009355FB">
        <w:rPr>
          <w:rFonts w:ascii="Arial" w:hAnsi="Arial" w:cs="Arial"/>
          <w:color w:val="000000"/>
        </w:rPr>
        <w:t>предусматривающего</w:t>
      </w:r>
      <w:r w:rsidR="009355FB">
        <w:rPr>
          <w:rFonts w:ascii="Arial" w:hAnsi="Arial" w:cs="Arial"/>
          <w:color w:val="000000"/>
        </w:rPr>
        <w:t xml:space="preserve"> </w:t>
      </w:r>
      <w:r w:rsidR="008820A1" w:rsidRPr="009355FB">
        <w:rPr>
          <w:rFonts w:ascii="Arial" w:hAnsi="Arial" w:cs="Arial"/>
          <w:color w:val="000000"/>
        </w:rPr>
        <w:t>переход</w:t>
      </w:r>
      <w:r w:rsidR="009355FB">
        <w:rPr>
          <w:rFonts w:ascii="Arial" w:hAnsi="Arial" w:cs="Arial"/>
          <w:color w:val="000000"/>
        </w:rPr>
        <w:t xml:space="preserve"> </w:t>
      </w:r>
      <w:r w:rsidR="008820A1" w:rsidRPr="009355FB">
        <w:rPr>
          <w:rFonts w:ascii="Arial" w:hAnsi="Arial" w:cs="Arial"/>
          <w:color w:val="000000"/>
        </w:rPr>
        <w:t>прав</w:t>
      </w:r>
      <w:r w:rsidR="009355FB">
        <w:rPr>
          <w:rFonts w:ascii="Arial" w:hAnsi="Arial" w:cs="Arial"/>
          <w:color w:val="000000"/>
        </w:rPr>
        <w:t xml:space="preserve"> </w:t>
      </w:r>
      <w:r w:rsidR="008820A1" w:rsidRPr="009355FB">
        <w:rPr>
          <w:rFonts w:ascii="Arial" w:hAnsi="Arial" w:cs="Arial"/>
          <w:color w:val="000000"/>
        </w:rPr>
        <w:t>владения</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(или)</w:t>
      </w:r>
      <w:r w:rsidR="009355FB">
        <w:rPr>
          <w:rFonts w:ascii="Arial" w:hAnsi="Arial" w:cs="Arial"/>
          <w:color w:val="000000"/>
        </w:rPr>
        <w:t xml:space="preserve"> </w:t>
      </w:r>
      <w:r w:rsidR="008820A1" w:rsidRPr="009355FB">
        <w:rPr>
          <w:rFonts w:ascii="Arial" w:hAnsi="Arial" w:cs="Arial"/>
          <w:color w:val="000000"/>
        </w:rPr>
        <w:t>пользования</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отношении</w:t>
      </w:r>
      <w:r w:rsidR="009355FB">
        <w:rPr>
          <w:rFonts w:ascii="Arial" w:hAnsi="Arial" w:cs="Arial"/>
          <w:color w:val="000000"/>
        </w:rPr>
        <w:t xml:space="preserve"> </w:t>
      </w:r>
      <w:r w:rsidR="008820A1" w:rsidRPr="009355FB">
        <w:rPr>
          <w:rFonts w:ascii="Arial" w:hAnsi="Arial" w:cs="Arial"/>
          <w:color w:val="000000"/>
        </w:rPr>
        <w:t>муниципального</w:t>
      </w:r>
      <w:r w:rsidR="009355FB">
        <w:rPr>
          <w:rFonts w:ascii="Arial" w:hAnsi="Arial" w:cs="Arial"/>
          <w:color w:val="000000"/>
        </w:rPr>
        <w:t xml:space="preserve"> </w:t>
      </w:r>
      <w:r w:rsidR="008820A1" w:rsidRPr="009355FB">
        <w:rPr>
          <w:rFonts w:ascii="Arial" w:hAnsi="Arial" w:cs="Arial"/>
          <w:color w:val="000000"/>
        </w:rPr>
        <w:t>имущества</w:t>
      </w:r>
      <w:r w:rsidR="009355FB">
        <w:rPr>
          <w:rFonts w:ascii="Arial" w:hAnsi="Arial" w:cs="Arial"/>
          <w:color w:val="000000"/>
        </w:rPr>
        <w:t xml:space="preserve"> </w:t>
      </w:r>
      <w:r w:rsidR="008820A1" w:rsidRPr="009355FB">
        <w:rPr>
          <w:rFonts w:ascii="Arial" w:hAnsi="Arial" w:cs="Arial"/>
          <w:color w:val="000000"/>
        </w:rPr>
        <w:t>(далее</w:t>
      </w:r>
      <w:r w:rsidR="009355FB">
        <w:rPr>
          <w:rFonts w:ascii="Arial" w:hAnsi="Arial" w:cs="Arial"/>
          <w:color w:val="000000"/>
        </w:rPr>
        <w:t xml:space="preserve"> </w:t>
      </w:r>
      <w:r w:rsidR="008820A1" w:rsidRPr="009355FB">
        <w:rPr>
          <w:rFonts w:ascii="Arial" w:hAnsi="Arial" w:cs="Arial"/>
          <w:color w:val="000000"/>
        </w:rPr>
        <w:t>проект</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r w:rsidR="008820A1" w:rsidRPr="009355FB">
        <w:rPr>
          <w:rFonts w:ascii="Arial" w:hAnsi="Arial" w:cs="Arial"/>
          <w:color w:val="000000"/>
        </w:rPr>
        <w:t>договор).</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3.</w:t>
      </w:r>
      <w:r w:rsidR="009355FB">
        <w:rPr>
          <w:rFonts w:ascii="Arial" w:hAnsi="Arial" w:cs="Arial"/>
          <w:color w:val="000000"/>
        </w:rPr>
        <w:t xml:space="preserve"> </w:t>
      </w:r>
      <w:r w:rsidR="008820A1" w:rsidRPr="009355FB">
        <w:rPr>
          <w:rFonts w:ascii="Arial" w:hAnsi="Arial" w:cs="Arial"/>
          <w:color w:val="000000"/>
        </w:rPr>
        <w:t>Приём</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регистрация</w:t>
      </w:r>
      <w:r w:rsidR="009355FB">
        <w:rPr>
          <w:rFonts w:ascii="Arial" w:hAnsi="Arial" w:cs="Arial"/>
          <w:color w:val="000000"/>
        </w:rPr>
        <w:t xml:space="preserve"> </w:t>
      </w:r>
      <w:r w:rsidR="008820A1" w:rsidRPr="009355FB">
        <w:rPr>
          <w:rFonts w:ascii="Arial" w:hAnsi="Arial" w:cs="Arial"/>
          <w:color w:val="000000"/>
        </w:rPr>
        <w:t>поступившего</w:t>
      </w:r>
      <w:r w:rsidR="009355FB">
        <w:rPr>
          <w:rFonts w:ascii="Arial" w:hAnsi="Arial" w:cs="Arial"/>
          <w:color w:val="000000"/>
        </w:rPr>
        <w:t xml:space="preserve"> </w:t>
      </w:r>
      <w:r w:rsidR="008820A1" w:rsidRPr="009355FB">
        <w:rPr>
          <w:rFonts w:ascii="Arial" w:hAnsi="Arial" w:cs="Arial"/>
          <w:color w:val="000000"/>
        </w:rPr>
        <w:t>заявления.</w:t>
      </w:r>
    </w:p>
    <w:p w:rsidR="006E48FA" w:rsidRPr="009355FB" w:rsidRDefault="007C42AD" w:rsidP="009355FB">
      <w:pPr>
        <w:widowControl w:val="0"/>
        <w:ind w:firstLine="709"/>
        <w:jc w:val="both"/>
        <w:rPr>
          <w:rFonts w:ascii="Arial" w:hAnsi="Arial" w:cs="Arial"/>
          <w:color w:val="000000"/>
        </w:rPr>
      </w:pPr>
      <w:r w:rsidRPr="009355FB">
        <w:rPr>
          <w:rFonts w:ascii="Arial" w:hAnsi="Arial" w:cs="Arial"/>
          <w:color w:val="000000"/>
        </w:rPr>
        <w:t>3.1.</w:t>
      </w:r>
      <w:r w:rsidR="009355FB">
        <w:rPr>
          <w:rFonts w:ascii="Arial" w:hAnsi="Arial" w:cs="Arial"/>
          <w:color w:val="000000"/>
        </w:rPr>
        <w:t xml:space="preserve"> </w:t>
      </w:r>
      <w:r w:rsidR="008820A1" w:rsidRPr="009355FB">
        <w:rPr>
          <w:rFonts w:ascii="Arial" w:hAnsi="Arial" w:cs="Arial"/>
          <w:color w:val="000000"/>
        </w:rPr>
        <w:t>Основанием</w:t>
      </w:r>
      <w:r w:rsidR="009355FB">
        <w:rPr>
          <w:rFonts w:ascii="Arial" w:hAnsi="Arial" w:cs="Arial"/>
          <w:color w:val="000000"/>
        </w:rPr>
        <w:t xml:space="preserve"> </w:t>
      </w:r>
      <w:r w:rsidR="008820A1" w:rsidRPr="009355FB">
        <w:rPr>
          <w:rFonts w:ascii="Arial" w:hAnsi="Arial" w:cs="Arial"/>
          <w:color w:val="000000"/>
        </w:rPr>
        <w:t>для</w:t>
      </w:r>
      <w:r w:rsidR="009355FB">
        <w:rPr>
          <w:rFonts w:ascii="Arial" w:hAnsi="Arial" w:cs="Arial"/>
          <w:color w:val="000000"/>
        </w:rPr>
        <w:t xml:space="preserve"> </w:t>
      </w:r>
      <w:r w:rsidR="008820A1" w:rsidRPr="009355FB">
        <w:rPr>
          <w:rFonts w:ascii="Arial" w:hAnsi="Arial" w:cs="Arial"/>
          <w:color w:val="000000"/>
        </w:rPr>
        <w:t>начала</w:t>
      </w:r>
      <w:r w:rsidR="009355FB">
        <w:rPr>
          <w:rFonts w:ascii="Arial" w:hAnsi="Arial" w:cs="Arial"/>
          <w:color w:val="000000"/>
        </w:rPr>
        <w:t xml:space="preserve"> </w:t>
      </w:r>
      <w:r w:rsidR="008820A1" w:rsidRPr="009355FB">
        <w:rPr>
          <w:rFonts w:ascii="Arial" w:hAnsi="Arial" w:cs="Arial"/>
          <w:color w:val="000000"/>
        </w:rPr>
        <w:t>предоставления</w:t>
      </w:r>
      <w:r w:rsidR="009355FB">
        <w:rPr>
          <w:rFonts w:ascii="Arial" w:hAnsi="Arial" w:cs="Arial"/>
          <w:color w:val="000000"/>
        </w:rPr>
        <w:t xml:space="preserve"> </w:t>
      </w:r>
      <w:r w:rsidR="008820A1" w:rsidRPr="009355FB">
        <w:rPr>
          <w:rFonts w:ascii="Arial" w:hAnsi="Arial" w:cs="Arial"/>
          <w:color w:val="000000"/>
        </w:rPr>
        <w:t>муниципальной</w:t>
      </w:r>
      <w:r w:rsidR="009355FB">
        <w:rPr>
          <w:rFonts w:ascii="Arial" w:hAnsi="Arial" w:cs="Arial"/>
          <w:color w:val="000000"/>
        </w:rPr>
        <w:t xml:space="preserve"> </w:t>
      </w:r>
      <w:r w:rsidR="008820A1" w:rsidRPr="009355FB">
        <w:rPr>
          <w:rFonts w:ascii="Arial" w:hAnsi="Arial" w:cs="Arial"/>
          <w:color w:val="000000"/>
        </w:rPr>
        <w:t>услуги</w:t>
      </w:r>
      <w:r w:rsidR="009355FB">
        <w:rPr>
          <w:rFonts w:ascii="Arial" w:hAnsi="Arial" w:cs="Arial"/>
          <w:color w:val="000000"/>
        </w:rPr>
        <w:t xml:space="preserve"> </w:t>
      </w:r>
      <w:r w:rsidR="008820A1" w:rsidRPr="009355FB">
        <w:rPr>
          <w:rFonts w:ascii="Arial" w:hAnsi="Arial" w:cs="Arial"/>
          <w:color w:val="000000"/>
        </w:rPr>
        <w:t>является</w:t>
      </w:r>
      <w:r w:rsidR="009355FB">
        <w:rPr>
          <w:rFonts w:ascii="Arial" w:hAnsi="Arial" w:cs="Arial"/>
          <w:color w:val="000000"/>
        </w:rPr>
        <w:t xml:space="preserve"> </w:t>
      </w:r>
      <w:r w:rsidR="008820A1" w:rsidRPr="009355FB">
        <w:rPr>
          <w:rFonts w:ascii="Arial" w:hAnsi="Arial" w:cs="Arial"/>
          <w:color w:val="000000"/>
        </w:rPr>
        <w:t>представление</w:t>
      </w:r>
      <w:r w:rsidR="009355FB">
        <w:rPr>
          <w:rFonts w:ascii="Arial" w:hAnsi="Arial" w:cs="Arial"/>
          <w:color w:val="000000"/>
        </w:rPr>
        <w:t xml:space="preserve"> </w:t>
      </w:r>
      <w:r w:rsidR="008820A1" w:rsidRPr="009355FB">
        <w:rPr>
          <w:rFonts w:ascii="Arial" w:hAnsi="Arial" w:cs="Arial"/>
          <w:color w:val="000000"/>
        </w:rPr>
        <w:t>заявителями</w:t>
      </w:r>
      <w:r w:rsidR="009355FB">
        <w:rPr>
          <w:rFonts w:ascii="Arial" w:hAnsi="Arial" w:cs="Arial"/>
          <w:color w:val="000000"/>
        </w:rPr>
        <w:t xml:space="preserve"> </w:t>
      </w:r>
      <w:r w:rsidR="008820A1" w:rsidRPr="009355FB">
        <w:rPr>
          <w:rFonts w:ascii="Arial" w:hAnsi="Arial" w:cs="Arial"/>
          <w:color w:val="000000"/>
        </w:rPr>
        <w:t>документов,</w:t>
      </w:r>
      <w:r w:rsidR="009355FB">
        <w:rPr>
          <w:rFonts w:ascii="Arial" w:hAnsi="Arial" w:cs="Arial"/>
          <w:color w:val="000000"/>
        </w:rPr>
        <w:t xml:space="preserve"> </w:t>
      </w:r>
      <w:proofErr w:type="gramStart"/>
      <w:r w:rsidR="008820A1" w:rsidRPr="009355FB">
        <w:rPr>
          <w:rFonts w:ascii="Arial" w:hAnsi="Arial" w:cs="Arial"/>
          <w:color w:val="000000"/>
        </w:rPr>
        <w:t>предусмотренных</w:t>
      </w:r>
      <w:proofErr w:type="gramEnd"/>
      <w:r w:rsidR="009355FB">
        <w:rPr>
          <w:rFonts w:ascii="Arial" w:hAnsi="Arial" w:cs="Arial"/>
          <w:color w:val="000000"/>
        </w:rPr>
        <w:t xml:space="preserve"> </w:t>
      </w:r>
      <w:r w:rsidR="008820A1" w:rsidRPr="009355FB">
        <w:rPr>
          <w:rFonts w:ascii="Arial" w:hAnsi="Arial" w:cs="Arial"/>
          <w:color w:val="000000"/>
        </w:rPr>
        <w:t>административным</w:t>
      </w:r>
      <w:r w:rsidR="009355FB">
        <w:rPr>
          <w:rFonts w:ascii="Arial" w:hAnsi="Arial" w:cs="Arial"/>
          <w:color w:val="000000"/>
        </w:rPr>
        <w:t xml:space="preserve"> </w:t>
      </w:r>
      <w:r w:rsidR="008820A1" w:rsidRPr="009355FB">
        <w:rPr>
          <w:rFonts w:ascii="Arial" w:hAnsi="Arial" w:cs="Arial"/>
          <w:color w:val="000000"/>
        </w:rPr>
        <w:t>регламентом.</w:t>
      </w:r>
    </w:p>
    <w:p w:rsidR="008820A1" w:rsidRPr="009355FB" w:rsidRDefault="008820A1" w:rsidP="009355FB">
      <w:pPr>
        <w:widowControl w:val="0"/>
        <w:ind w:firstLine="709"/>
        <w:jc w:val="both"/>
        <w:rPr>
          <w:rFonts w:ascii="Arial" w:hAnsi="Arial" w:cs="Arial"/>
          <w:color w:val="000000"/>
        </w:rPr>
      </w:pPr>
      <w:proofErr w:type="gramStart"/>
      <w:r w:rsidRPr="009355FB">
        <w:rPr>
          <w:rFonts w:ascii="Arial" w:hAnsi="Arial" w:cs="Arial"/>
          <w:color w:val="000000"/>
        </w:rPr>
        <w:t>При</w:t>
      </w:r>
      <w:r w:rsidR="009355FB">
        <w:rPr>
          <w:rFonts w:ascii="Arial" w:hAnsi="Arial" w:cs="Arial"/>
          <w:color w:val="000000"/>
        </w:rPr>
        <w:t xml:space="preserve"> </w:t>
      </w:r>
      <w:r w:rsidRPr="009355FB">
        <w:rPr>
          <w:rFonts w:ascii="Arial" w:hAnsi="Arial" w:cs="Arial"/>
          <w:color w:val="000000"/>
        </w:rPr>
        <w:t>установлении</w:t>
      </w:r>
      <w:r w:rsidR="009355FB">
        <w:rPr>
          <w:rFonts w:ascii="Arial" w:hAnsi="Arial" w:cs="Arial"/>
          <w:color w:val="000000"/>
        </w:rPr>
        <w:t xml:space="preserve"> </w:t>
      </w:r>
      <w:r w:rsidRPr="009355FB">
        <w:rPr>
          <w:rFonts w:ascii="Arial" w:hAnsi="Arial" w:cs="Arial"/>
          <w:color w:val="000000"/>
        </w:rPr>
        <w:t>фактов</w:t>
      </w:r>
      <w:r w:rsidR="009355FB">
        <w:rPr>
          <w:rFonts w:ascii="Arial" w:hAnsi="Arial" w:cs="Arial"/>
          <w:color w:val="000000"/>
        </w:rPr>
        <w:t xml:space="preserve"> </w:t>
      </w:r>
      <w:r w:rsidRPr="009355FB">
        <w:rPr>
          <w:rFonts w:ascii="Arial" w:hAnsi="Arial" w:cs="Arial"/>
          <w:color w:val="000000"/>
        </w:rPr>
        <w:t>отсутствия</w:t>
      </w:r>
      <w:r w:rsidR="009355FB">
        <w:rPr>
          <w:rFonts w:ascii="Arial" w:hAnsi="Arial" w:cs="Arial"/>
          <w:color w:val="000000"/>
        </w:rPr>
        <w:t xml:space="preserve"> </w:t>
      </w:r>
      <w:r w:rsidRPr="009355FB">
        <w:rPr>
          <w:rFonts w:ascii="Arial" w:hAnsi="Arial" w:cs="Arial"/>
          <w:color w:val="000000"/>
        </w:rPr>
        <w:t>необходимых</w:t>
      </w:r>
      <w:r w:rsidR="009355FB">
        <w:rPr>
          <w:rFonts w:ascii="Arial" w:hAnsi="Arial" w:cs="Arial"/>
          <w:color w:val="000000"/>
        </w:rPr>
        <w:t xml:space="preserve"> </w:t>
      </w:r>
      <w:r w:rsidRPr="009355FB">
        <w:rPr>
          <w:rFonts w:ascii="Arial" w:hAnsi="Arial" w:cs="Arial"/>
          <w:color w:val="000000"/>
        </w:rPr>
        <w:t>документов,</w:t>
      </w:r>
      <w:r w:rsidR="009355FB">
        <w:rPr>
          <w:rFonts w:ascii="Arial" w:hAnsi="Arial" w:cs="Arial"/>
          <w:color w:val="000000"/>
        </w:rPr>
        <w:t xml:space="preserve"> </w:t>
      </w:r>
      <w:r w:rsidRPr="009355FB">
        <w:rPr>
          <w:rFonts w:ascii="Arial" w:hAnsi="Arial" w:cs="Arial"/>
          <w:color w:val="000000"/>
        </w:rPr>
        <w:t>несоответствия</w:t>
      </w:r>
      <w:r w:rsidR="009355FB">
        <w:rPr>
          <w:rFonts w:ascii="Arial" w:hAnsi="Arial" w:cs="Arial"/>
          <w:color w:val="000000"/>
        </w:rPr>
        <w:t xml:space="preserve"> </w:t>
      </w:r>
      <w:r w:rsidRPr="009355FB">
        <w:rPr>
          <w:rFonts w:ascii="Arial" w:hAnsi="Arial" w:cs="Arial"/>
          <w:color w:val="000000"/>
        </w:rPr>
        <w:t>представленных</w:t>
      </w:r>
      <w:r w:rsidR="009355FB">
        <w:rPr>
          <w:rFonts w:ascii="Arial" w:hAnsi="Arial" w:cs="Arial"/>
          <w:color w:val="000000"/>
        </w:rPr>
        <w:t xml:space="preserve"> </w:t>
      </w:r>
      <w:r w:rsidRPr="009355FB">
        <w:rPr>
          <w:rFonts w:ascii="Arial" w:hAnsi="Arial" w:cs="Arial"/>
          <w:color w:val="000000"/>
        </w:rPr>
        <w:t>документов</w:t>
      </w:r>
      <w:r w:rsidR="009355FB">
        <w:rPr>
          <w:rFonts w:ascii="Arial" w:hAnsi="Arial" w:cs="Arial"/>
          <w:color w:val="000000"/>
        </w:rPr>
        <w:t xml:space="preserve"> </w:t>
      </w:r>
      <w:r w:rsidRPr="009355FB">
        <w:rPr>
          <w:rFonts w:ascii="Arial" w:hAnsi="Arial" w:cs="Arial"/>
          <w:color w:val="000000"/>
        </w:rPr>
        <w:t>требованиям,</w:t>
      </w:r>
      <w:r w:rsidR="009355FB">
        <w:rPr>
          <w:rFonts w:ascii="Arial" w:hAnsi="Arial" w:cs="Arial"/>
          <w:color w:val="000000"/>
        </w:rPr>
        <w:t xml:space="preserve"> </w:t>
      </w:r>
      <w:r w:rsidRPr="009355FB">
        <w:rPr>
          <w:rFonts w:ascii="Arial" w:hAnsi="Arial" w:cs="Arial"/>
          <w:color w:val="000000"/>
        </w:rPr>
        <w:t>указанным</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пункте</w:t>
      </w:r>
      <w:r w:rsidR="009355FB">
        <w:rPr>
          <w:rFonts w:ascii="Arial" w:hAnsi="Arial" w:cs="Arial"/>
          <w:color w:val="000000"/>
        </w:rPr>
        <w:t xml:space="preserve"> </w:t>
      </w:r>
      <w:r w:rsidRPr="009355FB">
        <w:rPr>
          <w:rFonts w:ascii="Arial" w:hAnsi="Arial" w:cs="Arial"/>
          <w:color w:val="000000"/>
        </w:rPr>
        <w:t>2.6</w:t>
      </w:r>
      <w:r w:rsidR="009355FB">
        <w:rPr>
          <w:rFonts w:ascii="Arial" w:hAnsi="Arial" w:cs="Arial"/>
          <w:color w:val="000000"/>
        </w:rPr>
        <w:t xml:space="preserve"> </w:t>
      </w:r>
      <w:r w:rsidRPr="009355FB">
        <w:rPr>
          <w:rFonts w:ascii="Arial" w:hAnsi="Arial" w:cs="Arial"/>
          <w:color w:val="000000"/>
        </w:rPr>
        <w:t>административного</w:t>
      </w:r>
      <w:r w:rsidR="009355FB">
        <w:rPr>
          <w:rFonts w:ascii="Arial" w:hAnsi="Arial" w:cs="Arial"/>
          <w:color w:val="000000"/>
        </w:rPr>
        <w:t xml:space="preserve"> </w:t>
      </w:r>
      <w:r w:rsidRPr="009355FB">
        <w:rPr>
          <w:rFonts w:ascii="Arial" w:hAnsi="Arial" w:cs="Arial"/>
          <w:color w:val="000000"/>
        </w:rPr>
        <w:t>регламента,</w:t>
      </w:r>
      <w:r w:rsidR="009355FB">
        <w:rPr>
          <w:rFonts w:ascii="Arial" w:hAnsi="Arial" w:cs="Arial"/>
          <w:color w:val="000000"/>
        </w:rPr>
        <w:t xml:space="preserve"> </w:t>
      </w:r>
      <w:r w:rsidRPr="009355FB">
        <w:rPr>
          <w:rFonts w:ascii="Arial" w:hAnsi="Arial" w:cs="Arial"/>
          <w:color w:val="000000"/>
        </w:rPr>
        <w:t>должностное</w:t>
      </w:r>
      <w:r w:rsidR="009355FB">
        <w:rPr>
          <w:rFonts w:ascii="Arial" w:hAnsi="Arial" w:cs="Arial"/>
          <w:color w:val="000000"/>
        </w:rPr>
        <w:t xml:space="preserve"> </w:t>
      </w:r>
      <w:r w:rsidRPr="009355FB">
        <w:rPr>
          <w:rFonts w:ascii="Arial" w:hAnsi="Arial" w:cs="Arial"/>
          <w:color w:val="000000"/>
        </w:rPr>
        <w:t>лицо</w:t>
      </w:r>
      <w:r w:rsidR="009355FB">
        <w:rPr>
          <w:rFonts w:ascii="Arial" w:hAnsi="Arial" w:cs="Arial"/>
          <w:color w:val="000000"/>
        </w:rPr>
        <w:t xml:space="preserve"> </w:t>
      </w:r>
      <w:r w:rsidRPr="009355FB">
        <w:rPr>
          <w:rFonts w:ascii="Arial" w:hAnsi="Arial" w:cs="Arial"/>
          <w:color w:val="000000"/>
        </w:rPr>
        <w:t>отдела,</w:t>
      </w:r>
      <w:r w:rsidR="009355FB">
        <w:rPr>
          <w:rFonts w:ascii="Arial" w:hAnsi="Arial" w:cs="Arial"/>
          <w:color w:val="000000"/>
        </w:rPr>
        <w:t xml:space="preserve"> </w:t>
      </w:r>
      <w:r w:rsidRPr="009355FB">
        <w:rPr>
          <w:rFonts w:ascii="Arial" w:hAnsi="Arial" w:cs="Arial"/>
          <w:color w:val="000000"/>
        </w:rPr>
        <w:t>ответственное</w:t>
      </w:r>
      <w:r w:rsidR="009355FB">
        <w:rPr>
          <w:rFonts w:ascii="Arial" w:hAnsi="Arial" w:cs="Arial"/>
          <w:color w:val="000000"/>
        </w:rPr>
        <w:t xml:space="preserve"> </w:t>
      </w:r>
      <w:r w:rsidRPr="009355FB">
        <w:rPr>
          <w:rFonts w:ascii="Arial" w:hAnsi="Arial" w:cs="Arial"/>
          <w:color w:val="000000"/>
        </w:rPr>
        <w:t>за</w:t>
      </w:r>
      <w:r w:rsidR="009355FB">
        <w:rPr>
          <w:rFonts w:ascii="Arial" w:hAnsi="Arial" w:cs="Arial"/>
          <w:color w:val="000000"/>
        </w:rPr>
        <w:t xml:space="preserve"> </w:t>
      </w:r>
      <w:r w:rsidRPr="009355FB">
        <w:rPr>
          <w:rFonts w:ascii="Arial" w:hAnsi="Arial" w:cs="Arial"/>
          <w:color w:val="000000"/>
        </w:rPr>
        <w:t>приём</w:t>
      </w:r>
      <w:r w:rsidR="009355FB">
        <w:rPr>
          <w:rFonts w:ascii="Arial" w:hAnsi="Arial" w:cs="Arial"/>
          <w:color w:val="000000"/>
        </w:rPr>
        <w:t xml:space="preserve"> </w:t>
      </w:r>
      <w:r w:rsidRPr="009355FB">
        <w:rPr>
          <w:rFonts w:ascii="Arial" w:hAnsi="Arial" w:cs="Arial"/>
          <w:color w:val="000000"/>
        </w:rPr>
        <w:t>документов,</w:t>
      </w:r>
      <w:r w:rsidR="009355FB">
        <w:rPr>
          <w:rFonts w:ascii="Arial" w:hAnsi="Arial" w:cs="Arial"/>
          <w:color w:val="000000"/>
        </w:rPr>
        <w:t xml:space="preserve"> </w:t>
      </w:r>
      <w:r w:rsidRPr="009355FB">
        <w:rPr>
          <w:rFonts w:ascii="Arial" w:hAnsi="Arial" w:cs="Arial"/>
          <w:color w:val="000000"/>
        </w:rPr>
        <w:t>уведомляет</w:t>
      </w:r>
      <w:r w:rsidR="009355FB">
        <w:rPr>
          <w:rFonts w:ascii="Arial" w:hAnsi="Arial" w:cs="Arial"/>
          <w:color w:val="000000"/>
        </w:rPr>
        <w:t xml:space="preserve"> </w:t>
      </w:r>
      <w:r w:rsidRPr="009355FB">
        <w:rPr>
          <w:rFonts w:ascii="Arial" w:hAnsi="Arial" w:cs="Arial"/>
          <w:color w:val="000000"/>
        </w:rPr>
        <w:t>получателя</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о</w:t>
      </w:r>
      <w:r w:rsidR="009355FB">
        <w:rPr>
          <w:rFonts w:ascii="Arial" w:hAnsi="Arial" w:cs="Arial"/>
          <w:color w:val="000000"/>
        </w:rPr>
        <w:t xml:space="preserve"> </w:t>
      </w:r>
      <w:r w:rsidRPr="009355FB">
        <w:rPr>
          <w:rFonts w:ascii="Arial" w:hAnsi="Arial" w:cs="Arial"/>
          <w:color w:val="000000"/>
        </w:rPr>
        <w:t>наличии</w:t>
      </w:r>
      <w:r w:rsidR="009355FB">
        <w:rPr>
          <w:rFonts w:ascii="Arial" w:hAnsi="Arial" w:cs="Arial"/>
          <w:color w:val="000000"/>
        </w:rPr>
        <w:t xml:space="preserve"> </w:t>
      </w:r>
      <w:r w:rsidRPr="009355FB">
        <w:rPr>
          <w:rFonts w:ascii="Arial" w:hAnsi="Arial" w:cs="Arial"/>
          <w:color w:val="000000"/>
        </w:rPr>
        <w:t>препятствий</w:t>
      </w:r>
      <w:r w:rsidR="009355FB">
        <w:rPr>
          <w:rFonts w:ascii="Arial" w:hAnsi="Arial" w:cs="Arial"/>
          <w:color w:val="000000"/>
        </w:rPr>
        <w:t xml:space="preserve"> </w:t>
      </w:r>
      <w:r w:rsidRPr="009355FB">
        <w:rPr>
          <w:rFonts w:ascii="Arial" w:hAnsi="Arial" w:cs="Arial"/>
          <w:color w:val="000000"/>
        </w:rPr>
        <w:t>для</w:t>
      </w:r>
      <w:r w:rsidR="009355FB">
        <w:rPr>
          <w:rFonts w:ascii="Arial" w:hAnsi="Arial" w:cs="Arial"/>
          <w:color w:val="000000"/>
        </w:rPr>
        <w:t xml:space="preserve"> </w:t>
      </w:r>
      <w:r w:rsidRPr="009355FB">
        <w:rPr>
          <w:rFonts w:ascii="Arial" w:hAnsi="Arial" w:cs="Arial"/>
          <w:color w:val="000000"/>
        </w:rPr>
        <w:t>предоставления</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объясняет</w:t>
      </w:r>
      <w:r w:rsidR="009355FB">
        <w:rPr>
          <w:rFonts w:ascii="Arial" w:hAnsi="Arial" w:cs="Arial"/>
          <w:color w:val="000000"/>
        </w:rPr>
        <w:t xml:space="preserve"> </w:t>
      </w:r>
      <w:r w:rsidRPr="009355FB">
        <w:rPr>
          <w:rFonts w:ascii="Arial" w:hAnsi="Arial" w:cs="Arial"/>
          <w:color w:val="000000"/>
        </w:rPr>
        <w:t>заявителю</w:t>
      </w:r>
      <w:r w:rsidR="009355FB">
        <w:rPr>
          <w:rFonts w:ascii="Arial" w:hAnsi="Arial" w:cs="Arial"/>
          <w:color w:val="000000"/>
        </w:rPr>
        <w:t xml:space="preserve"> </w:t>
      </w:r>
      <w:r w:rsidRPr="009355FB">
        <w:rPr>
          <w:rFonts w:ascii="Arial" w:hAnsi="Arial" w:cs="Arial"/>
          <w:color w:val="000000"/>
        </w:rPr>
        <w:t>содержание</w:t>
      </w:r>
      <w:r w:rsidR="009355FB">
        <w:rPr>
          <w:rFonts w:ascii="Arial" w:hAnsi="Arial" w:cs="Arial"/>
          <w:color w:val="000000"/>
        </w:rPr>
        <w:t xml:space="preserve"> </w:t>
      </w:r>
      <w:r w:rsidRPr="009355FB">
        <w:rPr>
          <w:rFonts w:ascii="Arial" w:hAnsi="Arial" w:cs="Arial"/>
          <w:color w:val="000000"/>
        </w:rPr>
        <w:t>выявленных</w:t>
      </w:r>
      <w:r w:rsidR="009355FB">
        <w:rPr>
          <w:rFonts w:ascii="Arial" w:hAnsi="Arial" w:cs="Arial"/>
          <w:color w:val="000000"/>
        </w:rPr>
        <w:t xml:space="preserve"> </w:t>
      </w:r>
      <w:r w:rsidRPr="009355FB">
        <w:rPr>
          <w:rFonts w:ascii="Arial" w:hAnsi="Arial" w:cs="Arial"/>
          <w:color w:val="000000"/>
        </w:rPr>
        <w:t>недостатков</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представленных</w:t>
      </w:r>
      <w:r w:rsidR="009355FB">
        <w:rPr>
          <w:rFonts w:ascii="Arial" w:hAnsi="Arial" w:cs="Arial"/>
          <w:color w:val="000000"/>
        </w:rPr>
        <w:t xml:space="preserve"> </w:t>
      </w:r>
      <w:r w:rsidRPr="009355FB">
        <w:rPr>
          <w:rFonts w:ascii="Arial" w:hAnsi="Arial" w:cs="Arial"/>
          <w:color w:val="000000"/>
        </w:rPr>
        <w:t>документах</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предлагает</w:t>
      </w:r>
      <w:r w:rsidR="009355FB">
        <w:rPr>
          <w:rFonts w:ascii="Arial" w:hAnsi="Arial" w:cs="Arial"/>
          <w:color w:val="000000"/>
        </w:rPr>
        <w:t xml:space="preserve"> </w:t>
      </w:r>
      <w:r w:rsidRPr="009355FB">
        <w:rPr>
          <w:rFonts w:ascii="Arial" w:hAnsi="Arial" w:cs="Arial"/>
          <w:color w:val="000000"/>
        </w:rPr>
        <w:t>принять</w:t>
      </w:r>
      <w:r w:rsidR="009355FB">
        <w:rPr>
          <w:rFonts w:ascii="Arial" w:hAnsi="Arial" w:cs="Arial"/>
          <w:color w:val="000000"/>
        </w:rPr>
        <w:t xml:space="preserve"> </w:t>
      </w:r>
      <w:r w:rsidRPr="009355FB">
        <w:rPr>
          <w:rFonts w:ascii="Arial" w:hAnsi="Arial" w:cs="Arial"/>
          <w:color w:val="000000"/>
        </w:rPr>
        <w:t>меры</w:t>
      </w:r>
      <w:r w:rsidR="009355FB">
        <w:rPr>
          <w:rFonts w:ascii="Arial" w:hAnsi="Arial" w:cs="Arial"/>
          <w:color w:val="000000"/>
        </w:rPr>
        <w:t xml:space="preserve"> </w:t>
      </w:r>
      <w:r w:rsidRPr="009355FB">
        <w:rPr>
          <w:rFonts w:ascii="Arial" w:hAnsi="Arial" w:cs="Arial"/>
          <w:color w:val="000000"/>
        </w:rPr>
        <w:t>по</w:t>
      </w:r>
      <w:r w:rsidR="009355FB">
        <w:rPr>
          <w:rFonts w:ascii="Arial" w:hAnsi="Arial" w:cs="Arial"/>
          <w:color w:val="000000"/>
        </w:rPr>
        <w:t xml:space="preserve"> </w:t>
      </w:r>
      <w:r w:rsidRPr="009355FB">
        <w:rPr>
          <w:rFonts w:ascii="Arial" w:hAnsi="Arial" w:cs="Arial"/>
          <w:color w:val="000000"/>
        </w:rPr>
        <w:t>их</w:t>
      </w:r>
      <w:r w:rsidR="009355FB">
        <w:rPr>
          <w:rFonts w:ascii="Arial" w:hAnsi="Arial" w:cs="Arial"/>
          <w:color w:val="000000"/>
        </w:rPr>
        <w:t xml:space="preserve"> </w:t>
      </w:r>
      <w:r w:rsidRPr="009355FB">
        <w:rPr>
          <w:rFonts w:ascii="Arial" w:hAnsi="Arial" w:cs="Arial"/>
          <w:color w:val="000000"/>
        </w:rPr>
        <w:t>устранению.</w:t>
      </w:r>
      <w:proofErr w:type="gramEnd"/>
      <w:r w:rsidR="009355FB">
        <w:rPr>
          <w:rFonts w:ascii="Arial" w:hAnsi="Arial" w:cs="Arial"/>
          <w:color w:val="000000"/>
        </w:rPr>
        <w:t xml:space="preserve"> </w:t>
      </w:r>
      <w:r w:rsidRPr="009355FB">
        <w:rPr>
          <w:rFonts w:ascii="Arial" w:hAnsi="Arial" w:cs="Arial"/>
          <w:color w:val="000000"/>
        </w:rPr>
        <w:t>Предоставленные</w:t>
      </w:r>
      <w:r w:rsidR="009355FB">
        <w:rPr>
          <w:rFonts w:ascii="Arial" w:hAnsi="Arial" w:cs="Arial"/>
          <w:color w:val="000000"/>
        </w:rPr>
        <w:t xml:space="preserve"> </w:t>
      </w:r>
      <w:r w:rsidRPr="009355FB">
        <w:rPr>
          <w:rFonts w:ascii="Arial" w:hAnsi="Arial" w:cs="Arial"/>
          <w:color w:val="000000"/>
        </w:rPr>
        <w:t>документы</w:t>
      </w:r>
      <w:r w:rsidR="009355FB">
        <w:rPr>
          <w:rFonts w:ascii="Arial" w:hAnsi="Arial" w:cs="Arial"/>
          <w:color w:val="000000"/>
        </w:rPr>
        <w:t xml:space="preserve"> </w:t>
      </w:r>
      <w:r w:rsidRPr="009355FB">
        <w:rPr>
          <w:rFonts w:ascii="Arial" w:hAnsi="Arial" w:cs="Arial"/>
          <w:color w:val="000000"/>
        </w:rPr>
        <w:t>возвращаются</w:t>
      </w:r>
      <w:r w:rsidR="009355FB">
        <w:rPr>
          <w:rFonts w:ascii="Arial" w:hAnsi="Arial" w:cs="Arial"/>
          <w:color w:val="000000"/>
        </w:rPr>
        <w:t xml:space="preserve"> </w:t>
      </w:r>
      <w:r w:rsidRPr="009355FB">
        <w:rPr>
          <w:rFonts w:ascii="Arial" w:hAnsi="Arial" w:cs="Arial"/>
          <w:color w:val="000000"/>
        </w:rPr>
        <w:t>получателю</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p>
    <w:p w:rsidR="006E48FA" w:rsidRPr="009355FB" w:rsidRDefault="007C42AD" w:rsidP="009355FB">
      <w:pPr>
        <w:widowControl w:val="0"/>
        <w:ind w:firstLine="709"/>
        <w:jc w:val="both"/>
        <w:rPr>
          <w:rFonts w:ascii="Arial" w:hAnsi="Arial" w:cs="Arial"/>
          <w:color w:val="000000"/>
        </w:rPr>
      </w:pPr>
      <w:r w:rsidRPr="009355FB">
        <w:rPr>
          <w:rFonts w:ascii="Arial" w:hAnsi="Arial" w:cs="Arial"/>
          <w:color w:val="000000"/>
        </w:rPr>
        <w:t>3.2.</w:t>
      </w:r>
      <w:r w:rsidR="009355FB">
        <w:rPr>
          <w:rFonts w:ascii="Arial" w:hAnsi="Arial" w:cs="Arial"/>
          <w:color w:val="000000"/>
        </w:rPr>
        <w:t xml:space="preserve"> </w:t>
      </w:r>
      <w:r w:rsidR="008820A1" w:rsidRPr="009355FB">
        <w:rPr>
          <w:rFonts w:ascii="Arial" w:hAnsi="Arial" w:cs="Arial"/>
          <w:color w:val="000000"/>
        </w:rPr>
        <w:t>Должностное</w:t>
      </w:r>
      <w:r w:rsidR="009355FB">
        <w:rPr>
          <w:rFonts w:ascii="Arial" w:hAnsi="Arial" w:cs="Arial"/>
          <w:color w:val="000000"/>
        </w:rPr>
        <w:t xml:space="preserve"> </w:t>
      </w:r>
      <w:r w:rsidR="008820A1" w:rsidRPr="009355FB">
        <w:rPr>
          <w:rFonts w:ascii="Arial" w:hAnsi="Arial" w:cs="Arial"/>
          <w:color w:val="000000"/>
        </w:rPr>
        <w:t>лицо,</w:t>
      </w:r>
      <w:r w:rsidR="009355FB">
        <w:rPr>
          <w:rFonts w:ascii="Arial" w:hAnsi="Arial" w:cs="Arial"/>
          <w:color w:val="000000"/>
        </w:rPr>
        <w:t xml:space="preserve"> </w:t>
      </w:r>
      <w:r w:rsidR="008820A1" w:rsidRPr="009355FB">
        <w:rPr>
          <w:rFonts w:ascii="Arial" w:hAnsi="Arial" w:cs="Arial"/>
          <w:color w:val="000000"/>
        </w:rPr>
        <w:t>ответственное</w:t>
      </w:r>
      <w:r w:rsidR="009355FB">
        <w:rPr>
          <w:rFonts w:ascii="Arial" w:hAnsi="Arial" w:cs="Arial"/>
          <w:color w:val="000000"/>
        </w:rPr>
        <w:t xml:space="preserve"> </w:t>
      </w:r>
      <w:r w:rsidR="008820A1" w:rsidRPr="009355FB">
        <w:rPr>
          <w:rFonts w:ascii="Arial" w:hAnsi="Arial" w:cs="Arial"/>
          <w:color w:val="000000"/>
        </w:rPr>
        <w:t>за</w:t>
      </w:r>
      <w:r w:rsidR="009355FB">
        <w:rPr>
          <w:rFonts w:ascii="Arial" w:hAnsi="Arial" w:cs="Arial"/>
          <w:color w:val="000000"/>
        </w:rPr>
        <w:t xml:space="preserve"> </w:t>
      </w:r>
      <w:r w:rsidR="008820A1" w:rsidRPr="009355FB">
        <w:rPr>
          <w:rFonts w:ascii="Arial" w:hAnsi="Arial" w:cs="Arial"/>
          <w:color w:val="000000"/>
        </w:rPr>
        <w:t>приём</w:t>
      </w:r>
      <w:r w:rsidR="009355FB">
        <w:rPr>
          <w:rFonts w:ascii="Arial" w:hAnsi="Arial" w:cs="Arial"/>
          <w:color w:val="000000"/>
        </w:rPr>
        <w:t xml:space="preserve"> </w:t>
      </w:r>
      <w:r w:rsidR="008820A1" w:rsidRPr="009355FB">
        <w:rPr>
          <w:rFonts w:ascii="Arial" w:hAnsi="Arial" w:cs="Arial"/>
          <w:color w:val="000000"/>
        </w:rPr>
        <w:t>документов,</w:t>
      </w:r>
      <w:r w:rsidR="009355FB">
        <w:rPr>
          <w:rFonts w:ascii="Arial" w:hAnsi="Arial" w:cs="Arial"/>
          <w:color w:val="000000"/>
        </w:rPr>
        <w:t xml:space="preserve"> </w:t>
      </w:r>
      <w:r w:rsidR="008820A1" w:rsidRPr="009355FB">
        <w:rPr>
          <w:rFonts w:ascii="Arial" w:hAnsi="Arial" w:cs="Arial"/>
          <w:color w:val="000000"/>
        </w:rPr>
        <w:t>заверяет</w:t>
      </w:r>
      <w:r w:rsidR="009355FB">
        <w:rPr>
          <w:rFonts w:ascii="Arial" w:hAnsi="Arial" w:cs="Arial"/>
          <w:color w:val="000000"/>
        </w:rPr>
        <w:t xml:space="preserve"> </w:t>
      </w:r>
      <w:r w:rsidR="008820A1" w:rsidRPr="009355FB">
        <w:rPr>
          <w:rFonts w:ascii="Arial" w:hAnsi="Arial" w:cs="Arial"/>
          <w:color w:val="000000"/>
        </w:rPr>
        <w:t>копии</w:t>
      </w:r>
      <w:r w:rsidR="009355FB">
        <w:rPr>
          <w:rFonts w:ascii="Arial" w:hAnsi="Arial" w:cs="Arial"/>
          <w:color w:val="000000"/>
        </w:rPr>
        <w:t xml:space="preserve"> </w:t>
      </w:r>
      <w:proofErr w:type="gramStart"/>
      <w:r w:rsidR="008820A1" w:rsidRPr="009355FB">
        <w:rPr>
          <w:rFonts w:ascii="Arial" w:hAnsi="Arial" w:cs="Arial"/>
          <w:color w:val="000000"/>
        </w:rPr>
        <w:t>представляемых</w:t>
      </w:r>
      <w:proofErr w:type="gramEnd"/>
      <w:r w:rsidR="009355FB">
        <w:rPr>
          <w:rFonts w:ascii="Arial" w:hAnsi="Arial" w:cs="Arial"/>
          <w:color w:val="000000"/>
        </w:rPr>
        <w:t xml:space="preserve"> </w:t>
      </w:r>
      <w:r w:rsidR="008820A1" w:rsidRPr="009355FB">
        <w:rPr>
          <w:rFonts w:ascii="Arial" w:hAnsi="Arial" w:cs="Arial"/>
          <w:color w:val="000000"/>
        </w:rPr>
        <w:t>документов</w:t>
      </w:r>
      <w:r w:rsidR="009355FB">
        <w:rPr>
          <w:rFonts w:ascii="Arial" w:hAnsi="Arial" w:cs="Arial"/>
          <w:color w:val="000000"/>
        </w:rPr>
        <w:t xml:space="preserve"> </w:t>
      </w:r>
      <w:r w:rsidR="008820A1" w:rsidRPr="009355FB">
        <w:rPr>
          <w:rFonts w:ascii="Arial" w:hAnsi="Arial" w:cs="Arial"/>
          <w:color w:val="000000"/>
        </w:rPr>
        <w:t>после</w:t>
      </w:r>
      <w:r w:rsidR="009355FB">
        <w:rPr>
          <w:rFonts w:ascii="Arial" w:hAnsi="Arial" w:cs="Arial"/>
          <w:color w:val="000000"/>
        </w:rPr>
        <w:t xml:space="preserve"> </w:t>
      </w:r>
      <w:r w:rsidR="008820A1" w:rsidRPr="009355FB">
        <w:rPr>
          <w:rFonts w:ascii="Arial" w:hAnsi="Arial" w:cs="Arial"/>
          <w:color w:val="000000"/>
        </w:rPr>
        <w:t>сверки</w:t>
      </w:r>
      <w:r w:rsidR="009355FB">
        <w:rPr>
          <w:rFonts w:ascii="Arial" w:hAnsi="Arial" w:cs="Arial"/>
          <w:color w:val="000000"/>
        </w:rPr>
        <w:t xml:space="preserve"> </w:t>
      </w:r>
      <w:r w:rsidR="008820A1" w:rsidRPr="009355FB">
        <w:rPr>
          <w:rFonts w:ascii="Arial" w:hAnsi="Arial" w:cs="Arial"/>
          <w:color w:val="000000"/>
        </w:rPr>
        <w:t>их</w:t>
      </w:r>
      <w:r w:rsidR="009355FB">
        <w:rPr>
          <w:rFonts w:ascii="Arial" w:hAnsi="Arial" w:cs="Arial"/>
          <w:color w:val="000000"/>
        </w:rPr>
        <w:t xml:space="preserve"> </w:t>
      </w:r>
      <w:r w:rsidR="008820A1" w:rsidRPr="009355FB">
        <w:rPr>
          <w:rFonts w:ascii="Arial" w:hAnsi="Arial" w:cs="Arial"/>
          <w:color w:val="000000"/>
        </w:rPr>
        <w:t>с</w:t>
      </w:r>
      <w:r w:rsidR="009355FB">
        <w:rPr>
          <w:rFonts w:ascii="Arial" w:hAnsi="Arial" w:cs="Arial"/>
          <w:color w:val="000000"/>
        </w:rPr>
        <w:t xml:space="preserve"> </w:t>
      </w:r>
      <w:r w:rsidR="008820A1" w:rsidRPr="009355FB">
        <w:rPr>
          <w:rFonts w:ascii="Arial" w:hAnsi="Arial" w:cs="Arial"/>
          <w:color w:val="000000"/>
        </w:rPr>
        <w:t>соответствующим</w:t>
      </w:r>
      <w:r w:rsidR="009355FB">
        <w:rPr>
          <w:rFonts w:ascii="Arial" w:hAnsi="Arial" w:cs="Arial"/>
          <w:color w:val="000000"/>
        </w:rPr>
        <w:t xml:space="preserve"> </w:t>
      </w:r>
      <w:r w:rsidR="008820A1" w:rsidRPr="009355FB">
        <w:rPr>
          <w:rFonts w:ascii="Arial" w:hAnsi="Arial" w:cs="Arial"/>
          <w:color w:val="000000"/>
        </w:rPr>
        <w:t>подлинником</w:t>
      </w:r>
      <w:r w:rsidR="009355FB">
        <w:rPr>
          <w:rFonts w:ascii="Arial" w:hAnsi="Arial" w:cs="Arial"/>
          <w:color w:val="000000"/>
        </w:rPr>
        <w:t xml:space="preserve"> </w:t>
      </w:r>
      <w:r w:rsidR="008820A1" w:rsidRPr="009355FB">
        <w:rPr>
          <w:rFonts w:ascii="Arial" w:hAnsi="Arial" w:cs="Arial"/>
          <w:color w:val="000000"/>
        </w:rPr>
        <w:t>(кроме</w:t>
      </w:r>
      <w:r w:rsidR="009355FB">
        <w:rPr>
          <w:rFonts w:ascii="Arial" w:hAnsi="Arial" w:cs="Arial"/>
          <w:color w:val="000000"/>
        </w:rPr>
        <w:t xml:space="preserve"> </w:t>
      </w:r>
      <w:r w:rsidR="008820A1" w:rsidRPr="009355FB">
        <w:rPr>
          <w:rFonts w:ascii="Arial" w:hAnsi="Arial" w:cs="Arial"/>
          <w:color w:val="000000"/>
        </w:rPr>
        <w:t>заверенных</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установленном</w:t>
      </w:r>
      <w:r w:rsidR="009355FB">
        <w:rPr>
          <w:rFonts w:ascii="Arial" w:hAnsi="Arial" w:cs="Arial"/>
          <w:color w:val="000000"/>
        </w:rPr>
        <w:t xml:space="preserve"> </w:t>
      </w:r>
      <w:r w:rsidR="008820A1" w:rsidRPr="009355FB">
        <w:rPr>
          <w:rFonts w:ascii="Arial" w:hAnsi="Arial" w:cs="Arial"/>
          <w:color w:val="000000"/>
        </w:rPr>
        <w:t>порядке)</w:t>
      </w:r>
      <w:r w:rsidR="009355FB">
        <w:rPr>
          <w:rFonts w:ascii="Arial" w:hAnsi="Arial" w:cs="Arial"/>
          <w:color w:val="000000"/>
        </w:rPr>
        <w:t xml:space="preserve"> </w:t>
      </w:r>
      <w:r w:rsidR="008820A1" w:rsidRPr="009355FB">
        <w:rPr>
          <w:rFonts w:ascii="Arial" w:hAnsi="Arial" w:cs="Arial"/>
          <w:color w:val="000000"/>
        </w:rPr>
        <w:t>личной</w:t>
      </w:r>
      <w:r w:rsidR="009355FB">
        <w:rPr>
          <w:rFonts w:ascii="Arial" w:hAnsi="Arial" w:cs="Arial"/>
          <w:color w:val="000000"/>
        </w:rPr>
        <w:t xml:space="preserve"> </w:t>
      </w:r>
      <w:r w:rsidR="008820A1" w:rsidRPr="009355FB">
        <w:rPr>
          <w:rFonts w:ascii="Arial" w:hAnsi="Arial" w:cs="Arial"/>
          <w:color w:val="000000"/>
        </w:rPr>
        <w:t>подписью,</w:t>
      </w:r>
      <w:r w:rsidR="009355FB">
        <w:rPr>
          <w:rFonts w:ascii="Arial" w:hAnsi="Arial" w:cs="Arial"/>
          <w:color w:val="000000"/>
        </w:rPr>
        <w:t xml:space="preserve"> </w:t>
      </w:r>
      <w:r w:rsidR="008820A1" w:rsidRPr="009355FB">
        <w:rPr>
          <w:rFonts w:ascii="Arial" w:hAnsi="Arial" w:cs="Arial"/>
          <w:color w:val="000000"/>
        </w:rPr>
        <w:t>её</w:t>
      </w:r>
      <w:r w:rsidR="009355FB">
        <w:rPr>
          <w:rFonts w:ascii="Arial" w:hAnsi="Arial" w:cs="Arial"/>
          <w:color w:val="000000"/>
        </w:rPr>
        <w:t xml:space="preserve"> </w:t>
      </w:r>
      <w:r w:rsidR="008820A1" w:rsidRPr="009355FB">
        <w:rPr>
          <w:rFonts w:ascii="Arial" w:hAnsi="Arial" w:cs="Arial"/>
          <w:color w:val="000000"/>
        </w:rPr>
        <w:t>расшифровкой</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датой</w:t>
      </w:r>
      <w:r w:rsidR="009355FB">
        <w:rPr>
          <w:rFonts w:ascii="Arial" w:hAnsi="Arial" w:cs="Arial"/>
          <w:color w:val="000000"/>
        </w:rPr>
        <w:t xml:space="preserve"> </w:t>
      </w:r>
      <w:r w:rsidR="008820A1" w:rsidRPr="009355FB">
        <w:rPr>
          <w:rFonts w:ascii="Arial" w:hAnsi="Arial" w:cs="Arial"/>
          <w:color w:val="000000"/>
        </w:rPr>
        <w:t>заверения,</w:t>
      </w:r>
      <w:r w:rsidR="009355FB">
        <w:rPr>
          <w:rFonts w:ascii="Arial" w:hAnsi="Arial" w:cs="Arial"/>
          <w:color w:val="000000"/>
        </w:rPr>
        <w:t xml:space="preserve"> </w:t>
      </w:r>
      <w:r w:rsidR="008820A1" w:rsidRPr="009355FB">
        <w:rPr>
          <w:rFonts w:ascii="Arial" w:hAnsi="Arial" w:cs="Arial"/>
          <w:color w:val="000000"/>
        </w:rPr>
        <w:t>после</w:t>
      </w:r>
      <w:r w:rsidR="009355FB">
        <w:rPr>
          <w:rFonts w:ascii="Arial" w:hAnsi="Arial" w:cs="Arial"/>
          <w:color w:val="000000"/>
        </w:rPr>
        <w:t xml:space="preserve"> </w:t>
      </w:r>
      <w:r w:rsidR="008820A1" w:rsidRPr="009355FB">
        <w:rPr>
          <w:rFonts w:ascii="Arial" w:hAnsi="Arial" w:cs="Arial"/>
          <w:color w:val="000000"/>
        </w:rPr>
        <w:t>чего</w:t>
      </w:r>
      <w:r w:rsidR="009355FB">
        <w:rPr>
          <w:rFonts w:ascii="Arial" w:hAnsi="Arial" w:cs="Arial"/>
          <w:color w:val="000000"/>
        </w:rPr>
        <w:t xml:space="preserve"> </w:t>
      </w:r>
      <w:r w:rsidR="008820A1" w:rsidRPr="009355FB">
        <w:rPr>
          <w:rFonts w:ascii="Arial" w:hAnsi="Arial" w:cs="Arial"/>
          <w:color w:val="000000"/>
        </w:rPr>
        <w:t>заявление</w:t>
      </w:r>
      <w:r w:rsidR="009355FB">
        <w:rPr>
          <w:rFonts w:ascii="Arial" w:hAnsi="Arial" w:cs="Arial"/>
          <w:color w:val="000000"/>
        </w:rPr>
        <w:t xml:space="preserve"> </w:t>
      </w:r>
      <w:r w:rsidR="008820A1" w:rsidRPr="009355FB">
        <w:rPr>
          <w:rFonts w:ascii="Arial" w:hAnsi="Arial" w:cs="Arial"/>
          <w:color w:val="000000"/>
        </w:rPr>
        <w:t>регистрируется</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журнале</w:t>
      </w:r>
      <w:r w:rsidR="009355FB">
        <w:rPr>
          <w:rFonts w:ascii="Arial" w:hAnsi="Arial" w:cs="Arial"/>
          <w:color w:val="000000"/>
        </w:rPr>
        <w:t xml:space="preserve"> </w:t>
      </w:r>
      <w:r w:rsidR="008820A1" w:rsidRPr="009355FB">
        <w:rPr>
          <w:rFonts w:ascii="Arial" w:hAnsi="Arial" w:cs="Arial"/>
          <w:color w:val="000000"/>
        </w:rPr>
        <w:t>регистрации</w:t>
      </w:r>
      <w:r w:rsidR="009355FB">
        <w:rPr>
          <w:rFonts w:ascii="Arial" w:hAnsi="Arial" w:cs="Arial"/>
          <w:color w:val="000000"/>
        </w:rPr>
        <w:t xml:space="preserve"> </w:t>
      </w:r>
      <w:r w:rsidR="008820A1" w:rsidRPr="009355FB">
        <w:rPr>
          <w:rFonts w:ascii="Arial" w:hAnsi="Arial" w:cs="Arial"/>
          <w:color w:val="000000"/>
        </w:rPr>
        <w:t>входящей</w:t>
      </w:r>
      <w:r w:rsidR="009355FB">
        <w:rPr>
          <w:rFonts w:ascii="Arial" w:hAnsi="Arial" w:cs="Arial"/>
          <w:color w:val="000000"/>
        </w:rPr>
        <w:t xml:space="preserve"> </w:t>
      </w:r>
      <w:r w:rsidR="008820A1" w:rsidRPr="009355FB">
        <w:rPr>
          <w:rFonts w:ascii="Arial" w:hAnsi="Arial" w:cs="Arial"/>
          <w:color w:val="000000"/>
        </w:rPr>
        <w:t>документации.</w:t>
      </w:r>
    </w:p>
    <w:p w:rsidR="008820A1" w:rsidRPr="009355FB" w:rsidRDefault="008820A1" w:rsidP="009355FB">
      <w:pPr>
        <w:widowControl w:val="0"/>
        <w:ind w:firstLine="709"/>
        <w:jc w:val="both"/>
        <w:rPr>
          <w:rFonts w:ascii="Arial" w:hAnsi="Arial" w:cs="Arial"/>
          <w:color w:val="000000"/>
        </w:rPr>
      </w:pPr>
      <w:r w:rsidRPr="009355FB">
        <w:rPr>
          <w:rFonts w:ascii="Arial" w:hAnsi="Arial" w:cs="Arial"/>
          <w:color w:val="000000"/>
        </w:rPr>
        <w:t>Зарегистрированное</w:t>
      </w:r>
      <w:r w:rsidR="009355FB">
        <w:rPr>
          <w:rFonts w:ascii="Arial" w:hAnsi="Arial" w:cs="Arial"/>
          <w:color w:val="000000"/>
        </w:rPr>
        <w:t xml:space="preserve"> </w:t>
      </w:r>
      <w:r w:rsidRPr="009355FB">
        <w:rPr>
          <w:rFonts w:ascii="Arial" w:hAnsi="Arial" w:cs="Arial"/>
          <w:color w:val="000000"/>
        </w:rPr>
        <w:t>заявление</w:t>
      </w:r>
      <w:r w:rsidR="009355FB">
        <w:rPr>
          <w:rFonts w:ascii="Arial" w:hAnsi="Arial" w:cs="Arial"/>
          <w:color w:val="000000"/>
        </w:rPr>
        <w:t xml:space="preserve"> </w:t>
      </w:r>
      <w:r w:rsidRPr="009355FB">
        <w:rPr>
          <w:rFonts w:ascii="Arial" w:hAnsi="Arial" w:cs="Arial"/>
          <w:color w:val="000000"/>
        </w:rPr>
        <w:t>передаётся</w:t>
      </w:r>
      <w:r w:rsidR="009355FB">
        <w:rPr>
          <w:rFonts w:ascii="Arial" w:hAnsi="Arial" w:cs="Arial"/>
          <w:color w:val="000000"/>
        </w:rPr>
        <w:t xml:space="preserve"> </w:t>
      </w:r>
      <w:r w:rsidRPr="009355FB">
        <w:rPr>
          <w:rFonts w:ascii="Arial" w:hAnsi="Arial" w:cs="Arial"/>
          <w:color w:val="000000"/>
        </w:rPr>
        <w:t>Главе</w:t>
      </w:r>
      <w:r w:rsidR="009355FB">
        <w:rPr>
          <w:rFonts w:ascii="Arial" w:hAnsi="Arial" w:cs="Arial"/>
          <w:color w:val="000000"/>
        </w:rPr>
        <w:t xml:space="preserve"> </w:t>
      </w:r>
      <w:r w:rsidRPr="009355FB">
        <w:rPr>
          <w:rFonts w:ascii="Arial" w:hAnsi="Arial" w:cs="Arial"/>
          <w:color w:val="000000"/>
        </w:rPr>
        <w:t>администрации</w:t>
      </w:r>
      <w:r w:rsidR="009355FB">
        <w:rPr>
          <w:rFonts w:ascii="Arial" w:hAnsi="Arial" w:cs="Arial"/>
          <w:color w:val="000000"/>
        </w:rPr>
        <w:t xml:space="preserve"> </w:t>
      </w:r>
      <w:r w:rsidRPr="009355FB">
        <w:rPr>
          <w:rFonts w:ascii="Arial" w:hAnsi="Arial" w:cs="Arial"/>
          <w:color w:val="000000"/>
        </w:rPr>
        <w:t>муниципального</w:t>
      </w:r>
      <w:r w:rsidR="009355FB">
        <w:rPr>
          <w:rFonts w:ascii="Arial" w:hAnsi="Arial" w:cs="Arial"/>
          <w:color w:val="000000"/>
        </w:rPr>
        <w:t xml:space="preserve"> </w:t>
      </w:r>
      <w:r w:rsidRPr="009355FB">
        <w:rPr>
          <w:rFonts w:ascii="Arial" w:hAnsi="Arial" w:cs="Arial"/>
          <w:color w:val="000000"/>
        </w:rPr>
        <w:t>образования</w:t>
      </w:r>
      <w:r w:rsidR="009355FB">
        <w:rPr>
          <w:rFonts w:ascii="Arial" w:hAnsi="Arial" w:cs="Arial"/>
          <w:color w:val="000000"/>
        </w:rPr>
        <w:t xml:space="preserve"> </w:t>
      </w:r>
      <w:r w:rsidR="00072ED1" w:rsidRPr="009355FB">
        <w:rPr>
          <w:rFonts w:ascii="Arial" w:hAnsi="Arial" w:cs="Arial"/>
          <w:color w:val="000000"/>
        </w:rPr>
        <w:t>Кимовский</w:t>
      </w:r>
      <w:r w:rsidR="009355FB">
        <w:rPr>
          <w:rFonts w:ascii="Arial" w:hAnsi="Arial" w:cs="Arial"/>
          <w:color w:val="000000"/>
        </w:rPr>
        <w:t xml:space="preserve"> </w:t>
      </w:r>
      <w:r w:rsidR="00072ED1" w:rsidRPr="009355FB">
        <w:rPr>
          <w:rFonts w:ascii="Arial" w:hAnsi="Arial" w:cs="Arial"/>
          <w:color w:val="000000"/>
        </w:rPr>
        <w:t>район</w:t>
      </w:r>
      <w:r w:rsidR="009355FB">
        <w:rPr>
          <w:rFonts w:ascii="Arial" w:hAnsi="Arial" w:cs="Arial"/>
          <w:color w:val="000000"/>
        </w:rPr>
        <w:t xml:space="preserve"> </w:t>
      </w:r>
      <w:r w:rsidRPr="009355FB">
        <w:rPr>
          <w:rFonts w:ascii="Arial" w:hAnsi="Arial" w:cs="Arial"/>
          <w:color w:val="000000"/>
        </w:rPr>
        <w:t>для</w:t>
      </w:r>
      <w:r w:rsidR="009355FB">
        <w:rPr>
          <w:rFonts w:ascii="Arial" w:hAnsi="Arial" w:cs="Arial"/>
          <w:color w:val="000000"/>
        </w:rPr>
        <w:t xml:space="preserve"> </w:t>
      </w:r>
      <w:r w:rsidRPr="009355FB">
        <w:rPr>
          <w:rFonts w:ascii="Arial" w:hAnsi="Arial" w:cs="Arial"/>
          <w:color w:val="000000"/>
        </w:rPr>
        <w:t>определения</w:t>
      </w:r>
      <w:r w:rsidR="009355FB">
        <w:rPr>
          <w:rFonts w:ascii="Arial" w:hAnsi="Arial" w:cs="Arial"/>
          <w:color w:val="000000"/>
        </w:rPr>
        <w:t xml:space="preserve"> </w:t>
      </w:r>
      <w:r w:rsidRPr="009355FB">
        <w:rPr>
          <w:rFonts w:ascii="Arial" w:hAnsi="Arial" w:cs="Arial"/>
          <w:color w:val="000000"/>
        </w:rPr>
        <w:t>лица,</w:t>
      </w:r>
      <w:r w:rsidR="009355FB">
        <w:rPr>
          <w:rFonts w:ascii="Arial" w:hAnsi="Arial" w:cs="Arial"/>
          <w:color w:val="000000"/>
        </w:rPr>
        <w:t xml:space="preserve"> </w:t>
      </w:r>
      <w:r w:rsidRPr="009355FB">
        <w:rPr>
          <w:rFonts w:ascii="Arial" w:hAnsi="Arial" w:cs="Arial"/>
          <w:color w:val="000000"/>
        </w:rPr>
        <w:t>ответственного</w:t>
      </w:r>
      <w:r w:rsidR="009355FB">
        <w:rPr>
          <w:rFonts w:ascii="Arial" w:hAnsi="Arial" w:cs="Arial"/>
          <w:color w:val="000000"/>
        </w:rPr>
        <w:t xml:space="preserve"> </w:t>
      </w:r>
      <w:r w:rsidRPr="009355FB">
        <w:rPr>
          <w:rFonts w:ascii="Arial" w:hAnsi="Arial" w:cs="Arial"/>
          <w:color w:val="000000"/>
        </w:rPr>
        <w:t>за</w:t>
      </w:r>
      <w:r w:rsidR="009355FB">
        <w:rPr>
          <w:rFonts w:ascii="Arial" w:hAnsi="Arial" w:cs="Arial"/>
          <w:color w:val="000000"/>
        </w:rPr>
        <w:t xml:space="preserve"> </w:t>
      </w:r>
      <w:r w:rsidRPr="009355FB">
        <w:rPr>
          <w:rFonts w:ascii="Arial" w:hAnsi="Arial" w:cs="Arial"/>
          <w:color w:val="000000"/>
        </w:rPr>
        <w:t>предоставление</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3.3.</w:t>
      </w:r>
      <w:r w:rsidR="009355FB">
        <w:rPr>
          <w:rFonts w:ascii="Arial" w:hAnsi="Arial" w:cs="Arial"/>
          <w:color w:val="000000"/>
        </w:rPr>
        <w:t xml:space="preserve"> </w:t>
      </w:r>
      <w:r w:rsidR="008820A1" w:rsidRPr="009355FB">
        <w:rPr>
          <w:rFonts w:ascii="Arial" w:hAnsi="Arial" w:cs="Arial"/>
          <w:color w:val="000000"/>
        </w:rPr>
        <w:t>Подготовка</w:t>
      </w:r>
      <w:r w:rsidR="009355FB">
        <w:rPr>
          <w:rFonts w:ascii="Arial" w:hAnsi="Arial" w:cs="Arial"/>
          <w:color w:val="000000"/>
        </w:rPr>
        <w:t xml:space="preserve"> </w:t>
      </w:r>
      <w:r w:rsidR="008820A1" w:rsidRPr="009355FB">
        <w:rPr>
          <w:rFonts w:ascii="Arial" w:hAnsi="Arial" w:cs="Arial"/>
          <w:color w:val="000000"/>
        </w:rPr>
        <w:t>проекта</w:t>
      </w:r>
      <w:r w:rsidR="009355FB">
        <w:rPr>
          <w:rFonts w:ascii="Arial" w:hAnsi="Arial" w:cs="Arial"/>
          <w:color w:val="000000"/>
        </w:rPr>
        <w:t xml:space="preserve"> </w:t>
      </w:r>
      <w:r w:rsidR="008820A1" w:rsidRPr="009355FB">
        <w:rPr>
          <w:rFonts w:ascii="Arial" w:hAnsi="Arial" w:cs="Arial"/>
          <w:color w:val="000000"/>
        </w:rPr>
        <w:t>постановления</w:t>
      </w:r>
      <w:r w:rsidR="009355FB">
        <w:rPr>
          <w:rFonts w:ascii="Arial" w:hAnsi="Arial" w:cs="Arial"/>
          <w:color w:val="000000"/>
        </w:rPr>
        <w:t xml:space="preserve"> </w:t>
      </w:r>
      <w:r w:rsidR="008820A1" w:rsidRPr="009355FB">
        <w:rPr>
          <w:rFonts w:ascii="Arial" w:hAnsi="Arial" w:cs="Arial"/>
          <w:color w:val="000000"/>
        </w:rPr>
        <w:t>(решения).</w:t>
      </w:r>
    </w:p>
    <w:p w:rsidR="008820A1" w:rsidRPr="009355FB" w:rsidRDefault="008820A1" w:rsidP="009355FB">
      <w:pPr>
        <w:widowControl w:val="0"/>
        <w:ind w:firstLine="709"/>
        <w:jc w:val="both"/>
        <w:rPr>
          <w:rFonts w:ascii="Arial" w:hAnsi="Arial" w:cs="Arial"/>
          <w:color w:val="000000"/>
        </w:rPr>
      </w:pPr>
      <w:r w:rsidRPr="009355FB">
        <w:rPr>
          <w:rFonts w:ascii="Arial" w:hAnsi="Arial" w:cs="Arial"/>
          <w:color w:val="000000"/>
        </w:rPr>
        <w:t>Лицо,</w:t>
      </w:r>
      <w:r w:rsidR="009355FB">
        <w:rPr>
          <w:rFonts w:ascii="Arial" w:hAnsi="Arial" w:cs="Arial"/>
          <w:color w:val="000000"/>
        </w:rPr>
        <w:t xml:space="preserve"> </w:t>
      </w:r>
      <w:r w:rsidRPr="009355FB">
        <w:rPr>
          <w:rFonts w:ascii="Arial" w:hAnsi="Arial" w:cs="Arial"/>
          <w:color w:val="000000"/>
        </w:rPr>
        <w:t>ответственное</w:t>
      </w:r>
      <w:r w:rsidR="009355FB">
        <w:rPr>
          <w:rFonts w:ascii="Arial" w:hAnsi="Arial" w:cs="Arial"/>
          <w:color w:val="000000"/>
        </w:rPr>
        <w:t xml:space="preserve"> </w:t>
      </w:r>
      <w:r w:rsidRPr="009355FB">
        <w:rPr>
          <w:rFonts w:ascii="Arial" w:hAnsi="Arial" w:cs="Arial"/>
          <w:color w:val="000000"/>
        </w:rPr>
        <w:t>за</w:t>
      </w:r>
      <w:r w:rsidR="009355FB">
        <w:rPr>
          <w:rFonts w:ascii="Arial" w:hAnsi="Arial" w:cs="Arial"/>
          <w:color w:val="000000"/>
        </w:rPr>
        <w:t xml:space="preserve"> </w:t>
      </w:r>
      <w:r w:rsidRPr="009355FB">
        <w:rPr>
          <w:rFonts w:ascii="Arial" w:hAnsi="Arial" w:cs="Arial"/>
          <w:color w:val="000000"/>
        </w:rPr>
        <w:t>предоставление</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после</w:t>
      </w:r>
      <w:r w:rsidR="009355FB">
        <w:rPr>
          <w:rFonts w:ascii="Arial" w:hAnsi="Arial" w:cs="Arial"/>
          <w:color w:val="000000"/>
        </w:rPr>
        <w:t xml:space="preserve"> </w:t>
      </w:r>
      <w:r w:rsidRPr="009355FB">
        <w:rPr>
          <w:rFonts w:ascii="Arial" w:hAnsi="Arial" w:cs="Arial"/>
          <w:color w:val="000000"/>
        </w:rPr>
        <w:t>поступления</w:t>
      </w:r>
      <w:r w:rsidR="009355FB">
        <w:rPr>
          <w:rFonts w:ascii="Arial" w:hAnsi="Arial" w:cs="Arial"/>
          <w:color w:val="000000"/>
        </w:rPr>
        <w:t xml:space="preserve"> </w:t>
      </w:r>
      <w:r w:rsidRPr="009355FB">
        <w:rPr>
          <w:rFonts w:ascii="Arial" w:hAnsi="Arial" w:cs="Arial"/>
          <w:color w:val="000000"/>
        </w:rPr>
        <w:t>к</w:t>
      </w:r>
      <w:r w:rsidR="009355FB">
        <w:rPr>
          <w:rFonts w:ascii="Arial" w:hAnsi="Arial" w:cs="Arial"/>
          <w:color w:val="000000"/>
        </w:rPr>
        <w:t xml:space="preserve"> </w:t>
      </w:r>
      <w:r w:rsidRPr="009355FB">
        <w:rPr>
          <w:rFonts w:ascii="Arial" w:hAnsi="Arial" w:cs="Arial"/>
          <w:color w:val="000000"/>
        </w:rPr>
        <w:t>нему</w:t>
      </w:r>
      <w:r w:rsidR="009355FB">
        <w:rPr>
          <w:rFonts w:ascii="Arial" w:hAnsi="Arial" w:cs="Arial"/>
          <w:color w:val="000000"/>
        </w:rPr>
        <w:t xml:space="preserve"> </w:t>
      </w:r>
      <w:r w:rsidRPr="009355FB">
        <w:rPr>
          <w:rFonts w:ascii="Arial" w:hAnsi="Arial" w:cs="Arial"/>
          <w:color w:val="000000"/>
        </w:rPr>
        <w:t>заявления</w:t>
      </w:r>
      <w:r w:rsidR="009355FB">
        <w:rPr>
          <w:rFonts w:ascii="Arial" w:hAnsi="Arial" w:cs="Arial"/>
          <w:color w:val="000000"/>
        </w:rPr>
        <w:t xml:space="preserve"> </w:t>
      </w:r>
      <w:r w:rsidRPr="009355FB">
        <w:rPr>
          <w:rFonts w:ascii="Arial" w:hAnsi="Arial" w:cs="Arial"/>
          <w:color w:val="000000"/>
        </w:rPr>
        <w:t>готовит</w:t>
      </w:r>
      <w:r w:rsidR="009355FB">
        <w:rPr>
          <w:rFonts w:ascii="Arial" w:hAnsi="Arial" w:cs="Arial"/>
          <w:color w:val="000000"/>
        </w:rPr>
        <w:t xml:space="preserve"> </w:t>
      </w:r>
      <w:r w:rsidRPr="009355FB">
        <w:rPr>
          <w:rFonts w:ascii="Arial" w:hAnsi="Arial" w:cs="Arial"/>
          <w:color w:val="000000"/>
        </w:rPr>
        <w:t>проект</w:t>
      </w:r>
      <w:r w:rsidR="009355FB">
        <w:rPr>
          <w:rFonts w:ascii="Arial" w:hAnsi="Arial" w:cs="Arial"/>
          <w:color w:val="000000"/>
        </w:rPr>
        <w:t xml:space="preserve"> </w:t>
      </w:r>
      <w:r w:rsidRPr="009355FB">
        <w:rPr>
          <w:rFonts w:ascii="Arial" w:hAnsi="Arial" w:cs="Arial"/>
          <w:color w:val="000000"/>
        </w:rPr>
        <w:t>постановления</w:t>
      </w:r>
      <w:r w:rsidR="009355FB">
        <w:rPr>
          <w:rFonts w:ascii="Arial" w:hAnsi="Arial" w:cs="Arial"/>
          <w:color w:val="000000"/>
        </w:rPr>
        <w:t xml:space="preserve"> </w:t>
      </w:r>
      <w:r w:rsidRPr="009355FB">
        <w:rPr>
          <w:rFonts w:ascii="Arial" w:hAnsi="Arial" w:cs="Arial"/>
          <w:color w:val="000000"/>
        </w:rPr>
        <w:t>(решения).</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4.</w:t>
      </w:r>
      <w:r w:rsidR="009355FB">
        <w:rPr>
          <w:rFonts w:ascii="Arial" w:hAnsi="Arial" w:cs="Arial"/>
          <w:color w:val="000000"/>
        </w:rPr>
        <w:t xml:space="preserve"> </w:t>
      </w:r>
      <w:r w:rsidR="008820A1" w:rsidRPr="009355FB">
        <w:rPr>
          <w:rFonts w:ascii="Arial" w:hAnsi="Arial" w:cs="Arial"/>
          <w:color w:val="000000"/>
        </w:rPr>
        <w:t>Подготовка</w:t>
      </w:r>
      <w:r w:rsidR="009355FB">
        <w:rPr>
          <w:rFonts w:ascii="Arial" w:hAnsi="Arial" w:cs="Arial"/>
          <w:color w:val="000000"/>
        </w:rPr>
        <w:t xml:space="preserve"> </w:t>
      </w:r>
      <w:r w:rsidR="008820A1" w:rsidRPr="009355FB">
        <w:rPr>
          <w:rFonts w:ascii="Arial" w:hAnsi="Arial" w:cs="Arial"/>
          <w:color w:val="000000"/>
        </w:rPr>
        <w:t>письма</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Федеральную</w:t>
      </w:r>
      <w:r w:rsidR="009355FB">
        <w:rPr>
          <w:rFonts w:ascii="Arial" w:hAnsi="Arial" w:cs="Arial"/>
          <w:color w:val="000000"/>
        </w:rPr>
        <w:t xml:space="preserve"> </w:t>
      </w:r>
      <w:r w:rsidR="008820A1" w:rsidRPr="009355FB">
        <w:rPr>
          <w:rFonts w:ascii="Arial" w:hAnsi="Arial" w:cs="Arial"/>
          <w:color w:val="000000"/>
        </w:rPr>
        <w:t>антимонопольную</w:t>
      </w:r>
      <w:r w:rsidR="009355FB">
        <w:rPr>
          <w:rFonts w:ascii="Arial" w:hAnsi="Arial" w:cs="Arial"/>
          <w:color w:val="000000"/>
        </w:rPr>
        <w:t xml:space="preserve"> </w:t>
      </w:r>
      <w:r w:rsidR="008820A1" w:rsidRPr="009355FB">
        <w:rPr>
          <w:rFonts w:ascii="Arial" w:hAnsi="Arial" w:cs="Arial"/>
          <w:color w:val="000000"/>
        </w:rPr>
        <w:t>службу</w:t>
      </w:r>
      <w:r w:rsidR="009355FB">
        <w:rPr>
          <w:rFonts w:ascii="Arial" w:hAnsi="Arial" w:cs="Arial"/>
          <w:color w:val="000000"/>
        </w:rPr>
        <w:t xml:space="preserve"> </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даче</w:t>
      </w:r>
      <w:r w:rsidR="009355FB">
        <w:rPr>
          <w:rFonts w:ascii="Arial" w:hAnsi="Arial" w:cs="Arial"/>
          <w:color w:val="000000"/>
        </w:rPr>
        <w:t xml:space="preserve"> </w:t>
      </w:r>
      <w:r w:rsidR="008820A1" w:rsidRPr="009355FB">
        <w:rPr>
          <w:rFonts w:ascii="Arial" w:hAnsi="Arial" w:cs="Arial"/>
          <w:color w:val="000000"/>
        </w:rPr>
        <w:t>согласия</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предоставление</w:t>
      </w:r>
      <w:r w:rsidR="009355FB">
        <w:rPr>
          <w:rFonts w:ascii="Arial" w:hAnsi="Arial" w:cs="Arial"/>
          <w:color w:val="000000"/>
        </w:rPr>
        <w:t xml:space="preserve"> </w:t>
      </w:r>
      <w:r w:rsidR="008820A1" w:rsidRPr="009355FB">
        <w:rPr>
          <w:rFonts w:ascii="Arial" w:hAnsi="Arial" w:cs="Arial"/>
          <w:color w:val="000000"/>
        </w:rPr>
        <w:t>муниципальной</w:t>
      </w:r>
      <w:r w:rsidR="009355FB">
        <w:rPr>
          <w:rFonts w:ascii="Arial" w:hAnsi="Arial" w:cs="Arial"/>
          <w:color w:val="000000"/>
        </w:rPr>
        <w:t xml:space="preserve"> </w:t>
      </w:r>
      <w:r w:rsidR="008820A1" w:rsidRPr="009355FB">
        <w:rPr>
          <w:rFonts w:ascii="Arial" w:hAnsi="Arial" w:cs="Arial"/>
          <w:color w:val="000000"/>
        </w:rPr>
        <w:t>преференции</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случае,</w:t>
      </w:r>
      <w:r w:rsidR="009355FB">
        <w:rPr>
          <w:rFonts w:ascii="Arial" w:hAnsi="Arial" w:cs="Arial"/>
          <w:color w:val="000000"/>
        </w:rPr>
        <w:t xml:space="preserve"> </w:t>
      </w:r>
      <w:r w:rsidR="008820A1" w:rsidRPr="009355FB">
        <w:rPr>
          <w:rFonts w:ascii="Arial" w:hAnsi="Arial" w:cs="Arial"/>
          <w:color w:val="000000"/>
        </w:rPr>
        <w:t>если</w:t>
      </w:r>
      <w:r w:rsidR="009355FB">
        <w:rPr>
          <w:rFonts w:ascii="Arial" w:hAnsi="Arial" w:cs="Arial"/>
          <w:color w:val="000000"/>
        </w:rPr>
        <w:t xml:space="preserve"> </w:t>
      </w:r>
      <w:r w:rsidR="008820A1" w:rsidRPr="009355FB">
        <w:rPr>
          <w:rFonts w:ascii="Arial" w:hAnsi="Arial" w:cs="Arial"/>
          <w:color w:val="000000"/>
        </w:rPr>
        <w:t>заявитель</w:t>
      </w:r>
      <w:r w:rsidR="009355FB">
        <w:rPr>
          <w:rFonts w:ascii="Arial" w:hAnsi="Arial" w:cs="Arial"/>
          <w:color w:val="000000"/>
        </w:rPr>
        <w:t xml:space="preserve"> </w:t>
      </w:r>
      <w:r w:rsidR="008820A1" w:rsidRPr="009355FB">
        <w:rPr>
          <w:rFonts w:ascii="Arial" w:hAnsi="Arial" w:cs="Arial"/>
          <w:color w:val="000000"/>
        </w:rPr>
        <w:t>претендует</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получение</w:t>
      </w:r>
      <w:r w:rsidR="009355FB">
        <w:rPr>
          <w:rFonts w:ascii="Arial" w:hAnsi="Arial" w:cs="Arial"/>
          <w:color w:val="000000"/>
        </w:rPr>
        <w:t xml:space="preserve"> </w:t>
      </w:r>
      <w:r w:rsidR="008820A1" w:rsidRPr="009355FB">
        <w:rPr>
          <w:rFonts w:ascii="Arial" w:hAnsi="Arial" w:cs="Arial"/>
          <w:color w:val="000000"/>
        </w:rPr>
        <w:t>муниципальной</w:t>
      </w:r>
      <w:r w:rsidR="009355FB">
        <w:rPr>
          <w:rFonts w:ascii="Arial" w:hAnsi="Arial" w:cs="Arial"/>
          <w:color w:val="000000"/>
        </w:rPr>
        <w:t xml:space="preserve"> </w:t>
      </w:r>
      <w:r w:rsidR="008820A1" w:rsidRPr="009355FB">
        <w:rPr>
          <w:rFonts w:ascii="Arial" w:hAnsi="Arial" w:cs="Arial"/>
          <w:color w:val="000000"/>
        </w:rPr>
        <w:t>услуги</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порядке,</w:t>
      </w:r>
      <w:r w:rsidR="009355FB">
        <w:rPr>
          <w:rFonts w:ascii="Arial" w:hAnsi="Arial" w:cs="Arial"/>
          <w:color w:val="000000"/>
        </w:rPr>
        <w:t xml:space="preserve"> </w:t>
      </w:r>
      <w:r w:rsidR="008820A1" w:rsidRPr="009355FB">
        <w:rPr>
          <w:rFonts w:ascii="Arial" w:hAnsi="Arial" w:cs="Arial"/>
          <w:color w:val="000000"/>
        </w:rPr>
        <w:t>установленном</w:t>
      </w:r>
      <w:r w:rsidR="009355FB">
        <w:rPr>
          <w:rFonts w:ascii="Arial" w:hAnsi="Arial" w:cs="Arial"/>
          <w:color w:val="000000"/>
        </w:rPr>
        <w:t xml:space="preserve"> </w:t>
      </w:r>
      <w:r w:rsidR="008820A1" w:rsidRPr="009355FB">
        <w:rPr>
          <w:rFonts w:ascii="Arial" w:hAnsi="Arial" w:cs="Arial"/>
          <w:color w:val="000000"/>
        </w:rPr>
        <w:t>главой</w:t>
      </w:r>
      <w:r w:rsidR="009355FB">
        <w:rPr>
          <w:rFonts w:ascii="Arial" w:hAnsi="Arial" w:cs="Arial"/>
          <w:color w:val="000000"/>
        </w:rPr>
        <w:t xml:space="preserve"> </w:t>
      </w:r>
      <w:r w:rsidR="008820A1" w:rsidRPr="009355FB">
        <w:rPr>
          <w:rFonts w:ascii="Arial" w:hAnsi="Arial" w:cs="Arial"/>
          <w:color w:val="000000"/>
        </w:rPr>
        <w:t>5</w:t>
      </w:r>
      <w:r w:rsidR="009355FB">
        <w:rPr>
          <w:rFonts w:ascii="Arial" w:hAnsi="Arial" w:cs="Arial"/>
          <w:color w:val="000000"/>
        </w:rPr>
        <w:t xml:space="preserve"> </w:t>
      </w:r>
      <w:r w:rsidR="008820A1" w:rsidRPr="009355FB">
        <w:rPr>
          <w:rFonts w:ascii="Arial" w:hAnsi="Arial" w:cs="Arial"/>
          <w:color w:val="000000"/>
        </w:rPr>
        <w:t>Федерального</w:t>
      </w:r>
      <w:r w:rsidR="009355FB">
        <w:rPr>
          <w:rFonts w:ascii="Arial" w:hAnsi="Arial" w:cs="Arial"/>
          <w:color w:val="000000"/>
        </w:rPr>
        <w:t xml:space="preserve"> </w:t>
      </w:r>
      <w:r w:rsidR="008820A1" w:rsidRPr="009355FB">
        <w:rPr>
          <w:rFonts w:ascii="Arial" w:hAnsi="Arial" w:cs="Arial"/>
          <w:color w:val="000000"/>
        </w:rPr>
        <w:t>закона</w:t>
      </w:r>
      <w:r w:rsidR="009355FB">
        <w:rPr>
          <w:rFonts w:ascii="Arial" w:hAnsi="Arial" w:cs="Arial"/>
          <w:color w:val="000000"/>
        </w:rPr>
        <w:t xml:space="preserve"> </w:t>
      </w:r>
      <w:r w:rsidR="008820A1" w:rsidRPr="009355FB">
        <w:rPr>
          <w:rFonts w:ascii="Arial" w:hAnsi="Arial" w:cs="Arial"/>
          <w:color w:val="000000"/>
        </w:rPr>
        <w:t>от</w:t>
      </w:r>
      <w:r w:rsidR="009355FB">
        <w:rPr>
          <w:rFonts w:ascii="Arial" w:hAnsi="Arial" w:cs="Arial"/>
          <w:color w:val="000000"/>
        </w:rPr>
        <w:t xml:space="preserve"> </w:t>
      </w:r>
      <w:r w:rsidR="008820A1" w:rsidRPr="009355FB">
        <w:rPr>
          <w:rFonts w:ascii="Arial" w:hAnsi="Arial" w:cs="Arial"/>
          <w:color w:val="000000"/>
        </w:rPr>
        <w:t>26</w:t>
      </w:r>
      <w:r w:rsidRPr="009355FB">
        <w:rPr>
          <w:rFonts w:ascii="Arial" w:hAnsi="Arial" w:cs="Arial"/>
          <w:color w:val="000000"/>
        </w:rPr>
        <w:t>.07.2006</w:t>
      </w:r>
      <w:r w:rsidR="009355FB">
        <w:rPr>
          <w:rFonts w:ascii="Arial" w:hAnsi="Arial" w:cs="Arial"/>
          <w:color w:val="000000"/>
        </w:rPr>
        <w:t xml:space="preserve"> </w:t>
      </w:r>
      <w:r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135-ФЗ</w:t>
      </w:r>
      <w:r w:rsidR="009355FB">
        <w:rPr>
          <w:rFonts w:ascii="Arial" w:hAnsi="Arial" w:cs="Arial"/>
          <w:color w:val="000000"/>
        </w:rPr>
        <w:t xml:space="preserve"> </w:t>
      </w:r>
      <w:r w:rsidR="006E48FA" w:rsidRPr="009355FB">
        <w:rPr>
          <w:rFonts w:ascii="Arial" w:hAnsi="Arial" w:cs="Arial"/>
          <w:color w:val="000000"/>
        </w:rPr>
        <w:t>«</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защите</w:t>
      </w:r>
      <w:r w:rsidR="009355FB">
        <w:rPr>
          <w:rFonts w:ascii="Arial" w:hAnsi="Arial" w:cs="Arial"/>
          <w:color w:val="000000"/>
        </w:rPr>
        <w:t xml:space="preserve"> </w:t>
      </w:r>
      <w:r w:rsidR="008820A1" w:rsidRPr="009355FB">
        <w:rPr>
          <w:rFonts w:ascii="Arial" w:hAnsi="Arial" w:cs="Arial"/>
          <w:color w:val="000000"/>
        </w:rPr>
        <w:t>конкуренции</w:t>
      </w:r>
      <w:r w:rsidR="006E48FA" w:rsidRPr="009355FB">
        <w:rPr>
          <w:rFonts w:ascii="Arial" w:hAnsi="Arial" w:cs="Arial"/>
          <w:color w:val="000000"/>
        </w:rPr>
        <w:t>»</w:t>
      </w:r>
      <w:r w:rsidR="008820A1" w:rsidRPr="009355FB">
        <w:rPr>
          <w:rFonts w:ascii="Arial" w:hAnsi="Arial" w:cs="Arial"/>
          <w:color w:val="000000"/>
        </w:rPr>
        <w:t>.</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4.1.</w:t>
      </w:r>
      <w:r w:rsidR="009355FB">
        <w:rPr>
          <w:rFonts w:ascii="Arial" w:hAnsi="Arial" w:cs="Arial"/>
          <w:color w:val="000000"/>
        </w:rPr>
        <w:t xml:space="preserve"> </w:t>
      </w:r>
      <w:r w:rsidR="008820A1" w:rsidRPr="009355FB">
        <w:rPr>
          <w:rFonts w:ascii="Arial" w:hAnsi="Arial" w:cs="Arial"/>
          <w:color w:val="000000"/>
        </w:rPr>
        <w:t>Лицо,</w:t>
      </w:r>
      <w:r w:rsidR="009355FB">
        <w:rPr>
          <w:rFonts w:ascii="Arial" w:hAnsi="Arial" w:cs="Arial"/>
          <w:color w:val="000000"/>
        </w:rPr>
        <w:t xml:space="preserve"> </w:t>
      </w:r>
      <w:r w:rsidR="008820A1" w:rsidRPr="009355FB">
        <w:rPr>
          <w:rFonts w:ascii="Arial" w:hAnsi="Arial" w:cs="Arial"/>
          <w:color w:val="000000"/>
        </w:rPr>
        <w:t>ответственное</w:t>
      </w:r>
      <w:r w:rsidR="009355FB">
        <w:rPr>
          <w:rFonts w:ascii="Arial" w:hAnsi="Arial" w:cs="Arial"/>
          <w:color w:val="000000"/>
        </w:rPr>
        <w:t xml:space="preserve"> </w:t>
      </w:r>
      <w:r w:rsidR="008820A1" w:rsidRPr="009355FB">
        <w:rPr>
          <w:rFonts w:ascii="Arial" w:hAnsi="Arial" w:cs="Arial"/>
          <w:color w:val="000000"/>
        </w:rPr>
        <w:t>за</w:t>
      </w:r>
      <w:r w:rsidR="009355FB">
        <w:rPr>
          <w:rFonts w:ascii="Arial" w:hAnsi="Arial" w:cs="Arial"/>
          <w:color w:val="000000"/>
        </w:rPr>
        <w:t xml:space="preserve"> </w:t>
      </w:r>
      <w:r w:rsidR="008820A1" w:rsidRPr="009355FB">
        <w:rPr>
          <w:rFonts w:ascii="Arial" w:hAnsi="Arial" w:cs="Arial"/>
          <w:color w:val="000000"/>
        </w:rPr>
        <w:t>предоставление</w:t>
      </w:r>
      <w:r w:rsidR="009355FB">
        <w:rPr>
          <w:rFonts w:ascii="Arial" w:hAnsi="Arial" w:cs="Arial"/>
          <w:color w:val="000000"/>
        </w:rPr>
        <w:t xml:space="preserve"> </w:t>
      </w:r>
      <w:r w:rsidR="008820A1" w:rsidRPr="009355FB">
        <w:rPr>
          <w:rFonts w:ascii="Arial" w:hAnsi="Arial" w:cs="Arial"/>
          <w:color w:val="000000"/>
        </w:rPr>
        <w:t>муниципальной</w:t>
      </w:r>
      <w:r w:rsidR="009355FB">
        <w:rPr>
          <w:rFonts w:ascii="Arial" w:hAnsi="Arial" w:cs="Arial"/>
          <w:color w:val="000000"/>
        </w:rPr>
        <w:t xml:space="preserve"> </w:t>
      </w:r>
      <w:r w:rsidR="008820A1" w:rsidRPr="009355FB">
        <w:rPr>
          <w:rFonts w:ascii="Arial" w:hAnsi="Arial" w:cs="Arial"/>
          <w:color w:val="000000"/>
        </w:rPr>
        <w:t>услуги,</w:t>
      </w:r>
      <w:r w:rsidR="009355FB">
        <w:rPr>
          <w:rFonts w:ascii="Arial" w:hAnsi="Arial" w:cs="Arial"/>
          <w:color w:val="000000"/>
        </w:rPr>
        <w:t xml:space="preserve"> </w:t>
      </w:r>
      <w:r w:rsidR="008820A1" w:rsidRPr="009355FB">
        <w:rPr>
          <w:rFonts w:ascii="Arial" w:hAnsi="Arial" w:cs="Arial"/>
          <w:color w:val="000000"/>
        </w:rPr>
        <w:t>готовит</w:t>
      </w:r>
      <w:r w:rsidR="009355FB">
        <w:rPr>
          <w:rFonts w:ascii="Arial" w:hAnsi="Arial" w:cs="Arial"/>
          <w:color w:val="000000"/>
        </w:rPr>
        <w:t xml:space="preserve"> </w:t>
      </w:r>
      <w:r w:rsidR="008820A1" w:rsidRPr="009355FB">
        <w:rPr>
          <w:rFonts w:ascii="Arial" w:hAnsi="Arial" w:cs="Arial"/>
          <w:color w:val="000000"/>
        </w:rPr>
        <w:t>письмо</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Федеральную</w:t>
      </w:r>
      <w:r w:rsidR="009355FB">
        <w:rPr>
          <w:rFonts w:ascii="Arial" w:hAnsi="Arial" w:cs="Arial"/>
          <w:color w:val="000000"/>
        </w:rPr>
        <w:t xml:space="preserve"> </w:t>
      </w:r>
      <w:r w:rsidR="008820A1" w:rsidRPr="009355FB">
        <w:rPr>
          <w:rFonts w:ascii="Arial" w:hAnsi="Arial" w:cs="Arial"/>
          <w:color w:val="000000"/>
        </w:rPr>
        <w:t>антимонопольную</w:t>
      </w:r>
      <w:r w:rsidR="009355FB">
        <w:rPr>
          <w:rFonts w:ascii="Arial" w:hAnsi="Arial" w:cs="Arial"/>
          <w:color w:val="000000"/>
        </w:rPr>
        <w:t xml:space="preserve"> </w:t>
      </w:r>
      <w:r w:rsidR="008820A1" w:rsidRPr="009355FB">
        <w:rPr>
          <w:rFonts w:ascii="Arial" w:hAnsi="Arial" w:cs="Arial"/>
          <w:color w:val="000000"/>
        </w:rPr>
        <w:t>службу</w:t>
      </w:r>
      <w:r w:rsidR="009355FB">
        <w:rPr>
          <w:rFonts w:ascii="Arial" w:hAnsi="Arial" w:cs="Arial"/>
          <w:color w:val="000000"/>
        </w:rPr>
        <w:t xml:space="preserve"> </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даче</w:t>
      </w:r>
      <w:r w:rsidR="009355FB">
        <w:rPr>
          <w:rFonts w:ascii="Arial" w:hAnsi="Arial" w:cs="Arial"/>
          <w:color w:val="000000"/>
        </w:rPr>
        <w:t xml:space="preserve"> </w:t>
      </w:r>
      <w:r w:rsidR="008820A1" w:rsidRPr="009355FB">
        <w:rPr>
          <w:rFonts w:ascii="Arial" w:hAnsi="Arial" w:cs="Arial"/>
          <w:color w:val="000000"/>
        </w:rPr>
        <w:t>согласия</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предоставление</w:t>
      </w:r>
      <w:r w:rsidR="009355FB">
        <w:rPr>
          <w:rFonts w:ascii="Arial" w:hAnsi="Arial" w:cs="Arial"/>
          <w:color w:val="000000"/>
        </w:rPr>
        <w:t xml:space="preserve"> </w:t>
      </w:r>
      <w:r w:rsidR="008820A1" w:rsidRPr="009355FB">
        <w:rPr>
          <w:rFonts w:ascii="Arial" w:hAnsi="Arial" w:cs="Arial"/>
          <w:color w:val="000000"/>
        </w:rPr>
        <w:lastRenderedPageBreak/>
        <w:t>муниципальной</w:t>
      </w:r>
      <w:r w:rsidR="009355FB">
        <w:rPr>
          <w:rFonts w:ascii="Arial" w:hAnsi="Arial" w:cs="Arial"/>
          <w:color w:val="000000"/>
        </w:rPr>
        <w:t xml:space="preserve"> </w:t>
      </w:r>
      <w:r w:rsidR="008820A1" w:rsidRPr="009355FB">
        <w:rPr>
          <w:rFonts w:ascii="Arial" w:hAnsi="Arial" w:cs="Arial"/>
          <w:color w:val="000000"/>
        </w:rPr>
        <w:t>преференции,</w:t>
      </w:r>
      <w:r w:rsidR="009355FB">
        <w:rPr>
          <w:rFonts w:ascii="Arial" w:hAnsi="Arial" w:cs="Arial"/>
          <w:color w:val="000000"/>
        </w:rPr>
        <w:t xml:space="preserve"> </w:t>
      </w:r>
      <w:r w:rsidR="008820A1" w:rsidRPr="009355FB">
        <w:rPr>
          <w:rFonts w:ascii="Arial" w:hAnsi="Arial" w:cs="Arial"/>
          <w:color w:val="000000"/>
        </w:rPr>
        <w:t>которое</w:t>
      </w:r>
      <w:r w:rsidR="009355FB">
        <w:rPr>
          <w:rFonts w:ascii="Arial" w:hAnsi="Arial" w:cs="Arial"/>
          <w:color w:val="000000"/>
        </w:rPr>
        <w:t xml:space="preserve"> </w:t>
      </w:r>
      <w:proofErr w:type="gramStart"/>
      <w:r w:rsidR="008820A1" w:rsidRPr="009355FB">
        <w:rPr>
          <w:rFonts w:ascii="Arial" w:hAnsi="Arial" w:cs="Arial"/>
          <w:color w:val="000000"/>
        </w:rPr>
        <w:t>подписывается</w:t>
      </w:r>
      <w:r w:rsidR="009355FB">
        <w:rPr>
          <w:rFonts w:ascii="Arial" w:hAnsi="Arial" w:cs="Arial"/>
          <w:color w:val="000000"/>
        </w:rPr>
        <w:t xml:space="preserve"> </w:t>
      </w:r>
      <w:r w:rsidR="008820A1" w:rsidRPr="009355FB">
        <w:rPr>
          <w:rFonts w:ascii="Arial" w:hAnsi="Arial" w:cs="Arial"/>
          <w:color w:val="000000"/>
        </w:rPr>
        <w:t>Главой</w:t>
      </w:r>
      <w:r w:rsidR="009355FB">
        <w:rPr>
          <w:rFonts w:ascii="Arial" w:hAnsi="Arial" w:cs="Arial"/>
          <w:color w:val="000000"/>
        </w:rPr>
        <w:t xml:space="preserve"> </w:t>
      </w:r>
      <w:r w:rsidR="008820A1" w:rsidRPr="009355FB">
        <w:rPr>
          <w:rFonts w:ascii="Arial" w:hAnsi="Arial" w:cs="Arial"/>
          <w:color w:val="000000"/>
        </w:rPr>
        <w:t>администрации</w:t>
      </w:r>
      <w:r w:rsidR="009355FB">
        <w:rPr>
          <w:rFonts w:ascii="Arial" w:hAnsi="Arial" w:cs="Arial"/>
          <w:color w:val="000000"/>
        </w:rPr>
        <w:t xml:space="preserve"> </w:t>
      </w:r>
      <w:r w:rsidR="008820A1" w:rsidRPr="009355FB">
        <w:rPr>
          <w:rFonts w:ascii="Arial" w:hAnsi="Arial" w:cs="Arial"/>
          <w:color w:val="000000"/>
        </w:rPr>
        <w:t>муниципального</w:t>
      </w:r>
      <w:r w:rsidR="009355FB">
        <w:rPr>
          <w:rFonts w:ascii="Arial" w:hAnsi="Arial" w:cs="Arial"/>
          <w:color w:val="000000"/>
        </w:rPr>
        <w:t xml:space="preserve"> </w:t>
      </w:r>
      <w:r w:rsidR="008820A1" w:rsidRPr="009355FB">
        <w:rPr>
          <w:rFonts w:ascii="Arial" w:hAnsi="Arial" w:cs="Arial"/>
          <w:color w:val="000000"/>
        </w:rPr>
        <w:t>образования</w:t>
      </w:r>
      <w:r w:rsidR="009355FB">
        <w:rPr>
          <w:rFonts w:ascii="Arial" w:hAnsi="Arial" w:cs="Arial"/>
          <w:color w:val="000000"/>
        </w:rPr>
        <w:t xml:space="preserve"> </w:t>
      </w:r>
      <w:r w:rsidR="00072ED1" w:rsidRPr="009355FB">
        <w:rPr>
          <w:rFonts w:ascii="Arial" w:hAnsi="Arial" w:cs="Arial"/>
          <w:color w:val="000000"/>
        </w:rPr>
        <w:t>Кимовский</w:t>
      </w:r>
      <w:r w:rsidR="009355FB">
        <w:rPr>
          <w:rFonts w:ascii="Arial" w:hAnsi="Arial" w:cs="Arial"/>
          <w:color w:val="000000"/>
        </w:rPr>
        <w:t xml:space="preserve"> </w:t>
      </w:r>
      <w:r w:rsidR="00072ED1" w:rsidRPr="009355FB">
        <w:rPr>
          <w:rFonts w:ascii="Arial" w:hAnsi="Arial" w:cs="Arial"/>
          <w:color w:val="000000"/>
        </w:rPr>
        <w:t>район</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регистрируется</w:t>
      </w:r>
      <w:proofErr w:type="gramEnd"/>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Управлении</w:t>
      </w:r>
      <w:r w:rsidR="009355FB">
        <w:rPr>
          <w:rFonts w:ascii="Arial" w:hAnsi="Arial" w:cs="Arial"/>
          <w:color w:val="000000"/>
        </w:rPr>
        <w:t xml:space="preserve"> </w:t>
      </w:r>
      <w:r w:rsidR="008820A1" w:rsidRPr="009355FB">
        <w:rPr>
          <w:rFonts w:ascii="Arial" w:hAnsi="Arial" w:cs="Arial"/>
          <w:color w:val="000000"/>
        </w:rPr>
        <w:t>делопроизводства</w:t>
      </w:r>
      <w:r w:rsidR="009355FB">
        <w:rPr>
          <w:rFonts w:ascii="Arial" w:hAnsi="Arial" w:cs="Arial"/>
          <w:color w:val="000000"/>
        </w:rPr>
        <w:t xml:space="preserve"> </w:t>
      </w:r>
      <w:r w:rsidR="008820A1" w:rsidRPr="009355FB">
        <w:rPr>
          <w:rFonts w:ascii="Arial" w:hAnsi="Arial" w:cs="Arial"/>
          <w:color w:val="000000"/>
        </w:rPr>
        <w:t>администрации</w:t>
      </w:r>
      <w:r w:rsidR="009355FB">
        <w:rPr>
          <w:rFonts w:ascii="Arial" w:hAnsi="Arial" w:cs="Arial"/>
          <w:color w:val="000000"/>
        </w:rPr>
        <w:t xml:space="preserve"> </w:t>
      </w:r>
      <w:r w:rsidR="008820A1" w:rsidRPr="009355FB">
        <w:rPr>
          <w:rFonts w:ascii="Arial" w:hAnsi="Arial" w:cs="Arial"/>
          <w:color w:val="000000"/>
        </w:rPr>
        <w:t>муниципального</w:t>
      </w:r>
      <w:r w:rsidR="009355FB">
        <w:rPr>
          <w:rFonts w:ascii="Arial" w:hAnsi="Arial" w:cs="Arial"/>
          <w:color w:val="000000"/>
        </w:rPr>
        <w:t xml:space="preserve"> </w:t>
      </w:r>
      <w:r w:rsidR="008820A1" w:rsidRPr="009355FB">
        <w:rPr>
          <w:rFonts w:ascii="Arial" w:hAnsi="Arial" w:cs="Arial"/>
          <w:color w:val="000000"/>
        </w:rPr>
        <w:t>образования</w:t>
      </w:r>
      <w:r w:rsidR="009355FB">
        <w:rPr>
          <w:rFonts w:ascii="Arial" w:hAnsi="Arial" w:cs="Arial"/>
          <w:color w:val="000000"/>
        </w:rPr>
        <w:t xml:space="preserve"> </w:t>
      </w:r>
      <w:r w:rsidR="00072ED1" w:rsidRPr="009355FB">
        <w:rPr>
          <w:rFonts w:ascii="Arial" w:hAnsi="Arial" w:cs="Arial"/>
          <w:color w:val="000000"/>
        </w:rPr>
        <w:t>Кимовский</w:t>
      </w:r>
      <w:r w:rsidR="009355FB">
        <w:rPr>
          <w:rFonts w:ascii="Arial" w:hAnsi="Arial" w:cs="Arial"/>
          <w:color w:val="000000"/>
        </w:rPr>
        <w:t xml:space="preserve"> </w:t>
      </w:r>
      <w:r w:rsidR="00072ED1" w:rsidRPr="009355FB">
        <w:rPr>
          <w:rFonts w:ascii="Arial" w:hAnsi="Arial" w:cs="Arial"/>
          <w:color w:val="000000"/>
        </w:rPr>
        <w:t>район</w:t>
      </w:r>
      <w:r w:rsidR="008820A1" w:rsidRPr="009355FB">
        <w:rPr>
          <w:rFonts w:ascii="Arial" w:hAnsi="Arial" w:cs="Arial"/>
          <w:color w:val="000000"/>
        </w:rPr>
        <w:t>.</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4.2.</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случае</w:t>
      </w:r>
      <w:r w:rsidR="009355FB">
        <w:rPr>
          <w:rFonts w:ascii="Arial" w:hAnsi="Arial" w:cs="Arial"/>
          <w:color w:val="000000"/>
        </w:rPr>
        <w:t xml:space="preserve"> </w:t>
      </w:r>
      <w:r w:rsidR="008820A1" w:rsidRPr="009355FB">
        <w:rPr>
          <w:rFonts w:ascii="Arial" w:hAnsi="Arial" w:cs="Arial"/>
          <w:color w:val="000000"/>
        </w:rPr>
        <w:t>получения</w:t>
      </w:r>
      <w:r w:rsidR="009355FB">
        <w:rPr>
          <w:rFonts w:ascii="Arial" w:hAnsi="Arial" w:cs="Arial"/>
          <w:color w:val="000000"/>
        </w:rPr>
        <w:t xml:space="preserve"> </w:t>
      </w:r>
      <w:r w:rsidR="008820A1" w:rsidRPr="009355FB">
        <w:rPr>
          <w:rFonts w:ascii="Arial" w:hAnsi="Arial" w:cs="Arial"/>
          <w:color w:val="000000"/>
        </w:rPr>
        <w:t>разрешения</w:t>
      </w:r>
      <w:r w:rsidR="009355FB">
        <w:rPr>
          <w:rFonts w:ascii="Arial" w:hAnsi="Arial" w:cs="Arial"/>
          <w:color w:val="000000"/>
        </w:rPr>
        <w:t xml:space="preserve"> </w:t>
      </w:r>
      <w:r w:rsidR="008820A1" w:rsidRPr="009355FB">
        <w:rPr>
          <w:rFonts w:ascii="Arial" w:hAnsi="Arial" w:cs="Arial"/>
          <w:color w:val="000000"/>
        </w:rPr>
        <w:t>Федеральной</w:t>
      </w:r>
      <w:r w:rsidR="009355FB">
        <w:rPr>
          <w:rFonts w:ascii="Arial" w:hAnsi="Arial" w:cs="Arial"/>
          <w:color w:val="000000"/>
        </w:rPr>
        <w:t xml:space="preserve"> </w:t>
      </w:r>
      <w:r w:rsidR="008820A1" w:rsidRPr="009355FB">
        <w:rPr>
          <w:rFonts w:ascii="Arial" w:hAnsi="Arial" w:cs="Arial"/>
          <w:color w:val="000000"/>
        </w:rPr>
        <w:t>Антимонопольной</w:t>
      </w:r>
      <w:r w:rsidR="009355FB">
        <w:rPr>
          <w:rFonts w:ascii="Arial" w:hAnsi="Arial" w:cs="Arial"/>
          <w:color w:val="000000"/>
        </w:rPr>
        <w:t xml:space="preserve"> </w:t>
      </w:r>
      <w:r w:rsidR="008820A1" w:rsidRPr="009355FB">
        <w:rPr>
          <w:rFonts w:ascii="Arial" w:hAnsi="Arial" w:cs="Arial"/>
          <w:color w:val="000000"/>
        </w:rPr>
        <w:t>службы</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предоставление</w:t>
      </w:r>
      <w:r w:rsidR="009355FB">
        <w:rPr>
          <w:rFonts w:ascii="Arial" w:hAnsi="Arial" w:cs="Arial"/>
          <w:color w:val="000000"/>
        </w:rPr>
        <w:t xml:space="preserve"> </w:t>
      </w:r>
      <w:r w:rsidR="008820A1" w:rsidRPr="009355FB">
        <w:rPr>
          <w:rFonts w:ascii="Arial" w:hAnsi="Arial" w:cs="Arial"/>
          <w:color w:val="000000"/>
        </w:rPr>
        <w:t>муниципальной</w:t>
      </w:r>
      <w:r w:rsidR="009355FB">
        <w:rPr>
          <w:rFonts w:ascii="Arial" w:hAnsi="Arial" w:cs="Arial"/>
          <w:color w:val="000000"/>
        </w:rPr>
        <w:t xml:space="preserve"> </w:t>
      </w:r>
      <w:r w:rsidR="008820A1" w:rsidRPr="009355FB">
        <w:rPr>
          <w:rFonts w:ascii="Arial" w:hAnsi="Arial" w:cs="Arial"/>
          <w:color w:val="000000"/>
        </w:rPr>
        <w:t>преференции</w:t>
      </w:r>
      <w:r w:rsidR="009355FB">
        <w:rPr>
          <w:rFonts w:ascii="Arial" w:hAnsi="Arial" w:cs="Arial"/>
          <w:color w:val="000000"/>
        </w:rPr>
        <w:t xml:space="preserve"> </w:t>
      </w:r>
      <w:r w:rsidR="008820A1" w:rsidRPr="009355FB">
        <w:rPr>
          <w:rFonts w:ascii="Arial" w:hAnsi="Arial" w:cs="Arial"/>
          <w:color w:val="000000"/>
        </w:rPr>
        <w:t>утверждается</w:t>
      </w:r>
      <w:r w:rsidR="009355FB">
        <w:rPr>
          <w:rFonts w:ascii="Arial" w:hAnsi="Arial" w:cs="Arial"/>
          <w:color w:val="000000"/>
        </w:rPr>
        <w:t xml:space="preserve"> </w:t>
      </w:r>
      <w:r w:rsidR="008820A1" w:rsidRPr="009355FB">
        <w:rPr>
          <w:rFonts w:ascii="Arial" w:hAnsi="Arial" w:cs="Arial"/>
          <w:color w:val="000000"/>
        </w:rPr>
        <w:t>постановление</w:t>
      </w:r>
      <w:r w:rsidR="009355FB">
        <w:rPr>
          <w:rFonts w:ascii="Arial" w:hAnsi="Arial" w:cs="Arial"/>
          <w:color w:val="000000"/>
        </w:rPr>
        <w:t xml:space="preserve"> </w:t>
      </w:r>
      <w:r w:rsidR="008820A1" w:rsidRPr="009355FB">
        <w:rPr>
          <w:rFonts w:ascii="Arial" w:hAnsi="Arial" w:cs="Arial"/>
          <w:color w:val="000000"/>
        </w:rPr>
        <w:t>(решение),</w:t>
      </w:r>
      <w:r w:rsidR="009355FB">
        <w:rPr>
          <w:rFonts w:ascii="Arial" w:hAnsi="Arial" w:cs="Arial"/>
          <w:color w:val="000000"/>
        </w:rPr>
        <w:t xml:space="preserve"> </w:t>
      </w:r>
      <w:r w:rsidR="008820A1" w:rsidRPr="009355FB">
        <w:rPr>
          <w:rFonts w:ascii="Arial" w:hAnsi="Arial" w:cs="Arial"/>
          <w:color w:val="000000"/>
        </w:rPr>
        <w:t>готовится</w:t>
      </w:r>
      <w:r w:rsidR="009355FB">
        <w:rPr>
          <w:rFonts w:ascii="Arial" w:hAnsi="Arial" w:cs="Arial"/>
          <w:color w:val="000000"/>
        </w:rPr>
        <w:t xml:space="preserve"> </w:t>
      </w:r>
      <w:r w:rsidR="008820A1" w:rsidRPr="009355FB">
        <w:rPr>
          <w:rFonts w:ascii="Arial" w:hAnsi="Arial" w:cs="Arial"/>
          <w:color w:val="000000"/>
        </w:rPr>
        <w:t>проект</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4.3.</w:t>
      </w:r>
      <w:r w:rsidR="009355FB">
        <w:rPr>
          <w:rFonts w:ascii="Arial" w:hAnsi="Arial" w:cs="Arial"/>
          <w:color w:val="000000"/>
        </w:rPr>
        <w:t xml:space="preserve"> </w:t>
      </w:r>
      <w:r w:rsidRPr="009355FB">
        <w:rPr>
          <w:rFonts w:ascii="Arial" w:hAnsi="Arial" w:cs="Arial"/>
          <w:color w:val="000000"/>
        </w:rPr>
        <w:t>Издание</w:t>
      </w:r>
      <w:r w:rsidR="009355FB">
        <w:rPr>
          <w:rFonts w:ascii="Arial" w:hAnsi="Arial" w:cs="Arial"/>
          <w:color w:val="000000"/>
        </w:rPr>
        <w:t xml:space="preserve"> </w:t>
      </w:r>
      <w:r w:rsidRPr="009355FB">
        <w:rPr>
          <w:rFonts w:ascii="Arial" w:hAnsi="Arial" w:cs="Arial"/>
          <w:color w:val="000000"/>
        </w:rPr>
        <w:t>постановления</w:t>
      </w:r>
      <w:r w:rsidR="009355FB">
        <w:rPr>
          <w:rFonts w:ascii="Arial" w:hAnsi="Arial" w:cs="Arial"/>
          <w:color w:val="000000"/>
        </w:rPr>
        <w:t xml:space="preserve"> </w:t>
      </w:r>
      <w:r w:rsidR="008820A1" w:rsidRPr="009355FB">
        <w:rPr>
          <w:rFonts w:ascii="Arial" w:hAnsi="Arial" w:cs="Arial"/>
          <w:color w:val="000000"/>
        </w:rPr>
        <w:t>(решения).</w:t>
      </w:r>
    </w:p>
    <w:p w:rsidR="008820A1" w:rsidRPr="009355FB" w:rsidRDefault="008820A1" w:rsidP="009355FB">
      <w:pPr>
        <w:widowControl w:val="0"/>
        <w:ind w:firstLine="709"/>
        <w:jc w:val="both"/>
        <w:rPr>
          <w:rFonts w:ascii="Arial" w:hAnsi="Arial" w:cs="Arial"/>
          <w:color w:val="000000"/>
        </w:rPr>
      </w:pP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основании</w:t>
      </w:r>
      <w:r w:rsidR="009355FB">
        <w:rPr>
          <w:rFonts w:ascii="Arial" w:hAnsi="Arial" w:cs="Arial"/>
          <w:color w:val="000000"/>
        </w:rPr>
        <w:t xml:space="preserve"> </w:t>
      </w:r>
      <w:r w:rsidRPr="009355FB">
        <w:rPr>
          <w:rFonts w:ascii="Arial" w:hAnsi="Arial" w:cs="Arial"/>
          <w:color w:val="000000"/>
        </w:rPr>
        <w:t>проекта</w:t>
      </w:r>
      <w:r w:rsidR="009355FB">
        <w:rPr>
          <w:rFonts w:ascii="Arial" w:hAnsi="Arial" w:cs="Arial"/>
          <w:color w:val="000000"/>
        </w:rPr>
        <w:t xml:space="preserve"> </w:t>
      </w:r>
      <w:r w:rsidRPr="009355FB">
        <w:rPr>
          <w:rFonts w:ascii="Arial" w:hAnsi="Arial" w:cs="Arial"/>
          <w:color w:val="000000"/>
        </w:rPr>
        <w:t>постановления</w:t>
      </w:r>
      <w:r w:rsidR="009355FB">
        <w:rPr>
          <w:rFonts w:ascii="Arial" w:hAnsi="Arial" w:cs="Arial"/>
          <w:color w:val="000000"/>
        </w:rPr>
        <w:t xml:space="preserve"> </w:t>
      </w:r>
      <w:r w:rsidRPr="009355FB">
        <w:rPr>
          <w:rFonts w:ascii="Arial" w:hAnsi="Arial" w:cs="Arial"/>
          <w:color w:val="000000"/>
        </w:rPr>
        <w:t>(решения)</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установленном</w:t>
      </w:r>
      <w:r w:rsidR="009355FB">
        <w:rPr>
          <w:rFonts w:ascii="Arial" w:hAnsi="Arial" w:cs="Arial"/>
          <w:color w:val="000000"/>
        </w:rPr>
        <w:t xml:space="preserve"> </w:t>
      </w:r>
      <w:r w:rsidRPr="009355FB">
        <w:rPr>
          <w:rFonts w:ascii="Arial" w:hAnsi="Arial" w:cs="Arial"/>
          <w:color w:val="000000"/>
        </w:rPr>
        <w:t>порядке</w:t>
      </w:r>
      <w:r w:rsidR="009355FB">
        <w:rPr>
          <w:rFonts w:ascii="Arial" w:hAnsi="Arial" w:cs="Arial"/>
          <w:color w:val="000000"/>
        </w:rPr>
        <w:t xml:space="preserve"> </w:t>
      </w:r>
      <w:r w:rsidRPr="009355FB">
        <w:rPr>
          <w:rFonts w:ascii="Arial" w:hAnsi="Arial" w:cs="Arial"/>
          <w:color w:val="000000"/>
        </w:rPr>
        <w:t>издаётся</w:t>
      </w:r>
      <w:r w:rsidR="009355FB">
        <w:rPr>
          <w:rFonts w:ascii="Arial" w:hAnsi="Arial" w:cs="Arial"/>
          <w:color w:val="000000"/>
        </w:rPr>
        <w:t xml:space="preserve"> </w:t>
      </w:r>
      <w:r w:rsidRPr="009355FB">
        <w:rPr>
          <w:rFonts w:ascii="Arial" w:hAnsi="Arial" w:cs="Arial"/>
          <w:color w:val="000000"/>
        </w:rPr>
        <w:t>постановление</w:t>
      </w:r>
      <w:r w:rsidR="009355FB">
        <w:rPr>
          <w:rFonts w:ascii="Arial" w:hAnsi="Arial" w:cs="Arial"/>
          <w:color w:val="000000"/>
        </w:rPr>
        <w:t xml:space="preserve"> </w:t>
      </w:r>
      <w:r w:rsidRPr="009355FB">
        <w:rPr>
          <w:rFonts w:ascii="Arial" w:hAnsi="Arial" w:cs="Arial"/>
          <w:color w:val="000000"/>
        </w:rPr>
        <w:t>(решение).</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5.</w:t>
      </w:r>
      <w:r w:rsidR="009355FB">
        <w:rPr>
          <w:rFonts w:ascii="Arial" w:hAnsi="Arial" w:cs="Arial"/>
          <w:color w:val="000000"/>
        </w:rPr>
        <w:t xml:space="preserve"> </w:t>
      </w:r>
      <w:r w:rsidR="008820A1" w:rsidRPr="009355FB">
        <w:rPr>
          <w:rFonts w:ascii="Arial" w:hAnsi="Arial" w:cs="Arial"/>
          <w:color w:val="000000"/>
        </w:rPr>
        <w:t>Подготовка</w:t>
      </w:r>
      <w:r w:rsidR="009355FB">
        <w:rPr>
          <w:rFonts w:ascii="Arial" w:hAnsi="Arial" w:cs="Arial"/>
          <w:color w:val="000000"/>
        </w:rPr>
        <w:t xml:space="preserve"> </w:t>
      </w:r>
      <w:r w:rsidR="008820A1" w:rsidRPr="009355FB">
        <w:rPr>
          <w:rFonts w:ascii="Arial" w:hAnsi="Arial" w:cs="Arial"/>
          <w:color w:val="000000"/>
        </w:rPr>
        <w:t>проекта</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r w:rsidR="008820A1" w:rsidRPr="009355FB">
        <w:rPr>
          <w:rFonts w:ascii="Arial" w:hAnsi="Arial" w:cs="Arial"/>
          <w:color w:val="000000"/>
        </w:rPr>
        <w:t>заключение</w:t>
      </w:r>
      <w:r w:rsidR="009355FB">
        <w:rPr>
          <w:rFonts w:ascii="Arial" w:hAnsi="Arial" w:cs="Arial"/>
          <w:color w:val="000000"/>
        </w:rPr>
        <w:t xml:space="preserve"> </w:t>
      </w:r>
      <w:r w:rsidR="008820A1" w:rsidRPr="009355FB">
        <w:rPr>
          <w:rFonts w:ascii="Arial" w:hAnsi="Arial" w:cs="Arial"/>
          <w:color w:val="000000"/>
        </w:rPr>
        <w:t>договора.</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5.1.</w:t>
      </w:r>
      <w:r w:rsidR="009355FB">
        <w:rPr>
          <w:rFonts w:ascii="Arial" w:hAnsi="Arial" w:cs="Arial"/>
          <w:color w:val="000000"/>
        </w:rPr>
        <w:t xml:space="preserve"> </w:t>
      </w:r>
      <w:r w:rsidR="008820A1" w:rsidRPr="009355FB">
        <w:rPr>
          <w:rFonts w:ascii="Arial" w:hAnsi="Arial" w:cs="Arial"/>
          <w:color w:val="000000"/>
        </w:rPr>
        <w:t>Лицо,</w:t>
      </w:r>
      <w:r w:rsidR="009355FB">
        <w:rPr>
          <w:rFonts w:ascii="Arial" w:hAnsi="Arial" w:cs="Arial"/>
          <w:color w:val="000000"/>
        </w:rPr>
        <w:t xml:space="preserve"> </w:t>
      </w:r>
      <w:r w:rsidR="008820A1" w:rsidRPr="009355FB">
        <w:rPr>
          <w:rFonts w:ascii="Arial" w:hAnsi="Arial" w:cs="Arial"/>
          <w:color w:val="000000"/>
        </w:rPr>
        <w:t>ответственное</w:t>
      </w:r>
      <w:r w:rsidR="009355FB">
        <w:rPr>
          <w:rFonts w:ascii="Arial" w:hAnsi="Arial" w:cs="Arial"/>
          <w:color w:val="000000"/>
        </w:rPr>
        <w:t xml:space="preserve"> </w:t>
      </w:r>
      <w:r w:rsidR="008820A1" w:rsidRPr="009355FB">
        <w:rPr>
          <w:rFonts w:ascii="Arial" w:hAnsi="Arial" w:cs="Arial"/>
          <w:color w:val="000000"/>
        </w:rPr>
        <w:t>за</w:t>
      </w:r>
      <w:r w:rsidR="009355FB">
        <w:rPr>
          <w:rFonts w:ascii="Arial" w:hAnsi="Arial" w:cs="Arial"/>
          <w:color w:val="000000"/>
        </w:rPr>
        <w:t xml:space="preserve"> </w:t>
      </w:r>
      <w:r w:rsidR="008820A1" w:rsidRPr="009355FB">
        <w:rPr>
          <w:rFonts w:ascii="Arial" w:hAnsi="Arial" w:cs="Arial"/>
          <w:color w:val="000000"/>
        </w:rPr>
        <w:t>предоставление</w:t>
      </w:r>
      <w:r w:rsidR="009355FB">
        <w:rPr>
          <w:rFonts w:ascii="Arial" w:hAnsi="Arial" w:cs="Arial"/>
          <w:color w:val="000000"/>
        </w:rPr>
        <w:t xml:space="preserve"> </w:t>
      </w:r>
      <w:r w:rsidR="008820A1" w:rsidRPr="009355FB">
        <w:rPr>
          <w:rFonts w:ascii="Arial" w:hAnsi="Arial" w:cs="Arial"/>
          <w:color w:val="000000"/>
        </w:rPr>
        <w:t>муниципальной</w:t>
      </w:r>
      <w:r w:rsidR="009355FB">
        <w:rPr>
          <w:rFonts w:ascii="Arial" w:hAnsi="Arial" w:cs="Arial"/>
          <w:color w:val="000000"/>
        </w:rPr>
        <w:t xml:space="preserve"> </w:t>
      </w:r>
      <w:r w:rsidR="008820A1" w:rsidRPr="009355FB">
        <w:rPr>
          <w:rFonts w:ascii="Arial" w:hAnsi="Arial" w:cs="Arial"/>
          <w:color w:val="000000"/>
        </w:rPr>
        <w:t>услуги,</w:t>
      </w:r>
      <w:r w:rsidR="009355FB">
        <w:rPr>
          <w:rFonts w:ascii="Arial" w:hAnsi="Arial" w:cs="Arial"/>
          <w:color w:val="000000"/>
        </w:rPr>
        <w:t xml:space="preserve"> </w:t>
      </w:r>
      <w:r w:rsidR="008820A1" w:rsidRPr="009355FB">
        <w:rPr>
          <w:rFonts w:ascii="Arial" w:hAnsi="Arial" w:cs="Arial"/>
          <w:color w:val="000000"/>
        </w:rPr>
        <w:t>готовит</w:t>
      </w:r>
      <w:r w:rsidR="009355FB">
        <w:rPr>
          <w:rFonts w:ascii="Arial" w:hAnsi="Arial" w:cs="Arial"/>
          <w:color w:val="000000"/>
        </w:rPr>
        <w:t xml:space="preserve"> </w:t>
      </w:r>
      <w:r w:rsidR="008820A1" w:rsidRPr="009355FB">
        <w:rPr>
          <w:rFonts w:ascii="Arial" w:hAnsi="Arial" w:cs="Arial"/>
          <w:color w:val="000000"/>
        </w:rPr>
        <w:t>проект</w:t>
      </w:r>
      <w:r w:rsidR="009355FB">
        <w:rPr>
          <w:rFonts w:ascii="Arial" w:hAnsi="Arial" w:cs="Arial"/>
          <w:color w:val="000000"/>
        </w:rPr>
        <w:t xml:space="preserve"> </w:t>
      </w:r>
      <w:r w:rsidR="008820A1" w:rsidRPr="009355FB">
        <w:rPr>
          <w:rFonts w:ascii="Arial" w:hAnsi="Arial" w:cs="Arial"/>
          <w:color w:val="000000"/>
        </w:rPr>
        <w:t>договора.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5.2.</w:t>
      </w:r>
      <w:r w:rsidR="009355FB">
        <w:rPr>
          <w:color w:val="000000"/>
          <w:sz w:val="24"/>
          <w:szCs w:val="24"/>
          <w:lang w:val="ru-RU"/>
        </w:rPr>
        <w:t xml:space="preserve"> </w:t>
      </w:r>
      <w:r w:rsidR="008820A1" w:rsidRPr="009355FB">
        <w:rPr>
          <w:color w:val="000000"/>
          <w:sz w:val="24"/>
          <w:szCs w:val="24"/>
          <w:lang w:val="ru-RU"/>
        </w:rPr>
        <w:t>Договор,</w:t>
      </w:r>
      <w:r w:rsidR="009355FB">
        <w:rPr>
          <w:color w:val="000000"/>
          <w:sz w:val="24"/>
          <w:szCs w:val="24"/>
          <w:lang w:val="ru-RU"/>
        </w:rPr>
        <w:t xml:space="preserve"> </w:t>
      </w:r>
      <w:r w:rsidR="008820A1" w:rsidRPr="009355FB">
        <w:rPr>
          <w:color w:val="000000"/>
          <w:sz w:val="24"/>
          <w:szCs w:val="24"/>
          <w:lang w:val="ru-RU"/>
        </w:rPr>
        <w:t>подписанный</w:t>
      </w:r>
      <w:r w:rsidR="009355FB">
        <w:rPr>
          <w:color w:val="000000"/>
          <w:sz w:val="24"/>
          <w:szCs w:val="24"/>
          <w:lang w:val="ru-RU"/>
        </w:rPr>
        <w:t xml:space="preserve"> </w:t>
      </w:r>
      <w:r w:rsidR="008820A1" w:rsidRPr="009355FB">
        <w:rPr>
          <w:color w:val="000000"/>
          <w:sz w:val="24"/>
          <w:szCs w:val="24"/>
          <w:lang w:val="ru-RU"/>
        </w:rPr>
        <w:t>арендодателем</w:t>
      </w:r>
      <w:r w:rsidR="009355FB">
        <w:rPr>
          <w:color w:val="000000"/>
          <w:sz w:val="24"/>
          <w:szCs w:val="24"/>
          <w:lang w:val="ru-RU"/>
        </w:rPr>
        <w:t xml:space="preserve"> </w:t>
      </w:r>
      <w:r w:rsidR="008820A1" w:rsidRPr="009355FB">
        <w:rPr>
          <w:color w:val="000000"/>
          <w:sz w:val="24"/>
          <w:szCs w:val="24"/>
          <w:lang w:val="ru-RU"/>
        </w:rPr>
        <w:t>(ссудодателем),</w:t>
      </w:r>
      <w:r w:rsidR="009355FB">
        <w:rPr>
          <w:color w:val="000000"/>
          <w:sz w:val="24"/>
          <w:szCs w:val="24"/>
          <w:lang w:val="ru-RU"/>
        </w:rPr>
        <w:t xml:space="preserve"> </w:t>
      </w:r>
      <w:r w:rsidR="008820A1" w:rsidRPr="009355FB">
        <w:rPr>
          <w:color w:val="000000"/>
          <w:sz w:val="24"/>
          <w:szCs w:val="24"/>
          <w:lang w:val="ru-RU"/>
        </w:rPr>
        <w:t>представляется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подпись</w:t>
      </w:r>
      <w:r w:rsidR="009355FB">
        <w:rPr>
          <w:color w:val="000000"/>
          <w:sz w:val="24"/>
          <w:szCs w:val="24"/>
          <w:lang w:val="ru-RU"/>
        </w:rPr>
        <w:t xml:space="preserve"> </w:t>
      </w:r>
      <w:r w:rsidR="008820A1" w:rsidRPr="009355FB">
        <w:rPr>
          <w:color w:val="000000"/>
          <w:sz w:val="24"/>
          <w:szCs w:val="24"/>
          <w:lang w:val="ru-RU"/>
        </w:rPr>
        <w:t>получателю</w:t>
      </w:r>
      <w:r w:rsidR="009355FB">
        <w:rPr>
          <w:color w:val="000000"/>
          <w:sz w:val="24"/>
          <w:szCs w:val="24"/>
          <w:lang w:val="ru-RU"/>
        </w:rPr>
        <w:t xml:space="preserve"> </w:t>
      </w:r>
      <w:r w:rsidR="008820A1" w:rsidRPr="009355FB">
        <w:rPr>
          <w:color w:val="000000"/>
          <w:sz w:val="24"/>
          <w:szCs w:val="24"/>
          <w:lang w:val="ru-RU"/>
        </w:rPr>
        <w:t>муниципальной</w:t>
      </w:r>
      <w:r w:rsidR="009355FB">
        <w:rPr>
          <w:color w:val="000000"/>
          <w:sz w:val="24"/>
          <w:szCs w:val="24"/>
          <w:lang w:val="ru-RU"/>
        </w:rPr>
        <w:t xml:space="preserve"> </w:t>
      </w:r>
      <w:r w:rsidR="008820A1" w:rsidRPr="009355FB">
        <w:rPr>
          <w:color w:val="000000"/>
          <w:sz w:val="24"/>
          <w:szCs w:val="24"/>
          <w:lang w:val="ru-RU"/>
        </w:rPr>
        <w:t>услуги.</w:t>
      </w:r>
      <w:r w:rsidR="009355FB">
        <w:rPr>
          <w:color w:val="000000"/>
          <w:sz w:val="24"/>
          <w:szCs w:val="24"/>
          <w:lang w:val="ru-RU"/>
        </w:rPr>
        <w:t xml:space="preserve"> </w:t>
      </w:r>
      <w:r w:rsidR="008820A1" w:rsidRPr="009355FB">
        <w:rPr>
          <w:color w:val="000000"/>
          <w:sz w:val="24"/>
          <w:szCs w:val="24"/>
          <w:lang w:val="ru-RU"/>
        </w:rPr>
        <w:t>После</w:t>
      </w:r>
      <w:r w:rsidR="009355FB">
        <w:rPr>
          <w:color w:val="000000"/>
          <w:sz w:val="24"/>
          <w:szCs w:val="24"/>
          <w:lang w:val="ru-RU"/>
        </w:rPr>
        <w:t xml:space="preserve"> </w:t>
      </w:r>
      <w:r w:rsidR="008820A1" w:rsidRPr="009355FB">
        <w:rPr>
          <w:color w:val="000000"/>
          <w:sz w:val="24"/>
          <w:szCs w:val="24"/>
          <w:lang w:val="ru-RU"/>
        </w:rPr>
        <w:t>подписания</w:t>
      </w:r>
      <w:r w:rsidR="009355FB">
        <w:rPr>
          <w:color w:val="000000"/>
          <w:sz w:val="24"/>
          <w:szCs w:val="24"/>
          <w:lang w:val="ru-RU"/>
        </w:rPr>
        <w:t xml:space="preserve"> </w:t>
      </w:r>
      <w:r w:rsidR="008820A1" w:rsidRPr="009355FB">
        <w:rPr>
          <w:color w:val="000000"/>
          <w:sz w:val="24"/>
          <w:szCs w:val="24"/>
          <w:lang w:val="ru-RU"/>
        </w:rPr>
        <w:t>обеими</w:t>
      </w:r>
      <w:r w:rsidR="009355FB">
        <w:rPr>
          <w:color w:val="000000"/>
          <w:sz w:val="24"/>
          <w:szCs w:val="24"/>
          <w:lang w:val="ru-RU"/>
        </w:rPr>
        <w:t xml:space="preserve"> </w:t>
      </w:r>
      <w:r w:rsidR="008820A1" w:rsidRPr="009355FB">
        <w:rPr>
          <w:color w:val="000000"/>
          <w:sz w:val="24"/>
          <w:szCs w:val="24"/>
          <w:lang w:val="ru-RU"/>
        </w:rPr>
        <w:t>сторонами</w:t>
      </w:r>
      <w:r w:rsidR="009355FB">
        <w:rPr>
          <w:color w:val="000000"/>
          <w:sz w:val="24"/>
          <w:szCs w:val="24"/>
          <w:lang w:val="ru-RU"/>
        </w:rPr>
        <w:t xml:space="preserve"> </w:t>
      </w:r>
      <w:r w:rsidR="008820A1" w:rsidRPr="009355FB">
        <w:rPr>
          <w:color w:val="000000"/>
          <w:sz w:val="24"/>
          <w:szCs w:val="24"/>
          <w:lang w:val="ru-RU"/>
        </w:rPr>
        <w:t>договор</w:t>
      </w:r>
      <w:r w:rsidR="009355FB">
        <w:rPr>
          <w:color w:val="000000"/>
          <w:sz w:val="24"/>
          <w:szCs w:val="24"/>
          <w:lang w:val="ru-RU"/>
        </w:rPr>
        <w:t xml:space="preserve"> </w:t>
      </w:r>
      <w:r w:rsidR="008820A1" w:rsidRPr="009355FB">
        <w:rPr>
          <w:color w:val="000000"/>
          <w:sz w:val="24"/>
          <w:szCs w:val="24"/>
          <w:lang w:val="ru-RU"/>
        </w:rPr>
        <w:t>считается</w:t>
      </w:r>
      <w:r w:rsidR="009355FB">
        <w:rPr>
          <w:color w:val="000000"/>
          <w:sz w:val="24"/>
          <w:szCs w:val="24"/>
          <w:lang w:val="ru-RU"/>
        </w:rPr>
        <w:t xml:space="preserve"> </w:t>
      </w:r>
      <w:r w:rsidR="008820A1" w:rsidRPr="009355FB">
        <w:rPr>
          <w:color w:val="000000"/>
          <w:sz w:val="24"/>
          <w:szCs w:val="24"/>
          <w:lang w:val="ru-RU"/>
        </w:rPr>
        <w:t>заключенным.</w:t>
      </w:r>
      <w:r w:rsidR="009355FB">
        <w:rPr>
          <w:color w:val="000000"/>
          <w:sz w:val="24"/>
          <w:szCs w:val="24"/>
          <w:lang w:val="ru-RU"/>
        </w:rPr>
        <w:t xml:space="preserve"> </w:t>
      </w:r>
      <w:r w:rsidR="008820A1" w:rsidRPr="009355FB">
        <w:rPr>
          <w:color w:val="000000"/>
          <w:sz w:val="24"/>
          <w:szCs w:val="24"/>
          <w:lang w:val="ru-RU"/>
        </w:rPr>
        <w:t>Договор</w:t>
      </w:r>
      <w:r w:rsidR="009355FB">
        <w:rPr>
          <w:color w:val="000000"/>
          <w:sz w:val="24"/>
          <w:szCs w:val="24"/>
          <w:lang w:val="ru-RU"/>
        </w:rPr>
        <w:t xml:space="preserve"> </w:t>
      </w:r>
      <w:r w:rsidR="008820A1" w:rsidRPr="009355FB">
        <w:rPr>
          <w:color w:val="000000"/>
          <w:sz w:val="24"/>
          <w:szCs w:val="24"/>
          <w:lang w:val="ru-RU"/>
        </w:rPr>
        <w:t>является</w:t>
      </w:r>
      <w:r w:rsidR="009355FB">
        <w:rPr>
          <w:color w:val="000000"/>
          <w:sz w:val="24"/>
          <w:szCs w:val="24"/>
          <w:lang w:val="ru-RU"/>
        </w:rPr>
        <w:t xml:space="preserve"> </w:t>
      </w:r>
      <w:r w:rsidR="008820A1" w:rsidRPr="009355FB">
        <w:rPr>
          <w:color w:val="000000"/>
          <w:sz w:val="24"/>
          <w:szCs w:val="24"/>
          <w:lang w:val="ru-RU"/>
        </w:rPr>
        <w:t>основным</w:t>
      </w:r>
      <w:r w:rsidR="009355FB">
        <w:rPr>
          <w:color w:val="000000"/>
          <w:sz w:val="24"/>
          <w:szCs w:val="24"/>
          <w:lang w:val="ru-RU"/>
        </w:rPr>
        <w:t xml:space="preserve"> </w:t>
      </w:r>
      <w:r w:rsidR="008820A1" w:rsidRPr="009355FB">
        <w:rPr>
          <w:color w:val="000000"/>
          <w:sz w:val="24"/>
          <w:szCs w:val="24"/>
          <w:lang w:val="ru-RU"/>
        </w:rPr>
        <w:t>документом,</w:t>
      </w:r>
      <w:r w:rsidR="009355FB">
        <w:rPr>
          <w:color w:val="000000"/>
          <w:sz w:val="24"/>
          <w:szCs w:val="24"/>
          <w:lang w:val="ru-RU"/>
        </w:rPr>
        <w:t xml:space="preserve"> </w:t>
      </w:r>
      <w:r w:rsidR="008820A1" w:rsidRPr="009355FB">
        <w:rPr>
          <w:color w:val="000000"/>
          <w:sz w:val="24"/>
          <w:szCs w:val="24"/>
          <w:lang w:val="ru-RU"/>
        </w:rPr>
        <w:t>регулирующим</w:t>
      </w:r>
      <w:r w:rsidR="009355FB">
        <w:rPr>
          <w:color w:val="000000"/>
          <w:sz w:val="24"/>
          <w:szCs w:val="24"/>
          <w:lang w:val="ru-RU"/>
        </w:rPr>
        <w:t xml:space="preserve"> </w:t>
      </w:r>
      <w:r w:rsidR="008820A1" w:rsidRPr="009355FB">
        <w:rPr>
          <w:color w:val="000000"/>
          <w:sz w:val="24"/>
          <w:szCs w:val="24"/>
          <w:lang w:val="ru-RU"/>
        </w:rPr>
        <w:t>отношения</w:t>
      </w:r>
      <w:r w:rsidR="009355FB">
        <w:rPr>
          <w:color w:val="000000"/>
          <w:sz w:val="24"/>
          <w:szCs w:val="24"/>
          <w:lang w:val="ru-RU"/>
        </w:rPr>
        <w:t xml:space="preserve"> </w:t>
      </w:r>
      <w:r w:rsidR="008820A1" w:rsidRPr="009355FB">
        <w:rPr>
          <w:color w:val="000000"/>
          <w:sz w:val="24"/>
          <w:szCs w:val="24"/>
          <w:lang w:val="ru-RU"/>
        </w:rPr>
        <w:t>сторон</w:t>
      </w:r>
      <w:r w:rsidR="009355FB">
        <w:rPr>
          <w:color w:val="000000"/>
          <w:sz w:val="24"/>
          <w:szCs w:val="24"/>
          <w:lang w:val="ru-RU"/>
        </w:rPr>
        <w:t xml:space="preserve"> </w:t>
      </w:r>
      <w:r w:rsidR="008820A1" w:rsidRPr="009355FB">
        <w:rPr>
          <w:color w:val="000000"/>
          <w:sz w:val="24"/>
          <w:szCs w:val="24"/>
          <w:lang w:val="ru-RU"/>
        </w:rPr>
        <w:t>(арендатор</w:t>
      </w:r>
      <w:r w:rsidR="009355FB">
        <w:rPr>
          <w:color w:val="000000"/>
          <w:sz w:val="24"/>
          <w:szCs w:val="24"/>
          <w:lang w:val="ru-RU"/>
        </w:rPr>
        <w:t xml:space="preserve"> </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арендодатель;</w:t>
      </w:r>
      <w:r w:rsidR="009355FB">
        <w:rPr>
          <w:color w:val="000000"/>
          <w:sz w:val="24"/>
          <w:szCs w:val="24"/>
          <w:lang w:val="ru-RU"/>
        </w:rPr>
        <w:t xml:space="preserve"> </w:t>
      </w:r>
      <w:r w:rsidR="008820A1" w:rsidRPr="009355FB">
        <w:rPr>
          <w:color w:val="000000"/>
          <w:sz w:val="24"/>
          <w:szCs w:val="24"/>
          <w:lang w:val="ru-RU"/>
        </w:rPr>
        <w:t>ссудодатель</w:t>
      </w:r>
      <w:r w:rsidR="009355FB">
        <w:rPr>
          <w:color w:val="000000"/>
          <w:sz w:val="24"/>
          <w:szCs w:val="24"/>
          <w:lang w:val="ru-RU"/>
        </w:rPr>
        <w:t xml:space="preserve"> </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ссудополучатель).</w:t>
      </w:r>
    </w:p>
    <w:p w:rsidR="008820A1" w:rsidRPr="009355FB" w:rsidRDefault="007C42AD" w:rsidP="009355FB">
      <w:pPr>
        <w:pStyle w:val="ConsPlusNormal"/>
        <w:ind w:firstLine="709"/>
        <w:jc w:val="both"/>
        <w:rPr>
          <w:strike/>
          <w:color w:val="000000"/>
          <w:sz w:val="24"/>
          <w:szCs w:val="24"/>
          <w:lang w:val="ru-RU"/>
        </w:rPr>
      </w:pPr>
      <w:r w:rsidRPr="009355FB">
        <w:rPr>
          <w:color w:val="000000"/>
          <w:sz w:val="24"/>
          <w:szCs w:val="24"/>
          <w:lang w:val="ru-RU"/>
        </w:rPr>
        <w:t>5.3.</w:t>
      </w:r>
      <w:r w:rsidR="009355FB">
        <w:rPr>
          <w:color w:val="000000"/>
          <w:sz w:val="24"/>
          <w:szCs w:val="24"/>
          <w:lang w:val="ru-RU"/>
        </w:rPr>
        <w:t xml:space="preserve"> </w:t>
      </w:r>
      <w:r w:rsidR="008820A1" w:rsidRPr="009355FB">
        <w:rPr>
          <w:color w:val="000000"/>
          <w:sz w:val="24"/>
          <w:szCs w:val="24"/>
          <w:lang w:val="ru-RU"/>
        </w:rPr>
        <w:t>Договор</w:t>
      </w:r>
      <w:r w:rsidR="009355FB">
        <w:rPr>
          <w:color w:val="000000"/>
          <w:sz w:val="24"/>
          <w:szCs w:val="24"/>
          <w:lang w:val="ru-RU"/>
        </w:rPr>
        <w:t xml:space="preserve"> </w:t>
      </w:r>
      <w:r w:rsidR="008820A1" w:rsidRPr="009355FB">
        <w:rPr>
          <w:color w:val="000000"/>
          <w:sz w:val="24"/>
          <w:szCs w:val="24"/>
          <w:lang w:val="ru-RU"/>
        </w:rPr>
        <w:t>может</w:t>
      </w:r>
      <w:r w:rsidR="009355FB">
        <w:rPr>
          <w:color w:val="000000"/>
          <w:sz w:val="24"/>
          <w:szCs w:val="24"/>
          <w:lang w:val="ru-RU"/>
        </w:rPr>
        <w:t xml:space="preserve"> </w:t>
      </w:r>
      <w:r w:rsidR="008820A1" w:rsidRPr="009355FB">
        <w:rPr>
          <w:color w:val="000000"/>
          <w:sz w:val="24"/>
          <w:szCs w:val="24"/>
          <w:lang w:val="ru-RU"/>
        </w:rPr>
        <w:t>быть</w:t>
      </w:r>
      <w:r w:rsidR="009355FB">
        <w:rPr>
          <w:color w:val="000000"/>
          <w:sz w:val="24"/>
          <w:szCs w:val="24"/>
          <w:lang w:val="ru-RU"/>
        </w:rPr>
        <w:t xml:space="preserve"> </w:t>
      </w:r>
      <w:r w:rsidR="008820A1" w:rsidRPr="009355FB">
        <w:rPr>
          <w:color w:val="000000"/>
          <w:sz w:val="24"/>
          <w:szCs w:val="24"/>
          <w:lang w:val="ru-RU"/>
        </w:rPr>
        <w:t>краткосрочным</w:t>
      </w:r>
      <w:r w:rsidR="009355FB">
        <w:rPr>
          <w:color w:val="000000"/>
          <w:sz w:val="24"/>
          <w:szCs w:val="24"/>
          <w:lang w:val="ru-RU"/>
        </w:rPr>
        <w:t xml:space="preserve"> </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до</w:t>
      </w:r>
      <w:r w:rsidR="009355FB">
        <w:rPr>
          <w:color w:val="000000"/>
          <w:sz w:val="24"/>
          <w:szCs w:val="24"/>
          <w:lang w:val="ru-RU"/>
        </w:rPr>
        <w:t xml:space="preserve"> </w:t>
      </w:r>
      <w:r w:rsidR="008820A1" w:rsidRPr="009355FB">
        <w:rPr>
          <w:color w:val="000000"/>
          <w:sz w:val="24"/>
          <w:szCs w:val="24"/>
          <w:lang w:val="ru-RU"/>
        </w:rPr>
        <w:t>1</w:t>
      </w:r>
      <w:r w:rsidR="009355FB">
        <w:rPr>
          <w:color w:val="000000"/>
          <w:sz w:val="24"/>
          <w:szCs w:val="24"/>
          <w:lang w:val="ru-RU"/>
        </w:rPr>
        <w:t xml:space="preserve"> </w:t>
      </w:r>
      <w:r w:rsidR="008820A1" w:rsidRPr="009355FB">
        <w:rPr>
          <w:color w:val="000000"/>
          <w:sz w:val="24"/>
          <w:szCs w:val="24"/>
          <w:lang w:val="ru-RU"/>
        </w:rPr>
        <w:t>года</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долгосрочным</w:t>
      </w:r>
      <w:r w:rsidR="009355FB">
        <w:rPr>
          <w:color w:val="000000"/>
          <w:sz w:val="24"/>
          <w:szCs w:val="24"/>
          <w:lang w:val="ru-RU"/>
        </w:rPr>
        <w:t xml:space="preserve"> </w:t>
      </w:r>
      <w:r w:rsidR="008820A1"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свыше</w:t>
      </w:r>
      <w:r w:rsidR="009355FB">
        <w:rPr>
          <w:color w:val="000000"/>
          <w:sz w:val="24"/>
          <w:szCs w:val="24"/>
          <w:lang w:val="ru-RU"/>
        </w:rPr>
        <w:t xml:space="preserve"> </w:t>
      </w:r>
      <w:r w:rsidR="008820A1" w:rsidRPr="009355FB">
        <w:rPr>
          <w:color w:val="000000"/>
          <w:sz w:val="24"/>
          <w:szCs w:val="24"/>
          <w:lang w:val="ru-RU"/>
        </w:rPr>
        <w:t>1</w:t>
      </w:r>
      <w:r w:rsidR="009355FB">
        <w:rPr>
          <w:color w:val="000000"/>
          <w:sz w:val="24"/>
          <w:szCs w:val="24"/>
          <w:lang w:val="ru-RU"/>
        </w:rPr>
        <w:t xml:space="preserve"> </w:t>
      </w:r>
      <w:r w:rsidR="008820A1" w:rsidRPr="009355FB">
        <w:rPr>
          <w:color w:val="000000"/>
          <w:sz w:val="24"/>
          <w:szCs w:val="24"/>
          <w:lang w:val="ru-RU"/>
        </w:rPr>
        <w:t>года.</w:t>
      </w:r>
      <w:r w:rsidR="009355FB">
        <w:rPr>
          <w:color w:val="000000"/>
          <w:sz w:val="24"/>
          <w:szCs w:val="24"/>
          <w:lang w:val="ru-RU"/>
        </w:rPr>
        <w:t xml:space="preserve"> </w:t>
      </w:r>
    </w:p>
    <w:p w:rsidR="008820A1" w:rsidRPr="009355FB" w:rsidRDefault="007C42AD" w:rsidP="009355FB">
      <w:pPr>
        <w:autoSpaceDE w:val="0"/>
        <w:autoSpaceDN w:val="0"/>
        <w:adjustRightInd w:val="0"/>
        <w:ind w:firstLine="709"/>
        <w:jc w:val="both"/>
        <w:rPr>
          <w:rFonts w:ascii="Arial" w:hAnsi="Arial" w:cs="Arial"/>
          <w:color w:val="000000"/>
        </w:rPr>
      </w:pPr>
      <w:r w:rsidRPr="009355FB">
        <w:rPr>
          <w:rFonts w:ascii="Arial" w:hAnsi="Arial" w:cs="Arial"/>
          <w:color w:val="000000"/>
        </w:rPr>
        <w:t>5.4.</w:t>
      </w:r>
      <w:r w:rsidR="009355FB">
        <w:rPr>
          <w:rFonts w:ascii="Arial" w:hAnsi="Arial" w:cs="Arial"/>
          <w:color w:val="000000"/>
        </w:rPr>
        <w:t xml:space="preserve"> </w:t>
      </w:r>
      <w:r w:rsidR="008820A1" w:rsidRPr="009355FB">
        <w:rPr>
          <w:rFonts w:ascii="Arial" w:hAnsi="Arial" w:cs="Arial"/>
          <w:color w:val="000000"/>
        </w:rPr>
        <w:t>Договоры</w:t>
      </w:r>
      <w:r w:rsidR="009355FB">
        <w:rPr>
          <w:rFonts w:ascii="Arial" w:hAnsi="Arial" w:cs="Arial"/>
          <w:color w:val="000000"/>
        </w:rPr>
        <w:t xml:space="preserve"> </w:t>
      </w:r>
      <w:r w:rsidR="008820A1" w:rsidRPr="009355FB">
        <w:rPr>
          <w:rFonts w:ascii="Arial" w:hAnsi="Arial" w:cs="Arial"/>
          <w:color w:val="000000"/>
        </w:rPr>
        <w:t>аренды</w:t>
      </w:r>
      <w:r w:rsidR="009355FB">
        <w:rPr>
          <w:rFonts w:ascii="Arial" w:hAnsi="Arial" w:cs="Arial"/>
          <w:color w:val="000000"/>
        </w:rPr>
        <w:t xml:space="preserve"> </w:t>
      </w:r>
      <w:r w:rsidR="008820A1" w:rsidRPr="009355FB">
        <w:rPr>
          <w:rFonts w:ascii="Arial" w:hAnsi="Arial" w:cs="Arial"/>
          <w:color w:val="000000"/>
        </w:rPr>
        <w:t>недвижимого</w:t>
      </w:r>
      <w:r w:rsidR="009355FB">
        <w:rPr>
          <w:rFonts w:ascii="Arial" w:hAnsi="Arial" w:cs="Arial"/>
          <w:color w:val="000000"/>
        </w:rPr>
        <w:t xml:space="preserve"> </w:t>
      </w:r>
      <w:r w:rsidR="008820A1" w:rsidRPr="009355FB">
        <w:rPr>
          <w:rFonts w:ascii="Arial" w:hAnsi="Arial" w:cs="Arial"/>
          <w:color w:val="000000"/>
        </w:rPr>
        <w:t>имущества,</w:t>
      </w:r>
      <w:r w:rsidR="009355FB">
        <w:rPr>
          <w:rFonts w:ascii="Arial" w:hAnsi="Arial" w:cs="Arial"/>
          <w:color w:val="000000"/>
        </w:rPr>
        <w:t xml:space="preserve"> </w:t>
      </w:r>
      <w:r w:rsidR="008820A1" w:rsidRPr="009355FB">
        <w:rPr>
          <w:rFonts w:ascii="Arial" w:hAnsi="Arial" w:cs="Arial"/>
          <w:color w:val="000000"/>
        </w:rPr>
        <w:t>заключенные</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срок</w:t>
      </w:r>
      <w:r w:rsidR="009355FB">
        <w:rPr>
          <w:rFonts w:ascii="Arial" w:hAnsi="Arial" w:cs="Arial"/>
          <w:color w:val="000000"/>
        </w:rPr>
        <w:t xml:space="preserve"> </w:t>
      </w:r>
      <w:r w:rsidR="008820A1" w:rsidRPr="009355FB">
        <w:rPr>
          <w:rFonts w:ascii="Arial" w:hAnsi="Arial" w:cs="Arial"/>
          <w:color w:val="000000"/>
        </w:rPr>
        <w:t>более</w:t>
      </w:r>
      <w:r w:rsidR="009355FB">
        <w:rPr>
          <w:rFonts w:ascii="Arial" w:hAnsi="Arial" w:cs="Arial"/>
          <w:color w:val="000000"/>
        </w:rPr>
        <w:t xml:space="preserve"> </w:t>
      </w:r>
      <w:r w:rsidR="008820A1" w:rsidRPr="009355FB">
        <w:rPr>
          <w:rFonts w:ascii="Arial" w:hAnsi="Arial" w:cs="Arial"/>
          <w:color w:val="000000"/>
        </w:rPr>
        <w:t>года,</w:t>
      </w:r>
      <w:r w:rsidR="009355FB">
        <w:rPr>
          <w:rFonts w:ascii="Arial" w:hAnsi="Arial" w:cs="Arial"/>
          <w:color w:val="000000"/>
        </w:rPr>
        <w:t xml:space="preserve"> </w:t>
      </w:r>
      <w:r w:rsidR="008820A1" w:rsidRPr="009355FB">
        <w:rPr>
          <w:rFonts w:ascii="Arial" w:hAnsi="Arial" w:cs="Arial"/>
          <w:color w:val="000000"/>
        </w:rPr>
        <w:t>подлежат</w:t>
      </w:r>
      <w:r w:rsidR="009355FB">
        <w:rPr>
          <w:rFonts w:ascii="Arial" w:hAnsi="Arial" w:cs="Arial"/>
          <w:color w:val="000000"/>
        </w:rPr>
        <w:t xml:space="preserve"> </w:t>
      </w:r>
      <w:r w:rsidR="008820A1" w:rsidRPr="009355FB">
        <w:rPr>
          <w:rFonts w:ascii="Arial" w:hAnsi="Arial" w:cs="Arial"/>
          <w:color w:val="000000"/>
        </w:rPr>
        <w:t>государственной</w:t>
      </w:r>
      <w:r w:rsidR="009355FB">
        <w:rPr>
          <w:rFonts w:ascii="Arial" w:hAnsi="Arial" w:cs="Arial"/>
          <w:color w:val="000000"/>
        </w:rPr>
        <w:t xml:space="preserve"> </w:t>
      </w:r>
      <w:r w:rsidR="008820A1" w:rsidRPr="009355FB">
        <w:rPr>
          <w:rFonts w:ascii="Arial" w:hAnsi="Arial" w:cs="Arial"/>
          <w:color w:val="000000"/>
        </w:rPr>
        <w:t>регистрации.</w:t>
      </w:r>
      <w:r w:rsidR="009355FB">
        <w:rPr>
          <w:rFonts w:ascii="Arial" w:hAnsi="Arial" w:cs="Arial"/>
          <w:color w:val="000000"/>
        </w:rPr>
        <w:t xml:space="preserve"> </w:t>
      </w:r>
      <w:r w:rsidR="008820A1" w:rsidRPr="009355FB">
        <w:rPr>
          <w:rFonts w:ascii="Arial" w:eastAsia="Calibri" w:hAnsi="Arial" w:cs="Arial"/>
          <w:color w:val="000000"/>
          <w:lang w:eastAsia="en-US"/>
        </w:rPr>
        <w:t>Договор,</w:t>
      </w:r>
      <w:r w:rsidR="009355FB">
        <w:rPr>
          <w:rFonts w:ascii="Arial" w:eastAsia="Calibri" w:hAnsi="Arial" w:cs="Arial"/>
          <w:color w:val="000000"/>
          <w:lang w:eastAsia="en-US"/>
        </w:rPr>
        <w:t xml:space="preserve"> </w:t>
      </w:r>
      <w:r w:rsidR="008820A1" w:rsidRPr="009355FB">
        <w:rPr>
          <w:rFonts w:ascii="Arial" w:eastAsia="Calibri" w:hAnsi="Arial" w:cs="Arial"/>
          <w:color w:val="000000"/>
          <w:lang w:eastAsia="en-US"/>
        </w:rPr>
        <w:t>подлежащий</w:t>
      </w:r>
      <w:r w:rsidR="009355FB">
        <w:rPr>
          <w:rFonts w:ascii="Arial" w:eastAsia="Calibri" w:hAnsi="Arial" w:cs="Arial"/>
          <w:color w:val="000000"/>
          <w:lang w:eastAsia="en-US"/>
        </w:rPr>
        <w:t xml:space="preserve"> </w:t>
      </w:r>
      <w:r w:rsidR="008820A1" w:rsidRPr="009355FB">
        <w:rPr>
          <w:rFonts w:ascii="Arial" w:eastAsia="Calibri" w:hAnsi="Arial" w:cs="Arial"/>
          <w:color w:val="000000"/>
          <w:lang w:eastAsia="en-US"/>
        </w:rPr>
        <w:t>государственной</w:t>
      </w:r>
      <w:r w:rsidR="009355FB">
        <w:rPr>
          <w:rFonts w:ascii="Arial" w:eastAsia="Calibri" w:hAnsi="Arial" w:cs="Arial"/>
          <w:color w:val="000000"/>
          <w:lang w:eastAsia="en-US"/>
        </w:rPr>
        <w:t xml:space="preserve"> </w:t>
      </w:r>
      <w:r w:rsidR="008820A1" w:rsidRPr="009355FB">
        <w:rPr>
          <w:rFonts w:ascii="Arial" w:eastAsia="Calibri" w:hAnsi="Arial" w:cs="Arial"/>
          <w:color w:val="000000"/>
          <w:lang w:eastAsia="en-US"/>
        </w:rPr>
        <w:t>регистрации,</w:t>
      </w:r>
      <w:r w:rsidR="009355FB">
        <w:rPr>
          <w:rFonts w:ascii="Arial" w:eastAsia="Calibri" w:hAnsi="Arial" w:cs="Arial"/>
          <w:color w:val="000000"/>
          <w:lang w:eastAsia="en-US"/>
        </w:rPr>
        <w:t xml:space="preserve"> </w:t>
      </w:r>
      <w:r w:rsidR="008820A1" w:rsidRPr="009355FB">
        <w:rPr>
          <w:rFonts w:ascii="Arial" w:eastAsia="Calibri" w:hAnsi="Arial" w:cs="Arial"/>
          <w:color w:val="000000"/>
          <w:lang w:eastAsia="en-US"/>
        </w:rPr>
        <w:t>считается</w:t>
      </w:r>
      <w:r w:rsidR="009355FB">
        <w:rPr>
          <w:rFonts w:ascii="Arial" w:eastAsia="Calibri" w:hAnsi="Arial" w:cs="Arial"/>
          <w:color w:val="000000"/>
          <w:lang w:eastAsia="en-US"/>
        </w:rPr>
        <w:t xml:space="preserve"> </w:t>
      </w:r>
      <w:r w:rsidR="008820A1" w:rsidRPr="009355FB">
        <w:rPr>
          <w:rFonts w:ascii="Arial" w:eastAsia="Calibri" w:hAnsi="Arial" w:cs="Arial"/>
          <w:color w:val="000000"/>
          <w:lang w:eastAsia="en-US"/>
        </w:rPr>
        <w:t>для</w:t>
      </w:r>
      <w:r w:rsidR="009355FB">
        <w:rPr>
          <w:rFonts w:ascii="Arial" w:eastAsia="Calibri" w:hAnsi="Arial" w:cs="Arial"/>
          <w:color w:val="000000"/>
          <w:lang w:eastAsia="en-US"/>
        </w:rPr>
        <w:t xml:space="preserve"> </w:t>
      </w:r>
      <w:r w:rsidR="008820A1" w:rsidRPr="009355FB">
        <w:rPr>
          <w:rFonts w:ascii="Arial" w:eastAsia="Calibri" w:hAnsi="Arial" w:cs="Arial"/>
          <w:color w:val="000000"/>
          <w:lang w:eastAsia="en-US"/>
        </w:rPr>
        <w:t>третьих</w:t>
      </w:r>
      <w:r w:rsidR="009355FB">
        <w:rPr>
          <w:rFonts w:ascii="Arial" w:eastAsia="Calibri" w:hAnsi="Arial" w:cs="Arial"/>
          <w:color w:val="000000"/>
          <w:lang w:eastAsia="en-US"/>
        </w:rPr>
        <w:t xml:space="preserve"> </w:t>
      </w:r>
      <w:r w:rsidR="008820A1" w:rsidRPr="009355FB">
        <w:rPr>
          <w:rFonts w:ascii="Arial" w:eastAsia="Calibri" w:hAnsi="Arial" w:cs="Arial"/>
          <w:color w:val="000000"/>
          <w:lang w:eastAsia="en-US"/>
        </w:rPr>
        <w:t>лиц</w:t>
      </w:r>
      <w:r w:rsidR="009355FB">
        <w:rPr>
          <w:rFonts w:ascii="Arial" w:eastAsia="Calibri" w:hAnsi="Arial" w:cs="Arial"/>
          <w:color w:val="000000"/>
          <w:lang w:eastAsia="en-US"/>
        </w:rPr>
        <w:t xml:space="preserve"> </w:t>
      </w:r>
      <w:r w:rsidR="008820A1" w:rsidRPr="009355FB">
        <w:rPr>
          <w:rFonts w:ascii="Arial" w:eastAsia="Calibri" w:hAnsi="Arial" w:cs="Arial"/>
          <w:color w:val="000000"/>
          <w:lang w:eastAsia="en-US"/>
        </w:rPr>
        <w:t>заключенным</w:t>
      </w:r>
      <w:r w:rsidR="009355FB">
        <w:rPr>
          <w:rFonts w:ascii="Arial" w:eastAsia="Calibri" w:hAnsi="Arial" w:cs="Arial"/>
          <w:color w:val="000000"/>
          <w:lang w:eastAsia="en-US"/>
        </w:rPr>
        <w:t xml:space="preserve"> </w:t>
      </w:r>
      <w:r w:rsidR="008820A1" w:rsidRPr="009355FB">
        <w:rPr>
          <w:rFonts w:ascii="Arial" w:eastAsia="Calibri" w:hAnsi="Arial" w:cs="Arial"/>
          <w:color w:val="000000"/>
          <w:lang w:eastAsia="en-US"/>
        </w:rPr>
        <w:t>с</w:t>
      </w:r>
      <w:r w:rsidR="009355FB">
        <w:rPr>
          <w:rFonts w:ascii="Arial" w:eastAsia="Calibri" w:hAnsi="Arial" w:cs="Arial"/>
          <w:color w:val="000000"/>
          <w:lang w:eastAsia="en-US"/>
        </w:rPr>
        <w:t xml:space="preserve"> </w:t>
      </w:r>
      <w:r w:rsidR="008820A1" w:rsidRPr="009355FB">
        <w:rPr>
          <w:rFonts w:ascii="Arial" w:eastAsia="Calibri" w:hAnsi="Arial" w:cs="Arial"/>
          <w:color w:val="000000"/>
          <w:lang w:eastAsia="en-US"/>
        </w:rPr>
        <w:t>момента</w:t>
      </w:r>
      <w:r w:rsidR="009355FB">
        <w:rPr>
          <w:rFonts w:ascii="Arial" w:eastAsia="Calibri" w:hAnsi="Arial" w:cs="Arial"/>
          <w:color w:val="000000"/>
          <w:lang w:eastAsia="en-US"/>
        </w:rPr>
        <w:t xml:space="preserve"> </w:t>
      </w:r>
      <w:r w:rsidR="008820A1" w:rsidRPr="009355FB">
        <w:rPr>
          <w:rFonts w:ascii="Arial" w:eastAsia="Calibri" w:hAnsi="Arial" w:cs="Arial"/>
          <w:color w:val="000000"/>
          <w:lang w:eastAsia="en-US"/>
        </w:rPr>
        <w:t>его</w:t>
      </w:r>
      <w:r w:rsidR="009355FB">
        <w:rPr>
          <w:rFonts w:ascii="Arial" w:eastAsia="Calibri" w:hAnsi="Arial" w:cs="Arial"/>
          <w:color w:val="000000"/>
          <w:lang w:eastAsia="en-US"/>
        </w:rPr>
        <w:t xml:space="preserve"> </w:t>
      </w:r>
      <w:r w:rsidR="008820A1" w:rsidRPr="009355FB">
        <w:rPr>
          <w:rFonts w:ascii="Arial" w:eastAsia="Calibri" w:hAnsi="Arial" w:cs="Arial"/>
          <w:color w:val="000000"/>
          <w:lang w:eastAsia="en-US"/>
        </w:rPr>
        <w:t>регистрации,</w:t>
      </w:r>
      <w:r w:rsidR="009355FB">
        <w:rPr>
          <w:rFonts w:ascii="Arial" w:eastAsia="Calibri" w:hAnsi="Arial" w:cs="Arial"/>
          <w:color w:val="000000"/>
          <w:lang w:eastAsia="en-US"/>
        </w:rPr>
        <w:t xml:space="preserve"> </w:t>
      </w:r>
      <w:r w:rsidR="008820A1" w:rsidRPr="009355FB">
        <w:rPr>
          <w:rFonts w:ascii="Arial" w:eastAsia="Calibri" w:hAnsi="Arial" w:cs="Arial"/>
          <w:color w:val="000000"/>
          <w:lang w:eastAsia="en-US"/>
        </w:rPr>
        <w:t>если</w:t>
      </w:r>
      <w:r w:rsidR="009355FB">
        <w:rPr>
          <w:rFonts w:ascii="Arial" w:eastAsia="Calibri" w:hAnsi="Arial" w:cs="Arial"/>
          <w:color w:val="000000"/>
          <w:lang w:eastAsia="en-US"/>
        </w:rPr>
        <w:t xml:space="preserve"> </w:t>
      </w:r>
      <w:r w:rsidR="008820A1" w:rsidRPr="009355FB">
        <w:rPr>
          <w:rFonts w:ascii="Arial" w:eastAsia="Calibri" w:hAnsi="Arial" w:cs="Arial"/>
          <w:color w:val="000000"/>
          <w:lang w:eastAsia="en-US"/>
        </w:rPr>
        <w:t>иное</w:t>
      </w:r>
      <w:r w:rsidR="009355FB">
        <w:rPr>
          <w:rFonts w:ascii="Arial" w:eastAsia="Calibri" w:hAnsi="Arial" w:cs="Arial"/>
          <w:color w:val="000000"/>
          <w:lang w:eastAsia="en-US"/>
        </w:rPr>
        <w:t xml:space="preserve"> </w:t>
      </w:r>
      <w:r w:rsidR="008820A1" w:rsidRPr="009355FB">
        <w:rPr>
          <w:rFonts w:ascii="Arial" w:eastAsia="Calibri" w:hAnsi="Arial" w:cs="Arial"/>
          <w:color w:val="000000"/>
          <w:lang w:eastAsia="en-US"/>
        </w:rPr>
        <w:t>не</w:t>
      </w:r>
      <w:r w:rsidR="009355FB">
        <w:rPr>
          <w:rFonts w:ascii="Arial" w:eastAsia="Calibri" w:hAnsi="Arial" w:cs="Arial"/>
          <w:color w:val="000000"/>
          <w:lang w:eastAsia="en-US"/>
        </w:rPr>
        <w:t xml:space="preserve"> </w:t>
      </w:r>
      <w:r w:rsidR="008820A1" w:rsidRPr="009355FB">
        <w:rPr>
          <w:rFonts w:ascii="Arial" w:eastAsia="Calibri" w:hAnsi="Arial" w:cs="Arial"/>
          <w:color w:val="000000"/>
          <w:lang w:eastAsia="en-US"/>
        </w:rPr>
        <w:t>установлено</w:t>
      </w:r>
      <w:r w:rsidR="009355FB">
        <w:rPr>
          <w:rFonts w:ascii="Arial" w:eastAsia="Calibri" w:hAnsi="Arial" w:cs="Arial"/>
          <w:color w:val="000000"/>
          <w:lang w:eastAsia="en-US"/>
        </w:rPr>
        <w:t xml:space="preserve"> </w:t>
      </w:r>
      <w:r w:rsidR="008820A1" w:rsidRPr="009355FB">
        <w:rPr>
          <w:rFonts w:ascii="Arial" w:eastAsia="Calibri" w:hAnsi="Arial" w:cs="Arial"/>
          <w:color w:val="000000"/>
          <w:lang w:eastAsia="en-US"/>
        </w:rPr>
        <w:t>законом.</w:t>
      </w:r>
      <w:r w:rsidR="009355FB">
        <w:rPr>
          <w:rFonts w:ascii="Arial" w:eastAsia="Calibri" w:hAnsi="Arial" w:cs="Arial"/>
          <w:b/>
          <w:color w:val="000000"/>
          <w:lang w:eastAsia="en-US"/>
        </w:rPr>
        <w:t xml:space="preserve"> </w:t>
      </w:r>
      <w:r w:rsidR="008820A1" w:rsidRPr="009355FB">
        <w:rPr>
          <w:rFonts w:ascii="Arial" w:hAnsi="Arial" w:cs="Arial"/>
          <w:color w:val="000000"/>
        </w:rPr>
        <w:t>Обязанность</w:t>
      </w:r>
      <w:r w:rsidR="009355FB">
        <w:rPr>
          <w:rFonts w:ascii="Arial" w:hAnsi="Arial" w:cs="Arial"/>
          <w:color w:val="000000"/>
        </w:rPr>
        <w:t xml:space="preserve"> </w:t>
      </w:r>
      <w:r w:rsidR="008820A1" w:rsidRPr="009355FB">
        <w:rPr>
          <w:rFonts w:ascii="Arial" w:hAnsi="Arial" w:cs="Arial"/>
          <w:color w:val="000000"/>
        </w:rPr>
        <w:t>по</w:t>
      </w:r>
      <w:r w:rsidR="009355FB">
        <w:rPr>
          <w:rFonts w:ascii="Arial" w:hAnsi="Arial" w:cs="Arial"/>
          <w:color w:val="000000"/>
        </w:rPr>
        <w:t xml:space="preserve"> </w:t>
      </w:r>
      <w:r w:rsidR="008820A1" w:rsidRPr="009355FB">
        <w:rPr>
          <w:rFonts w:ascii="Arial" w:hAnsi="Arial" w:cs="Arial"/>
          <w:color w:val="000000"/>
        </w:rPr>
        <w:t>регистрации</w:t>
      </w:r>
      <w:r w:rsidR="009355FB">
        <w:rPr>
          <w:rFonts w:ascii="Arial" w:hAnsi="Arial" w:cs="Arial"/>
          <w:color w:val="000000"/>
        </w:rPr>
        <w:t xml:space="preserve"> </w:t>
      </w:r>
      <w:r w:rsidR="008820A1" w:rsidRPr="009355FB">
        <w:rPr>
          <w:rFonts w:ascii="Arial" w:hAnsi="Arial" w:cs="Arial"/>
          <w:color w:val="000000"/>
        </w:rPr>
        <w:t>договоров</w:t>
      </w:r>
      <w:r w:rsidR="009355FB">
        <w:rPr>
          <w:rFonts w:ascii="Arial" w:hAnsi="Arial" w:cs="Arial"/>
          <w:color w:val="000000"/>
        </w:rPr>
        <w:t xml:space="preserve"> </w:t>
      </w:r>
      <w:r w:rsidR="008820A1" w:rsidRPr="009355FB">
        <w:rPr>
          <w:rFonts w:ascii="Arial" w:hAnsi="Arial" w:cs="Arial"/>
          <w:color w:val="000000"/>
        </w:rPr>
        <w:t>лежит</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получателе</w:t>
      </w:r>
      <w:r w:rsidR="009355FB">
        <w:rPr>
          <w:rFonts w:ascii="Arial" w:hAnsi="Arial" w:cs="Arial"/>
          <w:color w:val="000000"/>
        </w:rPr>
        <w:t xml:space="preserve"> </w:t>
      </w:r>
      <w:r w:rsidR="008820A1" w:rsidRPr="009355FB">
        <w:rPr>
          <w:rFonts w:ascii="Arial" w:hAnsi="Arial" w:cs="Arial"/>
          <w:color w:val="000000"/>
        </w:rPr>
        <w:t>муниципальной</w:t>
      </w:r>
      <w:r w:rsidR="009355FB">
        <w:rPr>
          <w:rFonts w:ascii="Arial" w:hAnsi="Arial" w:cs="Arial"/>
          <w:color w:val="000000"/>
        </w:rPr>
        <w:t xml:space="preserve"> </w:t>
      </w:r>
      <w:r w:rsidR="008820A1" w:rsidRPr="009355FB">
        <w:rPr>
          <w:rFonts w:ascii="Arial" w:hAnsi="Arial" w:cs="Arial"/>
          <w:color w:val="000000"/>
        </w:rPr>
        <w:t>услуги.</w:t>
      </w:r>
      <w:r w:rsidR="009355FB">
        <w:rPr>
          <w:rFonts w:ascii="Arial" w:hAnsi="Arial" w:cs="Arial"/>
          <w:color w:val="000000"/>
        </w:rPr>
        <w:t xml:space="preserve"> </w:t>
      </w:r>
    </w:p>
    <w:p w:rsidR="008820A1" w:rsidRPr="009355FB" w:rsidRDefault="007C42AD" w:rsidP="009355FB">
      <w:pPr>
        <w:autoSpaceDE w:val="0"/>
        <w:autoSpaceDN w:val="0"/>
        <w:adjustRightInd w:val="0"/>
        <w:ind w:firstLine="709"/>
        <w:jc w:val="both"/>
        <w:rPr>
          <w:rFonts w:ascii="Arial" w:hAnsi="Arial" w:cs="Arial"/>
          <w:color w:val="000000"/>
        </w:rPr>
      </w:pPr>
      <w:r w:rsidRPr="009355FB">
        <w:rPr>
          <w:rFonts w:ascii="Arial" w:hAnsi="Arial" w:cs="Arial"/>
          <w:color w:val="000000"/>
        </w:rPr>
        <w:t>5.5.</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договоре</w:t>
      </w:r>
      <w:r w:rsidR="009355FB">
        <w:rPr>
          <w:rFonts w:ascii="Arial" w:hAnsi="Arial" w:cs="Arial"/>
          <w:color w:val="000000"/>
        </w:rPr>
        <w:t xml:space="preserve"> </w:t>
      </w:r>
      <w:r w:rsidR="008820A1" w:rsidRPr="009355FB">
        <w:rPr>
          <w:rFonts w:ascii="Arial" w:hAnsi="Arial" w:cs="Arial"/>
          <w:color w:val="000000"/>
        </w:rPr>
        <w:t>определяются</w:t>
      </w:r>
      <w:r w:rsidR="009355FB">
        <w:rPr>
          <w:rFonts w:ascii="Arial" w:hAnsi="Arial" w:cs="Arial"/>
          <w:color w:val="000000"/>
        </w:rPr>
        <w:t xml:space="preserve"> </w:t>
      </w:r>
      <w:r w:rsidR="008820A1" w:rsidRPr="009355FB">
        <w:rPr>
          <w:rFonts w:ascii="Arial" w:hAnsi="Arial" w:cs="Arial"/>
          <w:color w:val="000000"/>
        </w:rPr>
        <w:t>состав</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стоимость</w:t>
      </w:r>
      <w:r w:rsidR="009355FB">
        <w:rPr>
          <w:rFonts w:ascii="Arial" w:hAnsi="Arial" w:cs="Arial"/>
          <w:color w:val="000000"/>
        </w:rPr>
        <w:t xml:space="preserve"> </w:t>
      </w:r>
      <w:r w:rsidR="008820A1" w:rsidRPr="009355FB">
        <w:rPr>
          <w:rFonts w:ascii="Arial" w:hAnsi="Arial" w:cs="Arial"/>
          <w:color w:val="000000"/>
        </w:rPr>
        <w:t>(арендная</w:t>
      </w:r>
      <w:r w:rsidR="009355FB">
        <w:rPr>
          <w:rFonts w:ascii="Arial" w:hAnsi="Arial" w:cs="Arial"/>
          <w:color w:val="000000"/>
        </w:rPr>
        <w:t xml:space="preserve"> </w:t>
      </w:r>
      <w:r w:rsidR="008820A1" w:rsidRPr="009355FB">
        <w:rPr>
          <w:rFonts w:ascii="Arial" w:hAnsi="Arial" w:cs="Arial"/>
          <w:color w:val="000000"/>
        </w:rPr>
        <w:t>плата)</w:t>
      </w:r>
      <w:r w:rsidR="009355FB">
        <w:rPr>
          <w:rFonts w:ascii="Arial" w:hAnsi="Arial" w:cs="Arial"/>
          <w:color w:val="000000"/>
        </w:rPr>
        <w:t xml:space="preserve"> </w:t>
      </w:r>
      <w:r w:rsidR="008820A1" w:rsidRPr="009355FB">
        <w:rPr>
          <w:rFonts w:ascii="Arial" w:hAnsi="Arial" w:cs="Arial"/>
          <w:color w:val="000000"/>
        </w:rPr>
        <w:t>передаваемого</w:t>
      </w:r>
      <w:r w:rsidR="009355FB">
        <w:rPr>
          <w:rFonts w:ascii="Arial" w:hAnsi="Arial" w:cs="Arial"/>
          <w:color w:val="000000"/>
        </w:rPr>
        <w:t xml:space="preserve"> </w:t>
      </w:r>
      <w:r w:rsidR="008820A1" w:rsidRPr="009355FB">
        <w:rPr>
          <w:rFonts w:ascii="Arial" w:hAnsi="Arial" w:cs="Arial"/>
          <w:color w:val="000000"/>
        </w:rPr>
        <w:t>имущества,</w:t>
      </w:r>
      <w:r w:rsidR="009355FB">
        <w:rPr>
          <w:rFonts w:ascii="Arial" w:hAnsi="Arial" w:cs="Arial"/>
          <w:color w:val="000000"/>
        </w:rPr>
        <w:t xml:space="preserve"> </w:t>
      </w:r>
      <w:r w:rsidR="008820A1" w:rsidRPr="009355FB">
        <w:rPr>
          <w:rFonts w:ascii="Arial" w:hAnsi="Arial" w:cs="Arial"/>
          <w:color w:val="000000"/>
        </w:rPr>
        <w:t>размер</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порядок</w:t>
      </w:r>
      <w:r w:rsidR="009355FB">
        <w:rPr>
          <w:rFonts w:ascii="Arial" w:hAnsi="Arial" w:cs="Arial"/>
          <w:color w:val="000000"/>
        </w:rPr>
        <w:t xml:space="preserve"> </w:t>
      </w:r>
      <w:r w:rsidR="008820A1" w:rsidRPr="009355FB">
        <w:rPr>
          <w:rFonts w:ascii="Arial" w:hAnsi="Arial" w:cs="Arial"/>
          <w:color w:val="000000"/>
        </w:rPr>
        <w:t>внесения</w:t>
      </w:r>
      <w:r w:rsidR="009355FB">
        <w:rPr>
          <w:rFonts w:ascii="Arial" w:hAnsi="Arial" w:cs="Arial"/>
          <w:color w:val="000000"/>
        </w:rPr>
        <w:t xml:space="preserve"> </w:t>
      </w:r>
      <w:r w:rsidR="008820A1" w:rsidRPr="009355FB">
        <w:rPr>
          <w:rFonts w:ascii="Arial" w:hAnsi="Arial" w:cs="Arial"/>
          <w:color w:val="000000"/>
        </w:rPr>
        <w:t>платы</w:t>
      </w:r>
      <w:r w:rsidR="009355FB">
        <w:rPr>
          <w:rFonts w:ascii="Arial" w:hAnsi="Arial" w:cs="Arial"/>
          <w:color w:val="000000"/>
        </w:rPr>
        <w:t xml:space="preserve"> </w:t>
      </w:r>
      <w:r w:rsidR="008820A1" w:rsidRPr="009355FB">
        <w:rPr>
          <w:rFonts w:ascii="Arial" w:hAnsi="Arial" w:cs="Arial"/>
          <w:color w:val="000000"/>
        </w:rPr>
        <w:t>за</w:t>
      </w:r>
      <w:r w:rsidR="009355FB">
        <w:rPr>
          <w:rFonts w:ascii="Arial" w:hAnsi="Arial" w:cs="Arial"/>
          <w:color w:val="000000"/>
        </w:rPr>
        <w:t xml:space="preserve"> </w:t>
      </w:r>
      <w:r w:rsidR="008820A1" w:rsidRPr="009355FB">
        <w:rPr>
          <w:rFonts w:ascii="Arial" w:hAnsi="Arial" w:cs="Arial"/>
          <w:color w:val="000000"/>
        </w:rPr>
        <w:t>пользование</w:t>
      </w:r>
      <w:r w:rsidR="009355FB">
        <w:rPr>
          <w:rFonts w:ascii="Arial" w:hAnsi="Arial" w:cs="Arial"/>
          <w:color w:val="000000"/>
        </w:rPr>
        <w:t xml:space="preserve"> </w:t>
      </w:r>
      <w:r w:rsidR="008820A1" w:rsidRPr="009355FB">
        <w:rPr>
          <w:rFonts w:ascii="Arial" w:hAnsi="Arial" w:cs="Arial"/>
          <w:color w:val="000000"/>
        </w:rPr>
        <w:t>имуществом,</w:t>
      </w:r>
      <w:r w:rsidR="009355FB">
        <w:rPr>
          <w:rFonts w:ascii="Arial" w:hAnsi="Arial" w:cs="Arial"/>
          <w:color w:val="000000"/>
        </w:rPr>
        <w:t xml:space="preserve"> </w:t>
      </w:r>
      <w:r w:rsidR="008820A1" w:rsidRPr="009355FB">
        <w:rPr>
          <w:rFonts w:ascii="Arial" w:hAnsi="Arial" w:cs="Arial"/>
          <w:color w:val="000000"/>
        </w:rPr>
        <w:t>сроки</w:t>
      </w:r>
      <w:r w:rsidR="009355FB">
        <w:rPr>
          <w:rFonts w:ascii="Arial" w:hAnsi="Arial" w:cs="Arial"/>
          <w:color w:val="000000"/>
        </w:rPr>
        <w:t xml:space="preserve"> </w:t>
      </w:r>
      <w:r w:rsidR="008820A1" w:rsidRPr="009355FB">
        <w:rPr>
          <w:rFonts w:ascii="Arial" w:hAnsi="Arial" w:cs="Arial"/>
          <w:color w:val="000000"/>
        </w:rPr>
        <w:t>действия</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r w:rsidR="008820A1" w:rsidRPr="009355FB">
        <w:rPr>
          <w:rFonts w:ascii="Arial" w:hAnsi="Arial" w:cs="Arial"/>
          <w:color w:val="000000"/>
        </w:rPr>
        <w:t>распределение</w:t>
      </w:r>
      <w:r w:rsidR="009355FB">
        <w:rPr>
          <w:rFonts w:ascii="Arial" w:hAnsi="Arial" w:cs="Arial"/>
          <w:color w:val="000000"/>
        </w:rPr>
        <w:t xml:space="preserve"> </w:t>
      </w:r>
      <w:r w:rsidR="008820A1" w:rsidRPr="009355FB">
        <w:rPr>
          <w:rFonts w:ascii="Arial" w:hAnsi="Arial" w:cs="Arial"/>
          <w:color w:val="000000"/>
        </w:rPr>
        <w:t>обязанностей</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ответственность</w:t>
      </w:r>
      <w:r w:rsidR="009355FB">
        <w:rPr>
          <w:rFonts w:ascii="Arial" w:hAnsi="Arial" w:cs="Arial"/>
          <w:color w:val="000000"/>
        </w:rPr>
        <w:t xml:space="preserve"> </w:t>
      </w:r>
      <w:r w:rsidR="008820A1" w:rsidRPr="009355FB">
        <w:rPr>
          <w:rFonts w:ascii="Arial" w:hAnsi="Arial" w:cs="Arial"/>
          <w:color w:val="000000"/>
        </w:rPr>
        <w:t>сторон.</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5.6.</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основании</w:t>
      </w:r>
      <w:r w:rsidR="009355FB">
        <w:rPr>
          <w:color w:val="000000"/>
          <w:sz w:val="24"/>
          <w:szCs w:val="24"/>
          <w:lang w:val="ru-RU"/>
        </w:rPr>
        <w:t xml:space="preserve"> </w:t>
      </w:r>
      <w:r w:rsidR="008820A1" w:rsidRPr="009355FB">
        <w:rPr>
          <w:color w:val="000000"/>
          <w:sz w:val="24"/>
          <w:szCs w:val="24"/>
          <w:lang w:val="ru-RU"/>
        </w:rPr>
        <w:t>подписанного</w:t>
      </w:r>
      <w:r w:rsidR="009355FB">
        <w:rPr>
          <w:color w:val="000000"/>
          <w:sz w:val="24"/>
          <w:szCs w:val="24"/>
          <w:lang w:val="ru-RU"/>
        </w:rPr>
        <w:t xml:space="preserve"> </w:t>
      </w:r>
      <w:r w:rsidR="008820A1" w:rsidRPr="009355FB">
        <w:rPr>
          <w:color w:val="000000"/>
          <w:sz w:val="24"/>
          <w:szCs w:val="24"/>
          <w:lang w:val="ru-RU"/>
        </w:rPr>
        <w:t>сторонами</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составляется</w:t>
      </w:r>
      <w:r w:rsidR="009355FB">
        <w:rPr>
          <w:color w:val="000000"/>
          <w:sz w:val="24"/>
          <w:szCs w:val="24"/>
          <w:lang w:val="ru-RU"/>
        </w:rPr>
        <w:t xml:space="preserve"> </w:t>
      </w:r>
      <w:r w:rsidR="008820A1" w:rsidRPr="009355FB">
        <w:rPr>
          <w:color w:val="000000"/>
          <w:sz w:val="24"/>
          <w:szCs w:val="24"/>
          <w:lang w:val="ru-RU"/>
        </w:rPr>
        <w:t>акт</w:t>
      </w:r>
      <w:r w:rsidR="009355FB">
        <w:rPr>
          <w:color w:val="000000"/>
          <w:sz w:val="24"/>
          <w:szCs w:val="24"/>
          <w:lang w:val="ru-RU"/>
        </w:rPr>
        <w:t xml:space="preserve"> </w:t>
      </w:r>
      <w:r w:rsidR="008820A1" w:rsidRPr="009355FB">
        <w:rPr>
          <w:color w:val="000000"/>
          <w:sz w:val="24"/>
          <w:szCs w:val="24"/>
          <w:lang w:val="ru-RU"/>
        </w:rPr>
        <w:t>приема-передачи</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котором</w:t>
      </w:r>
      <w:r w:rsidR="009355FB">
        <w:rPr>
          <w:color w:val="000000"/>
          <w:sz w:val="24"/>
          <w:szCs w:val="24"/>
          <w:lang w:val="ru-RU"/>
        </w:rPr>
        <w:t xml:space="preserve"> </w:t>
      </w:r>
      <w:r w:rsidR="008820A1" w:rsidRPr="009355FB">
        <w:rPr>
          <w:color w:val="000000"/>
          <w:sz w:val="24"/>
          <w:szCs w:val="24"/>
          <w:lang w:val="ru-RU"/>
        </w:rPr>
        <w:t>указываются:</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дата</w:t>
      </w:r>
      <w:r w:rsidR="009355FB">
        <w:rPr>
          <w:color w:val="000000"/>
          <w:sz w:val="24"/>
          <w:szCs w:val="24"/>
          <w:lang w:val="ru-RU"/>
        </w:rPr>
        <w:t xml:space="preserve"> </w:t>
      </w:r>
      <w:r w:rsidR="008820A1" w:rsidRPr="009355FB">
        <w:rPr>
          <w:color w:val="000000"/>
          <w:sz w:val="24"/>
          <w:szCs w:val="24"/>
          <w:lang w:val="ru-RU"/>
        </w:rPr>
        <w:t>составления</w:t>
      </w:r>
      <w:r w:rsidR="009355FB">
        <w:rPr>
          <w:color w:val="000000"/>
          <w:sz w:val="24"/>
          <w:szCs w:val="24"/>
          <w:lang w:val="ru-RU"/>
        </w:rPr>
        <w:t xml:space="preserve"> </w:t>
      </w:r>
      <w:r w:rsidR="008820A1" w:rsidRPr="009355FB">
        <w:rPr>
          <w:color w:val="000000"/>
          <w:sz w:val="24"/>
          <w:szCs w:val="24"/>
          <w:lang w:val="ru-RU"/>
        </w:rPr>
        <w:t>акта;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наименование</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реквизиты</w:t>
      </w:r>
      <w:r w:rsidR="009355FB">
        <w:rPr>
          <w:color w:val="000000"/>
          <w:sz w:val="24"/>
          <w:szCs w:val="24"/>
          <w:lang w:val="ru-RU"/>
        </w:rPr>
        <w:t xml:space="preserve"> </w:t>
      </w:r>
      <w:r w:rsidR="008820A1" w:rsidRPr="009355FB">
        <w:rPr>
          <w:color w:val="000000"/>
          <w:sz w:val="24"/>
          <w:szCs w:val="24"/>
          <w:lang w:val="ru-RU"/>
        </w:rPr>
        <w:t>сторон</w:t>
      </w:r>
      <w:r w:rsidR="009355FB">
        <w:rPr>
          <w:color w:val="000000"/>
          <w:sz w:val="24"/>
          <w:szCs w:val="24"/>
          <w:lang w:val="ru-RU"/>
        </w:rPr>
        <w:t xml:space="preserve"> </w:t>
      </w:r>
      <w:r w:rsidR="008820A1" w:rsidRPr="009355FB">
        <w:rPr>
          <w:color w:val="000000"/>
          <w:sz w:val="24"/>
          <w:szCs w:val="24"/>
          <w:lang w:val="ru-RU"/>
        </w:rPr>
        <w:t>договора;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дата</w:t>
      </w:r>
      <w:r w:rsidR="009355FB">
        <w:rPr>
          <w:color w:val="000000"/>
          <w:sz w:val="24"/>
          <w:szCs w:val="24"/>
          <w:lang w:val="ru-RU"/>
        </w:rPr>
        <w:t xml:space="preserve"> </w:t>
      </w:r>
      <w:r w:rsidR="008820A1" w:rsidRPr="009355FB">
        <w:rPr>
          <w:color w:val="000000"/>
          <w:sz w:val="24"/>
          <w:szCs w:val="24"/>
          <w:lang w:val="ru-RU"/>
        </w:rPr>
        <w:t>составления</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номер</w:t>
      </w:r>
      <w:r w:rsidR="009355FB">
        <w:rPr>
          <w:color w:val="000000"/>
          <w:sz w:val="24"/>
          <w:szCs w:val="24"/>
          <w:lang w:val="ru-RU"/>
        </w:rPr>
        <w:t xml:space="preserve"> </w:t>
      </w:r>
      <w:r w:rsidR="008820A1" w:rsidRPr="009355FB">
        <w:rPr>
          <w:color w:val="000000"/>
          <w:sz w:val="24"/>
          <w:szCs w:val="24"/>
          <w:lang w:val="ru-RU"/>
        </w:rPr>
        <w:t>договора;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характеристика</w:t>
      </w:r>
      <w:r w:rsidR="009355FB">
        <w:rPr>
          <w:color w:val="000000"/>
          <w:sz w:val="24"/>
          <w:szCs w:val="24"/>
          <w:lang w:val="ru-RU"/>
        </w:rPr>
        <w:t xml:space="preserve"> </w:t>
      </w:r>
      <w:r w:rsidR="008820A1" w:rsidRPr="009355FB">
        <w:rPr>
          <w:color w:val="000000"/>
          <w:sz w:val="24"/>
          <w:szCs w:val="24"/>
          <w:lang w:val="ru-RU"/>
        </w:rPr>
        <w:t>объекта;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подписи</w:t>
      </w:r>
      <w:r w:rsidR="009355FB">
        <w:rPr>
          <w:color w:val="000000"/>
          <w:sz w:val="24"/>
          <w:szCs w:val="24"/>
          <w:lang w:val="ru-RU"/>
        </w:rPr>
        <w:t xml:space="preserve"> </w:t>
      </w:r>
      <w:r w:rsidR="008820A1" w:rsidRPr="009355FB">
        <w:rPr>
          <w:color w:val="000000"/>
          <w:sz w:val="24"/>
          <w:szCs w:val="24"/>
          <w:lang w:val="ru-RU"/>
        </w:rPr>
        <w:t>сторон.</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5.7.</w:t>
      </w:r>
      <w:r w:rsidR="009355FB">
        <w:rPr>
          <w:color w:val="000000"/>
          <w:sz w:val="24"/>
          <w:szCs w:val="24"/>
          <w:lang w:val="ru-RU"/>
        </w:rPr>
        <w:t xml:space="preserve"> </w:t>
      </w:r>
      <w:r w:rsidR="008820A1" w:rsidRPr="009355FB">
        <w:rPr>
          <w:color w:val="000000"/>
          <w:sz w:val="24"/>
          <w:szCs w:val="24"/>
          <w:lang w:val="ru-RU"/>
        </w:rPr>
        <w:t>Договор</w:t>
      </w:r>
      <w:r w:rsidR="009355FB">
        <w:rPr>
          <w:color w:val="000000"/>
          <w:sz w:val="24"/>
          <w:szCs w:val="24"/>
          <w:lang w:val="ru-RU"/>
        </w:rPr>
        <w:t xml:space="preserve"> </w:t>
      </w:r>
      <w:r w:rsidR="008820A1" w:rsidRPr="009355FB">
        <w:rPr>
          <w:color w:val="000000"/>
          <w:sz w:val="24"/>
          <w:szCs w:val="24"/>
          <w:lang w:val="ru-RU"/>
        </w:rPr>
        <w:t>составляется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2</w:t>
      </w:r>
      <w:r w:rsidR="009355FB">
        <w:rPr>
          <w:color w:val="000000"/>
          <w:sz w:val="24"/>
          <w:szCs w:val="24"/>
          <w:lang w:val="ru-RU"/>
        </w:rPr>
        <w:t xml:space="preserve"> </w:t>
      </w:r>
      <w:r w:rsidR="008820A1" w:rsidRPr="009355FB">
        <w:rPr>
          <w:color w:val="000000"/>
          <w:sz w:val="24"/>
          <w:szCs w:val="24"/>
          <w:lang w:val="ru-RU"/>
        </w:rPr>
        <w:t>экземплярах,</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одному</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каждой</w:t>
      </w:r>
      <w:r w:rsidR="009355FB">
        <w:rPr>
          <w:color w:val="000000"/>
          <w:sz w:val="24"/>
          <w:szCs w:val="24"/>
          <w:lang w:val="ru-RU"/>
        </w:rPr>
        <w:t xml:space="preserve"> </w:t>
      </w:r>
      <w:r w:rsidR="008820A1" w:rsidRPr="009355FB">
        <w:rPr>
          <w:color w:val="000000"/>
          <w:sz w:val="24"/>
          <w:szCs w:val="24"/>
          <w:lang w:val="ru-RU"/>
        </w:rPr>
        <w:t>из</w:t>
      </w:r>
      <w:r w:rsidR="009355FB">
        <w:rPr>
          <w:color w:val="000000"/>
          <w:sz w:val="24"/>
          <w:szCs w:val="24"/>
          <w:lang w:val="ru-RU"/>
        </w:rPr>
        <w:t xml:space="preserve"> </w:t>
      </w:r>
      <w:r w:rsidR="008820A1" w:rsidRPr="009355FB">
        <w:rPr>
          <w:color w:val="000000"/>
          <w:sz w:val="24"/>
          <w:szCs w:val="24"/>
          <w:lang w:val="ru-RU"/>
        </w:rPr>
        <w:t>сторон.</w:t>
      </w:r>
    </w:p>
    <w:p w:rsidR="008820A1" w:rsidRPr="009355FB" w:rsidRDefault="007C42AD" w:rsidP="009355FB">
      <w:pPr>
        <w:widowControl w:val="0"/>
        <w:ind w:firstLine="709"/>
        <w:jc w:val="both"/>
        <w:rPr>
          <w:rFonts w:ascii="Arial" w:hAnsi="Arial" w:cs="Arial"/>
          <w:bCs/>
          <w:color w:val="000000"/>
        </w:rPr>
      </w:pPr>
      <w:r w:rsidRPr="009355FB">
        <w:rPr>
          <w:rFonts w:ascii="Arial" w:hAnsi="Arial" w:cs="Arial"/>
          <w:color w:val="000000"/>
        </w:rPr>
        <w:t>5.8.</w:t>
      </w:r>
      <w:r w:rsidR="009355FB">
        <w:rPr>
          <w:rFonts w:ascii="Arial" w:hAnsi="Arial" w:cs="Arial"/>
          <w:color w:val="000000"/>
        </w:rPr>
        <w:t xml:space="preserve"> </w:t>
      </w:r>
      <w:proofErr w:type="gramStart"/>
      <w:r w:rsidR="008820A1" w:rsidRPr="009355FB">
        <w:rPr>
          <w:rFonts w:ascii="Arial" w:hAnsi="Arial" w:cs="Arial"/>
          <w:color w:val="000000"/>
        </w:rPr>
        <w:t>При</w:t>
      </w:r>
      <w:r w:rsidR="009355FB">
        <w:rPr>
          <w:rFonts w:ascii="Arial" w:hAnsi="Arial" w:cs="Arial"/>
          <w:color w:val="000000"/>
        </w:rPr>
        <w:t xml:space="preserve"> </w:t>
      </w:r>
      <w:r w:rsidR="008820A1" w:rsidRPr="009355FB">
        <w:rPr>
          <w:rFonts w:ascii="Arial" w:hAnsi="Arial" w:cs="Arial"/>
          <w:color w:val="000000"/>
        </w:rPr>
        <w:t>заключении</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r w:rsidR="008820A1" w:rsidRPr="009355FB">
        <w:rPr>
          <w:rFonts w:ascii="Arial" w:hAnsi="Arial" w:cs="Arial"/>
          <w:color w:val="000000"/>
        </w:rPr>
        <w:t>аренды</w:t>
      </w:r>
      <w:r w:rsidR="009355FB">
        <w:rPr>
          <w:rFonts w:ascii="Arial" w:hAnsi="Arial" w:cs="Arial"/>
          <w:color w:val="000000"/>
        </w:rPr>
        <w:t xml:space="preserve"> </w:t>
      </w:r>
      <w:r w:rsidR="008820A1" w:rsidRPr="009355FB">
        <w:rPr>
          <w:rFonts w:ascii="Arial" w:hAnsi="Arial" w:cs="Arial"/>
          <w:color w:val="000000"/>
        </w:rPr>
        <w:t>(безвозмездного</w:t>
      </w:r>
      <w:r w:rsidR="009355FB">
        <w:rPr>
          <w:rFonts w:ascii="Arial" w:hAnsi="Arial" w:cs="Arial"/>
          <w:color w:val="000000"/>
        </w:rPr>
        <w:t xml:space="preserve"> </w:t>
      </w:r>
      <w:r w:rsidR="008820A1" w:rsidRPr="009355FB">
        <w:rPr>
          <w:rFonts w:ascii="Arial" w:hAnsi="Arial" w:cs="Arial"/>
          <w:color w:val="000000"/>
        </w:rPr>
        <w:t>пользования)</w:t>
      </w:r>
      <w:r w:rsidR="009355FB">
        <w:rPr>
          <w:rFonts w:ascii="Arial" w:hAnsi="Arial" w:cs="Arial"/>
          <w:color w:val="000000"/>
        </w:rPr>
        <w:t xml:space="preserve"> </w:t>
      </w:r>
      <w:r w:rsidR="008820A1" w:rsidRPr="009355FB">
        <w:rPr>
          <w:rFonts w:ascii="Arial" w:hAnsi="Arial" w:cs="Arial"/>
          <w:color w:val="000000"/>
        </w:rPr>
        <w:t>арендатор</w:t>
      </w:r>
      <w:r w:rsidR="009355FB">
        <w:rPr>
          <w:rFonts w:ascii="Arial" w:hAnsi="Arial" w:cs="Arial"/>
          <w:color w:val="000000"/>
        </w:rPr>
        <w:t xml:space="preserve"> </w:t>
      </w:r>
      <w:r w:rsidR="008820A1" w:rsidRPr="009355FB">
        <w:rPr>
          <w:rFonts w:ascii="Arial" w:hAnsi="Arial" w:cs="Arial"/>
          <w:color w:val="000000"/>
        </w:rPr>
        <w:t>(ссудополучатель)</w:t>
      </w:r>
      <w:r w:rsidR="009355FB">
        <w:rPr>
          <w:rFonts w:ascii="Arial" w:hAnsi="Arial" w:cs="Arial"/>
          <w:color w:val="000000"/>
        </w:rPr>
        <w:t xml:space="preserve"> </w:t>
      </w:r>
      <w:r w:rsidR="008820A1" w:rsidRPr="009355FB">
        <w:rPr>
          <w:rFonts w:ascii="Arial" w:hAnsi="Arial" w:cs="Arial"/>
          <w:color w:val="000000"/>
        </w:rPr>
        <w:t>заключает</w:t>
      </w:r>
      <w:r w:rsidR="009355FB">
        <w:rPr>
          <w:rFonts w:ascii="Arial" w:hAnsi="Arial" w:cs="Arial"/>
          <w:color w:val="000000"/>
        </w:rPr>
        <w:t xml:space="preserve"> </w:t>
      </w:r>
      <w:r w:rsidR="008820A1" w:rsidRPr="009355FB">
        <w:rPr>
          <w:rFonts w:ascii="Arial" w:hAnsi="Arial" w:cs="Arial"/>
          <w:color w:val="000000"/>
        </w:rPr>
        <w:t>договоры</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коммунальные</w:t>
      </w:r>
      <w:r w:rsidR="009355FB">
        <w:rPr>
          <w:rFonts w:ascii="Arial" w:hAnsi="Arial" w:cs="Arial"/>
          <w:color w:val="000000"/>
        </w:rPr>
        <w:t xml:space="preserve"> </w:t>
      </w:r>
      <w:r w:rsidR="008820A1" w:rsidRPr="009355FB">
        <w:rPr>
          <w:rFonts w:ascii="Arial" w:hAnsi="Arial" w:cs="Arial"/>
          <w:color w:val="000000"/>
        </w:rPr>
        <w:t>услуги</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техническое</w:t>
      </w:r>
      <w:r w:rsidR="009355FB">
        <w:rPr>
          <w:rFonts w:ascii="Arial" w:hAnsi="Arial" w:cs="Arial"/>
          <w:color w:val="000000"/>
        </w:rPr>
        <w:t xml:space="preserve"> </w:t>
      </w:r>
      <w:r w:rsidR="008820A1" w:rsidRPr="009355FB">
        <w:rPr>
          <w:rFonts w:ascii="Arial" w:hAnsi="Arial" w:cs="Arial"/>
          <w:color w:val="000000"/>
        </w:rPr>
        <w:t>обслуживание</w:t>
      </w:r>
      <w:r w:rsidR="009355FB">
        <w:rPr>
          <w:rFonts w:ascii="Arial" w:hAnsi="Arial" w:cs="Arial"/>
          <w:color w:val="000000"/>
        </w:rPr>
        <w:t xml:space="preserve"> </w:t>
      </w:r>
      <w:r w:rsidR="008820A1" w:rsidRPr="009355FB">
        <w:rPr>
          <w:rFonts w:ascii="Arial" w:hAnsi="Arial" w:cs="Arial"/>
          <w:color w:val="000000"/>
        </w:rPr>
        <w:t>переданного</w:t>
      </w:r>
      <w:r w:rsidR="009355FB">
        <w:rPr>
          <w:rFonts w:ascii="Arial" w:hAnsi="Arial" w:cs="Arial"/>
          <w:color w:val="000000"/>
        </w:rPr>
        <w:t xml:space="preserve"> </w:t>
      </w:r>
      <w:r w:rsidR="008820A1" w:rsidRPr="009355FB">
        <w:rPr>
          <w:rFonts w:ascii="Arial" w:hAnsi="Arial" w:cs="Arial"/>
          <w:color w:val="000000"/>
        </w:rPr>
        <w:t>имущества,</w:t>
      </w:r>
      <w:r w:rsidR="009355FB">
        <w:rPr>
          <w:rFonts w:ascii="Arial" w:hAnsi="Arial" w:cs="Arial"/>
          <w:color w:val="000000"/>
        </w:rPr>
        <w:t xml:space="preserve"> </w:t>
      </w:r>
      <w:r w:rsidR="008820A1" w:rsidRPr="009355FB">
        <w:rPr>
          <w:rFonts w:ascii="Arial" w:hAnsi="Arial" w:cs="Arial"/>
          <w:color w:val="000000"/>
        </w:rPr>
        <w:t>а</w:t>
      </w:r>
      <w:r w:rsidR="009355FB">
        <w:rPr>
          <w:rFonts w:ascii="Arial" w:hAnsi="Arial" w:cs="Arial"/>
          <w:color w:val="000000"/>
        </w:rPr>
        <w:t xml:space="preserve"> </w:t>
      </w:r>
      <w:r w:rsidR="008820A1" w:rsidRPr="009355FB">
        <w:rPr>
          <w:rFonts w:ascii="Arial" w:hAnsi="Arial" w:cs="Arial"/>
          <w:color w:val="000000"/>
        </w:rPr>
        <w:t>также</w:t>
      </w:r>
      <w:r w:rsidR="009355FB">
        <w:rPr>
          <w:rFonts w:ascii="Arial" w:hAnsi="Arial" w:cs="Arial"/>
          <w:color w:val="000000"/>
        </w:rPr>
        <w:t xml:space="preserve"> </w:t>
      </w:r>
      <w:r w:rsidR="008820A1" w:rsidRPr="009355FB">
        <w:rPr>
          <w:rFonts w:ascii="Arial" w:hAnsi="Arial" w:cs="Arial"/>
          <w:color w:val="000000"/>
        </w:rPr>
        <w:t>обязан</w:t>
      </w:r>
      <w:r w:rsidR="009355FB">
        <w:rPr>
          <w:rFonts w:ascii="Arial" w:hAnsi="Arial" w:cs="Arial"/>
          <w:color w:val="000000"/>
        </w:rPr>
        <w:t xml:space="preserve"> </w:t>
      </w:r>
      <w:r w:rsidR="008820A1" w:rsidRPr="009355FB">
        <w:rPr>
          <w:rFonts w:ascii="Arial" w:hAnsi="Arial" w:cs="Arial"/>
          <w:color w:val="000000"/>
        </w:rPr>
        <w:t>нести</w:t>
      </w:r>
      <w:r w:rsidR="009355FB">
        <w:rPr>
          <w:rFonts w:ascii="Arial" w:hAnsi="Arial" w:cs="Arial"/>
          <w:color w:val="000000"/>
        </w:rPr>
        <w:t xml:space="preserve"> </w:t>
      </w:r>
      <w:r w:rsidR="008820A1" w:rsidRPr="009355FB">
        <w:rPr>
          <w:rFonts w:ascii="Arial" w:hAnsi="Arial" w:cs="Arial"/>
          <w:color w:val="000000"/>
        </w:rPr>
        <w:t>все</w:t>
      </w:r>
      <w:r w:rsidR="009355FB">
        <w:rPr>
          <w:rFonts w:ascii="Arial" w:hAnsi="Arial" w:cs="Arial"/>
          <w:color w:val="000000"/>
        </w:rPr>
        <w:t xml:space="preserve"> </w:t>
      </w:r>
      <w:r w:rsidR="008820A1" w:rsidRPr="009355FB">
        <w:rPr>
          <w:rFonts w:ascii="Arial" w:hAnsi="Arial" w:cs="Arial"/>
          <w:color w:val="000000"/>
        </w:rPr>
        <w:t>расходы</w:t>
      </w:r>
      <w:r w:rsidR="009355FB">
        <w:rPr>
          <w:rFonts w:ascii="Arial" w:hAnsi="Arial" w:cs="Arial"/>
          <w:color w:val="000000"/>
        </w:rPr>
        <w:t xml:space="preserve"> </w:t>
      </w:r>
      <w:r w:rsidR="008820A1" w:rsidRPr="009355FB">
        <w:rPr>
          <w:rFonts w:ascii="Arial" w:hAnsi="Arial" w:cs="Arial"/>
          <w:color w:val="000000"/>
        </w:rPr>
        <w:t>по</w:t>
      </w:r>
      <w:r w:rsidR="009355FB">
        <w:rPr>
          <w:rFonts w:ascii="Arial" w:hAnsi="Arial" w:cs="Arial"/>
          <w:color w:val="000000"/>
        </w:rPr>
        <w:t xml:space="preserve"> </w:t>
      </w:r>
      <w:r w:rsidR="008820A1" w:rsidRPr="009355FB">
        <w:rPr>
          <w:rFonts w:ascii="Arial" w:hAnsi="Arial" w:cs="Arial"/>
          <w:color w:val="000000"/>
        </w:rPr>
        <w:t>содержанию</w:t>
      </w:r>
      <w:r w:rsidR="009355FB">
        <w:rPr>
          <w:rFonts w:ascii="Arial" w:hAnsi="Arial" w:cs="Arial"/>
          <w:color w:val="000000"/>
        </w:rPr>
        <w:t xml:space="preserve"> </w:t>
      </w:r>
      <w:r w:rsidR="008820A1" w:rsidRPr="009355FB">
        <w:rPr>
          <w:rFonts w:ascii="Arial" w:hAnsi="Arial" w:cs="Arial"/>
          <w:color w:val="000000"/>
        </w:rPr>
        <w:t>мест</w:t>
      </w:r>
      <w:r w:rsidR="009355FB">
        <w:rPr>
          <w:rFonts w:ascii="Arial" w:hAnsi="Arial" w:cs="Arial"/>
          <w:color w:val="000000"/>
        </w:rPr>
        <w:t xml:space="preserve"> </w:t>
      </w:r>
      <w:r w:rsidR="008820A1" w:rsidRPr="009355FB">
        <w:rPr>
          <w:rFonts w:ascii="Arial" w:hAnsi="Arial" w:cs="Arial"/>
          <w:color w:val="000000"/>
        </w:rPr>
        <w:t>общего</w:t>
      </w:r>
      <w:r w:rsidR="009355FB">
        <w:rPr>
          <w:rFonts w:ascii="Arial" w:hAnsi="Arial" w:cs="Arial"/>
          <w:color w:val="000000"/>
        </w:rPr>
        <w:t xml:space="preserve"> </w:t>
      </w:r>
      <w:r w:rsidR="008820A1" w:rsidRPr="009355FB">
        <w:rPr>
          <w:rFonts w:ascii="Arial" w:hAnsi="Arial" w:cs="Arial"/>
          <w:color w:val="000000"/>
        </w:rPr>
        <w:t>пользования,</w:t>
      </w:r>
      <w:r w:rsidR="009355FB">
        <w:rPr>
          <w:rFonts w:ascii="Arial" w:hAnsi="Arial" w:cs="Arial"/>
          <w:color w:val="000000"/>
        </w:rPr>
        <w:t xml:space="preserve"> </w:t>
      </w:r>
      <w:r w:rsidR="008820A1" w:rsidRPr="009355FB">
        <w:rPr>
          <w:rFonts w:ascii="Arial" w:hAnsi="Arial" w:cs="Arial"/>
          <w:color w:val="000000"/>
        </w:rPr>
        <w:t>к</w:t>
      </w:r>
      <w:r w:rsidR="009355FB">
        <w:rPr>
          <w:rFonts w:ascii="Arial" w:hAnsi="Arial" w:cs="Arial"/>
          <w:color w:val="000000"/>
        </w:rPr>
        <w:t xml:space="preserve"> </w:t>
      </w:r>
      <w:r w:rsidR="008820A1" w:rsidRPr="009355FB">
        <w:rPr>
          <w:rFonts w:ascii="Arial" w:hAnsi="Arial" w:cs="Arial"/>
          <w:color w:val="000000"/>
        </w:rPr>
        <w:t>которым</w:t>
      </w:r>
      <w:r w:rsidR="009355FB">
        <w:rPr>
          <w:rFonts w:ascii="Arial" w:hAnsi="Arial" w:cs="Arial"/>
          <w:color w:val="000000"/>
        </w:rPr>
        <w:t xml:space="preserve"> </w:t>
      </w:r>
      <w:r w:rsidR="008820A1" w:rsidRPr="009355FB">
        <w:rPr>
          <w:rFonts w:ascii="Arial" w:hAnsi="Arial" w:cs="Arial"/>
          <w:color w:val="000000"/>
        </w:rPr>
        <w:t>относятся</w:t>
      </w:r>
      <w:r w:rsidR="009355FB">
        <w:rPr>
          <w:rFonts w:ascii="Arial" w:hAnsi="Arial" w:cs="Arial"/>
          <w:color w:val="000000"/>
        </w:rPr>
        <w:t xml:space="preserve"> </w:t>
      </w:r>
      <w:r w:rsidR="008820A1" w:rsidRPr="009355FB">
        <w:rPr>
          <w:rFonts w:ascii="Arial" w:hAnsi="Arial" w:cs="Arial"/>
          <w:color w:val="000000"/>
        </w:rPr>
        <w:t>лестницы,</w:t>
      </w:r>
      <w:r w:rsidR="009355FB">
        <w:rPr>
          <w:rFonts w:ascii="Arial" w:hAnsi="Arial" w:cs="Arial"/>
          <w:color w:val="000000"/>
        </w:rPr>
        <w:t xml:space="preserve"> </w:t>
      </w:r>
      <w:r w:rsidR="008820A1" w:rsidRPr="009355FB">
        <w:rPr>
          <w:rFonts w:ascii="Arial" w:hAnsi="Arial" w:cs="Arial"/>
          <w:color w:val="000000"/>
        </w:rPr>
        <w:t>межэтажные</w:t>
      </w:r>
      <w:r w:rsidR="009355FB">
        <w:rPr>
          <w:rFonts w:ascii="Arial" w:hAnsi="Arial" w:cs="Arial"/>
          <w:color w:val="000000"/>
        </w:rPr>
        <w:t xml:space="preserve"> </w:t>
      </w:r>
      <w:r w:rsidR="008820A1" w:rsidRPr="009355FB">
        <w:rPr>
          <w:rFonts w:ascii="Arial" w:hAnsi="Arial" w:cs="Arial"/>
          <w:color w:val="000000"/>
        </w:rPr>
        <w:t>лестничные</w:t>
      </w:r>
      <w:r w:rsidR="009355FB">
        <w:rPr>
          <w:rFonts w:ascii="Arial" w:hAnsi="Arial" w:cs="Arial"/>
          <w:color w:val="000000"/>
        </w:rPr>
        <w:t xml:space="preserve"> </w:t>
      </w:r>
      <w:r w:rsidR="008820A1" w:rsidRPr="009355FB">
        <w:rPr>
          <w:rFonts w:ascii="Arial" w:hAnsi="Arial" w:cs="Arial"/>
          <w:color w:val="000000"/>
        </w:rPr>
        <w:t>клетки,</w:t>
      </w:r>
      <w:r w:rsidR="009355FB">
        <w:rPr>
          <w:rFonts w:ascii="Arial" w:hAnsi="Arial" w:cs="Arial"/>
          <w:color w:val="000000"/>
        </w:rPr>
        <w:t xml:space="preserve"> </w:t>
      </w:r>
      <w:r w:rsidR="008820A1" w:rsidRPr="009355FB">
        <w:rPr>
          <w:rFonts w:ascii="Arial" w:hAnsi="Arial" w:cs="Arial"/>
          <w:color w:val="000000"/>
        </w:rPr>
        <w:t>коридоры,</w:t>
      </w:r>
      <w:r w:rsidR="009355FB">
        <w:rPr>
          <w:rFonts w:ascii="Arial" w:hAnsi="Arial" w:cs="Arial"/>
          <w:color w:val="000000"/>
        </w:rPr>
        <w:t xml:space="preserve"> </w:t>
      </w:r>
      <w:r w:rsidR="008820A1" w:rsidRPr="009355FB">
        <w:rPr>
          <w:rFonts w:ascii="Arial" w:hAnsi="Arial" w:cs="Arial"/>
          <w:color w:val="000000"/>
        </w:rPr>
        <w:t>вестибюль,</w:t>
      </w:r>
      <w:r w:rsidR="009355FB">
        <w:rPr>
          <w:rFonts w:ascii="Arial" w:hAnsi="Arial" w:cs="Arial"/>
          <w:color w:val="000000"/>
        </w:rPr>
        <w:t xml:space="preserve"> </w:t>
      </w:r>
      <w:r w:rsidR="008820A1" w:rsidRPr="009355FB">
        <w:rPr>
          <w:rFonts w:ascii="Arial" w:hAnsi="Arial" w:cs="Arial"/>
          <w:color w:val="000000"/>
        </w:rPr>
        <w:t>крыша,</w:t>
      </w:r>
      <w:r w:rsidR="009355FB">
        <w:rPr>
          <w:rFonts w:ascii="Arial" w:hAnsi="Arial" w:cs="Arial"/>
          <w:color w:val="000000"/>
        </w:rPr>
        <w:t xml:space="preserve"> </w:t>
      </w:r>
      <w:r w:rsidR="008820A1" w:rsidRPr="009355FB">
        <w:rPr>
          <w:rFonts w:ascii="Arial" w:hAnsi="Arial" w:cs="Arial"/>
          <w:color w:val="000000"/>
        </w:rPr>
        <w:t>чердак,</w:t>
      </w:r>
      <w:r w:rsidR="009355FB">
        <w:rPr>
          <w:rFonts w:ascii="Arial" w:hAnsi="Arial" w:cs="Arial"/>
          <w:color w:val="000000"/>
        </w:rPr>
        <w:t xml:space="preserve"> </w:t>
      </w:r>
      <w:r w:rsidR="008820A1" w:rsidRPr="009355FB">
        <w:rPr>
          <w:rFonts w:ascii="Arial" w:hAnsi="Arial" w:cs="Arial"/>
          <w:color w:val="000000"/>
        </w:rPr>
        <w:t>крыльцо,</w:t>
      </w:r>
      <w:r w:rsidR="009355FB">
        <w:rPr>
          <w:rFonts w:ascii="Arial" w:hAnsi="Arial" w:cs="Arial"/>
          <w:color w:val="000000"/>
        </w:rPr>
        <w:t xml:space="preserve"> </w:t>
      </w:r>
      <w:r w:rsidR="008820A1" w:rsidRPr="009355FB">
        <w:rPr>
          <w:rFonts w:ascii="Arial" w:hAnsi="Arial" w:cs="Arial"/>
          <w:color w:val="000000"/>
        </w:rPr>
        <w:t>подвал,</w:t>
      </w:r>
      <w:r w:rsidR="009355FB">
        <w:rPr>
          <w:rFonts w:ascii="Arial" w:hAnsi="Arial" w:cs="Arial"/>
          <w:color w:val="000000"/>
        </w:rPr>
        <w:t xml:space="preserve"> </w:t>
      </w:r>
      <w:r w:rsidR="008820A1" w:rsidRPr="009355FB">
        <w:rPr>
          <w:rFonts w:ascii="Arial" w:hAnsi="Arial" w:cs="Arial"/>
          <w:color w:val="000000"/>
        </w:rPr>
        <w:t>примыкающая</w:t>
      </w:r>
      <w:r w:rsidR="009355FB">
        <w:rPr>
          <w:rFonts w:ascii="Arial" w:hAnsi="Arial" w:cs="Arial"/>
          <w:color w:val="000000"/>
        </w:rPr>
        <w:t xml:space="preserve"> </w:t>
      </w:r>
      <w:r w:rsidR="008820A1" w:rsidRPr="009355FB">
        <w:rPr>
          <w:rFonts w:ascii="Arial" w:hAnsi="Arial" w:cs="Arial"/>
          <w:color w:val="000000"/>
        </w:rPr>
        <w:t>к</w:t>
      </w:r>
      <w:r w:rsidR="009355FB">
        <w:rPr>
          <w:rFonts w:ascii="Arial" w:hAnsi="Arial" w:cs="Arial"/>
          <w:color w:val="000000"/>
        </w:rPr>
        <w:t xml:space="preserve"> </w:t>
      </w:r>
      <w:r w:rsidR="008820A1" w:rsidRPr="009355FB">
        <w:rPr>
          <w:rFonts w:ascii="Arial" w:hAnsi="Arial" w:cs="Arial"/>
          <w:color w:val="000000"/>
        </w:rPr>
        <w:t>зданию</w:t>
      </w:r>
      <w:r w:rsidR="009355FB">
        <w:rPr>
          <w:rFonts w:ascii="Arial" w:hAnsi="Arial" w:cs="Arial"/>
          <w:color w:val="000000"/>
        </w:rPr>
        <w:t xml:space="preserve"> </w:t>
      </w:r>
      <w:r w:rsidR="008820A1" w:rsidRPr="009355FB">
        <w:rPr>
          <w:rFonts w:ascii="Arial" w:hAnsi="Arial" w:cs="Arial"/>
          <w:color w:val="000000"/>
        </w:rPr>
        <w:t>территория</w:t>
      </w:r>
      <w:r w:rsidR="009355FB">
        <w:rPr>
          <w:rFonts w:ascii="Arial" w:hAnsi="Arial" w:cs="Arial"/>
          <w:color w:val="000000"/>
        </w:rPr>
        <w:t xml:space="preserve"> </w:t>
      </w:r>
      <w:r w:rsidR="008820A1" w:rsidRPr="009355FB">
        <w:rPr>
          <w:rFonts w:ascii="Arial" w:hAnsi="Arial" w:cs="Arial"/>
          <w:color w:val="000000"/>
        </w:rPr>
        <w:t>земельного</w:t>
      </w:r>
      <w:r w:rsidR="009355FB">
        <w:rPr>
          <w:rFonts w:ascii="Arial" w:hAnsi="Arial" w:cs="Arial"/>
          <w:color w:val="000000"/>
        </w:rPr>
        <w:t xml:space="preserve"> </w:t>
      </w:r>
      <w:r w:rsidR="008820A1" w:rsidRPr="009355FB">
        <w:rPr>
          <w:rFonts w:ascii="Arial" w:hAnsi="Arial" w:cs="Arial"/>
          <w:color w:val="000000"/>
        </w:rPr>
        <w:t>участка,</w:t>
      </w:r>
      <w:r w:rsidR="009355FB">
        <w:rPr>
          <w:rFonts w:ascii="Arial" w:hAnsi="Arial" w:cs="Arial"/>
          <w:color w:val="000000"/>
        </w:rPr>
        <w:t xml:space="preserve"> </w:t>
      </w:r>
      <w:r w:rsidR="008820A1" w:rsidRPr="009355FB">
        <w:rPr>
          <w:rFonts w:ascii="Arial" w:hAnsi="Arial" w:cs="Arial"/>
          <w:color w:val="000000"/>
        </w:rPr>
        <w:t>инженерное</w:t>
      </w:r>
      <w:r w:rsidR="009355FB">
        <w:rPr>
          <w:rFonts w:ascii="Arial" w:hAnsi="Arial" w:cs="Arial"/>
          <w:color w:val="000000"/>
        </w:rPr>
        <w:t xml:space="preserve"> </w:t>
      </w:r>
      <w:r w:rsidR="008820A1" w:rsidRPr="009355FB">
        <w:rPr>
          <w:rFonts w:ascii="Arial" w:hAnsi="Arial" w:cs="Arial"/>
          <w:color w:val="000000"/>
        </w:rPr>
        <w:t>оборудование</w:t>
      </w:r>
      <w:r w:rsidR="009355FB">
        <w:rPr>
          <w:rFonts w:ascii="Arial" w:hAnsi="Arial" w:cs="Arial"/>
          <w:color w:val="000000"/>
        </w:rPr>
        <w:t xml:space="preserve"> </w:t>
      </w:r>
      <w:r w:rsidR="008820A1" w:rsidRPr="009355FB">
        <w:rPr>
          <w:rFonts w:ascii="Arial" w:hAnsi="Arial" w:cs="Arial"/>
          <w:color w:val="000000"/>
        </w:rPr>
        <w:t>общего</w:t>
      </w:r>
      <w:r w:rsidR="009355FB">
        <w:rPr>
          <w:rFonts w:ascii="Arial" w:hAnsi="Arial" w:cs="Arial"/>
          <w:color w:val="000000"/>
        </w:rPr>
        <w:t xml:space="preserve"> </w:t>
      </w:r>
      <w:r w:rsidR="008820A1" w:rsidRPr="009355FB">
        <w:rPr>
          <w:rFonts w:ascii="Arial" w:hAnsi="Arial" w:cs="Arial"/>
          <w:color w:val="000000"/>
        </w:rPr>
        <w:t>пользования</w:t>
      </w:r>
      <w:r w:rsidR="009355FB">
        <w:rPr>
          <w:rFonts w:ascii="Arial" w:hAnsi="Arial" w:cs="Arial"/>
          <w:color w:val="000000"/>
        </w:rPr>
        <w:t xml:space="preserve"> </w:t>
      </w:r>
      <w:r w:rsidR="008820A1"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сантехническое,</w:t>
      </w:r>
      <w:r w:rsidR="009355FB">
        <w:rPr>
          <w:rFonts w:ascii="Arial" w:hAnsi="Arial" w:cs="Arial"/>
          <w:color w:val="000000"/>
        </w:rPr>
        <w:t xml:space="preserve"> </w:t>
      </w:r>
      <w:r w:rsidR="008820A1" w:rsidRPr="009355FB">
        <w:rPr>
          <w:rFonts w:ascii="Arial" w:hAnsi="Arial" w:cs="Arial"/>
          <w:color w:val="000000"/>
        </w:rPr>
        <w:t>светильники,</w:t>
      </w:r>
      <w:r w:rsidR="009355FB">
        <w:rPr>
          <w:rFonts w:ascii="Arial" w:hAnsi="Arial" w:cs="Arial"/>
          <w:color w:val="000000"/>
        </w:rPr>
        <w:t xml:space="preserve"> </w:t>
      </w:r>
      <w:r w:rsidR="008820A1" w:rsidRPr="009355FB">
        <w:rPr>
          <w:rFonts w:ascii="Arial" w:hAnsi="Arial" w:cs="Arial"/>
          <w:color w:val="000000"/>
        </w:rPr>
        <w:t>инженерные</w:t>
      </w:r>
      <w:r w:rsidR="009355FB">
        <w:rPr>
          <w:rFonts w:ascii="Arial" w:hAnsi="Arial" w:cs="Arial"/>
          <w:color w:val="000000"/>
        </w:rPr>
        <w:t xml:space="preserve"> </w:t>
      </w:r>
      <w:r w:rsidR="008820A1" w:rsidRPr="009355FB">
        <w:rPr>
          <w:rFonts w:ascii="Arial" w:hAnsi="Arial" w:cs="Arial"/>
          <w:color w:val="000000"/>
        </w:rPr>
        <w:t>соединения,</w:t>
      </w:r>
      <w:r w:rsidR="009355FB">
        <w:rPr>
          <w:rFonts w:ascii="Arial" w:hAnsi="Arial" w:cs="Arial"/>
          <w:color w:val="000000"/>
        </w:rPr>
        <w:t xml:space="preserve"> </w:t>
      </w:r>
      <w:r w:rsidR="008820A1" w:rsidRPr="009355FB">
        <w:rPr>
          <w:rFonts w:ascii="Arial" w:hAnsi="Arial" w:cs="Arial"/>
          <w:color w:val="000000"/>
        </w:rPr>
        <w:t>выключатели,</w:t>
      </w:r>
      <w:r w:rsidR="009355FB">
        <w:rPr>
          <w:rFonts w:ascii="Arial" w:hAnsi="Arial" w:cs="Arial"/>
          <w:color w:val="000000"/>
        </w:rPr>
        <w:t xml:space="preserve"> </w:t>
      </w:r>
      <w:r w:rsidR="008820A1" w:rsidRPr="009355FB">
        <w:rPr>
          <w:rFonts w:ascii="Arial" w:hAnsi="Arial" w:cs="Arial"/>
          <w:color w:val="000000"/>
        </w:rPr>
        <w:t>водоотводящие</w:t>
      </w:r>
      <w:r w:rsidR="009355FB">
        <w:rPr>
          <w:rFonts w:ascii="Arial" w:hAnsi="Arial" w:cs="Arial"/>
          <w:color w:val="000000"/>
        </w:rPr>
        <w:t xml:space="preserve"> </w:t>
      </w:r>
      <w:r w:rsidR="008820A1" w:rsidRPr="009355FB">
        <w:rPr>
          <w:rFonts w:ascii="Arial" w:hAnsi="Arial" w:cs="Arial"/>
          <w:color w:val="000000"/>
        </w:rPr>
        <w:t>устройства,</w:t>
      </w:r>
      <w:r w:rsidR="009355FB">
        <w:rPr>
          <w:rFonts w:ascii="Arial" w:hAnsi="Arial" w:cs="Arial"/>
          <w:color w:val="000000"/>
        </w:rPr>
        <w:t xml:space="preserve"> </w:t>
      </w:r>
      <w:r w:rsidR="008820A1" w:rsidRPr="009355FB">
        <w:rPr>
          <w:rFonts w:ascii="Arial" w:hAnsi="Arial" w:cs="Arial"/>
          <w:color w:val="000000"/>
        </w:rPr>
        <w:t>системы</w:t>
      </w:r>
      <w:proofErr w:type="gramEnd"/>
      <w:r w:rsidR="009355FB">
        <w:rPr>
          <w:rFonts w:ascii="Arial" w:hAnsi="Arial" w:cs="Arial"/>
          <w:color w:val="000000"/>
        </w:rPr>
        <w:t xml:space="preserve"> </w:t>
      </w:r>
      <w:r w:rsidR="008820A1" w:rsidRPr="009355FB">
        <w:rPr>
          <w:rFonts w:ascii="Arial" w:hAnsi="Arial" w:cs="Arial"/>
          <w:color w:val="000000"/>
        </w:rPr>
        <w:t>водоснабжения,</w:t>
      </w:r>
      <w:r w:rsidR="009355FB">
        <w:rPr>
          <w:rFonts w:ascii="Arial" w:hAnsi="Arial" w:cs="Arial"/>
          <w:color w:val="000000"/>
        </w:rPr>
        <w:t xml:space="preserve"> </w:t>
      </w:r>
      <w:r w:rsidR="008820A1" w:rsidRPr="009355FB">
        <w:rPr>
          <w:rFonts w:ascii="Arial" w:hAnsi="Arial" w:cs="Arial"/>
          <w:color w:val="000000"/>
        </w:rPr>
        <w:t>теплоснабжения,</w:t>
      </w:r>
      <w:r w:rsidR="009355FB">
        <w:rPr>
          <w:rFonts w:ascii="Arial" w:hAnsi="Arial" w:cs="Arial"/>
          <w:color w:val="000000"/>
        </w:rPr>
        <w:t xml:space="preserve"> </w:t>
      </w:r>
      <w:r w:rsidR="008820A1" w:rsidRPr="009355FB">
        <w:rPr>
          <w:rFonts w:ascii="Arial" w:hAnsi="Arial" w:cs="Arial"/>
          <w:color w:val="000000"/>
        </w:rPr>
        <w:t>электроснабжения,</w:t>
      </w:r>
      <w:r w:rsidR="009355FB">
        <w:rPr>
          <w:rFonts w:ascii="Arial" w:hAnsi="Arial" w:cs="Arial"/>
          <w:color w:val="000000"/>
        </w:rPr>
        <w:t xml:space="preserve"> </w:t>
      </w:r>
      <w:r w:rsidR="008820A1" w:rsidRPr="009355FB">
        <w:rPr>
          <w:rFonts w:ascii="Arial" w:hAnsi="Arial" w:cs="Arial"/>
          <w:color w:val="000000"/>
        </w:rPr>
        <w:t>канализации,</w:t>
      </w:r>
      <w:r w:rsidR="009355FB">
        <w:rPr>
          <w:rFonts w:ascii="Arial" w:hAnsi="Arial" w:cs="Arial"/>
          <w:color w:val="000000"/>
        </w:rPr>
        <w:t xml:space="preserve"> </w:t>
      </w:r>
      <w:r w:rsidR="008820A1" w:rsidRPr="009355FB">
        <w:rPr>
          <w:rFonts w:ascii="Arial" w:hAnsi="Arial" w:cs="Arial"/>
          <w:color w:val="000000"/>
        </w:rPr>
        <w:t>вентиляции,</w:t>
      </w:r>
      <w:r w:rsidR="009355FB">
        <w:rPr>
          <w:rFonts w:ascii="Arial" w:hAnsi="Arial" w:cs="Arial"/>
          <w:color w:val="000000"/>
        </w:rPr>
        <w:t xml:space="preserve"> </w:t>
      </w:r>
      <w:r w:rsidR="008820A1" w:rsidRPr="009355FB">
        <w:rPr>
          <w:rFonts w:ascii="Arial" w:hAnsi="Arial" w:cs="Arial"/>
          <w:color w:val="000000"/>
        </w:rPr>
        <w:t>пропорционально</w:t>
      </w:r>
      <w:r w:rsidR="009355FB">
        <w:rPr>
          <w:rFonts w:ascii="Arial" w:hAnsi="Arial" w:cs="Arial"/>
          <w:color w:val="000000"/>
        </w:rPr>
        <w:t xml:space="preserve"> </w:t>
      </w:r>
      <w:r w:rsidR="008820A1" w:rsidRPr="009355FB">
        <w:rPr>
          <w:rFonts w:ascii="Arial" w:hAnsi="Arial" w:cs="Arial"/>
          <w:color w:val="000000"/>
        </w:rPr>
        <w:t>занимаемой</w:t>
      </w:r>
      <w:r w:rsidR="009355FB">
        <w:rPr>
          <w:rFonts w:ascii="Arial" w:hAnsi="Arial" w:cs="Arial"/>
          <w:color w:val="000000"/>
        </w:rPr>
        <w:t xml:space="preserve"> </w:t>
      </w:r>
      <w:r w:rsidR="008820A1" w:rsidRPr="009355FB">
        <w:rPr>
          <w:rFonts w:ascii="Arial" w:hAnsi="Arial" w:cs="Arial"/>
          <w:color w:val="000000"/>
        </w:rPr>
        <w:t>доле</w:t>
      </w:r>
      <w:r w:rsidR="009355FB">
        <w:rPr>
          <w:rFonts w:ascii="Arial" w:hAnsi="Arial" w:cs="Arial"/>
          <w:color w:val="000000"/>
        </w:rPr>
        <w:t xml:space="preserve"> </w:t>
      </w:r>
      <w:r w:rsidR="008820A1" w:rsidRPr="009355FB">
        <w:rPr>
          <w:rFonts w:ascii="Arial" w:hAnsi="Arial" w:cs="Arial"/>
          <w:color w:val="000000"/>
        </w:rPr>
        <w:t>от</w:t>
      </w:r>
      <w:r w:rsidR="009355FB">
        <w:rPr>
          <w:rFonts w:ascii="Arial" w:hAnsi="Arial" w:cs="Arial"/>
          <w:color w:val="000000"/>
        </w:rPr>
        <w:t xml:space="preserve"> </w:t>
      </w:r>
      <w:r w:rsidR="008820A1" w:rsidRPr="009355FB">
        <w:rPr>
          <w:rFonts w:ascii="Arial" w:hAnsi="Arial" w:cs="Arial"/>
          <w:color w:val="000000"/>
        </w:rPr>
        <w:t>общей</w:t>
      </w:r>
      <w:r w:rsidR="009355FB">
        <w:rPr>
          <w:rFonts w:ascii="Arial" w:hAnsi="Arial" w:cs="Arial"/>
          <w:color w:val="000000"/>
        </w:rPr>
        <w:t xml:space="preserve"> </w:t>
      </w:r>
      <w:r w:rsidR="008820A1" w:rsidRPr="009355FB">
        <w:rPr>
          <w:rFonts w:ascii="Arial" w:hAnsi="Arial" w:cs="Arial"/>
          <w:color w:val="000000"/>
        </w:rPr>
        <w:t>площади</w:t>
      </w:r>
      <w:r w:rsidR="009355FB">
        <w:rPr>
          <w:rFonts w:ascii="Arial" w:hAnsi="Arial" w:cs="Arial"/>
          <w:color w:val="000000"/>
        </w:rPr>
        <w:t xml:space="preserve"> </w:t>
      </w:r>
      <w:r w:rsidR="008820A1" w:rsidRPr="009355FB">
        <w:rPr>
          <w:rFonts w:ascii="Arial" w:hAnsi="Arial" w:cs="Arial"/>
          <w:color w:val="000000"/>
        </w:rPr>
        <w:t>здания.</w:t>
      </w:r>
    </w:p>
    <w:p w:rsidR="008820A1" w:rsidRPr="009355FB" w:rsidRDefault="008820A1" w:rsidP="009355FB">
      <w:pPr>
        <w:pStyle w:val="ConsPlusNormal"/>
        <w:ind w:right="-1" w:firstLine="709"/>
        <w:jc w:val="center"/>
        <w:outlineLvl w:val="1"/>
        <w:rPr>
          <w:b/>
          <w:bCs/>
          <w:color w:val="000000"/>
          <w:sz w:val="24"/>
          <w:szCs w:val="24"/>
          <w:lang w:val="ru-RU"/>
        </w:rPr>
      </w:pPr>
    </w:p>
    <w:p w:rsidR="008820A1" w:rsidRPr="009355FB" w:rsidRDefault="008820A1" w:rsidP="009355FB">
      <w:pPr>
        <w:widowControl w:val="0"/>
        <w:autoSpaceDE w:val="0"/>
        <w:autoSpaceDN w:val="0"/>
        <w:adjustRightInd w:val="0"/>
        <w:ind w:firstLine="709"/>
        <w:jc w:val="center"/>
        <w:rPr>
          <w:rFonts w:ascii="Arial" w:hAnsi="Arial" w:cs="Arial"/>
          <w:b/>
          <w:color w:val="000000"/>
        </w:rPr>
      </w:pPr>
      <w:r w:rsidRPr="009355FB">
        <w:rPr>
          <w:rFonts w:ascii="Arial" w:hAnsi="Arial" w:cs="Arial"/>
          <w:b/>
          <w:color w:val="000000"/>
        </w:rPr>
        <w:t>2.14.3.</w:t>
      </w:r>
      <w:r w:rsidR="009355FB">
        <w:rPr>
          <w:rFonts w:ascii="Arial" w:hAnsi="Arial" w:cs="Arial"/>
          <w:b/>
          <w:color w:val="000000"/>
        </w:rPr>
        <w:t xml:space="preserve"> </w:t>
      </w:r>
      <w:r w:rsidRPr="009355FB">
        <w:rPr>
          <w:rFonts w:ascii="Arial" w:hAnsi="Arial" w:cs="Arial"/>
          <w:b/>
          <w:bCs/>
          <w:color w:val="000000"/>
        </w:rPr>
        <w:t>Предоставление</w:t>
      </w:r>
      <w:r w:rsidR="009355FB">
        <w:rPr>
          <w:rFonts w:ascii="Arial" w:hAnsi="Arial" w:cs="Arial"/>
          <w:b/>
          <w:bCs/>
          <w:color w:val="000000"/>
        </w:rPr>
        <w:t xml:space="preserve"> </w:t>
      </w:r>
      <w:r w:rsidRPr="009355FB">
        <w:rPr>
          <w:rFonts w:ascii="Arial" w:hAnsi="Arial" w:cs="Arial"/>
          <w:b/>
          <w:bCs/>
          <w:color w:val="000000"/>
        </w:rPr>
        <w:t>муниципального</w:t>
      </w:r>
      <w:r w:rsidR="009355FB">
        <w:rPr>
          <w:rFonts w:ascii="Arial" w:hAnsi="Arial" w:cs="Arial"/>
          <w:b/>
          <w:bCs/>
          <w:color w:val="000000"/>
        </w:rPr>
        <w:t xml:space="preserve"> </w:t>
      </w:r>
      <w:r w:rsidRPr="009355FB">
        <w:rPr>
          <w:rFonts w:ascii="Arial" w:hAnsi="Arial" w:cs="Arial"/>
          <w:b/>
          <w:bCs/>
          <w:color w:val="000000"/>
        </w:rPr>
        <w:t>имущества</w:t>
      </w:r>
      <w:r w:rsidR="009355FB">
        <w:rPr>
          <w:rFonts w:ascii="Arial" w:hAnsi="Arial" w:cs="Arial"/>
          <w:b/>
          <w:bCs/>
          <w:color w:val="000000"/>
        </w:rPr>
        <w:t xml:space="preserve"> </w:t>
      </w:r>
      <w:r w:rsidRPr="009355FB">
        <w:rPr>
          <w:rFonts w:ascii="Arial" w:hAnsi="Arial" w:cs="Arial"/>
          <w:b/>
          <w:bCs/>
          <w:color w:val="000000"/>
        </w:rPr>
        <w:t>в</w:t>
      </w:r>
      <w:r w:rsidR="009355FB">
        <w:rPr>
          <w:rFonts w:ascii="Arial" w:hAnsi="Arial" w:cs="Arial"/>
          <w:b/>
          <w:bCs/>
          <w:color w:val="000000"/>
        </w:rPr>
        <w:t xml:space="preserve"> </w:t>
      </w:r>
      <w:r w:rsidRPr="009355FB">
        <w:rPr>
          <w:rFonts w:ascii="Arial" w:hAnsi="Arial" w:cs="Arial"/>
          <w:b/>
          <w:bCs/>
          <w:color w:val="000000"/>
        </w:rPr>
        <w:t>безвозмездное</w:t>
      </w:r>
      <w:r w:rsidR="009355FB">
        <w:rPr>
          <w:rFonts w:ascii="Arial" w:hAnsi="Arial" w:cs="Arial"/>
          <w:b/>
          <w:bCs/>
          <w:color w:val="000000"/>
        </w:rPr>
        <w:t xml:space="preserve"> </w:t>
      </w:r>
      <w:r w:rsidRPr="009355FB">
        <w:rPr>
          <w:rFonts w:ascii="Arial" w:hAnsi="Arial" w:cs="Arial"/>
          <w:b/>
          <w:bCs/>
          <w:color w:val="000000"/>
        </w:rPr>
        <w:t>пользование</w:t>
      </w:r>
      <w:r w:rsidR="009355FB">
        <w:rPr>
          <w:rFonts w:ascii="Arial" w:hAnsi="Arial" w:cs="Arial"/>
          <w:b/>
          <w:color w:val="000000"/>
        </w:rPr>
        <w:t xml:space="preserve"> </w:t>
      </w:r>
      <w:r w:rsidRPr="009355FB">
        <w:rPr>
          <w:rFonts w:ascii="Arial" w:hAnsi="Arial" w:cs="Arial"/>
          <w:b/>
          <w:color w:val="000000"/>
        </w:rPr>
        <w:t>без</w:t>
      </w:r>
      <w:r w:rsidR="009355FB">
        <w:rPr>
          <w:rFonts w:ascii="Arial" w:hAnsi="Arial" w:cs="Arial"/>
          <w:b/>
          <w:color w:val="000000"/>
        </w:rPr>
        <w:t xml:space="preserve"> </w:t>
      </w:r>
      <w:r w:rsidRPr="009355FB">
        <w:rPr>
          <w:rFonts w:ascii="Arial" w:hAnsi="Arial" w:cs="Arial"/>
          <w:b/>
          <w:color w:val="000000"/>
        </w:rPr>
        <w:t>проведения</w:t>
      </w:r>
      <w:r w:rsidR="009355FB">
        <w:rPr>
          <w:rFonts w:ascii="Arial" w:hAnsi="Arial" w:cs="Arial"/>
          <w:b/>
          <w:color w:val="000000"/>
        </w:rPr>
        <w:t xml:space="preserve"> </w:t>
      </w:r>
      <w:r w:rsidRPr="009355FB">
        <w:rPr>
          <w:rFonts w:ascii="Arial" w:hAnsi="Arial" w:cs="Arial"/>
          <w:b/>
          <w:color w:val="000000"/>
        </w:rPr>
        <w:t>торгов.</w:t>
      </w:r>
    </w:p>
    <w:p w:rsidR="008820A1" w:rsidRPr="009355FB" w:rsidRDefault="008820A1" w:rsidP="009355FB">
      <w:pPr>
        <w:pStyle w:val="ConsPlusNormal"/>
        <w:ind w:right="-1" w:firstLine="709"/>
        <w:jc w:val="center"/>
        <w:outlineLvl w:val="1"/>
        <w:rPr>
          <w:b/>
          <w:bCs/>
          <w:color w:val="000000"/>
          <w:sz w:val="24"/>
          <w:szCs w:val="24"/>
          <w:lang w:val="ru-RU"/>
        </w:rPr>
      </w:pPr>
    </w:p>
    <w:p w:rsidR="008820A1" w:rsidRPr="009355FB" w:rsidRDefault="007C42AD" w:rsidP="009355FB">
      <w:pPr>
        <w:ind w:firstLine="709"/>
        <w:jc w:val="both"/>
        <w:rPr>
          <w:rFonts w:ascii="Arial" w:hAnsi="Arial" w:cs="Arial"/>
          <w:color w:val="000000"/>
        </w:rPr>
      </w:pPr>
      <w:r w:rsidRPr="009355FB">
        <w:rPr>
          <w:rFonts w:ascii="Arial" w:hAnsi="Arial" w:cs="Arial"/>
          <w:color w:val="000000"/>
        </w:rPr>
        <w:t>1.</w:t>
      </w:r>
      <w:r w:rsidR="009355FB">
        <w:rPr>
          <w:rFonts w:ascii="Arial" w:hAnsi="Arial" w:cs="Arial"/>
          <w:color w:val="000000"/>
        </w:rPr>
        <w:t xml:space="preserve"> </w:t>
      </w:r>
      <w:r w:rsidR="008820A1" w:rsidRPr="009355FB">
        <w:rPr>
          <w:rFonts w:ascii="Arial" w:hAnsi="Arial" w:cs="Arial"/>
          <w:color w:val="000000"/>
        </w:rPr>
        <w:t>Предоставление</w:t>
      </w:r>
      <w:r w:rsidR="009355FB">
        <w:rPr>
          <w:rFonts w:ascii="Arial" w:hAnsi="Arial" w:cs="Arial"/>
          <w:color w:val="000000"/>
        </w:rPr>
        <w:t xml:space="preserve"> </w:t>
      </w:r>
      <w:r w:rsidR="008820A1" w:rsidRPr="009355FB">
        <w:rPr>
          <w:rFonts w:ascii="Arial" w:hAnsi="Arial" w:cs="Arial"/>
          <w:color w:val="000000"/>
        </w:rPr>
        <w:t>муниципального</w:t>
      </w:r>
      <w:r w:rsidR="009355FB">
        <w:rPr>
          <w:rFonts w:ascii="Arial" w:hAnsi="Arial" w:cs="Arial"/>
          <w:color w:val="000000"/>
        </w:rPr>
        <w:t xml:space="preserve"> </w:t>
      </w:r>
      <w:r w:rsidR="008820A1" w:rsidRPr="009355FB">
        <w:rPr>
          <w:rFonts w:ascii="Arial" w:hAnsi="Arial" w:cs="Arial"/>
          <w:color w:val="000000"/>
        </w:rPr>
        <w:t>имущества</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безвозмездное</w:t>
      </w:r>
      <w:r w:rsidR="009355FB">
        <w:rPr>
          <w:rFonts w:ascii="Arial" w:hAnsi="Arial" w:cs="Arial"/>
          <w:color w:val="000000"/>
        </w:rPr>
        <w:t xml:space="preserve"> </w:t>
      </w:r>
      <w:r w:rsidR="008820A1" w:rsidRPr="009355FB">
        <w:rPr>
          <w:rFonts w:ascii="Arial" w:hAnsi="Arial" w:cs="Arial"/>
          <w:color w:val="000000"/>
        </w:rPr>
        <w:t>пользование</w:t>
      </w:r>
      <w:r w:rsidR="009355FB">
        <w:rPr>
          <w:rFonts w:ascii="Arial" w:hAnsi="Arial" w:cs="Arial"/>
          <w:color w:val="000000"/>
        </w:rPr>
        <w:t xml:space="preserve"> </w:t>
      </w:r>
      <w:r w:rsidR="008820A1" w:rsidRPr="009355FB">
        <w:rPr>
          <w:rFonts w:ascii="Arial" w:hAnsi="Arial" w:cs="Arial"/>
          <w:color w:val="000000"/>
        </w:rPr>
        <w:t>без</w:t>
      </w:r>
      <w:r w:rsidR="009355FB">
        <w:rPr>
          <w:rFonts w:ascii="Arial" w:hAnsi="Arial" w:cs="Arial"/>
          <w:color w:val="000000"/>
        </w:rPr>
        <w:t xml:space="preserve"> </w:t>
      </w:r>
      <w:r w:rsidR="008820A1" w:rsidRPr="009355FB">
        <w:rPr>
          <w:rFonts w:ascii="Arial" w:hAnsi="Arial" w:cs="Arial"/>
          <w:color w:val="000000"/>
        </w:rPr>
        <w:t>проведения</w:t>
      </w:r>
      <w:r w:rsidR="009355FB">
        <w:rPr>
          <w:rFonts w:ascii="Arial" w:hAnsi="Arial" w:cs="Arial"/>
          <w:color w:val="000000"/>
        </w:rPr>
        <w:t xml:space="preserve"> </w:t>
      </w:r>
      <w:r w:rsidR="008820A1" w:rsidRPr="009355FB">
        <w:rPr>
          <w:rFonts w:ascii="Arial" w:hAnsi="Arial" w:cs="Arial"/>
          <w:color w:val="000000"/>
        </w:rPr>
        <w:t>торгов</w:t>
      </w:r>
      <w:r w:rsidR="009355FB">
        <w:rPr>
          <w:rFonts w:ascii="Arial" w:hAnsi="Arial" w:cs="Arial"/>
          <w:color w:val="000000"/>
        </w:rPr>
        <w:t xml:space="preserve"> </w:t>
      </w:r>
      <w:r w:rsidR="008820A1" w:rsidRPr="009355FB">
        <w:rPr>
          <w:rFonts w:ascii="Arial" w:hAnsi="Arial" w:cs="Arial"/>
          <w:color w:val="000000"/>
        </w:rPr>
        <w:t>осуществляется</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основании</w:t>
      </w:r>
      <w:r w:rsidR="009355FB">
        <w:rPr>
          <w:rFonts w:ascii="Arial" w:hAnsi="Arial" w:cs="Arial"/>
          <w:color w:val="000000"/>
        </w:rPr>
        <w:t xml:space="preserve"> </w:t>
      </w:r>
      <w:r w:rsidR="008820A1" w:rsidRPr="009355FB">
        <w:rPr>
          <w:rFonts w:ascii="Arial" w:hAnsi="Arial" w:cs="Arial"/>
          <w:color w:val="000000"/>
        </w:rPr>
        <w:t>решения</w:t>
      </w:r>
      <w:r w:rsidR="009355FB">
        <w:rPr>
          <w:rFonts w:ascii="Arial" w:hAnsi="Arial" w:cs="Arial"/>
          <w:color w:val="000000"/>
        </w:rPr>
        <w:t xml:space="preserve"> </w:t>
      </w:r>
      <w:r w:rsidR="00084979" w:rsidRPr="009355FB">
        <w:rPr>
          <w:rFonts w:ascii="Arial" w:hAnsi="Arial" w:cs="Arial"/>
          <w:color w:val="000000"/>
        </w:rPr>
        <w:t>Собрания</w:t>
      </w:r>
      <w:r w:rsidR="009355FB">
        <w:rPr>
          <w:rFonts w:ascii="Arial" w:hAnsi="Arial" w:cs="Arial"/>
          <w:color w:val="000000"/>
        </w:rPr>
        <w:t xml:space="preserve"> </w:t>
      </w:r>
      <w:r w:rsidR="00084979" w:rsidRPr="009355FB">
        <w:rPr>
          <w:rFonts w:ascii="Arial" w:hAnsi="Arial" w:cs="Arial"/>
          <w:color w:val="000000"/>
        </w:rPr>
        <w:t>представителей</w:t>
      </w:r>
      <w:r w:rsidR="009355FB">
        <w:rPr>
          <w:rFonts w:ascii="Arial" w:hAnsi="Arial" w:cs="Arial"/>
          <w:color w:val="000000"/>
        </w:rPr>
        <w:t xml:space="preserve"> </w:t>
      </w:r>
      <w:r w:rsidR="008820A1" w:rsidRPr="009355FB">
        <w:rPr>
          <w:rFonts w:ascii="Arial" w:hAnsi="Arial" w:cs="Arial"/>
          <w:color w:val="000000"/>
        </w:rPr>
        <w:t>муниципального</w:t>
      </w:r>
      <w:r w:rsidR="009355FB">
        <w:rPr>
          <w:rFonts w:ascii="Arial" w:hAnsi="Arial" w:cs="Arial"/>
          <w:color w:val="000000"/>
        </w:rPr>
        <w:t xml:space="preserve"> </w:t>
      </w:r>
      <w:r w:rsidR="008820A1" w:rsidRPr="009355FB">
        <w:rPr>
          <w:rFonts w:ascii="Arial" w:hAnsi="Arial" w:cs="Arial"/>
          <w:color w:val="000000"/>
        </w:rPr>
        <w:t>образования</w:t>
      </w:r>
      <w:r w:rsidR="009355FB">
        <w:rPr>
          <w:rFonts w:ascii="Arial" w:hAnsi="Arial" w:cs="Arial"/>
          <w:color w:val="000000"/>
        </w:rPr>
        <w:t xml:space="preserve"> </w:t>
      </w:r>
      <w:r w:rsidR="00072ED1" w:rsidRPr="009355FB">
        <w:rPr>
          <w:rFonts w:ascii="Arial" w:hAnsi="Arial" w:cs="Arial"/>
          <w:color w:val="000000"/>
        </w:rPr>
        <w:t>Кимовский</w:t>
      </w:r>
      <w:r w:rsidR="009355FB">
        <w:rPr>
          <w:rFonts w:ascii="Arial" w:hAnsi="Arial" w:cs="Arial"/>
          <w:color w:val="000000"/>
        </w:rPr>
        <w:t xml:space="preserve"> </w:t>
      </w:r>
      <w:r w:rsidR="00072ED1" w:rsidRPr="009355FB">
        <w:rPr>
          <w:rFonts w:ascii="Arial" w:hAnsi="Arial" w:cs="Arial"/>
          <w:color w:val="000000"/>
        </w:rPr>
        <w:t>район</w:t>
      </w:r>
      <w:r w:rsidR="009355FB">
        <w:rPr>
          <w:rFonts w:ascii="Arial" w:hAnsi="Arial" w:cs="Arial"/>
          <w:color w:val="000000"/>
        </w:rPr>
        <w:t xml:space="preserve"> </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передаче</w:t>
      </w:r>
      <w:r w:rsidR="009355FB">
        <w:rPr>
          <w:rFonts w:ascii="Arial" w:hAnsi="Arial" w:cs="Arial"/>
          <w:color w:val="000000"/>
        </w:rPr>
        <w:t xml:space="preserve"> </w:t>
      </w:r>
      <w:r w:rsidR="008820A1" w:rsidRPr="009355FB">
        <w:rPr>
          <w:rFonts w:ascii="Arial" w:hAnsi="Arial" w:cs="Arial"/>
          <w:color w:val="000000"/>
        </w:rPr>
        <w:t>имущества</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безвозмездное</w:t>
      </w:r>
      <w:r w:rsidR="009355FB">
        <w:rPr>
          <w:rFonts w:ascii="Arial" w:hAnsi="Arial" w:cs="Arial"/>
          <w:color w:val="000000"/>
        </w:rPr>
        <w:t xml:space="preserve"> </w:t>
      </w:r>
      <w:r w:rsidR="008820A1" w:rsidRPr="009355FB">
        <w:rPr>
          <w:rFonts w:ascii="Arial" w:hAnsi="Arial" w:cs="Arial"/>
          <w:color w:val="000000"/>
        </w:rPr>
        <w:t>пользование,</w:t>
      </w:r>
      <w:r w:rsidR="009355FB">
        <w:rPr>
          <w:rFonts w:ascii="Arial" w:hAnsi="Arial" w:cs="Arial"/>
          <w:color w:val="000000"/>
        </w:rPr>
        <w:t xml:space="preserve"> </w:t>
      </w:r>
      <w:r w:rsidR="008820A1" w:rsidRPr="009355FB">
        <w:rPr>
          <w:rFonts w:ascii="Arial" w:hAnsi="Arial" w:cs="Arial"/>
          <w:color w:val="000000"/>
        </w:rPr>
        <w:t>принятого</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заседании.</w:t>
      </w:r>
    </w:p>
    <w:p w:rsidR="008820A1" w:rsidRPr="009355FB" w:rsidRDefault="007C42AD" w:rsidP="009355FB">
      <w:pPr>
        <w:ind w:firstLine="709"/>
        <w:jc w:val="both"/>
        <w:rPr>
          <w:rFonts w:ascii="Arial" w:hAnsi="Arial" w:cs="Arial"/>
          <w:color w:val="000000"/>
        </w:rPr>
      </w:pPr>
      <w:r w:rsidRPr="009355FB">
        <w:rPr>
          <w:rFonts w:ascii="Arial" w:hAnsi="Arial" w:cs="Arial"/>
          <w:color w:val="000000"/>
        </w:rPr>
        <w:t>2.</w:t>
      </w:r>
      <w:r w:rsidR="009355FB">
        <w:rPr>
          <w:rFonts w:ascii="Arial" w:hAnsi="Arial" w:cs="Arial"/>
          <w:color w:val="000000"/>
        </w:rPr>
        <w:t xml:space="preserve"> </w:t>
      </w:r>
      <w:r w:rsidR="008820A1" w:rsidRPr="009355FB">
        <w:rPr>
          <w:rFonts w:ascii="Arial" w:hAnsi="Arial" w:cs="Arial"/>
          <w:color w:val="000000"/>
        </w:rPr>
        <w:t>Предоставление</w:t>
      </w:r>
      <w:r w:rsidR="009355FB">
        <w:rPr>
          <w:rFonts w:ascii="Arial" w:hAnsi="Arial" w:cs="Arial"/>
          <w:color w:val="000000"/>
        </w:rPr>
        <w:t xml:space="preserve"> </w:t>
      </w:r>
      <w:r w:rsidR="008820A1" w:rsidRPr="009355FB">
        <w:rPr>
          <w:rFonts w:ascii="Arial" w:hAnsi="Arial" w:cs="Arial"/>
          <w:color w:val="000000"/>
        </w:rPr>
        <w:t>муниципальной</w:t>
      </w:r>
      <w:r w:rsidR="009355FB">
        <w:rPr>
          <w:rFonts w:ascii="Arial" w:hAnsi="Arial" w:cs="Arial"/>
          <w:color w:val="000000"/>
        </w:rPr>
        <w:t xml:space="preserve"> </w:t>
      </w:r>
      <w:r w:rsidR="008820A1" w:rsidRPr="009355FB">
        <w:rPr>
          <w:rFonts w:ascii="Arial" w:hAnsi="Arial" w:cs="Arial"/>
          <w:color w:val="000000"/>
        </w:rPr>
        <w:t>услуги</w:t>
      </w:r>
      <w:r w:rsidR="009355FB">
        <w:rPr>
          <w:rFonts w:ascii="Arial" w:hAnsi="Arial" w:cs="Arial"/>
          <w:color w:val="000000"/>
        </w:rPr>
        <w:t xml:space="preserve"> </w:t>
      </w:r>
      <w:r w:rsidR="008820A1" w:rsidRPr="009355FB">
        <w:rPr>
          <w:rFonts w:ascii="Arial" w:hAnsi="Arial" w:cs="Arial"/>
          <w:color w:val="000000"/>
        </w:rPr>
        <w:t>включает</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себя</w:t>
      </w:r>
      <w:r w:rsidR="009355FB">
        <w:rPr>
          <w:rFonts w:ascii="Arial" w:hAnsi="Arial" w:cs="Arial"/>
          <w:color w:val="000000"/>
        </w:rPr>
        <w:t xml:space="preserve"> </w:t>
      </w:r>
      <w:r w:rsidR="008820A1" w:rsidRPr="009355FB">
        <w:rPr>
          <w:rFonts w:ascii="Arial" w:hAnsi="Arial" w:cs="Arial"/>
          <w:color w:val="000000"/>
        </w:rPr>
        <w:t>следующие</w:t>
      </w:r>
      <w:r w:rsidR="009355FB">
        <w:rPr>
          <w:rFonts w:ascii="Arial" w:hAnsi="Arial" w:cs="Arial"/>
          <w:color w:val="000000"/>
        </w:rPr>
        <w:t xml:space="preserve"> </w:t>
      </w:r>
      <w:r w:rsidR="008820A1" w:rsidRPr="009355FB">
        <w:rPr>
          <w:rFonts w:ascii="Arial" w:hAnsi="Arial" w:cs="Arial"/>
          <w:color w:val="000000"/>
        </w:rPr>
        <w:t>административные</w:t>
      </w:r>
      <w:r w:rsidR="009355FB">
        <w:rPr>
          <w:rFonts w:ascii="Arial" w:hAnsi="Arial" w:cs="Arial"/>
          <w:color w:val="000000"/>
        </w:rPr>
        <w:t xml:space="preserve"> </w:t>
      </w:r>
      <w:r w:rsidR="008820A1" w:rsidRPr="009355FB">
        <w:rPr>
          <w:rFonts w:ascii="Arial" w:hAnsi="Arial" w:cs="Arial"/>
          <w:color w:val="000000"/>
        </w:rPr>
        <w:t>действия:</w:t>
      </w:r>
    </w:p>
    <w:p w:rsidR="008820A1" w:rsidRPr="009355FB" w:rsidRDefault="007C42AD" w:rsidP="009355FB">
      <w:pPr>
        <w:ind w:firstLine="709"/>
        <w:jc w:val="both"/>
        <w:rPr>
          <w:rFonts w:ascii="Arial" w:hAnsi="Arial" w:cs="Arial"/>
          <w:color w:val="000000"/>
        </w:rPr>
      </w:pPr>
      <w:r w:rsidRPr="009355FB">
        <w:rPr>
          <w:rFonts w:ascii="Arial" w:hAnsi="Arial" w:cs="Arial"/>
          <w:color w:val="000000"/>
        </w:rPr>
        <w:lastRenderedPageBreak/>
        <w:t>-</w:t>
      </w:r>
      <w:r w:rsidR="009355FB">
        <w:rPr>
          <w:rFonts w:ascii="Arial" w:hAnsi="Arial" w:cs="Arial"/>
          <w:color w:val="000000"/>
        </w:rPr>
        <w:t xml:space="preserve"> </w:t>
      </w:r>
      <w:r w:rsidR="008820A1" w:rsidRPr="009355FB">
        <w:rPr>
          <w:rFonts w:ascii="Arial" w:hAnsi="Arial" w:cs="Arial"/>
          <w:color w:val="000000"/>
        </w:rPr>
        <w:t>приём</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регистрация</w:t>
      </w:r>
      <w:r w:rsidR="009355FB">
        <w:rPr>
          <w:rFonts w:ascii="Arial" w:hAnsi="Arial" w:cs="Arial"/>
          <w:color w:val="000000"/>
        </w:rPr>
        <w:t xml:space="preserve"> </w:t>
      </w:r>
      <w:r w:rsidR="008820A1" w:rsidRPr="009355FB">
        <w:rPr>
          <w:rFonts w:ascii="Arial" w:hAnsi="Arial" w:cs="Arial"/>
          <w:color w:val="000000"/>
        </w:rPr>
        <w:t>поступившего</w:t>
      </w:r>
      <w:r w:rsidR="009355FB">
        <w:rPr>
          <w:rFonts w:ascii="Arial" w:hAnsi="Arial" w:cs="Arial"/>
          <w:color w:val="000000"/>
        </w:rPr>
        <w:t xml:space="preserve"> </w:t>
      </w:r>
      <w:r w:rsidR="008820A1" w:rsidRPr="009355FB">
        <w:rPr>
          <w:rFonts w:ascii="Arial" w:hAnsi="Arial" w:cs="Arial"/>
          <w:color w:val="000000"/>
        </w:rPr>
        <w:t>заявления;</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направление</w:t>
      </w:r>
      <w:r w:rsidR="009355FB">
        <w:rPr>
          <w:rFonts w:ascii="Arial" w:hAnsi="Arial" w:cs="Arial"/>
          <w:color w:val="000000"/>
        </w:rPr>
        <w:t xml:space="preserve"> </w:t>
      </w:r>
      <w:r w:rsidR="008820A1" w:rsidRPr="009355FB">
        <w:rPr>
          <w:rFonts w:ascii="Arial" w:hAnsi="Arial" w:cs="Arial"/>
          <w:color w:val="000000"/>
        </w:rPr>
        <w:t>пакета</w:t>
      </w:r>
      <w:r w:rsidR="009355FB">
        <w:rPr>
          <w:rFonts w:ascii="Arial" w:hAnsi="Arial" w:cs="Arial"/>
          <w:color w:val="000000"/>
        </w:rPr>
        <w:t xml:space="preserve"> </w:t>
      </w:r>
      <w:r w:rsidR="008820A1" w:rsidRPr="009355FB">
        <w:rPr>
          <w:rFonts w:ascii="Arial" w:hAnsi="Arial" w:cs="Arial"/>
          <w:color w:val="000000"/>
        </w:rPr>
        <w:t>документов</w:t>
      </w:r>
      <w:r w:rsidR="009355FB">
        <w:rPr>
          <w:rFonts w:ascii="Arial" w:hAnsi="Arial" w:cs="Arial"/>
          <w:color w:val="000000"/>
        </w:rPr>
        <w:t xml:space="preserve"> </w:t>
      </w:r>
      <w:r w:rsidR="008820A1" w:rsidRPr="009355FB">
        <w:rPr>
          <w:rFonts w:ascii="Arial" w:hAnsi="Arial" w:cs="Arial"/>
          <w:color w:val="000000"/>
        </w:rPr>
        <w:t>для</w:t>
      </w:r>
      <w:r w:rsidR="009355FB">
        <w:rPr>
          <w:rFonts w:ascii="Arial" w:hAnsi="Arial" w:cs="Arial"/>
          <w:color w:val="000000"/>
        </w:rPr>
        <w:t xml:space="preserve"> </w:t>
      </w:r>
      <w:r w:rsidR="008820A1" w:rsidRPr="009355FB">
        <w:rPr>
          <w:rFonts w:ascii="Arial" w:hAnsi="Arial" w:cs="Arial"/>
          <w:color w:val="000000"/>
        </w:rPr>
        <w:t>рассмотрения</w:t>
      </w:r>
      <w:r w:rsidR="009355FB">
        <w:rPr>
          <w:rFonts w:ascii="Arial" w:hAnsi="Arial" w:cs="Arial"/>
          <w:color w:val="000000"/>
        </w:rPr>
        <w:t xml:space="preserve"> </w:t>
      </w:r>
      <w:r w:rsidR="008820A1" w:rsidRPr="009355FB">
        <w:rPr>
          <w:rFonts w:ascii="Arial" w:hAnsi="Arial" w:cs="Arial"/>
          <w:color w:val="000000"/>
        </w:rPr>
        <w:t>заявления</w:t>
      </w:r>
      <w:r w:rsidR="009355FB">
        <w:rPr>
          <w:rFonts w:ascii="Arial" w:hAnsi="Arial" w:cs="Arial"/>
          <w:color w:val="000000"/>
        </w:rPr>
        <w:t xml:space="preserve"> </w:t>
      </w:r>
      <w:r w:rsidR="00084979" w:rsidRPr="009355FB">
        <w:rPr>
          <w:rFonts w:ascii="Arial" w:hAnsi="Arial" w:cs="Arial"/>
          <w:color w:val="000000"/>
        </w:rPr>
        <w:t>Собранием</w:t>
      </w:r>
      <w:r w:rsidR="009355FB">
        <w:rPr>
          <w:rFonts w:ascii="Arial" w:hAnsi="Arial" w:cs="Arial"/>
          <w:color w:val="000000"/>
        </w:rPr>
        <w:t xml:space="preserve"> </w:t>
      </w:r>
      <w:r w:rsidR="00084979" w:rsidRPr="009355FB">
        <w:rPr>
          <w:rFonts w:ascii="Arial" w:hAnsi="Arial" w:cs="Arial"/>
          <w:color w:val="000000"/>
        </w:rPr>
        <w:t>представителей</w:t>
      </w:r>
      <w:r w:rsidR="009355FB">
        <w:rPr>
          <w:rFonts w:ascii="Arial" w:hAnsi="Arial" w:cs="Arial"/>
          <w:color w:val="000000"/>
        </w:rPr>
        <w:t xml:space="preserve"> </w:t>
      </w:r>
      <w:r w:rsidR="008820A1" w:rsidRPr="009355FB">
        <w:rPr>
          <w:rFonts w:ascii="Arial" w:hAnsi="Arial" w:cs="Arial"/>
          <w:color w:val="000000"/>
        </w:rPr>
        <w:t>муниципального</w:t>
      </w:r>
      <w:r w:rsidR="009355FB">
        <w:rPr>
          <w:rFonts w:ascii="Arial" w:hAnsi="Arial" w:cs="Arial"/>
          <w:color w:val="000000"/>
        </w:rPr>
        <w:t xml:space="preserve"> </w:t>
      </w:r>
      <w:r w:rsidR="008820A1" w:rsidRPr="009355FB">
        <w:rPr>
          <w:rFonts w:ascii="Arial" w:hAnsi="Arial" w:cs="Arial"/>
          <w:color w:val="000000"/>
        </w:rPr>
        <w:t>образования</w:t>
      </w:r>
      <w:r w:rsidR="009355FB">
        <w:rPr>
          <w:rFonts w:ascii="Arial" w:hAnsi="Arial" w:cs="Arial"/>
          <w:color w:val="000000"/>
        </w:rPr>
        <w:t xml:space="preserve"> </w:t>
      </w:r>
      <w:r w:rsidR="00072ED1" w:rsidRPr="009355FB">
        <w:rPr>
          <w:rFonts w:ascii="Arial" w:hAnsi="Arial" w:cs="Arial"/>
          <w:color w:val="000000"/>
        </w:rPr>
        <w:t>Кимовский</w:t>
      </w:r>
      <w:r w:rsidR="009355FB">
        <w:rPr>
          <w:rFonts w:ascii="Arial" w:hAnsi="Arial" w:cs="Arial"/>
          <w:color w:val="000000"/>
        </w:rPr>
        <w:t xml:space="preserve"> </w:t>
      </w:r>
      <w:r w:rsidR="00072ED1" w:rsidRPr="009355FB">
        <w:rPr>
          <w:rFonts w:ascii="Arial" w:hAnsi="Arial" w:cs="Arial"/>
          <w:color w:val="000000"/>
        </w:rPr>
        <w:t>район</w:t>
      </w:r>
      <w:r w:rsidR="008820A1" w:rsidRPr="009355FB">
        <w:rPr>
          <w:rFonts w:ascii="Arial" w:hAnsi="Arial" w:cs="Arial"/>
          <w:color w:val="000000"/>
        </w:rPr>
        <w:t>;</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получение</w:t>
      </w:r>
      <w:r w:rsidR="009355FB">
        <w:rPr>
          <w:rFonts w:ascii="Arial" w:hAnsi="Arial" w:cs="Arial"/>
          <w:color w:val="000000"/>
        </w:rPr>
        <w:t xml:space="preserve"> </w:t>
      </w:r>
      <w:r w:rsidR="008820A1" w:rsidRPr="009355FB">
        <w:rPr>
          <w:rFonts w:ascii="Arial" w:hAnsi="Arial" w:cs="Arial"/>
          <w:color w:val="000000"/>
        </w:rPr>
        <w:t>решения</w:t>
      </w:r>
      <w:r w:rsidR="009355FB">
        <w:rPr>
          <w:rFonts w:ascii="Arial" w:hAnsi="Arial" w:cs="Arial"/>
          <w:color w:val="000000"/>
        </w:rPr>
        <w:t xml:space="preserve"> </w:t>
      </w:r>
      <w:r w:rsidR="00084979" w:rsidRPr="009355FB">
        <w:rPr>
          <w:rFonts w:ascii="Arial" w:hAnsi="Arial" w:cs="Arial"/>
          <w:color w:val="000000"/>
        </w:rPr>
        <w:t>Собрания</w:t>
      </w:r>
      <w:r w:rsidR="009355FB">
        <w:rPr>
          <w:rFonts w:ascii="Arial" w:hAnsi="Arial" w:cs="Arial"/>
          <w:color w:val="000000"/>
        </w:rPr>
        <w:t xml:space="preserve"> </w:t>
      </w:r>
      <w:r w:rsidR="00084979" w:rsidRPr="009355FB">
        <w:rPr>
          <w:rFonts w:ascii="Arial" w:hAnsi="Arial" w:cs="Arial"/>
          <w:color w:val="000000"/>
        </w:rPr>
        <w:t>представителей</w:t>
      </w:r>
      <w:r w:rsidR="009355FB">
        <w:rPr>
          <w:rFonts w:ascii="Arial" w:hAnsi="Arial" w:cs="Arial"/>
          <w:color w:val="000000"/>
        </w:rPr>
        <w:t xml:space="preserve"> </w:t>
      </w:r>
      <w:r w:rsidR="00084979" w:rsidRPr="009355FB">
        <w:rPr>
          <w:rFonts w:ascii="Arial" w:hAnsi="Arial" w:cs="Arial"/>
          <w:color w:val="000000"/>
        </w:rPr>
        <w:t>муниципального</w:t>
      </w:r>
      <w:r w:rsidR="009355FB">
        <w:rPr>
          <w:rFonts w:ascii="Arial" w:hAnsi="Arial" w:cs="Arial"/>
          <w:color w:val="000000"/>
        </w:rPr>
        <w:t xml:space="preserve"> </w:t>
      </w:r>
      <w:r w:rsidR="00084979" w:rsidRPr="009355FB">
        <w:rPr>
          <w:rFonts w:ascii="Arial" w:hAnsi="Arial" w:cs="Arial"/>
          <w:color w:val="000000"/>
        </w:rPr>
        <w:t>образования</w:t>
      </w:r>
      <w:r w:rsidR="009355FB">
        <w:rPr>
          <w:rFonts w:ascii="Arial" w:hAnsi="Arial" w:cs="Arial"/>
          <w:color w:val="000000"/>
        </w:rPr>
        <w:t xml:space="preserve"> </w:t>
      </w:r>
      <w:r w:rsidR="00084979" w:rsidRPr="009355FB">
        <w:rPr>
          <w:rFonts w:ascii="Arial" w:hAnsi="Arial" w:cs="Arial"/>
          <w:color w:val="000000"/>
        </w:rPr>
        <w:t>Кимовский</w:t>
      </w:r>
      <w:r w:rsidR="009355FB">
        <w:rPr>
          <w:rFonts w:ascii="Arial" w:hAnsi="Arial" w:cs="Arial"/>
          <w:color w:val="000000"/>
        </w:rPr>
        <w:t xml:space="preserve"> </w:t>
      </w:r>
      <w:r w:rsidR="00084979" w:rsidRPr="009355FB">
        <w:rPr>
          <w:rFonts w:ascii="Arial" w:hAnsi="Arial" w:cs="Arial"/>
          <w:color w:val="000000"/>
        </w:rPr>
        <w:t>район</w:t>
      </w:r>
      <w:r w:rsidR="009355FB">
        <w:rPr>
          <w:rFonts w:ascii="Arial" w:hAnsi="Arial" w:cs="Arial"/>
          <w:color w:val="000000"/>
        </w:rPr>
        <w:t xml:space="preserve"> </w:t>
      </w:r>
      <w:r w:rsidR="008820A1" w:rsidRPr="009355FB">
        <w:rPr>
          <w:rFonts w:ascii="Arial" w:hAnsi="Arial" w:cs="Arial"/>
          <w:color w:val="000000"/>
        </w:rPr>
        <w:t>либо</w:t>
      </w:r>
      <w:r w:rsidR="009355FB">
        <w:rPr>
          <w:rFonts w:ascii="Arial" w:hAnsi="Arial" w:cs="Arial"/>
          <w:color w:val="000000"/>
        </w:rPr>
        <w:t xml:space="preserve"> </w:t>
      </w:r>
      <w:r w:rsidR="008820A1" w:rsidRPr="009355FB">
        <w:rPr>
          <w:rFonts w:ascii="Arial" w:hAnsi="Arial" w:cs="Arial"/>
          <w:color w:val="000000"/>
        </w:rPr>
        <w:t>отказ</w:t>
      </w:r>
      <w:r w:rsidR="009355FB">
        <w:rPr>
          <w:rFonts w:ascii="Arial" w:hAnsi="Arial" w:cs="Arial"/>
          <w:color w:val="000000"/>
        </w:rPr>
        <w:t xml:space="preserve"> </w:t>
      </w:r>
      <w:r w:rsidR="008820A1" w:rsidRPr="009355FB">
        <w:rPr>
          <w:rFonts w:ascii="Arial" w:hAnsi="Arial" w:cs="Arial"/>
          <w:color w:val="000000"/>
        </w:rPr>
        <w:t>(с</w:t>
      </w:r>
      <w:r w:rsidR="009355FB">
        <w:rPr>
          <w:rFonts w:ascii="Arial" w:hAnsi="Arial" w:cs="Arial"/>
          <w:color w:val="000000"/>
        </w:rPr>
        <w:t xml:space="preserve"> </w:t>
      </w:r>
      <w:r w:rsidR="008820A1" w:rsidRPr="009355FB">
        <w:rPr>
          <w:rFonts w:ascii="Arial" w:hAnsi="Arial" w:cs="Arial"/>
          <w:color w:val="000000"/>
        </w:rPr>
        <w:t>указанием</w:t>
      </w:r>
      <w:r w:rsidR="009355FB">
        <w:rPr>
          <w:rFonts w:ascii="Arial" w:hAnsi="Arial" w:cs="Arial"/>
          <w:color w:val="000000"/>
        </w:rPr>
        <w:t xml:space="preserve"> </w:t>
      </w:r>
      <w:r w:rsidR="008820A1" w:rsidRPr="009355FB">
        <w:rPr>
          <w:rFonts w:ascii="Arial" w:hAnsi="Arial" w:cs="Arial"/>
          <w:color w:val="000000"/>
        </w:rPr>
        <w:t>причины</w:t>
      </w:r>
      <w:r w:rsidR="009355FB">
        <w:rPr>
          <w:rFonts w:ascii="Arial" w:hAnsi="Arial" w:cs="Arial"/>
          <w:color w:val="000000"/>
        </w:rPr>
        <w:t xml:space="preserve"> </w:t>
      </w:r>
      <w:r w:rsidR="008820A1" w:rsidRPr="009355FB">
        <w:rPr>
          <w:rFonts w:ascii="Arial" w:hAnsi="Arial" w:cs="Arial"/>
          <w:color w:val="000000"/>
        </w:rPr>
        <w:t>отказа);</w:t>
      </w:r>
    </w:p>
    <w:p w:rsidR="00077660" w:rsidRPr="009355FB" w:rsidRDefault="007C42AD" w:rsidP="009355FB">
      <w:pPr>
        <w:widowControl w:val="0"/>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подготовка</w:t>
      </w:r>
      <w:r w:rsidR="009355FB">
        <w:rPr>
          <w:rFonts w:ascii="Arial" w:hAnsi="Arial" w:cs="Arial"/>
          <w:color w:val="000000"/>
        </w:rPr>
        <w:t xml:space="preserve"> </w:t>
      </w:r>
      <w:r w:rsidR="008820A1" w:rsidRPr="009355FB">
        <w:rPr>
          <w:rFonts w:ascii="Arial" w:hAnsi="Arial" w:cs="Arial"/>
          <w:color w:val="000000"/>
        </w:rPr>
        <w:t>проекта</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r w:rsidR="008820A1" w:rsidRPr="009355FB">
        <w:rPr>
          <w:rFonts w:ascii="Arial" w:hAnsi="Arial" w:cs="Arial"/>
          <w:color w:val="000000"/>
        </w:rPr>
        <w:t>безвозмездного</w:t>
      </w:r>
      <w:r w:rsidR="009355FB">
        <w:rPr>
          <w:rFonts w:ascii="Arial" w:hAnsi="Arial" w:cs="Arial"/>
          <w:color w:val="000000"/>
        </w:rPr>
        <w:t xml:space="preserve"> </w:t>
      </w:r>
      <w:r w:rsidR="008820A1" w:rsidRPr="009355FB">
        <w:rPr>
          <w:rFonts w:ascii="Arial" w:hAnsi="Arial" w:cs="Arial"/>
          <w:color w:val="000000"/>
        </w:rPr>
        <w:t>пользования</w:t>
      </w:r>
      <w:r w:rsidR="009355FB">
        <w:rPr>
          <w:rFonts w:ascii="Arial" w:hAnsi="Arial" w:cs="Arial"/>
          <w:color w:val="000000"/>
        </w:rPr>
        <w:t xml:space="preserve"> </w:t>
      </w:r>
      <w:r w:rsidR="008820A1" w:rsidRPr="009355FB">
        <w:rPr>
          <w:rFonts w:ascii="Arial" w:hAnsi="Arial" w:cs="Arial"/>
          <w:color w:val="000000"/>
        </w:rPr>
        <w:t>муниципальным</w:t>
      </w:r>
      <w:r w:rsidR="009355FB">
        <w:rPr>
          <w:rFonts w:ascii="Arial" w:hAnsi="Arial" w:cs="Arial"/>
          <w:color w:val="000000"/>
        </w:rPr>
        <w:t xml:space="preserve"> </w:t>
      </w:r>
      <w:r w:rsidR="008820A1" w:rsidRPr="009355FB">
        <w:rPr>
          <w:rFonts w:ascii="Arial" w:hAnsi="Arial" w:cs="Arial"/>
          <w:color w:val="000000"/>
        </w:rPr>
        <w:t>имуществом.</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3.</w:t>
      </w:r>
      <w:r w:rsidR="009355FB">
        <w:rPr>
          <w:rFonts w:ascii="Arial" w:hAnsi="Arial" w:cs="Arial"/>
          <w:color w:val="000000"/>
        </w:rPr>
        <w:t xml:space="preserve"> </w:t>
      </w:r>
      <w:r w:rsidR="008820A1" w:rsidRPr="009355FB">
        <w:rPr>
          <w:rFonts w:ascii="Arial" w:hAnsi="Arial" w:cs="Arial"/>
          <w:color w:val="000000"/>
        </w:rPr>
        <w:t>Приём</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регистрация</w:t>
      </w:r>
      <w:r w:rsidR="009355FB">
        <w:rPr>
          <w:rFonts w:ascii="Arial" w:hAnsi="Arial" w:cs="Arial"/>
          <w:color w:val="000000"/>
        </w:rPr>
        <w:t xml:space="preserve"> </w:t>
      </w:r>
      <w:r w:rsidR="008820A1" w:rsidRPr="009355FB">
        <w:rPr>
          <w:rFonts w:ascii="Arial" w:hAnsi="Arial" w:cs="Arial"/>
          <w:color w:val="000000"/>
        </w:rPr>
        <w:t>поступившего</w:t>
      </w:r>
      <w:r w:rsidR="009355FB">
        <w:rPr>
          <w:rFonts w:ascii="Arial" w:hAnsi="Arial" w:cs="Arial"/>
          <w:color w:val="000000"/>
        </w:rPr>
        <w:t xml:space="preserve"> </w:t>
      </w:r>
      <w:r w:rsidR="008820A1" w:rsidRPr="009355FB">
        <w:rPr>
          <w:rFonts w:ascii="Arial" w:hAnsi="Arial" w:cs="Arial"/>
          <w:color w:val="000000"/>
        </w:rPr>
        <w:t>заявления.</w:t>
      </w:r>
    </w:p>
    <w:p w:rsidR="00DB206C" w:rsidRPr="009355FB" w:rsidRDefault="007C42AD" w:rsidP="009355FB">
      <w:pPr>
        <w:widowControl w:val="0"/>
        <w:ind w:firstLine="709"/>
        <w:jc w:val="both"/>
        <w:rPr>
          <w:rFonts w:ascii="Arial" w:hAnsi="Arial" w:cs="Arial"/>
          <w:color w:val="000000"/>
        </w:rPr>
      </w:pPr>
      <w:r w:rsidRPr="009355FB">
        <w:rPr>
          <w:rFonts w:ascii="Arial" w:hAnsi="Arial" w:cs="Arial"/>
          <w:color w:val="000000"/>
        </w:rPr>
        <w:t>3.1.</w:t>
      </w:r>
      <w:r w:rsidR="009355FB">
        <w:rPr>
          <w:rFonts w:ascii="Arial" w:hAnsi="Arial" w:cs="Arial"/>
          <w:color w:val="000000"/>
        </w:rPr>
        <w:t xml:space="preserve"> </w:t>
      </w:r>
      <w:r w:rsidR="008820A1" w:rsidRPr="009355FB">
        <w:rPr>
          <w:rFonts w:ascii="Arial" w:hAnsi="Arial" w:cs="Arial"/>
          <w:color w:val="000000"/>
        </w:rPr>
        <w:t>Основанием</w:t>
      </w:r>
      <w:r w:rsidR="009355FB">
        <w:rPr>
          <w:rFonts w:ascii="Arial" w:hAnsi="Arial" w:cs="Arial"/>
          <w:color w:val="000000"/>
        </w:rPr>
        <w:t xml:space="preserve"> </w:t>
      </w:r>
      <w:r w:rsidR="008820A1" w:rsidRPr="009355FB">
        <w:rPr>
          <w:rFonts w:ascii="Arial" w:hAnsi="Arial" w:cs="Arial"/>
          <w:color w:val="000000"/>
        </w:rPr>
        <w:t>для</w:t>
      </w:r>
      <w:r w:rsidR="009355FB">
        <w:rPr>
          <w:rFonts w:ascii="Arial" w:hAnsi="Arial" w:cs="Arial"/>
          <w:color w:val="000000"/>
        </w:rPr>
        <w:t xml:space="preserve"> </w:t>
      </w:r>
      <w:r w:rsidR="008820A1" w:rsidRPr="009355FB">
        <w:rPr>
          <w:rFonts w:ascii="Arial" w:hAnsi="Arial" w:cs="Arial"/>
          <w:color w:val="000000"/>
        </w:rPr>
        <w:t>начала</w:t>
      </w:r>
      <w:r w:rsidR="009355FB">
        <w:rPr>
          <w:rFonts w:ascii="Arial" w:hAnsi="Arial" w:cs="Arial"/>
          <w:color w:val="000000"/>
        </w:rPr>
        <w:t xml:space="preserve"> </w:t>
      </w:r>
      <w:r w:rsidR="008820A1" w:rsidRPr="009355FB">
        <w:rPr>
          <w:rFonts w:ascii="Arial" w:hAnsi="Arial" w:cs="Arial"/>
          <w:color w:val="000000"/>
        </w:rPr>
        <w:t>предоставления</w:t>
      </w:r>
      <w:r w:rsidR="009355FB">
        <w:rPr>
          <w:rFonts w:ascii="Arial" w:hAnsi="Arial" w:cs="Arial"/>
          <w:color w:val="000000"/>
        </w:rPr>
        <w:t xml:space="preserve"> </w:t>
      </w:r>
      <w:r w:rsidR="008820A1" w:rsidRPr="009355FB">
        <w:rPr>
          <w:rFonts w:ascii="Arial" w:hAnsi="Arial" w:cs="Arial"/>
          <w:color w:val="000000"/>
        </w:rPr>
        <w:t>муниципальной</w:t>
      </w:r>
      <w:r w:rsidR="009355FB">
        <w:rPr>
          <w:rFonts w:ascii="Arial" w:hAnsi="Arial" w:cs="Arial"/>
          <w:color w:val="000000"/>
        </w:rPr>
        <w:t xml:space="preserve"> </w:t>
      </w:r>
      <w:r w:rsidR="008820A1" w:rsidRPr="009355FB">
        <w:rPr>
          <w:rFonts w:ascii="Arial" w:hAnsi="Arial" w:cs="Arial"/>
          <w:color w:val="000000"/>
        </w:rPr>
        <w:t>услуги</w:t>
      </w:r>
      <w:r w:rsidR="009355FB">
        <w:rPr>
          <w:rFonts w:ascii="Arial" w:hAnsi="Arial" w:cs="Arial"/>
          <w:color w:val="000000"/>
        </w:rPr>
        <w:t xml:space="preserve"> </w:t>
      </w:r>
      <w:r w:rsidR="008820A1" w:rsidRPr="009355FB">
        <w:rPr>
          <w:rFonts w:ascii="Arial" w:hAnsi="Arial" w:cs="Arial"/>
          <w:color w:val="000000"/>
        </w:rPr>
        <w:t>является</w:t>
      </w:r>
      <w:r w:rsidR="009355FB">
        <w:rPr>
          <w:rFonts w:ascii="Arial" w:hAnsi="Arial" w:cs="Arial"/>
          <w:color w:val="000000"/>
        </w:rPr>
        <w:t xml:space="preserve"> </w:t>
      </w:r>
      <w:r w:rsidR="008820A1" w:rsidRPr="009355FB">
        <w:rPr>
          <w:rFonts w:ascii="Arial" w:hAnsi="Arial" w:cs="Arial"/>
          <w:color w:val="000000"/>
        </w:rPr>
        <w:t>представление</w:t>
      </w:r>
      <w:r w:rsidR="009355FB">
        <w:rPr>
          <w:rFonts w:ascii="Arial" w:hAnsi="Arial" w:cs="Arial"/>
          <w:color w:val="000000"/>
        </w:rPr>
        <w:t xml:space="preserve"> </w:t>
      </w:r>
      <w:r w:rsidR="008820A1" w:rsidRPr="009355FB">
        <w:rPr>
          <w:rFonts w:ascii="Arial" w:hAnsi="Arial" w:cs="Arial"/>
          <w:color w:val="000000"/>
        </w:rPr>
        <w:t>заявителями</w:t>
      </w:r>
      <w:r w:rsidR="009355FB">
        <w:rPr>
          <w:rFonts w:ascii="Arial" w:hAnsi="Arial" w:cs="Arial"/>
          <w:color w:val="000000"/>
        </w:rPr>
        <w:t xml:space="preserve"> </w:t>
      </w:r>
      <w:r w:rsidR="008820A1" w:rsidRPr="009355FB">
        <w:rPr>
          <w:rFonts w:ascii="Arial" w:hAnsi="Arial" w:cs="Arial"/>
          <w:color w:val="000000"/>
        </w:rPr>
        <w:t>документов,</w:t>
      </w:r>
      <w:r w:rsidR="009355FB">
        <w:rPr>
          <w:rFonts w:ascii="Arial" w:hAnsi="Arial" w:cs="Arial"/>
          <w:color w:val="000000"/>
        </w:rPr>
        <w:t xml:space="preserve"> </w:t>
      </w:r>
      <w:proofErr w:type="gramStart"/>
      <w:r w:rsidR="008820A1" w:rsidRPr="009355FB">
        <w:rPr>
          <w:rFonts w:ascii="Arial" w:hAnsi="Arial" w:cs="Arial"/>
          <w:color w:val="000000"/>
        </w:rPr>
        <w:t>предусмотренных</w:t>
      </w:r>
      <w:proofErr w:type="gramEnd"/>
      <w:r w:rsidR="009355FB">
        <w:rPr>
          <w:rFonts w:ascii="Arial" w:hAnsi="Arial" w:cs="Arial"/>
          <w:color w:val="000000"/>
        </w:rPr>
        <w:t xml:space="preserve"> </w:t>
      </w:r>
      <w:r w:rsidR="008820A1" w:rsidRPr="009355FB">
        <w:rPr>
          <w:rFonts w:ascii="Arial" w:hAnsi="Arial" w:cs="Arial"/>
          <w:color w:val="000000"/>
        </w:rPr>
        <w:t>административным</w:t>
      </w:r>
      <w:r w:rsidR="009355FB">
        <w:rPr>
          <w:rFonts w:ascii="Arial" w:hAnsi="Arial" w:cs="Arial"/>
          <w:color w:val="000000"/>
        </w:rPr>
        <w:t xml:space="preserve"> </w:t>
      </w:r>
      <w:r w:rsidR="008820A1" w:rsidRPr="009355FB">
        <w:rPr>
          <w:rFonts w:ascii="Arial" w:hAnsi="Arial" w:cs="Arial"/>
          <w:color w:val="000000"/>
        </w:rPr>
        <w:t>регламентом.</w:t>
      </w:r>
    </w:p>
    <w:p w:rsidR="008820A1" w:rsidRPr="009355FB" w:rsidRDefault="008820A1" w:rsidP="009355FB">
      <w:pPr>
        <w:widowControl w:val="0"/>
        <w:ind w:firstLine="709"/>
        <w:jc w:val="both"/>
        <w:rPr>
          <w:rFonts w:ascii="Arial" w:hAnsi="Arial" w:cs="Arial"/>
          <w:color w:val="000000"/>
        </w:rPr>
      </w:pPr>
      <w:proofErr w:type="gramStart"/>
      <w:r w:rsidRPr="009355FB">
        <w:rPr>
          <w:rFonts w:ascii="Arial" w:hAnsi="Arial" w:cs="Arial"/>
          <w:color w:val="000000"/>
        </w:rPr>
        <w:t>При</w:t>
      </w:r>
      <w:r w:rsidR="009355FB">
        <w:rPr>
          <w:rFonts w:ascii="Arial" w:hAnsi="Arial" w:cs="Arial"/>
          <w:color w:val="000000"/>
        </w:rPr>
        <w:t xml:space="preserve"> </w:t>
      </w:r>
      <w:r w:rsidRPr="009355FB">
        <w:rPr>
          <w:rFonts w:ascii="Arial" w:hAnsi="Arial" w:cs="Arial"/>
          <w:color w:val="000000"/>
        </w:rPr>
        <w:t>установлении</w:t>
      </w:r>
      <w:r w:rsidR="009355FB">
        <w:rPr>
          <w:rFonts w:ascii="Arial" w:hAnsi="Arial" w:cs="Arial"/>
          <w:color w:val="000000"/>
        </w:rPr>
        <w:t xml:space="preserve"> </w:t>
      </w:r>
      <w:r w:rsidRPr="009355FB">
        <w:rPr>
          <w:rFonts w:ascii="Arial" w:hAnsi="Arial" w:cs="Arial"/>
          <w:color w:val="000000"/>
        </w:rPr>
        <w:t>фактов</w:t>
      </w:r>
      <w:r w:rsidR="009355FB">
        <w:rPr>
          <w:rFonts w:ascii="Arial" w:hAnsi="Arial" w:cs="Arial"/>
          <w:color w:val="000000"/>
        </w:rPr>
        <w:t xml:space="preserve"> </w:t>
      </w:r>
      <w:r w:rsidRPr="009355FB">
        <w:rPr>
          <w:rFonts w:ascii="Arial" w:hAnsi="Arial" w:cs="Arial"/>
          <w:color w:val="000000"/>
        </w:rPr>
        <w:t>отсутствия</w:t>
      </w:r>
      <w:r w:rsidR="009355FB">
        <w:rPr>
          <w:rFonts w:ascii="Arial" w:hAnsi="Arial" w:cs="Arial"/>
          <w:color w:val="000000"/>
        </w:rPr>
        <w:t xml:space="preserve"> </w:t>
      </w:r>
      <w:r w:rsidRPr="009355FB">
        <w:rPr>
          <w:rFonts w:ascii="Arial" w:hAnsi="Arial" w:cs="Arial"/>
          <w:color w:val="000000"/>
        </w:rPr>
        <w:t>необходимых</w:t>
      </w:r>
      <w:r w:rsidR="009355FB">
        <w:rPr>
          <w:rFonts w:ascii="Arial" w:hAnsi="Arial" w:cs="Arial"/>
          <w:color w:val="000000"/>
        </w:rPr>
        <w:t xml:space="preserve"> </w:t>
      </w:r>
      <w:r w:rsidRPr="009355FB">
        <w:rPr>
          <w:rFonts w:ascii="Arial" w:hAnsi="Arial" w:cs="Arial"/>
          <w:color w:val="000000"/>
        </w:rPr>
        <w:t>документов,</w:t>
      </w:r>
      <w:r w:rsidR="009355FB">
        <w:rPr>
          <w:rFonts w:ascii="Arial" w:hAnsi="Arial" w:cs="Arial"/>
          <w:color w:val="000000"/>
        </w:rPr>
        <w:t xml:space="preserve"> </w:t>
      </w:r>
      <w:r w:rsidRPr="009355FB">
        <w:rPr>
          <w:rFonts w:ascii="Arial" w:hAnsi="Arial" w:cs="Arial"/>
          <w:color w:val="000000"/>
        </w:rPr>
        <w:t>несоответствия</w:t>
      </w:r>
      <w:r w:rsidR="009355FB">
        <w:rPr>
          <w:rFonts w:ascii="Arial" w:hAnsi="Arial" w:cs="Arial"/>
          <w:color w:val="000000"/>
        </w:rPr>
        <w:t xml:space="preserve"> </w:t>
      </w:r>
      <w:r w:rsidRPr="009355FB">
        <w:rPr>
          <w:rFonts w:ascii="Arial" w:hAnsi="Arial" w:cs="Arial"/>
          <w:color w:val="000000"/>
        </w:rPr>
        <w:t>представленных</w:t>
      </w:r>
      <w:r w:rsidR="009355FB">
        <w:rPr>
          <w:rFonts w:ascii="Arial" w:hAnsi="Arial" w:cs="Arial"/>
          <w:color w:val="000000"/>
        </w:rPr>
        <w:t xml:space="preserve"> </w:t>
      </w:r>
      <w:r w:rsidRPr="009355FB">
        <w:rPr>
          <w:rFonts w:ascii="Arial" w:hAnsi="Arial" w:cs="Arial"/>
          <w:color w:val="000000"/>
        </w:rPr>
        <w:t>документов</w:t>
      </w:r>
      <w:r w:rsidR="009355FB">
        <w:rPr>
          <w:rFonts w:ascii="Arial" w:hAnsi="Arial" w:cs="Arial"/>
          <w:color w:val="000000"/>
        </w:rPr>
        <w:t xml:space="preserve"> </w:t>
      </w:r>
      <w:r w:rsidRPr="009355FB">
        <w:rPr>
          <w:rFonts w:ascii="Arial" w:hAnsi="Arial" w:cs="Arial"/>
          <w:color w:val="000000"/>
        </w:rPr>
        <w:t>требованиям,</w:t>
      </w:r>
      <w:r w:rsidR="009355FB">
        <w:rPr>
          <w:rFonts w:ascii="Arial" w:hAnsi="Arial" w:cs="Arial"/>
          <w:color w:val="000000"/>
        </w:rPr>
        <w:t xml:space="preserve"> </w:t>
      </w:r>
      <w:r w:rsidRPr="009355FB">
        <w:rPr>
          <w:rFonts w:ascii="Arial" w:hAnsi="Arial" w:cs="Arial"/>
          <w:color w:val="000000"/>
        </w:rPr>
        <w:t>указанным</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пункте</w:t>
      </w:r>
      <w:r w:rsidR="009355FB">
        <w:rPr>
          <w:rFonts w:ascii="Arial" w:hAnsi="Arial" w:cs="Arial"/>
          <w:color w:val="000000"/>
        </w:rPr>
        <w:t xml:space="preserve"> </w:t>
      </w:r>
      <w:r w:rsidRPr="009355FB">
        <w:rPr>
          <w:rFonts w:ascii="Arial" w:hAnsi="Arial" w:cs="Arial"/>
          <w:color w:val="000000"/>
        </w:rPr>
        <w:t>2.6</w:t>
      </w:r>
      <w:r w:rsidR="009355FB">
        <w:rPr>
          <w:rFonts w:ascii="Arial" w:hAnsi="Arial" w:cs="Arial"/>
          <w:color w:val="000000"/>
        </w:rPr>
        <w:t xml:space="preserve"> </w:t>
      </w:r>
      <w:r w:rsidRPr="009355FB">
        <w:rPr>
          <w:rFonts w:ascii="Arial" w:hAnsi="Arial" w:cs="Arial"/>
          <w:color w:val="000000"/>
        </w:rPr>
        <w:t>административного</w:t>
      </w:r>
      <w:r w:rsidR="009355FB">
        <w:rPr>
          <w:rFonts w:ascii="Arial" w:hAnsi="Arial" w:cs="Arial"/>
          <w:color w:val="000000"/>
        </w:rPr>
        <w:t xml:space="preserve"> </w:t>
      </w:r>
      <w:r w:rsidRPr="009355FB">
        <w:rPr>
          <w:rFonts w:ascii="Arial" w:hAnsi="Arial" w:cs="Arial"/>
          <w:color w:val="000000"/>
        </w:rPr>
        <w:t>регламента,</w:t>
      </w:r>
      <w:r w:rsidR="009355FB">
        <w:rPr>
          <w:rFonts w:ascii="Arial" w:hAnsi="Arial" w:cs="Arial"/>
          <w:color w:val="000000"/>
        </w:rPr>
        <w:t xml:space="preserve"> </w:t>
      </w:r>
      <w:r w:rsidRPr="009355FB">
        <w:rPr>
          <w:rFonts w:ascii="Arial" w:hAnsi="Arial" w:cs="Arial"/>
          <w:color w:val="000000"/>
        </w:rPr>
        <w:t>должностное</w:t>
      </w:r>
      <w:r w:rsidR="009355FB">
        <w:rPr>
          <w:rFonts w:ascii="Arial" w:hAnsi="Arial" w:cs="Arial"/>
          <w:color w:val="000000"/>
        </w:rPr>
        <w:t xml:space="preserve"> </w:t>
      </w:r>
      <w:r w:rsidRPr="009355FB">
        <w:rPr>
          <w:rFonts w:ascii="Arial" w:hAnsi="Arial" w:cs="Arial"/>
          <w:color w:val="000000"/>
        </w:rPr>
        <w:t>лицо</w:t>
      </w:r>
      <w:r w:rsidR="009355FB">
        <w:rPr>
          <w:rFonts w:ascii="Arial" w:hAnsi="Arial" w:cs="Arial"/>
          <w:color w:val="000000"/>
        </w:rPr>
        <w:t xml:space="preserve"> </w:t>
      </w:r>
      <w:r w:rsidRPr="009355FB">
        <w:rPr>
          <w:rFonts w:ascii="Arial" w:hAnsi="Arial" w:cs="Arial"/>
          <w:color w:val="000000"/>
        </w:rPr>
        <w:t>отдела,</w:t>
      </w:r>
      <w:r w:rsidR="009355FB">
        <w:rPr>
          <w:rFonts w:ascii="Arial" w:hAnsi="Arial" w:cs="Arial"/>
          <w:color w:val="000000"/>
        </w:rPr>
        <w:t xml:space="preserve"> </w:t>
      </w:r>
      <w:r w:rsidRPr="009355FB">
        <w:rPr>
          <w:rFonts w:ascii="Arial" w:hAnsi="Arial" w:cs="Arial"/>
          <w:color w:val="000000"/>
        </w:rPr>
        <w:t>ответственное</w:t>
      </w:r>
      <w:r w:rsidR="009355FB">
        <w:rPr>
          <w:rFonts w:ascii="Arial" w:hAnsi="Arial" w:cs="Arial"/>
          <w:color w:val="000000"/>
        </w:rPr>
        <w:t xml:space="preserve"> </w:t>
      </w:r>
      <w:r w:rsidRPr="009355FB">
        <w:rPr>
          <w:rFonts w:ascii="Arial" w:hAnsi="Arial" w:cs="Arial"/>
          <w:color w:val="000000"/>
        </w:rPr>
        <w:t>за</w:t>
      </w:r>
      <w:r w:rsidR="009355FB">
        <w:rPr>
          <w:rFonts w:ascii="Arial" w:hAnsi="Arial" w:cs="Arial"/>
          <w:color w:val="000000"/>
        </w:rPr>
        <w:t xml:space="preserve"> </w:t>
      </w:r>
      <w:r w:rsidRPr="009355FB">
        <w:rPr>
          <w:rFonts w:ascii="Arial" w:hAnsi="Arial" w:cs="Arial"/>
          <w:color w:val="000000"/>
        </w:rPr>
        <w:t>приём</w:t>
      </w:r>
      <w:r w:rsidR="009355FB">
        <w:rPr>
          <w:rFonts w:ascii="Arial" w:hAnsi="Arial" w:cs="Arial"/>
          <w:color w:val="000000"/>
        </w:rPr>
        <w:t xml:space="preserve"> </w:t>
      </w:r>
      <w:r w:rsidRPr="009355FB">
        <w:rPr>
          <w:rFonts w:ascii="Arial" w:hAnsi="Arial" w:cs="Arial"/>
          <w:color w:val="000000"/>
        </w:rPr>
        <w:t>документов,</w:t>
      </w:r>
      <w:r w:rsidR="009355FB">
        <w:rPr>
          <w:rFonts w:ascii="Arial" w:hAnsi="Arial" w:cs="Arial"/>
          <w:color w:val="000000"/>
        </w:rPr>
        <w:t xml:space="preserve"> </w:t>
      </w:r>
      <w:r w:rsidRPr="009355FB">
        <w:rPr>
          <w:rFonts w:ascii="Arial" w:hAnsi="Arial" w:cs="Arial"/>
          <w:color w:val="000000"/>
        </w:rPr>
        <w:t>уведомляет</w:t>
      </w:r>
      <w:r w:rsidR="009355FB">
        <w:rPr>
          <w:rFonts w:ascii="Arial" w:hAnsi="Arial" w:cs="Arial"/>
          <w:color w:val="000000"/>
        </w:rPr>
        <w:t xml:space="preserve"> </w:t>
      </w:r>
      <w:r w:rsidRPr="009355FB">
        <w:rPr>
          <w:rFonts w:ascii="Arial" w:hAnsi="Arial" w:cs="Arial"/>
          <w:color w:val="000000"/>
        </w:rPr>
        <w:t>получателя</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о</w:t>
      </w:r>
      <w:r w:rsidR="009355FB">
        <w:rPr>
          <w:rFonts w:ascii="Arial" w:hAnsi="Arial" w:cs="Arial"/>
          <w:color w:val="000000"/>
        </w:rPr>
        <w:t xml:space="preserve"> </w:t>
      </w:r>
      <w:r w:rsidRPr="009355FB">
        <w:rPr>
          <w:rFonts w:ascii="Arial" w:hAnsi="Arial" w:cs="Arial"/>
          <w:color w:val="000000"/>
        </w:rPr>
        <w:t>наличии</w:t>
      </w:r>
      <w:r w:rsidR="009355FB">
        <w:rPr>
          <w:rFonts w:ascii="Arial" w:hAnsi="Arial" w:cs="Arial"/>
          <w:color w:val="000000"/>
        </w:rPr>
        <w:t xml:space="preserve"> </w:t>
      </w:r>
      <w:r w:rsidRPr="009355FB">
        <w:rPr>
          <w:rFonts w:ascii="Arial" w:hAnsi="Arial" w:cs="Arial"/>
          <w:color w:val="000000"/>
        </w:rPr>
        <w:t>препятствий</w:t>
      </w:r>
      <w:r w:rsidR="009355FB">
        <w:rPr>
          <w:rFonts w:ascii="Arial" w:hAnsi="Arial" w:cs="Arial"/>
          <w:color w:val="000000"/>
        </w:rPr>
        <w:t xml:space="preserve"> </w:t>
      </w:r>
      <w:r w:rsidRPr="009355FB">
        <w:rPr>
          <w:rFonts w:ascii="Arial" w:hAnsi="Arial" w:cs="Arial"/>
          <w:color w:val="000000"/>
        </w:rPr>
        <w:t>для</w:t>
      </w:r>
      <w:r w:rsidR="009355FB">
        <w:rPr>
          <w:rFonts w:ascii="Arial" w:hAnsi="Arial" w:cs="Arial"/>
          <w:color w:val="000000"/>
        </w:rPr>
        <w:t xml:space="preserve"> </w:t>
      </w:r>
      <w:r w:rsidRPr="009355FB">
        <w:rPr>
          <w:rFonts w:ascii="Arial" w:hAnsi="Arial" w:cs="Arial"/>
          <w:color w:val="000000"/>
        </w:rPr>
        <w:t>предоставления</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r w:rsidR="009355FB">
        <w:rPr>
          <w:rFonts w:ascii="Arial" w:hAnsi="Arial" w:cs="Arial"/>
          <w:color w:val="000000"/>
        </w:rPr>
        <w:t xml:space="preserve"> </w:t>
      </w:r>
      <w:r w:rsidRPr="009355FB">
        <w:rPr>
          <w:rFonts w:ascii="Arial" w:hAnsi="Arial" w:cs="Arial"/>
          <w:color w:val="000000"/>
        </w:rPr>
        <w:t>объясняет</w:t>
      </w:r>
      <w:r w:rsidR="009355FB">
        <w:rPr>
          <w:rFonts w:ascii="Arial" w:hAnsi="Arial" w:cs="Arial"/>
          <w:color w:val="000000"/>
        </w:rPr>
        <w:t xml:space="preserve"> </w:t>
      </w:r>
      <w:r w:rsidRPr="009355FB">
        <w:rPr>
          <w:rFonts w:ascii="Arial" w:hAnsi="Arial" w:cs="Arial"/>
          <w:color w:val="000000"/>
        </w:rPr>
        <w:t>заявителю</w:t>
      </w:r>
      <w:r w:rsidR="009355FB">
        <w:rPr>
          <w:rFonts w:ascii="Arial" w:hAnsi="Arial" w:cs="Arial"/>
          <w:color w:val="000000"/>
        </w:rPr>
        <w:t xml:space="preserve"> </w:t>
      </w:r>
      <w:r w:rsidRPr="009355FB">
        <w:rPr>
          <w:rFonts w:ascii="Arial" w:hAnsi="Arial" w:cs="Arial"/>
          <w:color w:val="000000"/>
        </w:rPr>
        <w:t>содержание</w:t>
      </w:r>
      <w:r w:rsidR="009355FB">
        <w:rPr>
          <w:rFonts w:ascii="Arial" w:hAnsi="Arial" w:cs="Arial"/>
          <w:color w:val="000000"/>
        </w:rPr>
        <w:t xml:space="preserve"> </w:t>
      </w:r>
      <w:r w:rsidRPr="009355FB">
        <w:rPr>
          <w:rFonts w:ascii="Arial" w:hAnsi="Arial" w:cs="Arial"/>
          <w:color w:val="000000"/>
        </w:rPr>
        <w:t>выявленных</w:t>
      </w:r>
      <w:r w:rsidR="009355FB">
        <w:rPr>
          <w:rFonts w:ascii="Arial" w:hAnsi="Arial" w:cs="Arial"/>
          <w:color w:val="000000"/>
        </w:rPr>
        <w:t xml:space="preserve"> </w:t>
      </w:r>
      <w:r w:rsidRPr="009355FB">
        <w:rPr>
          <w:rFonts w:ascii="Arial" w:hAnsi="Arial" w:cs="Arial"/>
          <w:color w:val="000000"/>
        </w:rPr>
        <w:t>недостатков</w:t>
      </w:r>
      <w:r w:rsidR="009355FB">
        <w:rPr>
          <w:rFonts w:ascii="Arial" w:hAnsi="Arial" w:cs="Arial"/>
          <w:color w:val="000000"/>
        </w:rPr>
        <w:t xml:space="preserve"> </w:t>
      </w:r>
      <w:r w:rsidRPr="009355FB">
        <w:rPr>
          <w:rFonts w:ascii="Arial" w:hAnsi="Arial" w:cs="Arial"/>
          <w:color w:val="000000"/>
        </w:rPr>
        <w:t>в</w:t>
      </w:r>
      <w:r w:rsidR="009355FB">
        <w:rPr>
          <w:rFonts w:ascii="Arial" w:hAnsi="Arial" w:cs="Arial"/>
          <w:color w:val="000000"/>
        </w:rPr>
        <w:t xml:space="preserve"> </w:t>
      </w:r>
      <w:r w:rsidRPr="009355FB">
        <w:rPr>
          <w:rFonts w:ascii="Arial" w:hAnsi="Arial" w:cs="Arial"/>
          <w:color w:val="000000"/>
        </w:rPr>
        <w:t>представленных</w:t>
      </w:r>
      <w:r w:rsidR="009355FB">
        <w:rPr>
          <w:rFonts w:ascii="Arial" w:hAnsi="Arial" w:cs="Arial"/>
          <w:color w:val="000000"/>
        </w:rPr>
        <w:t xml:space="preserve"> </w:t>
      </w:r>
      <w:r w:rsidRPr="009355FB">
        <w:rPr>
          <w:rFonts w:ascii="Arial" w:hAnsi="Arial" w:cs="Arial"/>
          <w:color w:val="000000"/>
        </w:rPr>
        <w:t>документах</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предлагает</w:t>
      </w:r>
      <w:r w:rsidR="009355FB">
        <w:rPr>
          <w:rFonts w:ascii="Arial" w:hAnsi="Arial" w:cs="Arial"/>
          <w:color w:val="000000"/>
        </w:rPr>
        <w:t xml:space="preserve"> </w:t>
      </w:r>
      <w:r w:rsidRPr="009355FB">
        <w:rPr>
          <w:rFonts w:ascii="Arial" w:hAnsi="Arial" w:cs="Arial"/>
          <w:color w:val="000000"/>
        </w:rPr>
        <w:t>принять</w:t>
      </w:r>
      <w:r w:rsidR="009355FB">
        <w:rPr>
          <w:rFonts w:ascii="Arial" w:hAnsi="Arial" w:cs="Arial"/>
          <w:color w:val="000000"/>
        </w:rPr>
        <w:t xml:space="preserve"> </w:t>
      </w:r>
      <w:r w:rsidRPr="009355FB">
        <w:rPr>
          <w:rFonts w:ascii="Arial" w:hAnsi="Arial" w:cs="Arial"/>
          <w:color w:val="000000"/>
        </w:rPr>
        <w:t>меры</w:t>
      </w:r>
      <w:r w:rsidR="009355FB">
        <w:rPr>
          <w:rFonts w:ascii="Arial" w:hAnsi="Arial" w:cs="Arial"/>
          <w:color w:val="000000"/>
        </w:rPr>
        <w:t xml:space="preserve"> </w:t>
      </w:r>
      <w:r w:rsidRPr="009355FB">
        <w:rPr>
          <w:rFonts w:ascii="Arial" w:hAnsi="Arial" w:cs="Arial"/>
          <w:color w:val="000000"/>
        </w:rPr>
        <w:t>по</w:t>
      </w:r>
      <w:r w:rsidR="009355FB">
        <w:rPr>
          <w:rFonts w:ascii="Arial" w:hAnsi="Arial" w:cs="Arial"/>
          <w:color w:val="000000"/>
        </w:rPr>
        <w:t xml:space="preserve"> </w:t>
      </w:r>
      <w:r w:rsidRPr="009355FB">
        <w:rPr>
          <w:rFonts w:ascii="Arial" w:hAnsi="Arial" w:cs="Arial"/>
          <w:color w:val="000000"/>
        </w:rPr>
        <w:t>их</w:t>
      </w:r>
      <w:r w:rsidR="009355FB">
        <w:rPr>
          <w:rFonts w:ascii="Arial" w:hAnsi="Arial" w:cs="Arial"/>
          <w:color w:val="000000"/>
        </w:rPr>
        <w:t xml:space="preserve"> </w:t>
      </w:r>
      <w:r w:rsidRPr="009355FB">
        <w:rPr>
          <w:rFonts w:ascii="Arial" w:hAnsi="Arial" w:cs="Arial"/>
          <w:color w:val="000000"/>
        </w:rPr>
        <w:t>устранению.</w:t>
      </w:r>
      <w:proofErr w:type="gramEnd"/>
      <w:r w:rsidR="009355FB">
        <w:rPr>
          <w:rFonts w:ascii="Arial" w:hAnsi="Arial" w:cs="Arial"/>
          <w:color w:val="000000"/>
        </w:rPr>
        <w:t xml:space="preserve"> </w:t>
      </w:r>
      <w:r w:rsidRPr="009355FB">
        <w:rPr>
          <w:rFonts w:ascii="Arial" w:hAnsi="Arial" w:cs="Arial"/>
          <w:color w:val="000000"/>
        </w:rPr>
        <w:t>Предоставленные</w:t>
      </w:r>
      <w:r w:rsidR="009355FB">
        <w:rPr>
          <w:rFonts w:ascii="Arial" w:hAnsi="Arial" w:cs="Arial"/>
          <w:color w:val="000000"/>
        </w:rPr>
        <w:t xml:space="preserve"> </w:t>
      </w:r>
      <w:r w:rsidRPr="009355FB">
        <w:rPr>
          <w:rFonts w:ascii="Arial" w:hAnsi="Arial" w:cs="Arial"/>
          <w:color w:val="000000"/>
        </w:rPr>
        <w:t>документы</w:t>
      </w:r>
      <w:r w:rsidR="009355FB">
        <w:rPr>
          <w:rFonts w:ascii="Arial" w:hAnsi="Arial" w:cs="Arial"/>
          <w:color w:val="000000"/>
        </w:rPr>
        <w:t xml:space="preserve"> </w:t>
      </w:r>
      <w:r w:rsidRPr="009355FB">
        <w:rPr>
          <w:rFonts w:ascii="Arial" w:hAnsi="Arial" w:cs="Arial"/>
          <w:color w:val="000000"/>
        </w:rPr>
        <w:t>возвращаются</w:t>
      </w:r>
      <w:r w:rsidR="009355FB">
        <w:rPr>
          <w:rFonts w:ascii="Arial" w:hAnsi="Arial" w:cs="Arial"/>
          <w:color w:val="000000"/>
        </w:rPr>
        <w:t xml:space="preserve"> </w:t>
      </w:r>
      <w:r w:rsidRPr="009355FB">
        <w:rPr>
          <w:rFonts w:ascii="Arial" w:hAnsi="Arial" w:cs="Arial"/>
          <w:color w:val="000000"/>
        </w:rPr>
        <w:t>получателю</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p>
    <w:p w:rsidR="00077660" w:rsidRPr="009355FB" w:rsidRDefault="007C42AD" w:rsidP="009355FB">
      <w:pPr>
        <w:widowControl w:val="0"/>
        <w:ind w:firstLine="709"/>
        <w:jc w:val="both"/>
        <w:rPr>
          <w:rFonts w:ascii="Arial" w:hAnsi="Arial" w:cs="Arial"/>
          <w:color w:val="000000"/>
        </w:rPr>
      </w:pPr>
      <w:r w:rsidRPr="009355FB">
        <w:rPr>
          <w:rFonts w:ascii="Arial" w:hAnsi="Arial" w:cs="Arial"/>
          <w:color w:val="000000"/>
        </w:rPr>
        <w:t>3.2.</w:t>
      </w:r>
      <w:r w:rsidR="009355FB">
        <w:rPr>
          <w:rFonts w:ascii="Arial" w:hAnsi="Arial" w:cs="Arial"/>
          <w:color w:val="000000"/>
        </w:rPr>
        <w:t xml:space="preserve"> </w:t>
      </w:r>
      <w:r w:rsidR="008820A1" w:rsidRPr="009355FB">
        <w:rPr>
          <w:rFonts w:ascii="Arial" w:hAnsi="Arial" w:cs="Arial"/>
          <w:color w:val="000000"/>
        </w:rPr>
        <w:t>Должностное</w:t>
      </w:r>
      <w:r w:rsidR="009355FB">
        <w:rPr>
          <w:rFonts w:ascii="Arial" w:hAnsi="Arial" w:cs="Arial"/>
          <w:color w:val="000000"/>
        </w:rPr>
        <w:t xml:space="preserve"> </w:t>
      </w:r>
      <w:r w:rsidR="008820A1" w:rsidRPr="009355FB">
        <w:rPr>
          <w:rFonts w:ascii="Arial" w:hAnsi="Arial" w:cs="Arial"/>
          <w:color w:val="000000"/>
        </w:rPr>
        <w:t>лицо,</w:t>
      </w:r>
      <w:r w:rsidR="009355FB">
        <w:rPr>
          <w:rFonts w:ascii="Arial" w:hAnsi="Arial" w:cs="Arial"/>
          <w:color w:val="000000"/>
        </w:rPr>
        <w:t xml:space="preserve"> </w:t>
      </w:r>
      <w:r w:rsidR="008820A1" w:rsidRPr="009355FB">
        <w:rPr>
          <w:rFonts w:ascii="Arial" w:hAnsi="Arial" w:cs="Arial"/>
          <w:color w:val="000000"/>
        </w:rPr>
        <w:t>ответственное</w:t>
      </w:r>
      <w:r w:rsidR="009355FB">
        <w:rPr>
          <w:rFonts w:ascii="Arial" w:hAnsi="Arial" w:cs="Arial"/>
          <w:color w:val="000000"/>
        </w:rPr>
        <w:t xml:space="preserve"> </w:t>
      </w:r>
      <w:r w:rsidR="008820A1" w:rsidRPr="009355FB">
        <w:rPr>
          <w:rFonts w:ascii="Arial" w:hAnsi="Arial" w:cs="Arial"/>
          <w:color w:val="000000"/>
        </w:rPr>
        <w:t>за</w:t>
      </w:r>
      <w:r w:rsidR="009355FB">
        <w:rPr>
          <w:rFonts w:ascii="Arial" w:hAnsi="Arial" w:cs="Arial"/>
          <w:color w:val="000000"/>
        </w:rPr>
        <w:t xml:space="preserve"> </w:t>
      </w:r>
      <w:r w:rsidR="008820A1" w:rsidRPr="009355FB">
        <w:rPr>
          <w:rFonts w:ascii="Arial" w:hAnsi="Arial" w:cs="Arial"/>
          <w:color w:val="000000"/>
        </w:rPr>
        <w:t>приём</w:t>
      </w:r>
      <w:r w:rsidR="009355FB">
        <w:rPr>
          <w:rFonts w:ascii="Arial" w:hAnsi="Arial" w:cs="Arial"/>
          <w:color w:val="000000"/>
        </w:rPr>
        <w:t xml:space="preserve"> </w:t>
      </w:r>
      <w:r w:rsidR="008820A1" w:rsidRPr="009355FB">
        <w:rPr>
          <w:rFonts w:ascii="Arial" w:hAnsi="Arial" w:cs="Arial"/>
          <w:color w:val="000000"/>
        </w:rPr>
        <w:t>документов,</w:t>
      </w:r>
      <w:r w:rsidR="009355FB">
        <w:rPr>
          <w:rFonts w:ascii="Arial" w:hAnsi="Arial" w:cs="Arial"/>
          <w:color w:val="000000"/>
        </w:rPr>
        <w:t xml:space="preserve"> </w:t>
      </w:r>
      <w:r w:rsidR="008820A1" w:rsidRPr="009355FB">
        <w:rPr>
          <w:rFonts w:ascii="Arial" w:hAnsi="Arial" w:cs="Arial"/>
          <w:color w:val="000000"/>
        </w:rPr>
        <w:t>заверяет</w:t>
      </w:r>
      <w:r w:rsidR="009355FB">
        <w:rPr>
          <w:rFonts w:ascii="Arial" w:hAnsi="Arial" w:cs="Arial"/>
          <w:color w:val="000000"/>
        </w:rPr>
        <w:t xml:space="preserve"> </w:t>
      </w:r>
      <w:r w:rsidR="008820A1" w:rsidRPr="009355FB">
        <w:rPr>
          <w:rFonts w:ascii="Arial" w:hAnsi="Arial" w:cs="Arial"/>
          <w:color w:val="000000"/>
        </w:rPr>
        <w:t>копии</w:t>
      </w:r>
      <w:r w:rsidR="009355FB">
        <w:rPr>
          <w:rFonts w:ascii="Arial" w:hAnsi="Arial" w:cs="Arial"/>
          <w:color w:val="000000"/>
        </w:rPr>
        <w:t xml:space="preserve"> </w:t>
      </w:r>
      <w:proofErr w:type="gramStart"/>
      <w:r w:rsidR="008820A1" w:rsidRPr="009355FB">
        <w:rPr>
          <w:rFonts w:ascii="Arial" w:hAnsi="Arial" w:cs="Arial"/>
          <w:color w:val="000000"/>
        </w:rPr>
        <w:t>представляемых</w:t>
      </w:r>
      <w:proofErr w:type="gramEnd"/>
      <w:r w:rsidR="009355FB">
        <w:rPr>
          <w:rFonts w:ascii="Arial" w:hAnsi="Arial" w:cs="Arial"/>
          <w:color w:val="000000"/>
        </w:rPr>
        <w:t xml:space="preserve"> </w:t>
      </w:r>
      <w:r w:rsidR="008820A1" w:rsidRPr="009355FB">
        <w:rPr>
          <w:rFonts w:ascii="Arial" w:hAnsi="Arial" w:cs="Arial"/>
          <w:color w:val="000000"/>
        </w:rPr>
        <w:t>документов</w:t>
      </w:r>
      <w:r w:rsidR="009355FB">
        <w:rPr>
          <w:rFonts w:ascii="Arial" w:hAnsi="Arial" w:cs="Arial"/>
          <w:color w:val="000000"/>
        </w:rPr>
        <w:t xml:space="preserve"> </w:t>
      </w:r>
      <w:r w:rsidR="008820A1" w:rsidRPr="009355FB">
        <w:rPr>
          <w:rFonts w:ascii="Arial" w:hAnsi="Arial" w:cs="Arial"/>
          <w:color w:val="000000"/>
        </w:rPr>
        <w:t>после</w:t>
      </w:r>
      <w:r w:rsidR="009355FB">
        <w:rPr>
          <w:rFonts w:ascii="Arial" w:hAnsi="Arial" w:cs="Arial"/>
          <w:color w:val="000000"/>
        </w:rPr>
        <w:t xml:space="preserve"> </w:t>
      </w:r>
      <w:r w:rsidR="008820A1" w:rsidRPr="009355FB">
        <w:rPr>
          <w:rFonts w:ascii="Arial" w:hAnsi="Arial" w:cs="Arial"/>
          <w:color w:val="000000"/>
        </w:rPr>
        <w:t>сверки</w:t>
      </w:r>
      <w:r w:rsidR="009355FB">
        <w:rPr>
          <w:rFonts w:ascii="Arial" w:hAnsi="Arial" w:cs="Arial"/>
          <w:color w:val="000000"/>
        </w:rPr>
        <w:t xml:space="preserve"> </w:t>
      </w:r>
      <w:r w:rsidR="008820A1" w:rsidRPr="009355FB">
        <w:rPr>
          <w:rFonts w:ascii="Arial" w:hAnsi="Arial" w:cs="Arial"/>
          <w:color w:val="000000"/>
        </w:rPr>
        <w:t>их</w:t>
      </w:r>
      <w:r w:rsidR="009355FB">
        <w:rPr>
          <w:rFonts w:ascii="Arial" w:hAnsi="Arial" w:cs="Arial"/>
          <w:color w:val="000000"/>
        </w:rPr>
        <w:t xml:space="preserve"> </w:t>
      </w:r>
      <w:r w:rsidR="008820A1" w:rsidRPr="009355FB">
        <w:rPr>
          <w:rFonts w:ascii="Arial" w:hAnsi="Arial" w:cs="Arial"/>
          <w:color w:val="000000"/>
        </w:rPr>
        <w:t>с</w:t>
      </w:r>
      <w:r w:rsidR="009355FB">
        <w:rPr>
          <w:rFonts w:ascii="Arial" w:hAnsi="Arial" w:cs="Arial"/>
          <w:color w:val="000000"/>
        </w:rPr>
        <w:t xml:space="preserve"> </w:t>
      </w:r>
      <w:r w:rsidR="008820A1" w:rsidRPr="009355FB">
        <w:rPr>
          <w:rFonts w:ascii="Arial" w:hAnsi="Arial" w:cs="Arial"/>
          <w:color w:val="000000"/>
        </w:rPr>
        <w:t>соответствующим</w:t>
      </w:r>
      <w:r w:rsidR="009355FB">
        <w:rPr>
          <w:rFonts w:ascii="Arial" w:hAnsi="Arial" w:cs="Arial"/>
          <w:color w:val="000000"/>
        </w:rPr>
        <w:t xml:space="preserve"> </w:t>
      </w:r>
      <w:r w:rsidR="008820A1" w:rsidRPr="009355FB">
        <w:rPr>
          <w:rFonts w:ascii="Arial" w:hAnsi="Arial" w:cs="Arial"/>
          <w:color w:val="000000"/>
        </w:rPr>
        <w:t>подлинником</w:t>
      </w:r>
      <w:r w:rsidR="009355FB">
        <w:rPr>
          <w:rFonts w:ascii="Arial" w:hAnsi="Arial" w:cs="Arial"/>
          <w:color w:val="000000"/>
        </w:rPr>
        <w:t xml:space="preserve"> </w:t>
      </w:r>
      <w:r w:rsidR="008820A1" w:rsidRPr="009355FB">
        <w:rPr>
          <w:rFonts w:ascii="Arial" w:hAnsi="Arial" w:cs="Arial"/>
          <w:color w:val="000000"/>
        </w:rPr>
        <w:t>(кроме</w:t>
      </w:r>
      <w:r w:rsidR="009355FB">
        <w:rPr>
          <w:rFonts w:ascii="Arial" w:hAnsi="Arial" w:cs="Arial"/>
          <w:color w:val="000000"/>
        </w:rPr>
        <w:t xml:space="preserve"> </w:t>
      </w:r>
      <w:r w:rsidR="008820A1" w:rsidRPr="009355FB">
        <w:rPr>
          <w:rFonts w:ascii="Arial" w:hAnsi="Arial" w:cs="Arial"/>
          <w:color w:val="000000"/>
        </w:rPr>
        <w:t>заверенных</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установленном</w:t>
      </w:r>
      <w:r w:rsidR="009355FB">
        <w:rPr>
          <w:rFonts w:ascii="Arial" w:hAnsi="Arial" w:cs="Arial"/>
          <w:color w:val="000000"/>
        </w:rPr>
        <w:t xml:space="preserve"> </w:t>
      </w:r>
      <w:r w:rsidR="008820A1" w:rsidRPr="009355FB">
        <w:rPr>
          <w:rFonts w:ascii="Arial" w:hAnsi="Arial" w:cs="Arial"/>
          <w:color w:val="000000"/>
        </w:rPr>
        <w:t>порядке)</w:t>
      </w:r>
      <w:r w:rsidR="009355FB">
        <w:rPr>
          <w:rFonts w:ascii="Arial" w:hAnsi="Arial" w:cs="Arial"/>
          <w:color w:val="000000"/>
        </w:rPr>
        <w:t xml:space="preserve"> </w:t>
      </w:r>
      <w:r w:rsidR="008820A1" w:rsidRPr="009355FB">
        <w:rPr>
          <w:rFonts w:ascii="Arial" w:hAnsi="Arial" w:cs="Arial"/>
          <w:color w:val="000000"/>
        </w:rPr>
        <w:t>личной</w:t>
      </w:r>
      <w:r w:rsidR="009355FB">
        <w:rPr>
          <w:rFonts w:ascii="Arial" w:hAnsi="Arial" w:cs="Arial"/>
          <w:color w:val="000000"/>
        </w:rPr>
        <w:t xml:space="preserve"> </w:t>
      </w:r>
      <w:r w:rsidR="008820A1" w:rsidRPr="009355FB">
        <w:rPr>
          <w:rFonts w:ascii="Arial" w:hAnsi="Arial" w:cs="Arial"/>
          <w:color w:val="000000"/>
        </w:rPr>
        <w:t>подписью,</w:t>
      </w:r>
      <w:r w:rsidR="009355FB">
        <w:rPr>
          <w:rFonts w:ascii="Arial" w:hAnsi="Arial" w:cs="Arial"/>
          <w:color w:val="000000"/>
        </w:rPr>
        <w:t xml:space="preserve"> </w:t>
      </w:r>
      <w:r w:rsidR="008820A1" w:rsidRPr="009355FB">
        <w:rPr>
          <w:rFonts w:ascii="Arial" w:hAnsi="Arial" w:cs="Arial"/>
          <w:color w:val="000000"/>
        </w:rPr>
        <w:t>её</w:t>
      </w:r>
      <w:r w:rsidR="009355FB">
        <w:rPr>
          <w:rFonts w:ascii="Arial" w:hAnsi="Arial" w:cs="Arial"/>
          <w:color w:val="000000"/>
        </w:rPr>
        <w:t xml:space="preserve"> </w:t>
      </w:r>
      <w:r w:rsidR="008820A1" w:rsidRPr="009355FB">
        <w:rPr>
          <w:rFonts w:ascii="Arial" w:hAnsi="Arial" w:cs="Arial"/>
          <w:color w:val="000000"/>
        </w:rPr>
        <w:t>расшифровкой</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датой</w:t>
      </w:r>
      <w:r w:rsidR="009355FB">
        <w:rPr>
          <w:rFonts w:ascii="Arial" w:hAnsi="Arial" w:cs="Arial"/>
          <w:color w:val="000000"/>
        </w:rPr>
        <w:t xml:space="preserve"> </w:t>
      </w:r>
      <w:r w:rsidR="008820A1" w:rsidRPr="009355FB">
        <w:rPr>
          <w:rFonts w:ascii="Arial" w:hAnsi="Arial" w:cs="Arial"/>
          <w:color w:val="000000"/>
        </w:rPr>
        <w:t>заверения,</w:t>
      </w:r>
      <w:r w:rsidR="009355FB">
        <w:rPr>
          <w:rFonts w:ascii="Arial" w:hAnsi="Arial" w:cs="Arial"/>
          <w:color w:val="000000"/>
        </w:rPr>
        <w:t xml:space="preserve"> </w:t>
      </w:r>
      <w:r w:rsidR="008820A1" w:rsidRPr="009355FB">
        <w:rPr>
          <w:rFonts w:ascii="Arial" w:hAnsi="Arial" w:cs="Arial"/>
          <w:color w:val="000000"/>
        </w:rPr>
        <w:t>после</w:t>
      </w:r>
      <w:r w:rsidR="009355FB">
        <w:rPr>
          <w:rFonts w:ascii="Arial" w:hAnsi="Arial" w:cs="Arial"/>
          <w:color w:val="000000"/>
        </w:rPr>
        <w:t xml:space="preserve"> </w:t>
      </w:r>
      <w:r w:rsidR="008820A1" w:rsidRPr="009355FB">
        <w:rPr>
          <w:rFonts w:ascii="Arial" w:hAnsi="Arial" w:cs="Arial"/>
          <w:color w:val="000000"/>
        </w:rPr>
        <w:t>чего</w:t>
      </w:r>
      <w:r w:rsidR="009355FB">
        <w:rPr>
          <w:rFonts w:ascii="Arial" w:hAnsi="Arial" w:cs="Arial"/>
          <w:color w:val="000000"/>
        </w:rPr>
        <w:t xml:space="preserve"> </w:t>
      </w:r>
      <w:r w:rsidR="008820A1" w:rsidRPr="009355FB">
        <w:rPr>
          <w:rFonts w:ascii="Arial" w:hAnsi="Arial" w:cs="Arial"/>
          <w:color w:val="000000"/>
        </w:rPr>
        <w:t>заявление</w:t>
      </w:r>
      <w:r w:rsidR="009355FB">
        <w:rPr>
          <w:rFonts w:ascii="Arial" w:hAnsi="Arial" w:cs="Arial"/>
          <w:color w:val="000000"/>
        </w:rPr>
        <w:t xml:space="preserve"> </w:t>
      </w:r>
      <w:r w:rsidR="008820A1" w:rsidRPr="009355FB">
        <w:rPr>
          <w:rFonts w:ascii="Arial" w:hAnsi="Arial" w:cs="Arial"/>
          <w:color w:val="000000"/>
        </w:rPr>
        <w:t>регистрируется</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журнале</w:t>
      </w:r>
      <w:r w:rsidR="009355FB">
        <w:rPr>
          <w:rFonts w:ascii="Arial" w:hAnsi="Arial" w:cs="Arial"/>
          <w:color w:val="000000"/>
        </w:rPr>
        <w:t xml:space="preserve"> </w:t>
      </w:r>
      <w:r w:rsidR="008820A1" w:rsidRPr="009355FB">
        <w:rPr>
          <w:rFonts w:ascii="Arial" w:hAnsi="Arial" w:cs="Arial"/>
          <w:color w:val="000000"/>
        </w:rPr>
        <w:t>регистрации</w:t>
      </w:r>
      <w:r w:rsidR="009355FB">
        <w:rPr>
          <w:rFonts w:ascii="Arial" w:hAnsi="Arial" w:cs="Arial"/>
          <w:color w:val="000000"/>
        </w:rPr>
        <w:t xml:space="preserve"> </w:t>
      </w:r>
      <w:r w:rsidR="008820A1" w:rsidRPr="009355FB">
        <w:rPr>
          <w:rFonts w:ascii="Arial" w:hAnsi="Arial" w:cs="Arial"/>
          <w:color w:val="000000"/>
        </w:rPr>
        <w:t>входящей</w:t>
      </w:r>
      <w:r w:rsidR="009355FB">
        <w:rPr>
          <w:rFonts w:ascii="Arial" w:hAnsi="Arial" w:cs="Arial"/>
          <w:color w:val="000000"/>
        </w:rPr>
        <w:t xml:space="preserve"> </w:t>
      </w:r>
      <w:r w:rsidR="008820A1" w:rsidRPr="009355FB">
        <w:rPr>
          <w:rFonts w:ascii="Arial" w:hAnsi="Arial" w:cs="Arial"/>
          <w:color w:val="000000"/>
        </w:rPr>
        <w:t>документации.</w:t>
      </w:r>
    </w:p>
    <w:p w:rsidR="008820A1" w:rsidRPr="009355FB" w:rsidRDefault="008820A1" w:rsidP="009355FB">
      <w:pPr>
        <w:widowControl w:val="0"/>
        <w:ind w:firstLine="709"/>
        <w:jc w:val="both"/>
        <w:rPr>
          <w:rFonts w:ascii="Arial" w:hAnsi="Arial" w:cs="Arial"/>
          <w:color w:val="000000"/>
        </w:rPr>
      </w:pPr>
      <w:r w:rsidRPr="009355FB">
        <w:rPr>
          <w:rFonts w:ascii="Arial" w:hAnsi="Arial" w:cs="Arial"/>
          <w:color w:val="000000"/>
        </w:rPr>
        <w:t>Зарегистрированное</w:t>
      </w:r>
      <w:r w:rsidR="009355FB">
        <w:rPr>
          <w:rFonts w:ascii="Arial" w:hAnsi="Arial" w:cs="Arial"/>
          <w:color w:val="000000"/>
        </w:rPr>
        <w:t xml:space="preserve"> </w:t>
      </w:r>
      <w:r w:rsidRPr="009355FB">
        <w:rPr>
          <w:rFonts w:ascii="Arial" w:hAnsi="Arial" w:cs="Arial"/>
          <w:color w:val="000000"/>
        </w:rPr>
        <w:t>заявление</w:t>
      </w:r>
      <w:r w:rsidR="009355FB">
        <w:rPr>
          <w:rFonts w:ascii="Arial" w:hAnsi="Arial" w:cs="Arial"/>
          <w:color w:val="000000"/>
        </w:rPr>
        <w:t xml:space="preserve"> </w:t>
      </w:r>
      <w:r w:rsidRPr="009355FB">
        <w:rPr>
          <w:rFonts w:ascii="Arial" w:hAnsi="Arial" w:cs="Arial"/>
          <w:color w:val="000000"/>
        </w:rPr>
        <w:t>передаётся</w:t>
      </w:r>
      <w:r w:rsidR="009355FB">
        <w:rPr>
          <w:rFonts w:ascii="Arial" w:hAnsi="Arial" w:cs="Arial"/>
          <w:color w:val="000000"/>
        </w:rPr>
        <w:t xml:space="preserve"> </w:t>
      </w:r>
      <w:r w:rsidRPr="009355FB">
        <w:rPr>
          <w:rFonts w:ascii="Arial" w:hAnsi="Arial" w:cs="Arial"/>
          <w:color w:val="000000"/>
        </w:rPr>
        <w:t>Главе</w:t>
      </w:r>
      <w:r w:rsidR="009355FB">
        <w:rPr>
          <w:rFonts w:ascii="Arial" w:hAnsi="Arial" w:cs="Arial"/>
          <w:color w:val="000000"/>
        </w:rPr>
        <w:t xml:space="preserve"> </w:t>
      </w:r>
      <w:r w:rsidRPr="009355FB">
        <w:rPr>
          <w:rFonts w:ascii="Arial" w:hAnsi="Arial" w:cs="Arial"/>
          <w:color w:val="000000"/>
        </w:rPr>
        <w:t>администрации</w:t>
      </w:r>
      <w:r w:rsidR="009355FB">
        <w:rPr>
          <w:rFonts w:ascii="Arial" w:hAnsi="Arial" w:cs="Arial"/>
          <w:color w:val="000000"/>
        </w:rPr>
        <w:t xml:space="preserve"> </w:t>
      </w:r>
      <w:r w:rsidRPr="009355FB">
        <w:rPr>
          <w:rFonts w:ascii="Arial" w:hAnsi="Arial" w:cs="Arial"/>
          <w:color w:val="000000"/>
        </w:rPr>
        <w:t>муниципального</w:t>
      </w:r>
      <w:r w:rsidR="009355FB">
        <w:rPr>
          <w:rFonts w:ascii="Arial" w:hAnsi="Arial" w:cs="Arial"/>
          <w:color w:val="000000"/>
        </w:rPr>
        <w:t xml:space="preserve"> </w:t>
      </w:r>
      <w:r w:rsidRPr="009355FB">
        <w:rPr>
          <w:rFonts w:ascii="Arial" w:hAnsi="Arial" w:cs="Arial"/>
          <w:color w:val="000000"/>
        </w:rPr>
        <w:t>образования</w:t>
      </w:r>
      <w:r w:rsidR="009355FB">
        <w:rPr>
          <w:rFonts w:ascii="Arial" w:hAnsi="Arial" w:cs="Arial"/>
          <w:color w:val="000000"/>
        </w:rPr>
        <w:t xml:space="preserve"> </w:t>
      </w:r>
      <w:r w:rsidR="00072ED1" w:rsidRPr="009355FB">
        <w:rPr>
          <w:rFonts w:ascii="Arial" w:hAnsi="Arial" w:cs="Arial"/>
          <w:color w:val="000000"/>
        </w:rPr>
        <w:t>Кимовский</w:t>
      </w:r>
      <w:r w:rsidR="009355FB">
        <w:rPr>
          <w:rFonts w:ascii="Arial" w:hAnsi="Arial" w:cs="Arial"/>
          <w:color w:val="000000"/>
        </w:rPr>
        <w:t xml:space="preserve"> </w:t>
      </w:r>
      <w:r w:rsidR="00072ED1" w:rsidRPr="009355FB">
        <w:rPr>
          <w:rFonts w:ascii="Arial" w:hAnsi="Arial" w:cs="Arial"/>
          <w:color w:val="000000"/>
        </w:rPr>
        <w:t>район</w:t>
      </w:r>
      <w:r w:rsidR="009355FB">
        <w:rPr>
          <w:rFonts w:ascii="Arial" w:hAnsi="Arial" w:cs="Arial"/>
          <w:color w:val="000000"/>
        </w:rPr>
        <w:t xml:space="preserve"> </w:t>
      </w:r>
      <w:r w:rsidRPr="009355FB">
        <w:rPr>
          <w:rFonts w:ascii="Arial" w:hAnsi="Arial" w:cs="Arial"/>
          <w:color w:val="000000"/>
        </w:rPr>
        <w:t>для</w:t>
      </w:r>
      <w:r w:rsidR="009355FB">
        <w:rPr>
          <w:rFonts w:ascii="Arial" w:hAnsi="Arial" w:cs="Arial"/>
          <w:color w:val="000000"/>
        </w:rPr>
        <w:t xml:space="preserve"> </w:t>
      </w:r>
      <w:r w:rsidRPr="009355FB">
        <w:rPr>
          <w:rFonts w:ascii="Arial" w:hAnsi="Arial" w:cs="Arial"/>
          <w:color w:val="000000"/>
        </w:rPr>
        <w:t>определения</w:t>
      </w:r>
      <w:r w:rsidR="009355FB">
        <w:rPr>
          <w:rFonts w:ascii="Arial" w:hAnsi="Arial" w:cs="Arial"/>
          <w:color w:val="000000"/>
        </w:rPr>
        <w:t xml:space="preserve"> </w:t>
      </w:r>
      <w:r w:rsidRPr="009355FB">
        <w:rPr>
          <w:rFonts w:ascii="Arial" w:hAnsi="Arial" w:cs="Arial"/>
          <w:color w:val="000000"/>
        </w:rPr>
        <w:t>лица,</w:t>
      </w:r>
      <w:r w:rsidR="009355FB">
        <w:rPr>
          <w:rFonts w:ascii="Arial" w:hAnsi="Arial" w:cs="Arial"/>
          <w:color w:val="000000"/>
        </w:rPr>
        <w:t xml:space="preserve"> </w:t>
      </w:r>
      <w:r w:rsidRPr="009355FB">
        <w:rPr>
          <w:rFonts w:ascii="Arial" w:hAnsi="Arial" w:cs="Arial"/>
          <w:color w:val="000000"/>
        </w:rPr>
        <w:t>ответственного</w:t>
      </w:r>
      <w:r w:rsidR="009355FB">
        <w:rPr>
          <w:rFonts w:ascii="Arial" w:hAnsi="Arial" w:cs="Arial"/>
          <w:color w:val="000000"/>
        </w:rPr>
        <w:t xml:space="preserve"> </w:t>
      </w:r>
      <w:r w:rsidRPr="009355FB">
        <w:rPr>
          <w:rFonts w:ascii="Arial" w:hAnsi="Arial" w:cs="Arial"/>
          <w:color w:val="000000"/>
        </w:rPr>
        <w:t>за</w:t>
      </w:r>
      <w:r w:rsidR="009355FB">
        <w:rPr>
          <w:rFonts w:ascii="Arial" w:hAnsi="Arial" w:cs="Arial"/>
          <w:color w:val="000000"/>
        </w:rPr>
        <w:t xml:space="preserve"> </w:t>
      </w:r>
      <w:r w:rsidRPr="009355FB">
        <w:rPr>
          <w:rFonts w:ascii="Arial" w:hAnsi="Arial" w:cs="Arial"/>
          <w:color w:val="000000"/>
        </w:rPr>
        <w:t>предоставление</w:t>
      </w:r>
      <w:r w:rsidR="009355FB">
        <w:rPr>
          <w:rFonts w:ascii="Arial" w:hAnsi="Arial" w:cs="Arial"/>
          <w:color w:val="000000"/>
        </w:rPr>
        <w:t xml:space="preserve"> </w:t>
      </w:r>
      <w:r w:rsidRPr="009355FB">
        <w:rPr>
          <w:rFonts w:ascii="Arial" w:hAnsi="Arial" w:cs="Arial"/>
          <w:color w:val="000000"/>
        </w:rPr>
        <w:t>муниципальной</w:t>
      </w:r>
      <w:r w:rsidR="009355FB">
        <w:rPr>
          <w:rFonts w:ascii="Arial" w:hAnsi="Arial" w:cs="Arial"/>
          <w:color w:val="000000"/>
        </w:rPr>
        <w:t xml:space="preserve"> </w:t>
      </w:r>
      <w:r w:rsidRPr="009355FB">
        <w:rPr>
          <w:rFonts w:ascii="Arial" w:hAnsi="Arial" w:cs="Arial"/>
          <w:color w:val="000000"/>
        </w:rPr>
        <w:t>услуги.</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4.</w:t>
      </w:r>
      <w:r w:rsidR="009355FB">
        <w:rPr>
          <w:rFonts w:ascii="Arial" w:hAnsi="Arial" w:cs="Arial"/>
          <w:color w:val="000000"/>
        </w:rPr>
        <w:t xml:space="preserve"> </w:t>
      </w:r>
      <w:r w:rsidR="008820A1" w:rsidRPr="009355FB">
        <w:rPr>
          <w:rFonts w:ascii="Arial" w:hAnsi="Arial" w:cs="Arial"/>
          <w:color w:val="000000"/>
        </w:rPr>
        <w:t>Направление</w:t>
      </w:r>
      <w:r w:rsidR="009355FB">
        <w:rPr>
          <w:rFonts w:ascii="Arial" w:hAnsi="Arial" w:cs="Arial"/>
          <w:color w:val="000000"/>
        </w:rPr>
        <w:t xml:space="preserve"> </w:t>
      </w:r>
      <w:r w:rsidR="008820A1" w:rsidRPr="009355FB">
        <w:rPr>
          <w:rFonts w:ascii="Arial" w:hAnsi="Arial" w:cs="Arial"/>
          <w:color w:val="000000"/>
        </w:rPr>
        <w:t>пакета</w:t>
      </w:r>
      <w:r w:rsidR="009355FB">
        <w:rPr>
          <w:rFonts w:ascii="Arial" w:hAnsi="Arial" w:cs="Arial"/>
          <w:color w:val="000000"/>
        </w:rPr>
        <w:t xml:space="preserve"> </w:t>
      </w:r>
      <w:r w:rsidR="008820A1" w:rsidRPr="009355FB">
        <w:rPr>
          <w:rFonts w:ascii="Arial" w:hAnsi="Arial" w:cs="Arial"/>
          <w:color w:val="000000"/>
        </w:rPr>
        <w:t>документов</w:t>
      </w:r>
      <w:r w:rsidR="009355FB">
        <w:rPr>
          <w:rFonts w:ascii="Arial" w:hAnsi="Arial" w:cs="Arial"/>
          <w:color w:val="000000"/>
        </w:rPr>
        <w:t xml:space="preserve"> </w:t>
      </w:r>
      <w:r w:rsidR="008820A1" w:rsidRPr="009355FB">
        <w:rPr>
          <w:rFonts w:ascii="Arial" w:hAnsi="Arial" w:cs="Arial"/>
          <w:color w:val="000000"/>
        </w:rPr>
        <w:t>для</w:t>
      </w:r>
      <w:r w:rsidR="009355FB">
        <w:rPr>
          <w:rFonts w:ascii="Arial" w:hAnsi="Arial" w:cs="Arial"/>
          <w:color w:val="000000"/>
        </w:rPr>
        <w:t xml:space="preserve"> </w:t>
      </w:r>
      <w:r w:rsidR="008820A1" w:rsidRPr="009355FB">
        <w:rPr>
          <w:rFonts w:ascii="Arial" w:hAnsi="Arial" w:cs="Arial"/>
          <w:color w:val="000000"/>
        </w:rPr>
        <w:t>рассмотрения</w:t>
      </w:r>
      <w:r w:rsidR="009355FB">
        <w:rPr>
          <w:rFonts w:ascii="Arial" w:hAnsi="Arial" w:cs="Arial"/>
          <w:color w:val="000000"/>
        </w:rPr>
        <w:t xml:space="preserve"> </w:t>
      </w:r>
      <w:r w:rsidR="008820A1" w:rsidRPr="009355FB">
        <w:rPr>
          <w:rFonts w:ascii="Arial" w:hAnsi="Arial" w:cs="Arial"/>
          <w:color w:val="000000"/>
        </w:rPr>
        <w:t>заявления</w:t>
      </w:r>
      <w:r w:rsidR="009355FB">
        <w:rPr>
          <w:rFonts w:ascii="Arial" w:hAnsi="Arial" w:cs="Arial"/>
          <w:color w:val="000000"/>
        </w:rPr>
        <w:t xml:space="preserve"> </w:t>
      </w:r>
      <w:r w:rsidR="008820A1" w:rsidRPr="009355FB">
        <w:rPr>
          <w:rFonts w:ascii="Arial" w:hAnsi="Arial" w:cs="Arial"/>
          <w:color w:val="000000"/>
        </w:rPr>
        <w:t>Собранием</w:t>
      </w:r>
      <w:r w:rsidR="009355FB">
        <w:rPr>
          <w:rFonts w:ascii="Arial" w:hAnsi="Arial" w:cs="Arial"/>
          <w:color w:val="000000"/>
        </w:rPr>
        <w:t xml:space="preserve"> </w:t>
      </w:r>
      <w:r w:rsidR="00077660" w:rsidRPr="009355FB">
        <w:rPr>
          <w:rFonts w:ascii="Arial" w:hAnsi="Arial" w:cs="Arial"/>
          <w:color w:val="000000"/>
        </w:rPr>
        <w:t>представителей</w:t>
      </w:r>
      <w:r w:rsidR="009355FB">
        <w:rPr>
          <w:rFonts w:ascii="Arial" w:hAnsi="Arial" w:cs="Arial"/>
          <w:color w:val="000000"/>
        </w:rPr>
        <w:t xml:space="preserve"> </w:t>
      </w:r>
      <w:r w:rsidR="008820A1" w:rsidRPr="009355FB">
        <w:rPr>
          <w:rFonts w:ascii="Arial" w:hAnsi="Arial" w:cs="Arial"/>
          <w:color w:val="000000"/>
        </w:rPr>
        <w:t>муниципального</w:t>
      </w:r>
      <w:r w:rsidR="009355FB">
        <w:rPr>
          <w:rFonts w:ascii="Arial" w:hAnsi="Arial" w:cs="Arial"/>
          <w:color w:val="000000"/>
        </w:rPr>
        <w:t xml:space="preserve"> </w:t>
      </w:r>
      <w:r w:rsidR="008820A1" w:rsidRPr="009355FB">
        <w:rPr>
          <w:rFonts w:ascii="Arial" w:hAnsi="Arial" w:cs="Arial"/>
          <w:color w:val="000000"/>
        </w:rPr>
        <w:t>образования</w:t>
      </w:r>
      <w:r w:rsidR="009355FB">
        <w:rPr>
          <w:rFonts w:ascii="Arial" w:hAnsi="Arial" w:cs="Arial"/>
          <w:color w:val="000000"/>
        </w:rPr>
        <w:t xml:space="preserve"> </w:t>
      </w:r>
      <w:r w:rsidR="00077660" w:rsidRPr="009355FB">
        <w:rPr>
          <w:rFonts w:ascii="Arial" w:hAnsi="Arial" w:cs="Arial"/>
          <w:color w:val="000000"/>
        </w:rPr>
        <w:t>Кимовский</w:t>
      </w:r>
      <w:r w:rsidR="009355FB">
        <w:rPr>
          <w:rFonts w:ascii="Arial" w:hAnsi="Arial" w:cs="Arial"/>
          <w:color w:val="000000"/>
        </w:rPr>
        <w:t xml:space="preserve"> </w:t>
      </w:r>
      <w:r w:rsidR="00077660" w:rsidRPr="009355FB">
        <w:rPr>
          <w:rFonts w:ascii="Arial" w:hAnsi="Arial" w:cs="Arial"/>
          <w:color w:val="000000"/>
        </w:rPr>
        <w:t>район</w:t>
      </w:r>
      <w:r w:rsidR="008820A1" w:rsidRPr="009355FB">
        <w:rPr>
          <w:rFonts w:ascii="Arial" w:hAnsi="Arial" w:cs="Arial"/>
          <w:color w:val="000000"/>
        </w:rPr>
        <w:t>;</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4.1.</w:t>
      </w:r>
      <w:r w:rsidR="009355FB">
        <w:rPr>
          <w:rFonts w:ascii="Arial" w:hAnsi="Arial" w:cs="Arial"/>
          <w:color w:val="000000"/>
        </w:rPr>
        <w:t xml:space="preserve"> </w:t>
      </w:r>
      <w:r w:rsidR="008820A1" w:rsidRPr="009355FB">
        <w:rPr>
          <w:rFonts w:ascii="Arial" w:hAnsi="Arial" w:cs="Arial"/>
          <w:color w:val="000000"/>
        </w:rPr>
        <w:t>Подготовка</w:t>
      </w:r>
      <w:r w:rsidR="009355FB">
        <w:rPr>
          <w:rFonts w:ascii="Arial" w:hAnsi="Arial" w:cs="Arial"/>
          <w:color w:val="000000"/>
        </w:rPr>
        <w:t xml:space="preserve"> </w:t>
      </w:r>
      <w:r w:rsidR="008820A1" w:rsidRPr="009355FB">
        <w:rPr>
          <w:rFonts w:ascii="Arial" w:hAnsi="Arial" w:cs="Arial"/>
          <w:color w:val="000000"/>
        </w:rPr>
        <w:t>пакета</w:t>
      </w:r>
      <w:r w:rsidR="009355FB">
        <w:rPr>
          <w:rFonts w:ascii="Arial" w:hAnsi="Arial" w:cs="Arial"/>
          <w:color w:val="000000"/>
        </w:rPr>
        <w:t xml:space="preserve"> </w:t>
      </w:r>
      <w:r w:rsidR="008820A1" w:rsidRPr="009355FB">
        <w:rPr>
          <w:rFonts w:ascii="Arial" w:hAnsi="Arial" w:cs="Arial"/>
          <w:color w:val="000000"/>
        </w:rPr>
        <w:t>документов:</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проект</w:t>
      </w:r>
      <w:r w:rsidR="009355FB">
        <w:rPr>
          <w:rFonts w:ascii="Arial" w:hAnsi="Arial" w:cs="Arial"/>
          <w:color w:val="000000"/>
        </w:rPr>
        <w:t xml:space="preserve"> </w:t>
      </w:r>
      <w:r w:rsidR="008820A1" w:rsidRPr="009355FB">
        <w:rPr>
          <w:rFonts w:ascii="Arial" w:hAnsi="Arial" w:cs="Arial"/>
          <w:color w:val="000000"/>
        </w:rPr>
        <w:t>Решения,</w:t>
      </w:r>
      <w:r w:rsidR="009355FB">
        <w:rPr>
          <w:rFonts w:ascii="Arial" w:hAnsi="Arial" w:cs="Arial"/>
          <w:color w:val="000000"/>
        </w:rPr>
        <w:t xml:space="preserve"> </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пояснительная</w:t>
      </w:r>
      <w:r w:rsidR="009355FB">
        <w:rPr>
          <w:rFonts w:ascii="Arial" w:hAnsi="Arial" w:cs="Arial"/>
          <w:color w:val="000000"/>
        </w:rPr>
        <w:t xml:space="preserve"> </w:t>
      </w:r>
      <w:r w:rsidR="008820A1" w:rsidRPr="009355FB">
        <w:rPr>
          <w:rFonts w:ascii="Arial" w:hAnsi="Arial" w:cs="Arial"/>
          <w:color w:val="000000"/>
        </w:rPr>
        <w:t>записка,</w:t>
      </w:r>
      <w:r w:rsidR="009355FB">
        <w:rPr>
          <w:rFonts w:ascii="Arial" w:hAnsi="Arial" w:cs="Arial"/>
          <w:color w:val="000000"/>
        </w:rPr>
        <w:t xml:space="preserve"> </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справка</w:t>
      </w:r>
      <w:r w:rsidR="009355FB">
        <w:rPr>
          <w:rFonts w:ascii="Arial" w:hAnsi="Arial" w:cs="Arial"/>
          <w:color w:val="000000"/>
        </w:rPr>
        <w:t xml:space="preserve"> </w:t>
      </w:r>
      <w:r w:rsidR="008820A1" w:rsidRPr="009355FB">
        <w:rPr>
          <w:rFonts w:ascii="Arial" w:hAnsi="Arial" w:cs="Arial"/>
          <w:color w:val="000000"/>
        </w:rPr>
        <w:t>о</w:t>
      </w:r>
      <w:r w:rsidR="009355FB">
        <w:rPr>
          <w:rFonts w:ascii="Arial" w:hAnsi="Arial" w:cs="Arial"/>
          <w:color w:val="000000"/>
        </w:rPr>
        <w:t xml:space="preserve"> </w:t>
      </w:r>
      <w:r w:rsidR="008820A1" w:rsidRPr="009355FB">
        <w:rPr>
          <w:rFonts w:ascii="Arial" w:hAnsi="Arial" w:cs="Arial"/>
          <w:color w:val="000000"/>
        </w:rPr>
        <w:t>состоянии</w:t>
      </w:r>
      <w:r w:rsidR="009355FB">
        <w:rPr>
          <w:rFonts w:ascii="Arial" w:hAnsi="Arial" w:cs="Arial"/>
          <w:color w:val="000000"/>
        </w:rPr>
        <w:t xml:space="preserve"> </w:t>
      </w:r>
      <w:r w:rsidR="008820A1" w:rsidRPr="009355FB">
        <w:rPr>
          <w:rFonts w:ascii="Arial" w:hAnsi="Arial" w:cs="Arial"/>
          <w:color w:val="000000"/>
        </w:rPr>
        <w:t>законодательства,</w:t>
      </w:r>
      <w:r w:rsidR="009355FB">
        <w:rPr>
          <w:rFonts w:ascii="Arial" w:hAnsi="Arial" w:cs="Arial"/>
          <w:color w:val="000000"/>
        </w:rPr>
        <w:t xml:space="preserve"> </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финансово-экономическое</w:t>
      </w:r>
      <w:r w:rsidR="009355FB">
        <w:rPr>
          <w:rFonts w:ascii="Arial" w:hAnsi="Arial" w:cs="Arial"/>
          <w:color w:val="000000"/>
        </w:rPr>
        <w:t xml:space="preserve"> </w:t>
      </w:r>
      <w:r w:rsidR="008820A1" w:rsidRPr="009355FB">
        <w:rPr>
          <w:rFonts w:ascii="Arial" w:hAnsi="Arial" w:cs="Arial"/>
          <w:color w:val="000000"/>
        </w:rPr>
        <w:t>обоснование,</w:t>
      </w:r>
      <w:r w:rsidR="009355FB">
        <w:rPr>
          <w:rFonts w:ascii="Arial" w:hAnsi="Arial" w:cs="Arial"/>
          <w:color w:val="000000"/>
        </w:rPr>
        <w:t xml:space="preserve"> </w:t>
      </w:r>
    </w:p>
    <w:p w:rsidR="008820A1" w:rsidRPr="009355FB" w:rsidRDefault="007C42AD" w:rsidP="009355FB">
      <w:pPr>
        <w:widowControl w:val="0"/>
        <w:ind w:firstLine="709"/>
        <w:jc w:val="both"/>
        <w:rPr>
          <w:rFonts w:ascii="Arial" w:hAnsi="Arial" w:cs="Arial"/>
          <w:color w:val="000000"/>
          <w:highlight w:val="cyan"/>
        </w:rPr>
      </w:pPr>
      <w:r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дополнительная</w:t>
      </w:r>
      <w:r w:rsidR="009355FB">
        <w:rPr>
          <w:rFonts w:ascii="Arial" w:hAnsi="Arial" w:cs="Arial"/>
          <w:color w:val="000000"/>
        </w:rPr>
        <w:t xml:space="preserve"> </w:t>
      </w:r>
      <w:r w:rsidR="008820A1" w:rsidRPr="009355FB">
        <w:rPr>
          <w:rFonts w:ascii="Arial" w:hAnsi="Arial" w:cs="Arial"/>
          <w:color w:val="000000"/>
        </w:rPr>
        <w:t>информация</w:t>
      </w:r>
      <w:r w:rsidR="009355FB">
        <w:rPr>
          <w:rFonts w:ascii="Arial" w:hAnsi="Arial" w:cs="Arial"/>
          <w:color w:val="000000"/>
        </w:rPr>
        <w:t xml:space="preserve"> </w:t>
      </w:r>
      <w:r w:rsidR="008820A1" w:rsidRPr="009355FB">
        <w:rPr>
          <w:rFonts w:ascii="Arial" w:hAnsi="Arial" w:cs="Arial"/>
          <w:color w:val="000000"/>
        </w:rPr>
        <w:t>(при</w:t>
      </w:r>
      <w:r w:rsidR="009355FB">
        <w:rPr>
          <w:rFonts w:ascii="Arial" w:hAnsi="Arial" w:cs="Arial"/>
          <w:color w:val="000000"/>
        </w:rPr>
        <w:t xml:space="preserve"> </w:t>
      </w:r>
      <w:r w:rsidR="008820A1" w:rsidRPr="009355FB">
        <w:rPr>
          <w:rFonts w:ascii="Arial" w:hAnsi="Arial" w:cs="Arial"/>
          <w:color w:val="000000"/>
        </w:rPr>
        <w:t>необходимости)</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4.2.</w:t>
      </w:r>
      <w:r w:rsidR="009355FB">
        <w:rPr>
          <w:rFonts w:ascii="Arial" w:hAnsi="Arial" w:cs="Arial"/>
          <w:color w:val="000000"/>
        </w:rPr>
        <w:t xml:space="preserve"> </w:t>
      </w:r>
      <w:r w:rsidR="008820A1" w:rsidRPr="009355FB">
        <w:rPr>
          <w:rFonts w:ascii="Arial" w:hAnsi="Arial" w:cs="Arial"/>
          <w:color w:val="000000"/>
        </w:rPr>
        <w:t>Направление</w:t>
      </w:r>
      <w:r w:rsidR="009355FB">
        <w:rPr>
          <w:rFonts w:ascii="Arial" w:hAnsi="Arial" w:cs="Arial"/>
          <w:color w:val="000000"/>
        </w:rPr>
        <w:t xml:space="preserve"> </w:t>
      </w:r>
      <w:r w:rsidR="008820A1" w:rsidRPr="009355FB">
        <w:rPr>
          <w:rFonts w:ascii="Arial" w:hAnsi="Arial" w:cs="Arial"/>
          <w:color w:val="000000"/>
        </w:rPr>
        <w:t>пакета</w:t>
      </w:r>
      <w:r w:rsidR="009355FB">
        <w:rPr>
          <w:rFonts w:ascii="Arial" w:hAnsi="Arial" w:cs="Arial"/>
          <w:color w:val="000000"/>
        </w:rPr>
        <w:t xml:space="preserve"> </w:t>
      </w:r>
      <w:r w:rsidR="008820A1" w:rsidRPr="009355FB">
        <w:rPr>
          <w:rFonts w:ascii="Arial" w:hAnsi="Arial" w:cs="Arial"/>
          <w:color w:val="000000"/>
        </w:rPr>
        <w:t>документов</w:t>
      </w:r>
      <w:r w:rsidR="009355FB">
        <w:rPr>
          <w:rFonts w:ascii="Arial" w:hAnsi="Arial" w:cs="Arial"/>
          <w:color w:val="000000"/>
        </w:rPr>
        <w:t xml:space="preserve"> </w:t>
      </w:r>
      <w:r w:rsidR="008820A1" w:rsidRPr="009355FB">
        <w:rPr>
          <w:rFonts w:ascii="Arial" w:hAnsi="Arial" w:cs="Arial"/>
          <w:color w:val="000000"/>
        </w:rPr>
        <w:t>Собранию</w:t>
      </w:r>
      <w:r w:rsidR="009355FB">
        <w:rPr>
          <w:rFonts w:ascii="Arial" w:hAnsi="Arial" w:cs="Arial"/>
          <w:color w:val="000000"/>
        </w:rPr>
        <w:t xml:space="preserve"> </w:t>
      </w:r>
      <w:r w:rsidR="00077660" w:rsidRPr="009355FB">
        <w:rPr>
          <w:rFonts w:ascii="Arial" w:hAnsi="Arial" w:cs="Arial"/>
          <w:color w:val="000000"/>
        </w:rPr>
        <w:t>представителей</w:t>
      </w:r>
      <w:r w:rsidR="009355FB">
        <w:rPr>
          <w:rFonts w:ascii="Arial" w:hAnsi="Arial" w:cs="Arial"/>
          <w:color w:val="000000"/>
        </w:rPr>
        <w:t xml:space="preserve"> </w:t>
      </w:r>
      <w:r w:rsidR="00077660" w:rsidRPr="009355FB">
        <w:rPr>
          <w:rFonts w:ascii="Arial" w:hAnsi="Arial" w:cs="Arial"/>
          <w:color w:val="000000"/>
        </w:rPr>
        <w:t>муниципального</w:t>
      </w:r>
      <w:r w:rsidR="009355FB">
        <w:rPr>
          <w:rFonts w:ascii="Arial" w:hAnsi="Arial" w:cs="Arial"/>
          <w:color w:val="000000"/>
        </w:rPr>
        <w:t xml:space="preserve"> </w:t>
      </w:r>
      <w:r w:rsidR="00077660" w:rsidRPr="009355FB">
        <w:rPr>
          <w:rFonts w:ascii="Arial" w:hAnsi="Arial" w:cs="Arial"/>
          <w:color w:val="000000"/>
        </w:rPr>
        <w:t>образования</w:t>
      </w:r>
      <w:r w:rsidR="009355FB">
        <w:rPr>
          <w:rFonts w:ascii="Arial" w:hAnsi="Arial" w:cs="Arial"/>
          <w:color w:val="000000"/>
        </w:rPr>
        <w:t xml:space="preserve"> </w:t>
      </w:r>
      <w:r w:rsidR="00077660" w:rsidRPr="009355FB">
        <w:rPr>
          <w:rFonts w:ascii="Arial" w:hAnsi="Arial" w:cs="Arial"/>
          <w:color w:val="000000"/>
        </w:rPr>
        <w:t>Кимовский</w:t>
      </w:r>
      <w:r w:rsidR="009355FB">
        <w:rPr>
          <w:rFonts w:ascii="Arial" w:hAnsi="Arial" w:cs="Arial"/>
          <w:color w:val="000000"/>
        </w:rPr>
        <w:t xml:space="preserve"> </w:t>
      </w:r>
      <w:r w:rsidR="00077660" w:rsidRPr="009355FB">
        <w:rPr>
          <w:rFonts w:ascii="Arial" w:hAnsi="Arial" w:cs="Arial"/>
          <w:color w:val="000000"/>
        </w:rPr>
        <w:t>район</w:t>
      </w:r>
      <w:r w:rsidR="008820A1" w:rsidRPr="009355FB">
        <w:rPr>
          <w:rFonts w:ascii="Arial" w:hAnsi="Arial" w:cs="Arial"/>
          <w:color w:val="000000"/>
        </w:rPr>
        <w:t>.</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4.3.</w:t>
      </w:r>
      <w:r w:rsidR="009355FB">
        <w:rPr>
          <w:rFonts w:ascii="Arial" w:hAnsi="Arial" w:cs="Arial"/>
          <w:color w:val="000000"/>
        </w:rPr>
        <w:t xml:space="preserve"> </w:t>
      </w:r>
      <w:r w:rsidR="008820A1" w:rsidRPr="009355FB">
        <w:rPr>
          <w:rFonts w:ascii="Arial" w:hAnsi="Arial" w:cs="Arial"/>
          <w:color w:val="000000"/>
        </w:rPr>
        <w:t>Получение</w:t>
      </w:r>
      <w:r w:rsidR="009355FB">
        <w:rPr>
          <w:rFonts w:ascii="Arial" w:hAnsi="Arial" w:cs="Arial"/>
          <w:color w:val="000000"/>
        </w:rPr>
        <w:t xml:space="preserve"> </w:t>
      </w:r>
      <w:r w:rsidR="008820A1" w:rsidRPr="009355FB">
        <w:rPr>
          <w:rFonts w:ascii="Arial" w:hAnsi="Arial" w:cs="Arial"/>
          <w:color w:val="000000"/>
        </w:rPr>
        <w:t>итогов</w:t>
      </w:r>
      <w:r w:rsidR="009355FB">
        <w:rPr>
          <w:rFonts w:ascii="Arial" w:hAnsi="Arial" w:cs="Arial"/>
          <w:color w:val="000000"/>
        </w:rPr>
        <w:t xml:space="preserve"> </w:t>
      </w:r>
      <w:r w:rsidR="008820A1" w:rsidRPr="009355FB">
        <w:rPr>
          <w:rFonts w:ascii="Arial" w:hAnsi="Arial" w:cs="Arial"/>
          <w:color w:val="000000"/>
        </w:rPr>
        <w:t>рассмотрения</w:t>
      </w:r>
      <w:r w:rsidR="009355FB">
        <w:rPr>
          <w:rFonts w:ascii="Arial" w:hAnsi="Arial" w:cs="Arial"/>
          <w:color w:val="000000"/>
        </w:rPr>
        <w:t xml:space="preserve"> </w:t>
      </w:r>
      <w:r w:rsidR="008820A1" w:rsidRPr="009355FB">
        <w:rPr>
          <w:rFonts w:ascii="Arial" w:hAnsi="Arial" w:cs="Arial"/>
          <w:color w:val="000000"/>
        </w:rPr>
        <w:t>заявления.</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5.</w:t>
      </w:r>
      <w:r w:rsidR="009355FB">
        <w:rPr>
          <w:rFonts w:ascii="Arial" w:hAnsi="Arial" w:cs="Arial"/>
          <w:color w:val="000000"/>
        </w:rPr>
        <w:t xml:space="preserve"> </w:t>
      </w:r>
      <w:r w:rsidR="008820A1" w:rsidRPr="009355FB">
        <w:rPr>
          <w:rFonts w:ascii="Arial" w:hAnsi="Arial" w:cs="Arial"/>
          <w:color w:val="000000"/>
        </w:rPr>
        <w:t>Подготовка</w:t>
      </w:r>
      <w:r w:rsidR="009355FB">
        <w:rPr>
          <w:rFonts w:ascii="Arial" w:hAnsi="Arial" w:cs="Arial"/>
          <w:color w:val="000000"/>
        </w:rPr>
        <w:t xml:space="preserve"> </w:t>
      </w:r>
      <w:r w:rsidR="008820A1" w:rsidRPr="009355FB">
        <w:rPr>
          <w:rFonts w:ascii="Arial" w:hAnsi="Arial" w:cs="Arial"/>
          <w:color w:val="000000"/>
        </w:rPr>
        <w:t>проекта</w:t>
      </w:r>
      <w:r w:rsidR="009355FB">
        <w:rPr>
          <w:rFonts w:ascii="Arial" w:hAnsi="Arial" w:cs="Arial"/>
          <w:color w:val="000000"/>
        </w:rPr>
        <w:t xml:space="preserve"> </w:t>
      </w:r>
      <w:r w:rsidR="008820A1" w:rsidRPr="009355FB">
        <w:rPr>
          <w:rFonts w:ascii="Arial" w:hAnsi="Arial" w:cs="Arial"/>
          <w:color w:val="000000"/>
        </w:rPr>
        <w:t>договора.</w:t>
      </w:r>
    </w:p>
    <w:p w:rsidR="008820A1" w:rsidRPr="009355FB" w:rsidRDefault="007C42AD" w:rsidP="009355FB">
      <w:pPr>
        <w:widowControl w:val="0"/>
        <w:ind w:firstLine="709"/>
        <w:jc w:val="both"/>
        <w:rPr>
          <w:rFonts w:ascii="Arial" w:hAnsi="Arial" w:cs="Arial"/>
          <w:color w:val="000000"/>
        </w:rPr>
      </w:pPr>
      <w:r w:rsidRPr="009355FB">
        <w:rPr>
          <w:rFonts w:ascii="Arial" w:hAnsi="Arial" w:cs="Arial"/>
          <w:color w:val="000000"/>
        </w:rPr>
        <w:t>5.1.</w:t>
      </w:r>
      <w:r w:rsidR="009355FB">
        <w:rPr>
          <w:rFonts w:ascii="Arial" w:hAnsi="Arial" w:cs="Arial"/>
          <w:color w:val="000000"/>
        </w:rPr>
        <w:t xml:space="preserve"> </w:t>
      </w:r>
      <w:r w:rsidR="008820A1" w:rsidRPr="009355FB">
        <w:rPr>
          <w:rFonts w:ascii="Arial" w:hAnsi="Arial" w:cs="Arial"/>
          <w:color w:val="000000"/>
        </w:rPr>
        <w:t>Лицо,</w:t>
      </w:r>
      <w:r w:rsidR="009355FB">
        <w:rPr>
          <w:rFonts w:ascii="Arial" w:hAnsi="Arial" w:cs="Arial"/>
          <w:color w:val="000000"/>
        </w:rPr>
        <w:t xml:space="preserve"> </w:t>
      </w:r>
      <w:r w:rsidR="008820A1" w:rsidRPr="009355FB">
        <w:rPr>
          <w:rFonts w:ascii="Arial" w:hAnsi="Arial" w:cs="Arial"/>
          <w:color w:val="000000"/>
        </w:rPr>
        <w:t>ответственное</w:t>
      </w:r>
      <w:r w:rsidR="009355FB">
        <w:rPr>
          <w:rFonts w:ascii="Arial" w:hAnsi="Arial" w:cs="Arial"/>
          <w:color w:val="000000"/>
        </w:rPr>
        <w:t xml:space="preserve"> </w:t>
      </w:r>
      <w:r w:rsidR="008820A1" w:rsidRPr="009355FB">
        <w:rPr>
          <w:rFonts w:ascii="Arial" w:hAnsi="Arial" w:cs="Arial"/>
          <w:color w:val="000000"/>
        </w:rPr>
        <w:t>за</w:t>
      </w:r>
      <w:r w:rsidR="009355FB">
        <w:rPr>
          <w:rFonts w:ascii="Arial" w:hAnsi="Arial" w:cs="Arial"/>
          <w:color w:val="000000"/>
        </w:rPr>
        <w:t xml:space="preserve"> </w:t>
      </w:r>
      <w:r w:rsidR="008820A1" w:rsidRPr="009355FB">
        <w:rPr>
          <w:rFonts w:ascii="Arial" w:hAnsi="Arial" w:cs="Arial"/>
          <w:color w:val="000000"/>
        </w:rPr>
        <w:t>предоставление</w:t>
      </w:r>
      <w:r w:rsidR="009355FB">
        <w:rPr>
          <w:rFonts w:ascii="Arial" w:hAnsi="Arial" w:cs="Arial"/>
          <w:color w:val="000000"/>
        </w:rPr>
        <w:t xml:space="preserve"> </w:t>
      </w:r>
      <w:r w:rsidR="008820A1" w:rsidRPr="009355FB">
        <w:rPr>
          <w:rFonts w:ascii="Arial" w:hAnsi="Arial" w:cs="Arial"/>
          <w:color w:val="000000"/>
        </w:rPr>
        <w:t>муниципальной</w:t>
      </w:r>
      <w:r w:rsidR="009355FB">
        <w:rPr>
          <w:rFonts w:ascii="Arial" w:hAnsi="Arial" w:cs="Arial"/>
          <w:color w:val="000000"/>
        </w:rPr>
        <w:t xml:space="preserve"> </w:t>
      </w:r>
      <w:r w:rsidR="008820A1" w:rsidRPr="009355FB">
        <w:rPr>
          <w:rFonts w:ascii="Arial" w:hAnsi="Arial" w:cs="Arial"/>
          <w:color w:val="000000"/>
        </w:rPr>
        <w:t>услуги,</w:t>
      </w:r>
      <w:r w:rsidR="009355FB">
        <w:rPr>
          <w:rFonts w:ascii="Arial" w:hAnsi="Arial" w:cs="Arial"/>
          <w:color w:val="000000"/>
        </w:rPr>
        <w:t xml:space="preserve"> </w:t>
      </w:r>
      <w:r w:rsidR="008820A1" w:rsidRPr="009355FB">
        <w:rPr>
          <w:rFonts w:ascii="Arial" w:hAnsi="Arial" w:cs="Arial"/>
          <w:color w:val="000000"/>
        </w:rPr>
        <w:t>готовит</w:t>
      </w:r>
      <w:r w:rsidR="009355FB">
        <w:rPr>
          <w:rFonts w:ascii="Arial" w:hAnsi="Arial" w:cs="Arial"/>
          <w:color w:val="000000"/>
        </w:rPr>
        <w:t xml:space="preserve"> </w:t>
      </w:r>
      <w:r w:rsidR="008820A1" w:rsidRPr="009355FB">
        <w:rPr>
          <w:rFonts w:ascii="Arial" w:hAnsi="Arial" w:cs="Arial"/>
          <w:color w:val="000000"/>
        </w:rPr>
        <w:t>проект</w:t>
      </w:r>
      <w:r w:rsidR="009355FB">
        <w:rPr>
          <w:rFonts w:ascii="Arial" w:hAnsi="Arial" w:cs="Arial"/>
          <w:color w:val="000000"/>
        </w:rPr>
        <w:t xml:space="preserve"> </w:t>
      </w:r>
      <w:r w:rsidR="008820A1" w:rsidRPr="009355FB">
        <w:rPr>
          <w:rFonts w:ascii="Arial" w:hAnsi="Arial" w:cs="Arial"/>
          <w:color w:val="000000"/>
        </w:rPr>
        <w:t>договора.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5.2.</w:t>
      </w:r>
      <w:r w:rsidR="009355FB">
        <w:rPr>
          <w:color w:val="000000"/>
          <w:sz w:val="24"/>
          <w:szCs w:val="24"/>
          <w:lang w:val="ru-RU"/>
        </w:rPr>
        <w:t xml:space="preserve"> </w:t>
      </w:r>
      <w:r w:rsidR="008820A1" w:rsidRPr="009355FB">
        <w:rPr>
          <w:color w:val="000000"/>
          <w:sz w:val="24"/>
          <w:szCs w:val="24"/>
          <w:lang w:val="ru-RU"/>
        </w:rPr>
        <w:t>Договор,</w:t>
      </w:r>
      <w:r w:rsidR="009355FB">
        <w:rPr>
          <w:color w:val="000000"/>
          <w:sz w:val="24"/>
          <w:szCs w:val="24"/>
          <w:lang w:val="ru-RU"/>
        </w:rPr>
        <w:t xml:space="preserve"> </w:t>
      </w:r>
      <w:r w:rsidR="008820A1" w:rsidRPr="009355FB">
        <w:rPr>
          <w:color w:val="000000"/>
          <w:sz w:val="24"/>
          <w:szCs w:val="24"/>
          <w:lang w:val="ru-RU"/>
        </w:rPr>
        <w:t>подписанный</w:t>
      </w:r>
      <w:r w:rsidR="009355FB">
        <w:rPr>
          <w:color w:val="000000"/>
          <w:sz w:val="24"/>
          <w:szCs w:val="24"/>
          <w:lang w:val="ru-RU"/>
        </w:rPr>
        <w:t xml:space="preserve"> </w:t>
      </w:r>
      <w:r w:rsidR="008820A1" w:rsidRPr="009355FB">
        <w:rPr>
          <w:color w:val="000000"/>
          <w:sz w:val="24"/>
          <w:szCs w:val="24"/>
          <w:lang w:val="ru-RU"/>
        </w:rPr>
        <w:t>ссудодателем,</w:t>
      </w:r>
      <w:r w:rsidR="009355FB">
        <w:rPr>
          <w:color w:val="000000"/>
          <w:sz w:val="24"/>
          <w:szCs w:val="24"/>
          <w:lang w:val="ru-RU"/>
        </w:rPr>
        <w:t xml:space="preserve"> </w:t>
      </w:r>
      <w:r w:rsidR="008820A1" w:rsidRPr="009355FB">
        <w:rPr>
          <w:color w:val="000000"/>
          <w:sz w:val="24"/>
          <w:szCs w:val="24"/>
          <w:lang w:val="ru-RU"/>
        </w:rPr>
        <w:t>представляется</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подпись</w:t>
      </w:r>
      <w:r w:rsidR="009355FB">
        <w:rPr>
          <w:color w:val="000000"/>
          <w:sz w:val="24"/>
          <w:szCs w:val="24"/>
          <w:lang w:val="ru-RU"/>
        </w:rPr>
        <w:t xml:space="preserve"> </w:t>
      </w:r>
      <w:r w:rsidR="008820A1" w:rsidRPr="009355FB">
        <w:rPr>
          <w:color w:val="000000"/>
          <w:sz w:val="24"/>
          <w:szCs w:val="24"/>
          <w:lang w:val="ru-RU"/>
        </w:rPr>
        <w:t>получателю</w:t>
      </w:r>
      <w:r w:rsidR="009355FB">
        <w:rPr>
          <w:color w:val="000000"/>
          <w:sz w:val="24"/>
          <w:szCs w:val="24"/>
          <w:lang w:val="ru-RU"/>
        </w:rPr>
        <w:t xml:space="preserve"> </w:t>
      </w:r>
      <w:r w:rsidR="008820A1" w:rsidRPr="009355FB">
        <w:rPr>
          <w:color w:val="000000"/>
          <w:sz w:val="24"/>
          <w:szCs w:val="24"/>
          <w:lang w:val="ru-RU"/>
        </w:rPr>
        <w:t>муниципальной</w:t>
      </w:r>
      <w:r w:rsidR="009355FB">
        <w:rPr>
          <w:color w:val="000000"/>
          <w:sz w:val="24"/>
          <w:szCs w:val="24"/>
          <w:lang w:val="ru-RU"/>
        </w:rPr>
        <w:t xml:space="preserve"> </w:t>
      </w:r>
      <w:r w:rsidR="008820A1" w:rsidRPr="009355FB">
        <w:rPr>
          <w:color w:val="000000"/>
          <w:sz w:val="24"/>
          <w:szCs w:val="24"/>
          <w:lang w:val="ru-RU"/>
        </w:rPr>
        <w:t>услуги.</w:t>
      </w:r>
      <w:r w:rsidR="009355FB">
        <w:rPr>
          <w:color w:val="000000"/>
          <w:sz w:val="24"/>
          <w:szCs w:val="24"/>
          <w:lang w:val="ru-RU"/>
        </w:rPr>
        <w:t xml:space="preserve"> </w:t>
      </w:r>
      <w:r w:rsidR="008820A1" w:rsidRPr="009355FB">
        <w:rPr>
          <w:color w:val="000000"/>
          <w:sz w:val="24"/>
          <w:szCs w:val="24"/>
          <w:lang w:val="ru-RU"/>
        </w:rPr>
        <w:t>После</w:t>
      </w:r>
      <w:r w:rsidR="009355FB">
        <w:rPr>
          <w:color w:val="000000"/>
          <w:sz w:val="24"/>
          <w:szCs w:val="24"/>
          <w:lang w:val="ru-RU"/>
        </w:rPr>
        <w:t xml:space="preserve"> </w:t>
      </w:r>
      <w:r w:rsidR="008820A1" w:rsidRPr="009355FB">
        <w:rPr>
          <w:color w:val="000000"/>
          <w:sz w:val="24"/>
          <w:szCs w:val="24"/>
          <w:lang w:val="ru-RU"/>
        </w:rPr>
        <w:t>подписания</w:t>
      </w:r>
      <w:r w:rsidR="009355FB">
        <w:rPr>
          <w:color w:val="000000"/>
          <w:sz w:val="24"/>
          <w:szCs w:val="24"/>
          <w:lang w:val="ru-RU"/>
        </w:rPr>
        <w:t xml:space="preserve"> </w:t>
      </w:r>
      <w:r w:rsidR="008820A1" w:rsidRPr="009355FB">
        <w:rPr>
          <w:color w:val="000000"/>
          <w:sz w:val="24"/>
          <w:szCs w:val="24"/>
          <w:lang w:val="ru-RU"/>
        </w:rPr>
        <w:t>обеими</w:t>
      </w:r>
      <w:r w:rsidR="009355FB">
        <w:rPr>
          <w:color w:val="000000"/>
          <w:sz w:val="24"/>
          <w:szCs w:val="24"/>
          <w:lang w:val="ru-RU"/>
        </w:rPr>
        <w:t xml:space="preserve"> </w:t>
      </w:r>
      <w:r w:rsidR="008820A1" w:rsidRPr="009355FB">
        <w:rPr>
          <w:color w:val="000000"/>
          <w:sz w:val="24"/>
          <w:szCs w:val="24"/>
          <w:lang w:val="ru-RU"/>
        </w:rPr>
        <w:t>сторонами</w:t>
      </w:r>
      <w:r w:rsidR="009355FB">
        <w:rPr>
          <w:color w:val="000000"/>
          <w:sz w:val="24"/>
          <w:szCs w:val="24"/>
          <w:lang w:val="ru-RU"/>
        </w:rPr>
        <w:t xml:space="preserve"> </w:t>
      </w:r>
      <w:r w:rsidR="008820A1" w:rsidRPr="009355FB">
        <w:rPr>
          <w:color w:val="000000"/>
          <w:sz w:val="24"/>
          <w:szCs w:val="24"/>
          <w:lang w:val="ru-RU"/>
        </w:rPr>
        <w:t>договор</w:t>
      </w:r>
      <w:r w:rsidR="009355FB">
        <w:rPr>
          <w:color w:val="000000"/>
          <w:sz w:val="24"/>
          <w:szCs w:val="24"/>
          <w:lang w:val="ru-RU"/>
        </w:rPr>
        <w:t xml:space="preserve"> </w:t>
      </w:r>
      <w:r w:rsidR="008820A1" w:rsidRPr="009355FB">
        <w:rPr>
          <w:color w:val="000000"/>
          <w:sz w:val="24"/>
          <w:szCs w:val="24"/>
          <w:lang w:val="ru-RU"/>
        </w:rPr>
        <w:t>считается</w:t>
      </w:r>
      <w:r w:rsidR="009355FB">
        <w:rPr>
          <w:color w:val="000000"/>
          <w:sz w:val="24"/>
          <w:szCs w:val="24"/>
          <w:lang w:val="ru-RU"/>
        </w:rPr>
        <w:t xml:space="preserve"> </w:t>
      </w:r>
      <w:r w:rsidR="008820A1" w:rsidRPr="009355FB">
        <w:rPr>
          <w:color w:val="000000"/>
          <w:sz w:val="24"/>
          <w:szCs w:val="24"/>
          <w:lang w:val="ru-RU"/>
        </w:rPr>
        <w:t>заключенным.</w:t>
      </w:r>
      <w:r w:rsidR="009355FB">
        <w:rPr>
          <w:color w:val="000000"/>
          <w:sz w:val="24"/>
          <w:szCs w:val="24"/>
          <w:lang w:val="ru-RU"/>
        </w:rPr>
        <w:t xml:space="preserve"> </w:t>
      </w:r>
      <w:r w:rsidR="008820A1" w:rsidRPr="009355FB">
        <w:rPr>
          <w:color w:val="000000"/>
          <w:sz w:val="24"/>
          <w:szCs w:val="24"/>
          <w:lang w:val="ru-RU"/>
        </w:rPr>
        <w:t>Договор</w:t>
      </w:r>
      <w:r w:rsidR="009355FB">
        <w:rPr>
          <w:color w:val="000000"/>
          <w:sz w:val="24"/>
          <w:szCs w:val="24"/>
          <w:lang w:val="ru-RU"/>
        </w:rPr>
        <w:t xml:space="preserve"> </w:t>
      </w:r>
      <w:r w:rsidR="008820A1" w:rsidRPr="009355FB">
        <w:rPr>
          <w:color w:val="000000"/>
          <w:sz w:val="24"/>
          <w:szCs w:val="24"/>
          <w:lang w:val="ru-RU"/>
        </w:rPr>
        <w:t>является</w:t>
      </w:r>
      <w:r w:rsidR="009355FB">
        <w:rPr>
          <w:color w:val="000000"/>
          <w:sz w:val="24"/>
          <w:szCs w:val="24"/>
          <w:lang w:val="ru-RU"/>
        </w:rPr>
        <w:t xml:space="preserve"> </w:t>
      </w:r>
      <w:r w:rsidR="008820A1" w:rsidRPr="009355FB">
        <w:rPr>
          <w:color w:val="000000"/>
          <w:sz w:val="24"/>
          <w:szCs w:val="24"/>
          <w:lang w:val="ru-RU"/>
        </w:rPr>
        <w:t>основным</w:t>
      </w:r>
      <w:r w:rsidR="009355FB">
        <w:rPr>
          <w:color w:val="000000"/>
          <w:sz w:val="24"/>
          <w:szCs w:val="24"/>
          <w:lang w:val="ru-RU"/>
        </w:rPr>
        <w:t xml:space="preserve"> </w:t>
      </w:r>
      <w:r w:rsidR="008820A1" w:rsidRPr="009355FB">
        <w:rPr>
          <w:color w:val="000000"/>
          <w:sz w:val="24"/>
          <w:szCs w:val="24"/>
          <w:lang w:val="ru-RU"/>
        </w:rPr>
        <w:t>документом,</w:t>
      </w:r>
      <w:r w:rsidR="009355FB">
        <w:rPr>
          <w:color w:val="000000"/>
          <w:sz w:val="24"/>
          <w:szCs w:val="24"/>
          <w:lang w:val="ru-RU"/>
        </w:rPr>
        <w:t xml:space="preserve"> </w:t>
      </w:r>
      <w:r w:rsidR="008820A1" w:rsidRPr="009355FB">
        <w:rPr>
          <w:color w:val="000000"/>
          <w:sz w:val="24"/>
          <w:szCs w:val="24"/>
          <w:lang w:val="ru-RU"/>
        </w:rPr>
        <w:t>регулирующим</w:t>
      </w:r>
      <w:r w:rsidR="009355FB">
        <w:rPr>
          <w:color w:val="000000"/>
          <w:sz w:val="24"/>
          <w:szCs w:val="24"/>
          <w:lang w:val="ru-RU"/>
        </w:rPr>
        <w:t xml:space="preserve"> </w:t>
      </w:r>
      <w:r w:rsidR="008820A1" w:rsidRPr="009355FB">
        <w:rPr>
          <w:color w:val="000000"/>
          <w:sz w:val="24"/>
          <w:szCs w:val="24"/>
          <w:lang w:val="ru-RU"/>
        </w:rPr>
        <w:t>отношения</w:t>
      </w:r>
      <w:r w:rsidR="009355FB">
        <w:rPr>
          <w:color w:val="000000"/>
          <w:sz w:val="24"/>
          <w:szCs w:val="24"/>
          <w:lang w:val="ru-RU"/>
        </w:rPr>
        <w:t xml:space="preserve"> </w:t>
      </w:r>
      <w:r w:rsidR="008820A1" w:rsidRPr="009355FB">
        <w:rPr>
          <w:color w:val="000000"/>
          <w:sz w:val="24"/>
          <w:szCs w:val="24"/>
          <w:lang w:val="ru-RU"/>
        </w:rPr>
        <w:t>сторон.</w:t>
      </w:r>
    </w:p>
    <w:p w:rsidR="008820A1" w:rsidRPr="009355FB" w:rsidRDefault="007C42AD" w:rsidP="009355FB">
      <w:pPr>
        <w:autoSpaceDE w:val="0"/>
        <w:autoSpaceDN w:val="0"/>
        <w:adjustRightInd w:val="0"/>
        <w:ind w:firstLine="709"/>
        <w:jc w:val="both"/>
        <w:rPr>
          <w:rFonts w:ascii="Arial" w:hAnsi="Arial" w:cs="Arial"/>
          <w:color w:val="000000"/>
        </w:rPr>
      </w:pPr>
      <w:r w:rsidRPr="009355FB">
        <w:rPr>
          <w:rFonts w:ascii="Arial" w:hAnsi="Arial" w:cs="Arial"/>
          <w:color w:val="000000"/>
        </w:rPr>
        <w:t>5.3.</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договоре</w:t>
      </w:r>
      <w:r w:rsidR="009355FB">
        <w:rPr>
          <w:rFonts w:ascii="Arial" w:hAnsi="Arial" w:cs="Arial"/>
          <w:color w:val="000000"/>
        </w:rPr>
        <w:t xml:space="preserve"> </w:t>
      </w:r>
      <w:r w:rsidR="008820A1" w:rsidRPr="009355FB">
        <w:rPr>
          <w:rFonts w:ascii="Arial" w:hAnsi="Arial" w:cs="Arial"/>
          <w:color w:val="000000"/>
        </w:rPr>
        <w:t>определяется</w:t>
      </w:r>
      <w:r w:rsidR="009355FB">
        <w:rPr>
          <w:rFonts w:ascii="Arial" w:hAnsi="Arial" w:cs="Arial"/>
          <w:color w:val="000000"/>
        </w:rPr>
        <w:t xml:space="preserve"> </w:t>
      </w:r>
      <w:r w:rsidR="008820A1" w:rsidRPr="009355FB">
        <w:rPr>
          <w:rFonts w:ascii="Arial" w:hAnsi="Arial" w:cs="Arial"/>
          <w:color w:val="000000"/>
        </w:rPr>
        <w:t>состав</w:t>
      </w:r>
      <w:r w:rsidR="009355FB">
        <w:rPr>
          <w:rFonts w:ascii="Arial" w:hAnsi="Arial" w:cs="Arial"/>
          <w:color w:val="000000"/>
        </w:rPr>
        <w:t xml:space="preserve"> </w:t>
      </w:r>
      <w:r w:rsidR="008820A1" w:rsidRPr="009355FB">
        <w:rPr>
          <w:rFonts w:ascii="Arial" w:hAnsi="Arial" w:cs="Arial"/>
          <w:color w:val="000000"/>
        </w:rPr>
        <w:t>передаваемого</w:t>
      </w:r>
      <w:r w:rsidR="009355FB">
        <w:rPr>
          <w:rFonts w:ascii="Arial" w:hAnsi="Arial" w:cs="Arial"/>
          <w:color w:val="000000"/>
        </w:rPr>
        <w:t xml:space="preserve"> </w:t>
      </w:r>
      <w:r w:rsidR="008820A1" w:rsidRPr="009355FB">
        <w:rPr>
          <w:rFonts w:ascii="Arial" w:hAnsi="Arial" w:cs="Arial"/>
          <w:color w:val="000000"/>
        </w:rPr>
        <w:t>имущества,</w:t>
      </w:r>
      <w:r w:rsidR="009355FB">
        <w:rPr>
          <w:rFonts w:ascii="Arial" w:hAnsi="Arial" w:cs="Arial"/>
          <w:color w:val="000000"/>
        </w:rPr>
        <w:t xml:space="preserve"> </w:t>
      </w:r>
      <w:r w:rsidR="008820A1" w:rsidRPr="009355FB">
        <w:rPr>
          <w:rFonts w:ascii="Arial" w:hAnsi="Arial" w:cs="Arial"/>
          <w:color w:val="000000"/>
        </w:rPr>
        <w:t>срок</w:t>
      </w:r>
      <w:r w:rsidR="009355FB">
        <w:rPr>
          <w:rFonts w:ascii="Arial" w:hAnsi="Arial" w:cs="Arial"/>
          <w:color w:val="000000"/>
        </w:rPr>
        <w:t xml:space="preserve"> </w:t>
      </w:r>
      <w:r w:rsidR="008820A1" w:rsidRPr="009355FB">
        <w:rPr>
          <w:rFonts w:ascii="Arial" w:hAnsi="Arial" w:cs="Arial"/>
          <w:color w:val="000000"/>
        </w:rPr>
        <w:t>действия</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r w:rsidR="008820A1" w:rsidRPr="009355FB">
        <w:rPr>
          <w:rFonts w:ascii="Arial" w:hAnsi="Arial" w:cs="Arial"/>
          <w:color w:val="000000"/>
        </w:rPr>
        <w:t>распределение</w:t>
      </w:r>
      <w:r w:rsidR="009355FB">
        <w:rPr>
          <w:rFonts w:ascii="Arial" w:hAnsi="Arial" w:cs="Arial"/>
          <w:color w:val="000000"/>
        </w:rPr>
        <w:t xml:space="preserve"> </w:t>
      </w:r>
      <w:r w:rsidR="008820A1" w:rsidRPr="009355FB">
        <w:rPr>
          <w:rFonts w:ascii="Arial" w:hAnsi="Arial" w:cs="Arial"/>
          <w:color w:val="000000"/>
        </w:rPr>
        <w:t>обязанностей</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ответственность</w:t>
      </w:r>
      <w:r w:rsidR="009355FB">
        <w:rPr>
          <w:rFonts w:ascii="Arial" w:hAnsi="Arial" w:cs="Arial"/>
          <w:color w:val="000000"/>
        </w:rPr>
        <w:t xml:space="preserve"> </w:t>
      </w:r>
      <w:r w:rsidR="008820A1" w:rsidRPr="009355FB">
        <w:rPr>
          <w:rFonts w:ascii="Arial" w:hAnsi="Arial" w:cs="Arial"/>
          <w:color w:val="000000"/>
        </w:rPr>
        <w:t>сторон.</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5.4.</w:t>
      </w:r>
      <w:r w:rsidR="009355FB">
        <w:rPr>
          <w:color w:val="000000"/>
          <w:sz w:val="24"/>
          <w:szCs w:val="24"/>
          <w:lang w:val="ru-RU"/>
        </w:rPr>
        <w:t xml:space="preserve"> </w:t>
      </w:r>
      <w:r w:rsidR="008820A1" w:rsidRPr="009355FB">
        <w:rPr>
          <w:color w:val="000000"/>
          <w:sz w:val="24"/>
          <w:szCs w:val="24"/>
          <w:lang w:val="ru-RU"/>
        </w:rPr>
        <w:t>На</w:t>
      </w:r>
      <w:r w:rsidR="009355FB">
        <w:rPr>
          <w:color w:val="000000"/>
          <w:sz w:val="24"/>
          <w:szCs w:val="24"/>
          <w:lang w:val="ru-RU"/>
        </w:rPr>
        <w:t xml:space="preserve"> </w:t>
      </w:r>
      <w:r w:rsidR="008820A1" w:rsidRPr="009355FB">
        <w:rPr>
          <w:color w:val="000000"/>
          <w:sz w:val="24"/>
          <w:szCs w:val="24"/>
          <w:lang w:val="ru-RU"/>
        </w:rPr>
        <w:t>основании</w:t>
      </w:r>
      <w:r w:rsidR="009355FB">
        <w:rPr>
          <w:color w:val="000000"/>
          <w:sz w:val="24"/>
          <w:szCs w:val="24"/>
          <w:lang w:val="ru-RU"/>
        </w:rPr>
        <w:t xml:space="preserve"> </w:t>
      </w:r>
      <w:r w:rsidR="008820A1" w:rsidRPr="009355FB">
        <w:rPr>
          <w:color w:val="000000"/>
          <w:sz w:val="24"/>
          <w:szCs w:val="24"/>
          <w:lang w:val="ru-RU"/>
        </w:rPr>
        <w:t>подписанного</w:t>
      </w:r>
      <w:r w:rsidR="009355FB">
        <w:rPr>
          <w:color w:val="000000"/>
          <w:sz w:val="24"/>
          <w:szCs w:val="24"/>
          <w:lang w:val="ru-RU"/>
        </w:rPr>
        <w:t xml:space="preserve"> </w:t>
      </w:r>
      <w:r w:rsidR="008820A1" w:rsidRPr="009355FB">
        <w:rPr>
          <w:color w:val="000000"/>
          <w:sz w:val="24"/>
          <w:szCs w:val="24"/>
          <w:lang w:val="ru-RU"/>
        </w:rPr>
        <w:t>сторонами</w:t>
      </w:r>
      <w:r w:rsidR="009355FB">
        <w:rPr>
          <w:color w:val="000000"/>
          <w:sz w:val="24"/>
          <w:szCs w:val="24"/>
          <w:lang w:val="ru-RU"/>
        </w:rPr>
        <w:t xml:space="preserve"> </w:t>
      </w:r>
      <w:r w:rsidR="008820A1" w:rsidRPr="009355FB">
        <w:rPr>
          <w:color w:val="000000"/>
          <w:sz w:val="24"/>
          <w:szCs w:val="24"/>
          <w:lang w:val="ru-RU"/>
        </w:rPr>
        <w:t>договора</w:t>
      </w:r>
      <w:r w:rsidR="009355FB">
        <w:rPr>
          <w:color w:val="000000"/>
          <w:sz w:val="24"/>
          <w:szCs w:val="24"/>
          <w:lang w:val="ru-RU"/>
        </w:rPr>
        <w:t xml:space="preserve"> </w:t>
      </w:r>
      <w:r w:rsidR="008820A1" w:rsidRPr="009355FB">
        <w:rPr>
          <w:color w:val="000000"/>
          <w:sz w:val="24"/>
          <w:szCs w:val="24"/>
          <w:lang w:val="ru-RU"/>
        </w:rPr>
        <w:t>составляется</w:t>
      </w:r>
      <w:r w:rsidR="009355FB">
        <w:rPr>
          <w:color w:val="000000"/>
          <w:sz w:val="24"/>
          <w:szCs w:val="24"/>
          <w:lang w:val="ru-RU"/>
        </w:rPr>
        <w:t xml:space="preserve"> </w:t>
      </w:r>
      <w:r w:rsidR="008820A1" w:rsidRPr="009355FB">
        <w:rPr>
          <w:color w:val="000000"/>
          <w:sz w:val="24"/>
          <w:szCs w:val="24"/>
          <w:lang w:val="ru-RU"/>
        </w:rPr>
        <w:t>акт</w:t>
      </w:r>
      <w:r w:rsidR="009355FB">
        <w:rPr>
          <w:color w:val="000000"/>
          <w:sz w:val="24"/>
          <w:szCs w:val="24"/>
          <w:lang w:val="ru-RU"/>
        </w:rPr>
        <w:t xml:space="preserve"> </w:t>
      </w:r>
      <w:r w:rsidR="008820A1" w:rsidRPr="009355FB">
        <w:rPr>
          <w:color w:val="000000"/>
          <w:sz w:val="24"/>
          <w:szCs w:val="24"/>
          <w:lang w:val="ru-RU"/>
        </w:rPr>
        <w:t>приема-передачи</w:t>
      </w:r>
      <w:r w:rsidR="009355FB">
        <w:rPr>
          <w:color w:val="000000"/>
          <w:sz w:val="24"/>
          <w:szCs w:val="24"/>
          <w:lang w:val="ru-RU"/>
        </w:rPr>
        <w:t xml:space="preserve"> </w:t>
      </w:r>
      <w:r w:rsidR="008820A1" w:rsidRPr="009355FB">
        <w:rPr>
          <w:color w:val="000000"/>
          <w:sz w:val="24"/>
          <w:szCs w:val="24"/>
          <w:lang w:val="ru-RU"/>
        </w:rPr>
        <w:t>имущества,</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котором</w:t>
      </w:r>
      <w:r w:rsidR="009355FB">
        <w:rPr>
          <w:color w:val="000000"/>
          <w:sz w:val="24"/>
          <w:szCs w:val="24"/>
          <w:lang w:val="ru-RU"/>
        </w:rPr>
        <w:t xml:space="preserve"> </w:t>
      </w:r>
      <w:r w:rsidR="008820A1" w:rsidRPr="009355FB">
        <w:rPr>
          <w:color w:val="000000"/>
          <w:sz w:val="24"/>
          <w:szCs w:val="24"/>
          <w:lang w:val="ru-RU"/>
        </w:rPr>
        <w:t>указываются:</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дата</w:t>
      </w:r>
      <w:r w:rsidR="009355FB">
        <w:rPr>
          <w:color w:val="000000"/>
          <w:sz w:val="24"/>
          <w:szCs w:val="24"/>
          <w:lang w:val="ru-RU"/>
        </w:rPr>
        <w:t xml:space="preserve"> </w:t>
      </w:r>
      <w:r w:rsidR="008820A1" w:rsidRPr="009355FB">
        <w:rPr>
          <w:color w:val="000000"/>
          <w:sz w:val="24"/>
          <w:szCs w:val="24"/>
          <w:lang w:val="ru-RU"/>
        </w:rPr>
        <w:t>составления</w:t>
      </w:r>
      <w:r w:rsidR="009355FB">
        <w:rPr>
          <w:color w:val="000000"/>
          <w:sz w:val="24"/>
          <w:szCs w:val="24"/>
          <w:lang w:val="ru-RU"/>
        </w:rPr>
        <w:t xml:space="preserve"> </w:t>
      </w:r>
      <w:r w:rsidR="008820A1" w:rsidRPr="009355FB">
        <w:rPr>
          <w:color w:val="000000"/>
          <w:sz w:val="24"/>
          <w:szCs w:val="24"/>
          <w:lang w:val="ru-RU"/>
        </w:rPr>
        <w:t>акта;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наименование</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реквизиты</w:t>
      </w:r>
      <w:r w:rsidR="009355FB">
        <w:rPr>
          <w:color w:val="000000"/>
          <w:sz w:val="24"/>
          <w:szCs w:val="24"/>
          <w:lang w:val="ru-RU"/>
        </w:rPr>
        <w:t xml:space="preserve"> </w:t>
      </w:r>
      <w:r w:rsidR="008820A1" w:rsidRPr="009355FB">
        <w:rPr>
          <w:color w:val="000000"/>
          <w:sz w:val="24"/>
          <w:szCs w:val="24"/>
          <w:lang w:val="ru-RU"/>
        </w:rPr>
        <w:t>сторон</w:t>
      </w:r>
      <w:r w:rsidR="009355FB">
        <w:rPr>
          <w:color w:val="000000"/>
          <w:sz w:val="24"/>
          <w:szCs w:val="24"/>
          <w:lang w:val="ru-RU"/>
        </w:rPr>
        <w:t xml:space="preserve"> </w:t>
      </w:r>
      <w:r w:rsidR="008820A1" w:rsidRPr="009355FB">
        <w:rPr>
          <w:color w:val="000000"/>
          <w:sz w:val="24"/>
          <w:szCs w:val="24"/>
          <w:lang w:val="ru-RU"/>
        </w:rPr>
        <w:t>договора;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дата</w:t>
      </w:r>
      <w:r w:rsidR="009355FB">
        <w:rPr>
          <w:color w:val="000000"/>
          <w:sz w:val="24"/>
          <w:szCs w:val="24"/>
          <w:lang w:val="ru-RU"/>
        </w:rPr>
        <w:t xml:space="preserve"> </w:t>
      </w:r>
      <w:r w:rsidR="008820A1" w:rsidRPr="009355FB">
        <w:rPr>
          <w:color w:val="000000"/>
          <w:sz w:val="24"/>
          <w:szCs w:val="24"/>
          <w:lang w:val="ru-RU"/>
        </w:rPr>
        <w:t>составления</w:t>
      </w:r>
      <w:r w:rsidR="009355FB">
        <w:rPr>
          <w:color w:val="000000"/>
          <w:sz w:val="24"/>
          <w:szCs w:val="24"/>
          <w:lang w:val="ru-RU"/>
        </w:rPr>
        <w:t xml:space="preserve"> </w:t>
      </w:r>
      <w:r w:rsidR="008820A1" w:rsidRPr="009355FB">
        <w:rPr>
          <w:color w:val="000000"/>
          <w:sz w:val="24"/>
          <w:szCs w:val="24"/>
          <w:lang w:val="ru-RU"/>
        </w:rPr>
        <w:t>и</w:t>
      </w:r>
      <w:r w:rsidR="009355FB">
        <w:rPr>
          <w:color w:val="000000"/>
          <w:sz w:val="24"/>
          <w:szCs w:val="24"/>
          <w:lang w:val="ru-RU"/>
        </w:rPr>
        <w:t xml:space="preserve"> </w:t>
      </w:r>
      <w:r w:rsidR="008820A1" w:rsidRPr="009355FB">
        <w:rPr>
          <w:color w:val="000000"/>
          <w:sz w:val="24"/>
          <w:szCs w:val="24"/>
          <w:lang w:val="ru-RU"/>
        </w:rPr>
        <w:t>номер</w:t>
      </w:r>
      <w:r w:rsidR="009355FB">
        <w:rPr>
          <w:color w:val="000000"/>
          <w:sz w:val="24"/>
          <w:szCs w:val="24"/>
          <w:lang w:val="ru-RU"/>
        </w:rPr>
        <w:t xml:space="preserve"> </w:t>
      </w:r>
      <w:r w:rsidR="008820A1" w:rsidRPr="009355FB">
        <w:rPr>
          <w:color w:val="000000"/>
          <w:sz w:val="24"/>
          <w:szCs w:val="24"/>
          <w:lang w:val="ru-RU"/>
        </w:rPr>
        <w:t>договора;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w:t>
      </w:r>
      <w:r w:rsidR="009355FB">
        <w:rPr>
          <w:color w:val="000000"/>
          <w:sz w:val="24"/>
          <w:szCs w:val="24"/>
          <w:lang w:val="ru-RU"/>
        </w:rPr>
        <w:t xml:space="preserve"> </w:t>
      </w:r>
      <w:r w:rsidR="008820A1" w:rsidRPr="009355FB">
        <w:rPr>
          <w:color w:val="000000"/>
          <w:sz w:val="24"/>
          <w:szCs w:val="24"/>
          <w:lang w:val="ru-RU"/>
        </w:rPr>
        <w:t>характеристика</w:t>
      </w:r>
      <w:r w:rsidR="009355FB">
        <w:rPr>
          <w:color w:val="000000"/>
          <w:sz w:val="24"/>
          <w:szCs w:val="24"/>
          <w:lang w:val="ru-RU"/>
        </w:rPr>
        <w:t xml:space="preserve"> </w:t>
      </w:r>
      <w:r w:rsidR="008820A1" w:rsidRPr="009355FB">
        <w:rPr>
          <w:color w:val="000000"/>
          <w:sz w:val="24"/>
          <w:szCs w:val="24"/>
          <w:lang w:val="ru-RU"/>
        </w:rPr>
        <w:t>объекта;</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lastRenderedPageBreak/>
        <w:t>-</w:t>
      </w:r>
      <w:r w:rsidR="009355FB">
        <w:rPr>
          <w:color w:val="000000"/>
          <w:sz w:val="24"/>
          <w:szCs w:val="24"/>
          <w:lang w:val="ru-RU"/>
        </w:rPr>
        <w:t xml:space="preserve"> </w:t>
      </w:r>
      <w:r w:rsidR="008820A1" w:rsidRPr="009355FB">
        <w:rPr>
          <w:color w:val="000000"/>
          <w:sz w:val="24"/>
          <w:szCs w:val="24"/>
          <w:lang w:val="ru-RU"/>
        </w:rPr>
        <w:t>подписи</w:t>
      </w:r>
      <w:r w:rsidR="009355FB">
        <w:rPr>
          <w:color w:val="000000"/>
          <w:sz w:val="24"/>
          <w:szCs w:val="24"/>
          <w:lang w:val="ru-RU"/>
        </w:rPr>
        <w:t xml:space="preserve"> </w:t>
      </w:r>
      <w:r w:rsidR="008820A1" w:rsidRPr="009355FB">
        <w:rPr>
          <w:color w:val="000000"/>
          <w:sz w:val="24"/>
          <w:szCs w:val="24"/>
          <w:lang w:val="ru-RU"/>
        </w:rPr>
        <w:t>сторон.</w:t>
      </w:r>
    </w:p>
    <w:p w:rsidR="008820A1" w:rsidRPr="009355FB" w:rsidRDefault="007C42AD" w:rsidP="009355FB">
      <w:pPr>
        <w:pStyle w:val="ConsPlusNormal"/>
        <w:ind w:firstLine="709"/>
        <w:jc w:val="both"/>
        <w:rPr>
          <w:color w:val="000000"/>
          <w:sz w:val="24"/>
          <w:szCs w:val="24"/>
          <w:lang w:val="ru-RU"/>
        </w:rPr>
      </w:pPr>
      <w:r w:rsidRPr="009355FB">
        <w:rPr>
          <w:color w:val="000000"/>
          <w:sz w:val="24"/>
          <w:szCs w:val="24"/>
          <w:lang w:val="ru-RU"/>
        </w:rPr>
        <w:t>5.5.</w:t>
      </w:r>
      <w:r w:rsidR="009355FB">
        <w:rPr>
          <w:color w:val="000000"/>
          <w:sz w:val="24"/>
          <w:szCs w:val="24"/>
          <w:lang w:val="ru-RU"/>
        </w:rPr>
        <w:t xml:space="preserve"> </w:t>
      </w:r>
      <w:r w:rsidR="008820A1" w:rsidRPr="009355FB">
        <w:rPr>
          <w:color w:val="000000"/>
          <w:sz w:val="24"/>
          <w:szCs w:val="24"/>
          <w:lang w:val="ru-RU"/>
        </w:rPr>
        <w:t>Договор</w:t>
      </w:r>
      <w:r w:rsidR="009355FB">
        <w:rPr>
          <w:color w:val="000000"/>
          <w:sz w:val="24"/>
          <w:szCs w:val="24"/>
          <w:lang w:val="ru-RU"/>
        </w:rPr>
        <w:t xml:space="preserve"> </w:t>
      </w:r>
      <w:r w:rsidR="008820A1" w:rsidRPr="009355FB">
        <w:rPr>
          <w:color w:val="000000"/>
          <w:sz w:val="24"/>
          <w:szCs w:val="24"/>
          <w:lang w:val="ru-RU"/>
        </w:rPr>
        <w:t>составляется</w:t>
      </w:r>
      <w:r w:rsidR="009355FB">
        <w:rPr>
          <w:color w:val="000000"/>
          <w:sz w:val="24"/>
          <w:szCs w:val="24"/>
          <w:lang w:val="ru-RU"/>
        </w:rPr>
        <w:t xml:space="preserve"> </w:t>
      </w:r>
      <w:r w:rsidR="008820A1" w:rsidRPr="009355FB">
        <w:rPr>
          <w:color w:val="000000"/>
          <w:sz w:val="24"/>
          <w:szCs w:val="24"/>
          <w:lang w:val="ru-RU"/>
        </w:rPr>
        <w:t>в</w:t>
      </w:r>
      <w:r w:rsidR="009355FB">
        <w:rPr>
          <w:color w:val="000000"/>
          <w:sz w:val="24"/>
          <w:szCs w:val="24"/>
          <w:lang w:val="ru-RU"/>
        </w:rPr>
        <w:t xml:space="preserve"> </w:t>
      </w:r>
      <w:r w:rsidR="008820A1" w:rsidRPr="009355FB">
        <w:rPr>
          <w:color w:val="000000"/>
          <w:sz w:val="24"/>
          <w:szCs w:val="24"/>
          <w:lang w:val="ru-RU"/>
        </w:rPr>
        <w:t>2</w:t>
      </w:r>
      <w:r w:rsidR="009355FB">
        <w:rPr>
          <w:color w:val="000000"/>
          <w:sz w:val="24"/>
          <w:szCs w:val="24"/>
          <w:lang w:val="ru-RU"/>
        </w:rPr>
        <w:t xml:space="preserve"> </w:t>
      </w:r>
      <w:r w:rsidR="008820A1" w:rsidRPr="009355FB">
        <w:rPr>
          <w:color w:val="000000"/>
          <w:sz w:val="24"/>
          <w:szCs w:val="24"/>
          <w:lang w:val="ru-RU"/>
        </w:rPr>
        <w:t>экземплярах,</w:t>
      </w:r>
      <w:r w:rsidR="009355FB">
        <w:rPr>
          <w:color w:val="000000"/>
          <w:sz w:val="24"/>
          <w:szCs w:val="24"/>
          <w:lang w:val="ru-RU"/>
        </w:rPr>
        <w:t xml:space="preserve"> </w:t>
      </w:r>
      <w:r w:rsidR="008820A1" w:rsidRPr="009355FB">
        <w:rPr>
          <w:color w:val="000000"/>
          <w:sz w:val="24"/>
          <w:szCs w:val="24"/>
          <w:lang w:val="ru-RU"/>
        </w:rPr>
        <w:t>по</w:t>
      </w:r>
      <w:r w:rsidR="009355FB">
        <w:rPr>
          <w:color w:val="000000"/>
          <w:sz w:val="24"/>
          <w:szCs w:val="24"/>
          <w:lang w:val="ru-RU"/>
        </w:rPr>
        <w:t xml:space="preserve"> </w:t>
      </w:r>
      <w:r w:rsidR="008820A1" w:rsidRPr="009355FB">
        <w:rPr>
          <w:color w:val="000000"/>
          <w:sz w:val="24"/>
          <w:szCs w:val="24"/>
          <w:lang w:val="ru-RU"/>
        </w:rPr>
        <w:t>одному</w:t>
      </w:r>
      <w:r w:rsidR="009355FB">
        <w:rPr>
          <w:color w:val="000000"/>
          <w:sz w:val="24"/>
          <w:szCs w:val="24"/>
          <w:lang w:val="ru-RU"/>
        </w:rPr>
        <w:t xml:space="preserve"> </w:t>
      </w:r>
      <w:r w:rsidR="008820A1" w:rsidRPr="009355FB">
        <w:rPr>
          <w:color w:val="000000"/>
          <w:sz w:val="24"/>
          <w:szCs w:val="24"/>
          <w:lang w:val="ru-RU"/>
        </w:rPr>
        <w:t>для</w:t>
      </w:r>
      <w:r w:rsidR="009355FB">
        <w:rPr>
          <w:color w:val="000000"/>
          <w:sz w:val="24"/>
          <w:szCs w:val="24"/>
          <w:lang w:val="ru-RU"/>
        </w:rPr>
        <w:t xml:space="preserve"> </w:t>
      </w:r>
      <w:r w:rsidR="008820A1" w:rsidRPr="009355FB">
        <w:rPr>
          <w:color w:val="000000"/>
          <w:sz w:val="24"/>
          <w:szCs w:val="24"/>
          <w:lang w:val="ru-RU"/>
        </w:rPr>
        <w:t>каждой</w:t>
      </w:r>
      <w:r w:rsidR="009355FB">
        <w:rPr>
          <w:color w:val="000000"/>
          <w:sz w:val="24"/>
          <w:szCs w:val="24"/>
          <w:lang w:val="ru-RU"/>
        </w:rPr>
        <w:t xml:space="preserve"> </w:t>
      </w:r>
      <w:r w:rsidR="008820A1" w:rsidRPr="009355FB">
        <w:rPr>
          <w:color w:val="000000"/>
          <w:sz w:val="24"/>
          <w:szCs w:val="24"/>
          <w:lang w:val="ru-RU"/>
        </w:rPr>
        <w:t>из</w:t>
      </w:r>
      <w:r w:rsidR="009355FB">
        <w:rPr>
          <w:color w:val="000000"/>
          <w:sz w:val="24"/>
          <w:szCs w:val="24"/>
          <w:lang w:val="ru-RU"/>
        </w:rPr>
        <w:t xml:space="preserve"> </w:t>
      </w:r>
      <w:r w:rsidR="008820A1" w:rsidRPr="009355FB">
        <w:rPr>
          <w:color w:val="000000"/>
          <w:sz w:val="24"/>
          <w:szCs w:val="24"/>
          <w:lang w:val="ru-RU"/>
        </w:rPr>
        <w:t>сторон.</w:t>
      </w:r>
    </w:p>
    <w:p w:rsidR="008820A1" w:rsidRPr="009355FB" w:rsidRDefault="007C42AD" w:rsidP="009355FB">
      <w:pPr>
        <w:widowControl w:val="0"/>
        <w:ind w:firstLine="709"/>
        <w:jc w:val="both"/>
        <w:rPr>
          <w:rFonts w:ascii="Arial" w:hAnsi="Arial" w:cs="Arial"/>
          <w:bCs/>
          <w:color w:val="000000"/>
        </w:rPr>
      </w:pPr>
      <w:r w:rsidRPr="009355FB">
        <w:rPr>
          <w:rFonts w:ascii="Arial" w:hAnsi="Arial" w:cs="Arial"/>
          <w:color w:val="000000"/>
        </w:rPr>
        <w:t>5.6.</w:t>
      </w:r>
      <w:r w:rsidR="009355FB">
        <w:rPr>
          <w:rFonts w:ascii="Arial" w:hAnsi="Arial" w:cs="Arial"/>
          <w:color w:val="000000"/>
        </w:rPr>
        <w:t xml:space="preserve"> </w:t>
      </w:r>
      <w:proofErr w:type="gramStart"/>
      <w:r w:rsidR="008820A1" w:rsidRPr="009355FB">
        <w:rPr>
          <w:rFonts w:ascii="Arial" w:hAnsi="Arial" w:cs="Arial"/>
          <w:color w:val="000000"/>
        </w:rPr>
        <w:t>При</w:t>
      </w:r>
      <w:r w:rsidR="009355FB">
        <w:rPr>
          <w:rFonts w:ascii="Arial" w:hAnsi="Arial" w:cs="Arial"/>
          <w:color w:val="000000"/>
        </w:rPr>
        <w:t xml:space="preserve"> </w:t>
      </w:r>
      <w:r w:rsidR="008820A1" w:rsidRPr="009355FB">
        <w:rPr>
          <w:rFonts w:ascii="Arial" w:hAnsi="Arial" w:cs="Arial"/>
          <w:color w:val="000000"/>
        </w:rPr>
        <w:t>заключении</w:t>
      </w:r>
      <w:r w:rsidR="009355FB">
        <w:rPr>
          <w:rFonts w:ascii="Arial" w:hAnsi="Arial" w:cs="Arial"/>
          <w:color w:val="000000"/>
        </w:rPr>
        <w:t xml:space="preserve"> </w:t>
      </w:r>
      <w:r w:rsidR="008820A1" w:rsidRPr="009355FB">
        <w:rPr>
          <w:rFonts w:ascii="Arial" w:hAnsi="Arial" w:cs="Arial"/>
          <w:color w:val="000000"/>
        </w:rPr>
        <w:t>договора</w:t>
      </w:r>
      <w:r w:rsidR="009355FB">
        <w:rPr>
          <w:rFonts w:ascii="Arial" w:hAnsi="Arial" w:cs="Arial"/>
          <w:color w:val="000000"/>
        </w:rPr>
        <w:t xml:space="preserve"> </w:t>
      </w:r>
      <w:r w:rsidR="008820A1" w:rsidRPr="009355FB">
        <w:rPr>
          <w:rFonts w:ascii="Arial" w:hAnsi="Arial" w:cs="Arial"/>
          <w:color w:val="000000"/>
        </w:rPr>
        <w:t>безвозмездного</w:t>
      </w:r>
      <w:r w:rsidR="009355FB">
        <w:rPr>
          <w:rFonts w:ascii="Arial" w:hAnsi="Arial" w:cs="Arial"/>
          <w:color w:val="000000"/>
        </w:rPr>
        <w:t xml:space="preserve"> </w:t>
      </w:r>
      <w:r w:rsidR="008820A1" w:rsidRPr="009355FB">
        <w:rPr>
          <w:rFonts w:ascii="Arial" w:hAnsi="Arial" w:cs="Arial"/>
          <w:color w:val="000000"/>
        </w:rPr>
        <w:t>пользования</w:t>
      </w:r>
      <w:r w:rsidR="009355FB">
        <w:rPr>
          <w:rFonts w:ascii="Arial" w:hAnsi="Arial" w:cs="Arial"/>
          <w:color w:val="000000"/>
        </w:rPr>
        <w:t xml:space="preserve"> </w:t>
      </w:r>
      <w:r w:rsidR="008820A1" w:rsidRPr="009355FB">
        <w:rPr>
          <w:rFonts w:ascii="Arial" w:hAnsi="Arial" w:cs="Arial"/>
          <w:color w:val="000000"/>
        </w:rPr>
        <w:t>ссудополучатель</w:t>
      </w:r>
      <w:r w:rsidR="009355FB">
        <w:rPr>
          <w:rFonts w:ascii="Arial" w:hAnsi="Arial" w:cs="Arial"/>
          <w:color w:val="000000"/>
        </w:rPr>
        <w:t xml:space="preserve"> </w:t>
      </w:r>
      <w:r w:rsidR="008820A1" w:rsidRPr="009355FB">
        <w:rPr>
          <w:rFonts w:ascii="Arial" w:hAnsi="Arial" w:cs="Arial"/>
          <w:color w:val="000000"/>
        </w:rPr>
        <w:t>заключает</w:t>
      </w:r>
      <w:r w:rsidR="009355FB">
        <w:rPr>
          <w:rFonts w:ascii="Arial" w:hAnsi="Arial" w:cs="Arial"/>
          <w:color w:val="000000"/>
        </w:rPr>
        <w:t xml:space="preserve"> </w:t>
      </w:r>
      <w:r w:rsidR="008820A1" w:rsidRPr="009355FB">
        <w:rPr>
          <w:rFonts w:ascii="Arial" w:hAnsi="Arial" w:cs="Arial"/>
          <w:color w:val="000000"/>
        </w:rPr>
        <w:t>договоры</w:t>
      </w:r>
      <w:r w:rsidR="009355FB">
        <w:rPr>
          <w:rFonts w:ascii="Arial" w:hAnsi="Arial" w:cs="Arial"/>
          <w:color w:val="000000"/>
        </w:rPr>
        <w:t xml:space="preserve"> </w:t>
      </w:r>
      <w:r w:rsidR="008820A1" w:rsidRPr="009355FB">
        <w:rPr>
          <w:rFonts w:ascii="Arial" w:hAnsi="Arial" w:cs="Arial"/>
          <w:color w:val="000000"/>
        </w:rPr>
        <w:t>(если</w:t>
      </w:r>
      <w:r w:rsidR="009355FB">
        <w:rPr>
          <w:rFonts w:ascii="Arial" w:hAnsi="Arial" w:cs="Arial"/>
          <w:color w:val="000000"/>
        </w:rPr>
        <w:t xml:space="preserve"> </w:t>
      </w:r>
      <w:r w:rsidR="008820A1" w:rsidRPr="009355FB">
        <w:rPr>
          <w:rFonts w:ascii="Arial" w:hAnsi="Arial" w:cs="Arial"/>
          <w:color w:val="000000"/>
        </w:rPr>
        <w:t>иное</w:t>
      </w:r>
      <w:r w:rsidR="009355FB">
        <w:rPr>
          <w:rFonts w:ascii="Arial" w:hAnsi="Arial" w:cs="Arial"/>
          <w:color w:val="000000"/>
        </w:rPr>
        <w:t xml:space="preserve"> </w:t>
      </w:r>
      <w:r w:rsidR="008820A1" w:rsidRPr="009355FB">
        <w:rPr>
          <w:rFonts w:ascii="Arial" w:hAnsi="Arial" w:cs="Arial"/>
          <w:color w:val="000000"/>
        </w:rPr>
        <w:t>не</w:t>
      </w:r>
      <w:r w:rsidR="009355FB">
        <w:rPr>
          <w:rFonts w:ascii="Arial" w:hAnsi="Arial" w:cs="Arial"/>
          <w:color w:val="000000"/>
        </w:rPr>
        <w:t xml:space="preserve"> </w:t>
      </w:r>
      <w:r w:rsidR="008820A1" w:rsidRPr="009355FB">
        <w:rPr>
          <w:rFonts w:ascii="Arial" w:hAnsi="Arial" w:cs="Arial"/>
          <w:color w:val="000000"/>
        </w:rPr>
        <w:t>указано</w:t>
      </w:r>
      <w:r w:rsidR="009355FB">
        <w:rPr>
          <w:rFonts w:ascii="Arial" w:hAnsi="Arial" w:cs="Arial"/>
          <w:color w:val="000000"/>
        </w:rPr>
        <w:t xml:space="preserve"> </w:t>
      </w:r>
      <w:r w:rsidR="008820A1" w:rsidRPr="009355FB">
        <w:rPr>
          <w:rFonts w:ascii="Arial" w:hAnsi="Arial" w:cs="Arial"/>
          <w:color w:val="000000"/>
        </w:rPr>
        <w:t>в</w:t>
      </w:r>
      <w:r w:rsidR="009355FB">
        <w:rPr>
          <w:rFonts w:ascii="Arial" w:hAnsi="Arial" w:cs="Arial"/>
          <w:color w:val="000000"/>
        </w:rPr>
        <w:t xml:space="preserve"> </w:t>
      </w:r>
      <w:r w:rsidR="008820A1" w:rsidRPr="009355FB">
        <w:rPr>
          <w:rFonts w:ascii="Arial" w:hAnsi="Arial" w:cs="Arial"/>
          <w:color w:val="000000"/>
        </w:rPr>
        <w:t>решении</w:t>
      </w:r>
      <w:r w:rsidR="009355FB">
        <w:rPr>
          <w:rFonts w:ascii="Arial" w:hAnsi="Arial" w:cs="Arial"/>
          <w:color w:val="000000"/>
        </w:rPr>
        <w:t xml:space="preserve"> </w:t>
      </w:r>
      <w:r w:rsidR="008820A1" w:rsidRPr="009355FB">
        <w:rPr>
          <w:rFonts w:ascii="Arial" w:hAnsi="Arial" w:cs="Arial"/>
          <w:color w:val="000000"/>
        </w:rPr>
        <w:t>Собрания</w:t>
      </w:r>
      <w:r w:rsidR="009355FB">
        <w:rPr>
          <w:rFonts w:ascii="Arial" w:hAnsi="Arial" w:cs="Arial"/>
          <w:color w:val="000000"/>
        </w:rPr>
        <w:t xml:space="preserve"> </w:t>
      </w:r>
      <w:r w:rsidR="008820A1" w:rsidRPr="009355FB">
        <w:rPr>
          <w:rFonts w:ascii="Arial" w:hAnsi="Arial" w:cs="Arial"/>
          <w:color w:val="000000"/>
        </w:rPr>
        <w:t>представителей</w:t>
      </w:r>
      <w:r w:rsidR="009355FB">
        <w:rPr>
          <w:rFonts w:ascii="Arial" w:hAnsi="Arial" w:cs="Arial"/>
          <w:color w:val="000000"/>
        </w:rPr>
        <w:t xml:space="preserve"> </w:t>
      </w:r>
      <w:r w:rsidR="008820A1" w:rsidRPr="009355FB">
        <w:rPr>
          <w:rFonts w:ascii="Arial" w:hAnsi="Arial" w:cs="Arial"/>
          <w:color w:val="000000"/>
        </w:rPr>
        <w:t>муниципального</w:t>
      </w:r>
      <w:r w:rsidR="009355FB">
        <w:rPr>
          <w:rFonts w:ascii="Arial" w:hAnsi="Arial" w:cs="Arial"/>
          <w:color w:val="000000"/>
        </w:rPr>
        <w:t xml:space="preserve"> </w:t>
      </w:r>
      <w:r w:rsidR="008820A1" w:rsidRPr="009355FB">
        <w:rPr>
          <w:rFonts w:ascii="Arial" w:hAnsi="Arial" w:cs="Arial"/>
          <w:color w:val="000000"/>
        </w:rPr>
        <w:t>образования</w:t>
      </w:r>
      <w:r w:rsidR="009355FB">
        <w:rPr>
          <w:rFonts w:ascii="Arial" w:hAnsi="Arial" w:cs="Arial"/>
          <w:color w:val="000000"/>
        </w:rPr>
        <w:t xml:space="preserve"> </w:t>
      </w:r>
      <w:r w:rsidR="008820A1" w:rsidRPr="009355FB">
        <w:rPr>
          <w:rFonts w:ascii="Arial" w:hAnsi="Arial" w:cs="Arial"/>
          <w:color w:val="000000"/>
        </w:rPr>
        <w:t>Кимовский</w:t>
      </w:r>
      <w:r w:rsidR="009355FB">
        <w:rPr>
          <w:rFonts w:ascii="Arial" w:hAnsi="Arial" w:cs="Arial"/>
          <w:color w:val="000000"/>
        </w:rPr>
        <w:t xml:space="preserve"> </w:t>
      </w:r>
      <w:r w:rsidR="008820A1" w:rsidRPr="009355FB">
        <w:rPr>
          <w:rFonts w:ascii="Arial" w:hAnsi="Arial" w:cs="Arial"/>
          <w:color w:val="000000"/>
        </w:rPr>
        <w:t>район)</w:t>
      </w:r>
      <w:r w:rsidR="009355FB">
        <w:rPr>
          <w:rFonts w:ascii="Arial" w:hAnsi="Arial" w:cs="Arial"/>
          <w:color w:val="000000"/>
        </w:rPr>
        <w:t xml:space="preserve"> </w:t>
      </w:r>
      <w:r w:rsidR="008820A1" w:rsidRPr="009355FB">
        <w:rPr>
          <w:rFonts w:ascii="Arial" w:hAnsi="Arial" w:cs="Arial"/>
          <w:color w:val="000000"/>
        </w:rPr>
        <w:t>на</w:t>
      </w:r>
      <w:r w:rsidR="009355FB">
        <w:rPr>
          <w:rFonts w:ascii="Arial" w:hAnsi="Arial" w:cs="Arial"/>
          <w:color w:val="000000"/>
        </w:rPr>
        <w:t xml:space="preserve"> </w:t>
      </w:r>
      <w:r w:rsidR="008820A1" w:rsidRPr="009355FB">
        <w:rPr>
          <w:rFonts w:ascii="Arial" w:hAnsi="Arial" w:cs="Arial"/>
          <w:color w:val="000000"/>
        </w:rPr>
        <w:t>коммунальные</w:t>
      </w:r>
      <w:r w:rsidR="009355FB">
        <w:rPr>
          <w:rFonts w:ascii="Arial" w:hAnsi="Arial" w:cs="Arial"/>
          <w:color w:val="000000"/>
        </w:rPr>
        <w:t xml:space="preserve"> </w:t>
      </w:r>
      <w:r w:rsidR="008820A1" w:rsidRPr="009355FB">
        <w:rPr>
          <w:rFonts w:ascii="Arial" w:hAnsi="Arial" w:cs="Arial"/>
          <w:color w:val="000000"/>
        </w:rPr>
        <w:t>услуги</w:t>
      </w:r>
      <w:r w:rsidR="009355FB">
        <w:rPr>
          <w:rFonts w:ascii="Arial" w:hAnsi="Arial" w:cs="Arial"/>
          <w:color w:val="000000"/>
        </w:rPr>
        <w:t xml:space="preserve"> </w:t>
      </w:r>
      <w:r w:rsidR="008820A1" w:rsidRPr="009355FB">
        <w:rPr>
          <w:rFonts w:ascii="Arial" w:hAnsi="Arial" w:cs="Arial"/>
          <w:color w:val="000000"/>
        </w:rPr>
        <w:t>и</w:t>
      </w:r>
      <w:r w:rsidR="009355FB">
        <w:rPr>
          <w:rFonts w:ascii="Arial" w:hAnsi="Arial" w:cs="Arial"/>
          <w:color w:val="000000"/>
        </w:rPr>
        <w:t xml:space="preserve"> </w:t>
      </w:r>
      <w:r w:rsidR="008820A1" w:rsidRPr="009355FB">
        <w:rPr>
          <w:rFonts w:ascii="Arial" w:hAnsi="Arial" w:cs="Arial"/>
          <w:color w:val="000000"/>
        </w:rPr>
        <w:t>техническое</w:t>
      </w:r>
      <w:r w:rsidR="009355FB">
        <w:rPr>
          <w:rFonts w:ascii="Arial" w:hAnsi="Arial" w:cs="Arial"/>
          <w:color w:val="000000"/>
        </w:rPr>
        <w:t xml:space="preserve"> </w:t>
      </w:r>
      <w:r w:rsidR="008820A1" w:rsidRPr="009355FB">
        <w:rPr>
          <w:rFonts w:ascii="Arial" w:hAnsi="Arial" w:cs="Arial"/>
          <w:color w:val="000000"/>
        </w:rPr>
        <w:t>обслуживание</w:t>
      </w:r>
      <w:r w:rsidR="009355FB">
        <w:rPr>
          <w:rFonts w:ascii="Arial" w:hAnsi="Arial" w:cs="Arial"/>
          <w:color w:val="000000"/>
        </w:rPr>
        <w:t xml:space="preserve"> </w:t>
      </w:r>
      <w:r w:rsidR="008820A1" w:rsidRPr="009355FB">
        <w:rPr>
          <w:rFonts w:ascii="Arial" w:hAnsi="Arial" w:cs="Arial"/>
          <w:color w:val="000000"/>
        </w:rPr>
        <w:t>переданного</w:t>
      </w:r>
      <w:r w:rsidR="009355FB">
        <w:rPr>
          <w:rFonts w:ascii="Arial" w:hAnsi="Arial" w:cs="Arial"/>
          <w:color w:val="000000"/>
        </w:rPr>
        <w:t xml:space="preserve"> </w:t>
      </w:r>
      <w:r w:rsidR="008820A1" w:rsidRPr="009355FB">
        <w:rPr>
          <w:rFonts w:ascii="Arial" w:hAnsi="Arial" w:cs="Arial"/>
          <w:color w:val="000000"/>
        </w:rPr>
        <w:t>имущества,</w:t>
      </w:r>
      <w:r w:rsidR="009355FB">
        <w:rPr>
          <w:rFonts w:ascii="Arial" w:hAnsi="Arial" w:cs="Arial"/>
          <w:color w:val="000000"/>
        </w:rPr>
        <w:t xml:space="preserve"> </w:t>
      </w:r>
      <w:r w:rsidR="008820A1" w:rsidRPr="009355FB">
        <w:rPr>
          <w:rFonts w:ascii="Arial" w:hAnsi="Arial" w:cs="Arial"/>
          <w:color w:val="000000"/>
        </w:rPr>
        <w:t>а</w:t>
      </w:r>
      <w:r w:rsidR="009355FB">
        <w:rPr>
          <w:rFonts w:ascii="Arial" w:hAnsi="Arial" w:cs="Arial"/>
          <w:color w:val="000000"/>
        </w:rPr>
        <w:t xml:space="preserve"> </w:t>
      </w:r>
      <w:r w:rsidR="008820A1" w:rsidRPr="009355FB">
        <w:rPr>
          <w:rFonts w:ascii="Arial" w:hAnsi="Arial" w:cs="Arial"/>
          <w:color w:val="000000"/>
        </w:rPr>
        <w:t>также</w:t>
      </w:r>
      <w:r w:rsidR="009355FB">
        <w:rPr>
          <w:rFonts w:ascii="Arial" w:hAnsi="Arial" w:cs="Arial"/>
          <w:color w:val="000000"/>
        </w:rPr>
        <w:t xml:space="preserve"> </w:t>
      </w:r>
      <w:r w:rsidR="008820A1" w:rsidRPr="009355FB">
        <w:rPr>
          <w:rFonts w:ascii="Arial" w:hAnsi="Arial" w:cs="Arial"/>
          <w:color w:val="000000"/>
        </w:rPr>
        <w:t>обязан</w:t>
      </w:r>
      <w:r w:rsidR="009355FB">
        <w:rPr>
          <w:rFonts w:ascii="Arial" w:hAnsi="Arial" w:cs="Arial"/>
          <w:color w:val="000000"/>
        </w:rPr>
        <w:t xml:space="preserve"> </w:t>
      </w:r>
      <w:r w:rsidR="008820A1" w:rsidRPr="009355FB">
        <w:rPr>
          <w:rFonts w:ascii="Arial" w:hAnsi="Arial" w:cs="Arial"/>
          <w:color w:val="000000"/>
        </w:rPr>
        <w:t>нести</w:t>
      </w:r>
      <w:r w:rsidR="009355FB">
        <w:rPr>
          <w:rFonts w:ascii="Arial" w:hAnsi="Arial" w:cs="Arial"/>
          <w:color w:val="000000"/>
        </w:rPr>
        <w:t xml:space="preserve"> </w:t>
      </w:r>
      <w:r w:rsidR="008820A1" w:rsidRPr="009355FB">
        <w:rPr>
          <w:rFonts w:ascii="Arial" w:hAnsi="Arial" w:cs="Arial"/>
          <w:color w:val="000000"/>
        </w:rPr>
        <w:t>все</w:t>
      </w:r>
      <w:r w:rsidR="009355FB">
        <w:rPr>
          <w:rFonts w:ascii="Arial" w:hAnsi="Arial" w:cs="Arial"/>
          <w:color w:val="000000"/>
        </w:rPr>
        <w:t xml:space="preserve"> </w:t>
      </w:r>
      <w:r w:rsidR="008820A1" w:rsidRPr="009355FB">
        <w:rPr>
          <w:rFonts w:ascii="Arial" w:hAnsi="Arial" w:cs="Arial"/>
          <w:color w:val="000000"/>
        </w:rPr>
        <w:t>расходы</w:t>
      </w:r>
      <w:r w:rsidR="009355FB">
        <w:rPr>
          <w:rFonts w:ascii="Arial" w:hAnsi="Arial" w:cs="Arial"/>
          <w:color w:val="000000"/>
        </w:rPr>
        <w:t xml:space="preserve"> </w:t>
      </w:r>
      <w:r w:rsidR="008820A1" w:rsidRPr="009355FB">
        <w:rPr>
          <w:rFonts w:ascii="Arial" w:hAnsi="Arial" w:cs="Arial"/>
          <w:color w:val="000000"/>
        </w:rPr>
        <w:t>по</w:t>
      </w:r>
      <w:r w:rsidR="009355FB">
        <w:rPr>
          <w:rFonts w:ascii="Arial" w:hAnsi="Arial" w:cs="Arial"/>
          <w:color w:val="000000"/>
        </w:rPr>
        <w:t xml:space="preserve"> </w:t>
      </w:r>
      <w:r w:rsidR="008820A1" w:rsidRPr="009355FB">
        <w:rPr>
          <w:rFonts w:ascii="Arial" w:hAnsi="Arial" w:cs="Arial"/>
          <w:color w:val="000000"/>
        </w:rPr>
        <w:t>содержанию</w:t>
      </w:r>
      <w:r w:rsidR="009355FB">
        <w:rPr>
          <w:rFonts w:ascii="Arial" w:hAnsi="Arial" w:cs="Arial"/>
          <w:color w:val="000000"/>
        </w:rPr>
        <w:t xml:space="preserve"> </w:t>
      </w:r>
      <w:r w:rsidR="008820A1" w:rsidRPr="009355FB">
        <w:rPr>
          <w:rFonts w:ascii="Arial" w:hAnsi="Arial" w:cs="Arial"/>
          <w:color w:val="000000"/>
        </w:rPr>
        <w:t>мест</w:t>
      </w:r>
      <w:r w:rsidR="009355FB">
        <w:rPr>
          <w:rFonts w:ascii="Arial" w:hAnsi="Arial" w:cs="Arial"/>
          <w:color w:val="000000"/>
        </w:rPr>
        <w:t xml:space="preserve"> </w:t>
      </w:r>
      <w:r w:rsidR="008820A1" w:rsidRPr="009355FB">
        <w:rPr>
          <w:rFonts w:ascii="Arial" w:hAnsi="Arial" w:cs="Arial"/>
          <w:color w:val="000000"/>
        </w:rPr>
        <w:t>общего</w:t>
      </w:r>
      <w:r w:rsidR="009355FB">
        <w:rPr>
          <w:rFonts w:ascii="Arial" w:hAnsi="Arial" w:cs="Arial"/>
          <w:color w:val="000000"/>
        </w:rPr>
        <w:t xml:space="preserve"> </w:t>
      </w:r>
      <w:r w:rsidR="008820A1" w:rsidRPr="009355FB">
        <w:rPr>
          <w:rFonts w:ascii="Arial" w:hAnsi="Arial" w:cs="Arial"/>
          <w:color w:val="000000"/>
        </w:rPr>
        <w:t>пользования,</w:t>
      </w:r>
      <w:r w:rsidR="009355FB">
        <w:rPr>
          <w:rFonts w:ascii="Arial" w:hAnsi="Arial" w:cs="Arial"/>
          <w:color w:val="000000"/>
        </w:rPr>
        <w:t xml:space="preserve"> </w:t>
      </w:r>
      <w:r w:rsidR="008820A1" w:rsidRPr="009355FB">
        <w:rPr>
          <w:rFonts w:ascii="Arial" w:hAnsi="Arial" w:cs="Arial"/>
          <w:color w:val="000000"/>
        </w:rPr>
        <w:t>к</w:t>
      </w:r>
      <w:r w:rsidR="009355FB">
        <w:rPr>
          <w:rFonts w:ascii="Arial" w:hAnsi="Arial" w:cs="Arial"/>
          <w:color w:val="000000"/>
        </w:rPr>
        <w:t xml:space="preserve"> </w:t>
      </w:r>
      <w:r w:rsidR="008820A1" w:rsidRPr="009355FB">
        <w:rPr>
          <w:rFonts w:ascii="Arial" w:hAnsi="Arial" w:cs="Arial"/>
          <w:color w:val="000000"/>
        </w:rPr>
        <w:t>которым</w:t>
      </w:r>
      <w:r w:rsidR="009355FB">
        <w:rPr>
          <w:rFonts w:ascii="Arial" w:hAnsi="Arial" w:cs="Arial"/>
          <w:color w:val="000000"/>
        </w:rPr>
        <w:t xml:space="preserve"> </w:t>
      </w:r>
      <w:r w:rsidR="008820A1" w:rsidRPr="009355FB">
        <w:rPr>
          <w:rFonts w:ascii="Arial" w:hAnsi="Arial" w:cs="Arial"/>
          <w:color w:val="000000"/>
        </w:rPr>
        <w:t>относятся</w:t>
      </w:r>
      <w:r w:rsidR="009355FB">
        <w:rPr>
          <w:rFonts w:ascii="Arial" w:hAnsi="Arial" w:cs="Arial"/>
          <w:color w:val="000000"/>
        </w:rPr>
        <w:t xml:space="preserve"> </w:t>
      </w:r>
      <w:r w:rsidR="008820A1" w:rsidRPr="009355FB">
        <w:rPr>
          <w:rFonts w:ascii="Arial" w:hAnsi="Arial" w:cs="Arial"/>
          <w:color w:val="000000"/>
        </w:rPr>
        <w:t>лестницы,</w:t>
      </w:r>
      <w:r w:rsidR="009355FB">
        <w:rPr>
          <w:rFonts w:ascii="Arial" w:hAnsi="Arial" w:cs="Arial"/>
          <w:color w:val="000000"/>
        </w:rPr>
        <w:t xml:space="preserve"> </w:t>
      </w:r>
      <w:r w:rsidR="008820A1" w:rsidRPr="009355FB">
        <w:rPr>
          <w:rFonts w:ascii="Arial" w:hAnsi="Arial" w:cs="Arial"/>
          <w:color w:val="000000"/>
        </w:rPr>
        <w:t>межэтажные</w:t>
      </w:r>
      <w:r w:rsidR="009355FB">
        <w:rPr>
          <w:rFonts w:ascii="Arial" w:hAnsi="Arial" w:cs="Arial"/>
          <w:color w:val="000000"/>
        </w:rPr>
        <w:t xml:space="preserve"> </w:t>
      </w:r>
      <w:r w:rsidR="008820A1" w:rsidRPr="009355FB">
        <w:rPr>
          <w:rFonts w:ascii="Arial" w:hAnsi="Arial" w:cs="Arial"/>
          <w:color w:val="000000"/>
        </w:rPr>
        <w:t>лестничные</w:t>
      </w:r>
      <w:r w:rsidR="009355FB">
        <w:rPr>
          <w:rFonts w:ascii="Arial" w:hAnsi="Arial" w:cs="Arial"/>
          <w:color w:val="000000"/>
        </w:rPr>
        <w:t xml:space="preserve"> </w:t>
      </w:r>
      <w:r w:rsidR="008820A1" w:rsidRPr="009355FB">
        <w:rPr>
          <w:rFonts w:ascii="Arial" w:hAnsi="Arial" w:cs="Arial"/>
          <w:color w:val="000000"/>
        </w:rPr>
        <w:t>клетки,</w:t>
      </w:r>
      <w:r w:rsidR="009355FB">
        <w:rPr>
          <w:rFonts w:ascii="Arial" w:hAnsi="Arial" w:cs="Arial"/>
          <w:color w:val="000000"/>
        </w:rPr>
        <w:t xml:space="preserve"> </w:t>
      </w:r>
      <w:r w:rsidR="008820A1" w:rsidRPr="009355FB">
        <w:rPr>
          <w:rFonts w:ascii="Arial" w:hAnsi="Arial" w:cs="Arial"/>
          <w:color w:val="000000"/>
        </w:rPr>
        <w:t>коридоры,</w:t>
      </w:r>
      <w:r w:rsidR="009355FB">
        <w:rPr>
          <w:rFonts w:ascii="Arial" w:hAnsi="Arial" w:cs="Arial"/>
          <w:color w:val="000000"/>
        </w:rPr>
        <w:t xml:space="preserve"> </w:t>
      </w:r>
      <w:r w:rsidR="008820A1" w:rsidRPr="009355FB">
        <w:rPr>
          <w:rFonts w:ascii="Arial" w:hAnsi="Arial" w:cs="Arial"/>
          <w:color w:val="000000"/>
        </w:rPr>
        <w:t>вестибюль,</w:t>
      </w:r>
      <w:r w:rsidR="009355FB">
        <w:rPr>
          <w:rFonts w:ascii="Arial" w:hAnsi="Arial" w:cs="Arial"/>
          <w:color w:val="000000"/>
        </w:rPr>
        <w:t xml:space="preserve"> </w:t>
      </w:r>
      <w:r w:rsidR="008820A1" w:rsidRPr="009355FB">
        <w:rPr>
          <w:rFonts w:ascii="Arial" w:hAnsi="Arial" w:cs="Arial"/>
          <w:color w:val="000000"/>
        </w:rPr>
        <w:t>крыша,</w:t>
      </w:r>
      <w:r w:rsidR="009355FB">
        <w:rPr>
          <w:rFonts w:ascii="Arial" w:hAnsi="Arial" w:cs="Arial"/>
          <w:color w:val="000000"/>
        </w:rPr>
        <w:t xml:space="preserve"> </w:t>
      </w:r>
      <w:r w:rsidR="008820A1" w:rsidRPr="009355FB">
        <w:rPr>
          <w:rFonts w:ascii="Arial" w:hAnsi="Arial" w:cs="Arial"/>
          <w:color w:val="000000"/>
        </w:rPr>
        <w:t>чердак,</w:t>
      </w:r>
      <w:r w:rsidR="009355FB">
        <w:rPr>
          <w:rFonts w:ascii="Arial" w:hAnsi="Arial" w:cs="Arial"/>
          <w:color w:val="000000"/>
        </w:rPr>
        <w:t xml:space="preserve"> </w:t>
      </w:r>
      <w:r w:rsidR="008820A1" w:rsidRPr="009355FB">
        <w:rPr>
          <w:rFonts w:ascii="Arial" w:hAnsi="Arial" w:cs="Arial"/>
          <w:color w:val="000000"/>
        </w:rPr>
        <w:t>крыльцо,</w:t>
      </w:r>
      <w:r w:rsidR="009355FB">
        <w:rPr>
          <w:rFonts w:ascii="Arial" w:hAnsi="Arial" w:cs="Arial"/>
          <w:color w:val="000000"/>
        </w:rPr>
        <w:t xml:space="preserve"> </w:t>
      </w:r>
      <w:r w:rsidR="008820A1" w:rsidRPr="009355FB">
        <w:rPr>
          <w:rFonts w:ascii="Arial" w:hAnsi="Arial" w:cs="Arial"/>
          <w:color w:val="000000"/>
        </w:rPr>
        <w:t>подвал,</w:t>
      </w:r>
      <w:r w:rsidR="009355FB">
        <w:rPr>
          <w:rFonts w:ascii="Arial" w:hAnsi="Arial" w:cs="Arial"/>
          <w:color w:val="000000"/>
        </w:rPr>
        <w:t xml:space="preserve"> </w:t>
      </w:r>
      <w:r w:rsidR="008820A1" w:rsidRPr="009355FB">
        <w:rPr>
          <w:rFonts w:ascii="Arial" w:hAnsi="Arial" w:cs="Arial"/>
          <w:color w:val="000000"/>
        </w:rPr>
        <w:t>примыкающая</w:t>
      </w:r>
      <w:r w:rsidR="009355FB">
        <w:rPr>
          <w:rFonts w:ascii="Arial" w:hAnsi="Arial" w:cs="Arial"/>
          <w:color w:val="000000"/>
        </w:rPr>
        <w:t xml:space="preserve"> </w:t>
      </w:r>
      <w:r w:rsidR="008820A1" w:rsidRPr="009355FB">
        <w:rPr>
          <w:rFonts w:ascii="Arial" w:hAnsi="Arial" w:cs="Arial"/>
          <w:color w:val="000000"/>
        </w:rPr>
        <w:t>к</w:t>
      </w:r>
      <w:r w:rsidR="009355FB">
        <w:rPr>
          <w:rFonts w:ascii="Arial" w:hAnsi="Arial" w:cs="Arial"/>
          <w:color w:val="000000"/>
        </w:rPr>
        <w:t xml:space="preserve"> </w:t>
      </w:r>
      <w:r w:rsidR="008820A1" w:rsidRPr="009355FB">
        <w:rPr>
          <w:rFonts w:ascii="Arial" w:hAnsi="Arial" w:cs="Arial"/>
          <w:color w:val="000000"/>
        </w:rPr>
        <w:t>зданию</w:t>
      </w:r>
      <w:r w:rsidR="009355FB">
        <w:rPr>
          <w:rFonts w:ascii="Arial" w:hAnsi="Arial" w:cs="Arial"/>
          <w:color w:val="000000"/>
        </w:rPr>
        <w:t xml:space="preserve"> </w:t>
      </w:r>
      <w:r w:rsidR="008820A1" w:rsidRPr="009355FB">
        <w:rPr>
          <w:rFonts w:ascii="Arial" w:hAnsi="Arial" w:cs="Arial"/>
          <w:color w:val="000000"/>
        </w:rPr>
        <w:t>территория</w:t>
      </w:r>
      <w:r w:rsidR="009355FB">
        <w:rPr>
          <w:rFonts w:ascii="Arial" w:hAnsi="Arial" w:cs="Arial"/>
          <w:color w:val="000000"/>
        </w:rPr>
        <w:t xml:space="preserve"> </w:t>
      </w:r>
      <w:r w:rsidR="008820A1" w:rsidRPr="009355FB">
        <w:rPr>
          <w:rFonts w:ascii="Arial" w:hAnsi="Arial" w:cs="Arial"/>
          <w:color w:val="000000"/>
        </w:rPr>
        <w:t>земельного</w:t>
      </w:r>
      <w:r w:rsidR="009355FB">
        <w:rPr>
          <w:rFonts w:ascii="Arial" w:hAnsi="Arial" w:cs="Arial"/>
          <w:color w:val="000000"/>
        </w:rPr>
        <w:t xml:space="preserve"> </w:t>
      </w:r>
      <w:r w:rsidR="008820A1" w:rsidRPr="009355FB">
        <w:rPr>
          <w:rFonts w:ascii="Arial" w:hAnsi="Arial" w:cs="Arial"/>
          <w:color w:val="000000"/>
        </w:rPr>
        <w:t>участка,</w:t>
      </w:r>
      <w:r w:rsidR="009355FB">
        <w:rPr>
          <w:rFonts w:ascii="Arial" w:hAnsi="Arial" w:cs="Arial"/>
          <w:color w:val="000000"/>
        </w:rPr>
        <w:t xml:space="preserve"> </w:t>
      </w:r>
      <w:r w:rsidR="008820A1" w:rsidRPr="009355FB">
        <w:rPr>
          <w:rFonts w:ascii="Arial" w:hAnsi="Arial" w:cs="Arial"/>
          <w:color w:val="000000"/>
        </w:rPr>
        <w:t>инженерное</w:t>
      </w:r>
      <w:r w:rsidR="009355FB">
        <w:rPr>
          <w:rFonts w:ascii="Arial" w:hAnsi="Arial" w:cs="Arial"/>
          <w:color w:val="000000"/>
        </w:rPr>
        <w:t xml:space="preserve"> </w:t>
      </w:r>
      <w:r w:rsidR="008820A1" w:rsidRPr="009355FB">
        <w:rPr>
          <w:rFonts w:ascii="Arial" w:hAnsi="Arial" w:cs="Arial"/>
          <w:color w:val="000000"/>
        </w:rPr>
        <w:t>оборудование</w:t>
      </w:r>
      <w:proofErr w:type="gramEnd"/>
      <w:r w:rsidR="009355FB">
        <w:rPr>
          <w:rFonts w:ascii="Arial" w:hAnsi="Arial" w:cs="Arial"/>
          <w:color w:val="000000"/>
        </w:rPr>
        <w:t xml:space="preserve"> </w:t>
      </w:r>
      <w:proofErr w:type="gramStart"/>
      <w:r w:rsidR="008820A1" w:rsidRPr="009355FB">
        <w:rPr>
          <w:rFonts w:ascii="Arial" w:hAnsi="Arial" w:cs="Arial"/>
          <w:color w:val="000000"/>
        </w:rPr>
        <w:t>общего</w:t>
      </w:r>
      <w:r w:rsidR="009355FB">
        <w:rPr>
          <w:rFonts w:ascii="Arial" w:hAnsi="Arial" w:cs="Arial"/>
          <w:color w:val="000000"/>
        </w:rPr>
        <w:t xml:space="preserve"> </w:t>
      </w:r>
      <w:r w:rsidR="008820A1" w:rsidRPr="009355FB">
        <w:rPr>
          <w:rFonts w:ascii="Arial" w:hAnsi="Arial" w:cs="Arial"/>
          <w:color w:val="000000"/>
        </w:rPr>
        <w:t>пользования</w:t>
      </w:r>
      <w:r w:rsidR="009355FB">
        <w:rPr>
          <w:rFonts w:ascii="Arial" w:hAnsi="Arial" w:cs="Arial"/>
          <w:color w:val="000000"/>
        </w:rPr>
        <w:t xml:space="preserve"> </w:t>
      </w:r>
      <w:r w:rsidR="008820A1" w:rsidRPr="009355FB">
        <w:rPr>
          <w:rFonts w:ascii="Arial" w:hAnsi="Arial" w:cs="Arial"/>
          <w:color w:val="000000"/>
        </w:rPr>
        <w:t>-</w:t>
      </w:r>
      <w:r w:rsidR="009355FB">
        <w:rPr>
          <w:rFonts w:ascii="Arial" w:hAnsi="Arial" w:cs="Arial"/>
          <w:color w:val="000000"/>
        </w:rPr>
        <w:t xml:space="preserve"> </w:t>
      </w:r>
      <w:r w:rsidR="008820A1" w:rsidRPr="009355FB">
        <w:rPr>
          <w:rFonts w:ascii="Arial" w:hAnsi="Arial" w:cs="Arial"/>
          <w:color w:val="000000"/>
        </w:rPr>
        <w:t>сантехническое,</w:t>
      </w:r>
      <w:r w:rsidR="009355FB">
        <w:rPr>
          <w:rFonts w:ascii="Arial" w:hAnsi="Arial" w:cs="Arial"/>
          <w:color w:val="000000"/>
        </w:rPr>
        <w:t xml:space="preserve"> </w:t>
      </w:r>
      <w:r w:rsidR="008820A1" w:rsidRPr="009355FB">
        <w:rPr>
          <w:rFonts w:ascii="Arial" w:hAnsi="Arial" w:cs="Arial"/>
          <w:color w:val="000000"/>
        </w:rPr>
        <w:t>светильники,</w:t>
      </w:r>
      <w:r w:rsidR="009355FB">
        <w:rPr>
          <w:rFonts w:ascii="Arial" w:hAnsi="Arial" w:cs="Arial"/>
          <w:color w:val="000000"/>
        </w:rPr>
        <w:t xml:space="preserve"> </w:t>
      </w:r>
      <w:r w:rsidR="008820A1" w:rsidRPr="009355FB">
        <w:rPr>
          <w:rFonts w:ascii="Arial" w:hAnsi="Arial" w:cs="Arial"/>
          <w:color w:val="000000"/>
        </w:rPr>
        <w:t>инженерные</w:t>
      </w:r>
      <w:r w:rsidR="009355FB">
        <w:rPr>
          <w:rFonts w:ascii="Arial" w:hAnsi="Arial" w:cs="Arial"/>
          <w:color w:val="000000"/>
        </w:rPr>
        <w:t xml:space="preserve"> </w:t>
      </w:r>
      <w:r w:rsidR="008820A1" w:rsidRPr="009355FB">
        <w:rPr>
          <w:rFonts w:ascii="Arial" w:hAnsi="Arial" w:cs="Arial"/>
          <w:color w:val="000000"/>
        </w:rPr>
        <w:t>соединения,</w:t>
      </w:r>
      <w:r w:rsidR="009355FB">
        <w:rPr>
          <w:rFonts w:ascii="Arial" w:hAnsi="Arial" w:cs="Arial"/>
          <w:color w:val="000000"/>
        </w:rPr>
        <w:t xml:space="preserve"> </w:t>
      </w:r>
      <w:r w:rsidR="008820A1" w:rsidRPr="009355FB">
        <w:rPr>
          <w:rFonts w:ascii="Arial" w:hAnsi="Arial" w:cs="Arial"/>
          <w:color w:val="000000"/>
        </w:rPr>
        <w:t>выключатели,</w:t>
      </w:r>
      <w:r w:rsidR="009355FB">
        <w:rPr>
          <w:rFonts w:ascii="Arial" w:hAnsi="Arial" w:cs="Arial"/>
          <w:color w:val="000000"/>
        </w:rPr>
        <w:t xml:space="preserve"> </w:t>
      </w:r>
      <w:r w:rsidR="008820A1" w:rsidRPr="009355FB">
        <w:rPr>
          <w:rFonts w:ascii="Arial" w:hAnsi="Arial" w:cs="Arial"/>
          <w:color w:val="000000"/>
        </w:rPr>
        <w:t>водоотводящие</w:t>
      </w:r>
      <w:r w:rsidR="009355FB">
        <w:rPr>
          <w:rFonts w:ascii="Arial" w:hAnsi="Arial" w:cs="Arial"/>
          <w:color w:val="000000"/>
        </w:rPr>
        <w:t xml:space="preserve"> </w:t>
      </w:r>
      <w:r w:rsidR="008820A1" w:rsidRPr="009355FB">
        <w:rPr>
          <w:rFonts w:ascii="Arial" w:hAnsi="Arial" w:cs="Arial"/>
          <w:color w:val="000000"/>
        </w:rPr>
        <w:t>устройства,</w:t>
      </w:r>
      <w:r w:rsidR="009355FB">
        <w:rPr>
          <w:rFonts w:ascii="Arial" w:hAnsi="Arial" w:cs="Arial"/>
          <w:color w:val="000000"/>
        </w:rPr>
        <w:t xml:space="preserve"> </w:t>
      </w:r>
      <w:r w:rsidR="008820A1" w:rsidRPr="009355FB">
        <w:rPr>
          <w:rFonts w:ascii="Arial" w:hAnsi="Arial" w:cs="Arial"/>
          <w:color w:val="000000"/>
        </w:rPr>
        <w:t>системы</w:t>
      </w:r>
      <w:r w:rsidR="009355FB">
        <w:rPr>
          <w:rFonts w:ascii="Arial" w:hAnsi="Arial" w:cs="Arial"/>
          <w:color w:val="000000"/>
        </w:rPr>
        <w:t xml:space="preserve"> </w:t>
      </w:r>
      <w:r w:rsidR="008820A1" w:rsidRPr="009355FB">
        <w:rPr>
          <w:rFonts w:ascii="Arial" w:hAnsi="Arial" w:cs="Arial"/>
          <w:color w:val="000000"/>
        </w:rPr>
        <w:t>водоснабжения,</w:t>
      </w:r>
      <w:r w:rsidR="009355FB">
        <w:rPr>
          <w:rFonts w:ascii="Arial" w:hAnsi="Arial" w:cs="Arial"/>
          <w:color w:val="000000"/>
        </w:rPr>
        <w:t xml:space="preserve"> </w:t>
      </w:r>
      <w:r w:rsidR="008820A1" w:rsidRPr="009355FB">
        <w:rPr>
          <w:rFonts w:ascii="Arial" w:hAnsi="Arial" w:cs="Arial"/>
          <w:color w:val="000000"/>
        </w:rPr>
        <w:t>теплоснабжения,</w:t>
      </w:r>
      <w:r w:rsidR="009355FB">
        <w:rPr>
          <w:rFonts w:ascii="Arial" w:hAnsi="Arial" w:cs="Arial"/>
          <w:color w:val="000000"/>
        </w:rPr>
        <w:t xml:space="preserve"> </w:t>
      </w:r>
      <w:r w:rsidR="008820A1" w:rsidRPr="009355FB">
        <w:rPr>
          <w:rFonts w:ascii="Arial" w:hAnsi="Arial" w:cs="Arial"/>
          <w:color w:val="000000"/>
        </w:rPr>
        <w:t>электроснабжения,</w:t>
      </w:r>
      <w:r w:rsidR="009355FB">
        <w:rPr>
          <w:rFonts w:ascii="Arial" w:hAnsi="Arial" w:cs="Arial"/>
          <w:color w:val="000000"/>
        </w:rPr>
        <w:t xml:space="preserve"> </w:t>
      </w:r>
      <w:r w:rsidR="008820A1" w:rsidRPr="009355FB">
        <w:rPr>
          <w:rFonts w:ascii="Arial" w:hAnsi="Arial" w:cs="Arial"/>
          <w:color w:val="000000"/>
        </w:rPr>
        <w:t>канализации,</w:t>
      </w:r>
      <w:r w:rsidR="009355FB">
        <w:rPr>
          <w:rFonts w:ascii="Arial" w:hAnsi="Arial" w:cs="Arial"/>
          <w:color w:val="000000"/>
        </w:rPr>
        <w:t xml:space="preserve"> </w:t>
      </w:r>
      <w:r w:rsidR="008820A1" w:rsidRPr="009355FB">
        <w:rPr>
          <w:rFonts w:ascii="Arial" w:hAnsi="Arial" w:cs="Arial"/>
          <w:color w:val="000000"/>
        </w:rPr>
        <w:t>вентиляции,</w:t>
      </w:r>
      <w:r w:rsidR="009355FB">
        <w:rPr>
          <w:rFonts w:ascii="Arial" w:hAnsi="Arial" w:cs="Arial"/>
          <w:color w:val="000000"/>
        </w:rPr>
        <w:t xml:space="preserve"> </w:t>
      </w:r>
      <w:r w:rsidR="008820A1" w:rsidRPr="009355FB">
        <w:rPr>
          <w:rFonts w:ascii="Arial" w:hAnsi="Arial" w:cs="Arial"/>
          <w:color w:val="000000"/>
        </w:rPr>
        <w:t>пропорционально</w:t>
      </w:r>
      <w:r w:rsidR="009355FB">
        <w:rPr>
          <w:rFonts w:ascii="Arial" w:hAnsi="Arial" w:cs="Arial"/>
          <w:color w:val="000000"/>
        </w:rPr>
        <w:t xml:space="preserve"> </w:t>
      </w:r>
      <w:r w:rsidR="008820A1" w:rsidRPr="009355FB">
        <w:rPr>
          <w:rFonts w:ascii="Arial" w:hAnsi="Arial" w:cs="Arial"/>
          <w:color w:val="000000"/>
        </w:rPr>
        <w:t>занимаемой</w:t>
      </w:r>
      <w:r w:rsidR="009355FB">
        <w:rPr>
          <w:rFonts w:ascii="Arial" w:hAnsi="Arial" w:cs="Arial"/>
          <w:color w:val="000000"/>
        </w:rPr>
        <w:t xml:space="preserve"> </w:t>
      </w:r>
      <w:r w:rsidR="008820A1" w:rsidRPr="009355FB">
        <w:rPr>
          <w:rFonts w:ascii="Arial" w:hAnsi="Arial" w:cs="Arial"/>
          <w:color w:val="000000"/>
        </w:rPr>
        <w:t>доле</w:t>
      </w:r>
      <w:r w:rsidR="009355FB">
        <w:rPr>
          <w:rFonts w:ascii="Arial" w:hAnsi="Arial" w:cs="Arial"/>
          <w:color w:val="000000"/>
        </w:rPr>
        <w:t xml:space="preserve"> </w:t>
      </w:r>
      <w:r w:rsidR="008820A1" w:rsidRPr="009355FB">
        <w:rPr>
          <w:rFonts w:ascii="Arial" w:hAnsi="Arial" w:cs="Arial"/>
          <w:color w:val="000000"/>
        </w:rPr>
        <w:t>от</w:t>
      </w:r>
      <w:r w:rsidR="009355FB">
        <w:rPr>
          <w:rFonts w:ascii="Arial" w:hAnsi="Arial" w:cs="Arial"/>
          <w:color w:val="000000"/>
        </w:rPr>
        <w:t xml:space="preserve"> </w:t>
      </w:r>
      <w:r w:rsidR="008820A1" w:rsidRPr="009355FB">
        <w:rPr>
          <w:rFonts w:ascii="Arial" w:hAnsi="Arial" w:cs="Arial"/>
          <w:color w:val="000000"/>
        </w:rPr>
        <w:t>общей</w:t>
      </w:r>
      <w:r w:rsidR="009355FB">
        <w:rPr>
          <w:rFonts w:ascii="Arial" w:hAnsi="Arial" w:cs="Arial"/>
          <w:color w:val="000000"/>
        </w:rPr>
        <w:t xml:space="preserve"> </w:t>
      </w:r>
      <w:r w:rsidR="008820A1" w:rsidRPr="009355FB">
        <w:rPr>
          <w:rFonts w:ascii="Arial" w:hAnsi="Arial" w:cs="Arial"/>
          <w:color w:val="000000"/>
        </w:rPr>
        <w:t>площади</w:t>
      </w:r>
      <w:r w:rsidR="009355FB">
        <w:rPr>
          <w:rFonts w:ascii="Arial" w:hAnsi="Arial" w:cs="Arial"/>
          <w:color w:val="000000"/>
        </w:rPr>
        <w:t xml:space="preserve"> </w:t>
      </w:r>
      <w:r w:rsidR="008820A1" w:rsidRPr="009355FB">
        <w:rPr>
          <w:rFonts w:ascii="Arial" w:hAnsi="Arial" w:cs="Arial"/>
          <w:color w:val="000000"/>
        </w:rPr>
        <w:t>здания.</w:t>
      </w:r>
      <w:proofErr w:type="gramEnd"/>
    </w:p>
    <w:p w:rsidR="00A26074" w:rsidRPr="009355FB" w:rsidRDefault="00166667" w:rsidP="009355FB">
      <w:pPr>
        <w:pStyle w:val="ConsPlusNormal"/>
        <w:widowControl w:val="0"/>
        <w:tabs>
          <w:tab w:val="left" w:pos="1134"/>
        </w:tabs>
        <w:autoSpaceDE w:val="0"/>
        <w:autoSpaceDN w:val="0"/>
        <w:adjustRightInd w:val="0"/>
        <w:ind w:firstLine="709"/>
        <w:jc w:val="center"/>
        <w:rPr>
          <w:b/>
          <w:bCs/>
          <w:color w:val="000000"/>
          <w:sz w:val="24"/>
          <w:szCs w:val="24"/>
          <w:lang w:val="ru-RU"/>
        </w:rPr>
      </w:pPr>
      <w:r w:rsidRPr="00EA3514">
        <w:rPr>
          <w:color w:val="000000"/>
          <w:sz w:val="24"/>
          <w:szCs w:val="24"/>
          <w:lang w:val="ru-RU"/>
        </w:rPr>
        <w:t>________________________</w:t>
      </w:r>
    </w:p>
    <w:p w:rsidR="00A26074" w:rsidRPr="009355FB" w:rsidRDefault="00A26074" w:rsidP="009355FB">
      <w:pPr>
        <w:pStyle w:val="aff0"/>
        <w:ind w:firstLine="709"/>
        <w:jc w:val="center"/>
        <w:rPr>
          <w:rFonts w:ascii="Arial" w:hAnsi="Arial" w:cs="Arial"/>
          <w:b/>
        </w:rPr>
      </w:pPr>
    </w:p>
    <w:p w:rsidR="001601F1" w:rsidRPr="009355FB" w:rsidRDefault="001601F1" w:rsidP="009355FB">
      <w:pPr>
        <w:pStyle w:val="aff0"/>
        <w:ind w:firstLine="709"/>
        <w:jc w:val="both"/>
        <w:rPr>
          <w:rFonts w:ascii="Arial" w:hAnsi="Arial" w:cs="Arial"/>
        </w:rPr>
        <w:sectPr w:rsidR="001601F1" w:rsidRPr="009355FB" w:rsidSect="009355FB">
          <w:headerReference w:type="default" r:id="rId56"/>
          <w:headerReference w:type="first" r:id="rId57"/>
          <w:pgSz w:w="11906" w:h="16838"/>
          <w:pgMar w:top="1134" w:right="567" w:bottom="1134" w:left="1134" w:header="567" w:footer="720" w:gutter="0"/>
          <w:pgNumType w:start="1"/>
          <w:cols w:space="720"/>
          <w:titlePg/>
          <w:docGrid w:linePitch="360"/>
        </w:sectPr>
      </w:pPr>
    </w:p>
    <w:p w:rsidR="00EA3514" w:rsidRPr="009355FB" w:rsidRDefault="00EA3514" w:rsidP="00EA3514">
      <w:pPr>
        <w:pStyle w:val="aff0"/>
        <w:ind w:firstLine="709"/>
        <w:jc w:val="right"/>
        <w:rPr>
          <w:rFonts w:ascii="Arial" w:eastAsia="Calibri" w:hAnsi="Arial" w:cs="Arial"/>
          <w:lang w:eastAsia="en-US"/>
        </w:rPr>
      </w:pPr>
      <w:r w:rsidRPr="009355FB">
        <w:rPr>
          <w:rFonts w:ascii="Arial" w:eastAsia="Calibri" w:hAnsi="Arial" w:cs="Arial"/>
          <w:lang w:eastAsia="en-US"/>
        </w:rPr>
        <w:lastRenderedPageBreak/>
        <w:t>Приложение</w:t>
      </w:r>
      <w:r>
        <w:rPr>
          <w:rFonts w:ascii="Arial" w:eastAsia="Calibri" w:hAnsi="Arial" w:cs="Arial"/>
          <w:lang w:eastAsia="en-US"/>
        </w:rPr>
        <w:t xml:space="preserve"> </w:t>
      </w:r>
      <w:r w:rsidRPr="009355FB">
        <w:rPr>
          <w:rFonts w:ascii="Arial" w:eastAsia="Calibri" w:hAnsi="Arial" w:cs="Arial"/>
          <w:lang w:eastAsia="en-US"/>
        </w:rPr>
        <w:t>№</w:t>
      </w:r>
      <w:r>
        <w:rPr>
          <w:rFonts w:ascii="Arial" w:eastAsia="Calibri" w:hAnsi="Arial" w:cs="Arial"/>
          <w:lang w:eastAsia="en-US"/>
        </w:rPr>
        <w:t xml:space="preserve"> </w:t>
      </w:r>
      <w:r w:rsidRPr="009355FB">
        <w:rPr>
          <w:rFonts w:ascii="Arial" w:eastAsia="Calibri" w:hAnsi="Arial" w:cs="Arial"/>
          <w:lang w:eastAsia="en-US"/>
        </w:rPr>
        <w:t>1</w:t>
      </w:r>
    </w:p>
    <w:p w:rsidR="00EA3514" w:rsidRPr="009355FB" w:rsidRDefault="00EA3514" w:rsidP="00EA3514">
      <w:pPr>
        <w:pStyle w:val="aff0"/>
        <w:ind w:firstLine="709"/>
        <w:jc w:val="right"/>
        <w:rPr>
          <w:rFonts w:ascii="Arial" w:eastAsia="Calibri" w:hAnsi="Arial" w:cs="Arial"/>
          <w:lang w:eastAsia="en-US"/>
        </w:rPr>
      </w:pPr>
      <w:r w:rsidRPr="009355FB">
        <w:rPr>
          <w:rFonts w:ascii="Arial" w:eastAsia="Calibri" w:hAnsi="Arial" w:cs="Arial"/>
          <w:lang w:eastAsia="en-US"/>
        </w:rPr>
        <w:t>к</w:t>
      </w:r>
      <w:r>
        <w:rPr>
          <w:rFonts w:ascii="Arial" w:eastAsia="Calibri" w:hAnsi="Arial" w:cs="Arial"/>
          <w:lang w:eastAsia="en-US"/>
        </w:rPr>
        <w:t xml:space="preserve"> </w:t>
      </w:r>
      <w:r w:rsidRPr="009355FB">
        <w:rPr>
          <w:rFonts w:ascii="Arial" w:eastAsia="Calibri" w:hAnsi="Arial" w:cs="Arial"/>
          <w:lang w:eastAsia="en-US"/>
        </w:rPr>
        <w:t>административному</w:t>
      </w:r>
      <w:r>
        <w:rPr>
          <w:rFonts w:ascii="Arial" w:eastAsia="Calibri" w:hAnsi="Arial" w:cs="Arial"/>
          <w:lang w:eastAsia="en-US"/>
        </w:rPr>
        <w:t xml:space="preserve"> </w:t>
      </w:r>
      <w:r w:rsidRPr="009355FB">
        <w:rPr>
          <w:rFonts w:ascii="Arial" w:eastAsia="Calibri" w:hAnsi="Arial" w:cs="Arial"/>
          <w:lang w:eastAsia="en-US"/>
        </w:rPr>
        <w:t>регламенту</w:t>
      </w:r>
    </w:p>
    <w:p w:rsidR="00EA3514" w:rsidRDefault="00EA3514" w:rsidP="00EA3514">
      <w:pPr>
        <w:pStyle w:val="aff0"/>
        <w:ind w:firstLine="709"/>
        <w:jc w:val="right"/>
        <w:rPr>
          <w:rFonts w:ascii="Arial" w:eastAsia="Calibri" w:hAnsi="Arial" w:cs="Arial"/>
          <w:lang w:eastAsia="en-US"/>
        </w:rPr>
      </w:pPr>
      <w:r w:rsidRPr="009355FB">
        <w:rPr>
          <w:rFonts w:ascii="Arial" w:eastAsia="Calibri" w:hAnsi="Arial" w:cs="Arial"/>
          <w:lang w:eastAsia="en-US"/>
        </w:rPr>
        <w:t>предоставления</w:t>
      </w:r>
      <w:r>
        <w:rPr>
          <w:rFonts w:ascii="Arial" w:eastAsia="Calibri" w:hAnsi="Arial" w:cs="Arial"/>
          <w:lang w:eastAsia="en-US"/>
        </w:rPr>
        <w:t xml:space="preserve"> </w:t>
      </w:r>
      <w:r w:rsidRPr="009355FB">
        <w:rPr>
          <w:rFonts w:ascii="Arial" w:eastAsia="Calibri" w:hAnsi="Arial" w:cs="Arial"/>
          <w:lang w:eastAsia="en-US"/>
        </w:rPr>
        <w:t>муниципальной</w:t>
      </w:r>
      <w:r>
        <w:rPr>
          <w:rFonts w:ascii="Arial" w:eastAsia="Calibri" w:hAnsi="Arial" w:cs="Arial"/>
          <w:lang w:eastAsia="en-US"/>
        </w:rPr>
        <w:t xml:space="preserve"> </w:t>
      </w:r>
      <w:r w:rsidRPr="009355FB">
        <w:rPr>
          <w:rFonts w:ascii="Arial" w:eastAsia="Calibri" w:hAnsi="Arial" w:cs="Arial"/>
          <w:lang w:eastAsia="en-US"/>
        </w:rPr>
        <w:t>услуги</w:t>
      </w:r>
      <w:r>
        <w:rPr>
          <w:rFonts w:ascii="Arial" w:eastAsia="Calibri" w:hAnsi="Arial" w:cs="Arial"/>
          <w:lang w:eastAsia="en-US"/>
        </w:rPr>
        <w:t xml:space="preserve"> </w:t>
      </w:r>
    </w:p>
    <w:p w:rsidR="00EA3514" w:rsidRDefault="00EA3514" w:rsidP="00EA3514">
      <w:pPr>
        <w:pStyle w:val="aff0"/>
        <w:ind w:firstLine="709"/>
        <w:jc w:val="right"/>
        <w:rPr>
          <w:rStyle w:val="afff1"/>
          <w:rFonts w:ascii="Arial" w:hAnsi="Arial" w:cs="Arial"/>
          <w:b w:val="0"/>
        </w:rPr>
      </w:pPr>
      <w:r w:rsidRPr="009355FB">
        <w:rPr>
          <w:rFonts w:ascii="Arial" w:eastAsia="Calibri" w:hAnsi="Arial" w:cs="Arial"/>
          <w:lang w:eastAsia="en-US"/>
        </w:rPr>
        <w:t>«</w:t>
      </w:r>
      <w:r w:rsidRPr="009355FB">
        <w:rPr>
          <w:rStyle w:val="afff1"/>
          <w:rFonts w:ascii="Arial" w:hAnsi="Arial" w:cs="Arial"/>
          <w:b w:val="0"/>
        </w:rPr>
        <w:t>Предоставление</w:t>
      </w:r>
      <w:r>
        <w:rPr>
          <w:rStyle w:val="afff1"/>
          <w:rFonts w:ascii="Arial" w:hAnsi="Arial" w:cs="Arial"/>
          <w:b w:val="0"/>
        </w:rPr>
        <w:t xml:space="preserve"> </w:t>
      </w:r>
      <w:r w:rsidRPr="009355FB">
        <w:rPr>
          <w:rStyle w:val="afff1"/>
          <w:rFonts w:ascii="Arial" w:hAnsi="Arial" w:cs="Arial"/>
          <w:b w:val="0"/>
        </w:rPr>
        <w:t>муниципального</w:t>
      </w:r>
      <w:r>
        <w:rPr>
          <w:rStyle w:val="afff1"/>
          <w:rFonts w:ascii="Arial" w:hAnsi="Arial" w:cs="Arial"/>
          <w:b w:val="0"/>
        </w:rPr>
        <w:t xml:space="preserve"> </w:t>
      </w:r>
      <w:r w:rsidRPr="009355FB">
        <w:rPr>
          <w:rStyle w:val="afff1"/>
          <w:rFonts w:ascii="Arial" w:hAnsi="Arial" w:cs="Arial"/>
          <w:b w:val="0"/>
        </w:rPr>
        <w:t>имущества</w:t>
      </w:r>
      <w:r>
        <w:rPr>
          <w:rStyle w:val="afff1"/>
          <w:rFonts w:ascii="Arial" w:hAnsi="Arial" w:cs="Arial"/>
          <w:b w:val="0"/>
        </w:rPr>
        <w:t xml:space="preserve"> </w:t>
      </w:r>
      <w:r w:rsidRPr="009355FB">
        <w:rPr>
          <w:rStyle w:val="afff1"/>
          <w:rFonts w:ascii="Arial" w:hAnsi="Arial" w:cs="Arial"/>
          <w:b w:val="0"/>
        </w:rPr>
        <w:t>в</w:t>
      </w:r>
      <w:r>
        <w:rPr>
          <w:rStyle w:val="afff1"/>
          <w:rFonts w:ascii="Arial" w:hAnsi="Arial" w:cs="Arial"/>
          <w:b w:val="0"/>
        </w:rPr>
        <w:t xml:space="preserve"> </w:t>
      </w:r>
      <w:r w:rsidRPr="009355FB">
        <w:rPr>
          <w:rStyle w:val="afff1"/>
          <w:rFonts w:ascii="Arial" w:hAnsi="Arial" w:cs="Arial"/>
          <w:b w:val="0"/>
        </w:rPr>
        <w:t>аренду</w:t>
      </w:r>
    </w:p>
    <w:p w:rsidR="00EA3514" w:rsidRPr="009355FB" w:rsidRDefault="00EA3514" w:rsidP="00EA3514">
      <w:pPr>
        <w:pStyle w:val="aff0"/>
        <w:ind w:firstLine="709"/>
        <w:jc w:val="right"/>
        <w:rPr>
          <w:rFonts w:ascii="Arial" w:eastAsia="Calibri" w:hAnsi="Arial" w:cs="Arial"/>
          <w:lang w:eastAsia="en-US"/>
        </w:rPr>
      </w:pPr>
      <w:r w:rsidRPr="009355FB">
        <w:rPr>
          <w:rStyle w:val="afff1"/>
          <w:rFonts w:ascii="Arial" w:hAnsi="Arial" w:cs="Arial"/>
          <w:b w:val="0"/>
        </w:rPr>
        <w:t>или</w:t>
      </w:r>
      <w:r>
        <w:rPr>
          <w:rStyle w:val="afff1"/>
          <w:rFonts w:ascii="Arial" w:hAnsi="Arial" w:cs="Arial"/>
          <w:b w:val="0"/>
        </w:rPr>
        <w:t xml:space="preserve"> </w:t>
      </w:r>
      <w:r w:rsidRPr="009355FB">
        <w:rPr>
          <w:rStyle w:val="afff1"/>
          <w:rFonts w:ascii="Arial" w:hAnsi="Arial" w:cs="Arial"/>
          <w:b w:val="0"/>
        </w:rPr>
        <w:t>безвозмездное</w:t>
      </w:r>
      <w:r>
        <w:rPr>
          <w:rStyle w:val="afff1"/>
          <w:rFonts w:ascii="Arial" w:hAnsi="Arial" w:cs="Arial"/>
          <w:b w:val="0"/>
        </w:rPr>
        <w:t xml:space="preserve"> </w:t>
      </w:r>
      <w:r w:rsidRPr="009355FB">
        <w:rPr>
          <w:rStyle w:val="afff1"/>
          <w:rFonts w:ascii="Arial" w:hAnsi="Arial" w:cs="Arial"/>
          <w:b w:val="0"/>
        </w:rPr>
        <w:t>пользование</w:t>
      </w:r>
      <w:r w:rsidRPr="009355FB">
        <w:rPr>
          <w:rFonts w:ascii="Arial" w:eastAsia="Calibri" w:hAnsi="Arial" w:cs="Arial"/>
          <w:lang w:eastAsia="en-US"/>
        </w:rPr>
        <w:t>»</w:t>
      </w:r>
    </w:p>
    <w:p w:rsidR="00EA3514" w:rsidRPr="009355FB" w:rsidRDefault="00EA3514" w:rsidP="00EA3514">
      <w:pPr>
        <w:pStyle w:val="aff0"/>
        <w:tabs>
          <w:tab w:val="left" w:pos="4077"/>
        </w:tabs>
        <w:ind w:firstLine="709"/>
        <w:jc w:val="right"/>
        <w:rPr>
          <w:rFonts w:ascii="Arial" w:eastAsia="Calibri" w:hAnsi="Arial" w:cs="Arial"/>
          <w:lang w:eastAsia="en-US"/>
        </w:rPr>
      </w:pPr>
    </w:p>
    <w:p w:rsidR="00B75D7D" w:rsidRPr="009355FB" w:rsidRDefault="00B75D7D" w:rsidP="009355FB">
      <w:pPr>
        <w:autoSpaceDE w:val="0"/>
        <w:autoSpaceDN w:val="0"/>
        <w:adjustRightInd w:val="0"/>
        <w:ind w:firstLine="709"/>
        <w:jc w:val="center"/>
        <w:rPr>
          <w:rFonts w:ascii="Arial" w:hAnsi="Arial" w:cs="Arial"/>
          <w:b/>
          <w:lang w:eastAsia="ru-RU"/>
        </w:rPr>
      </w:pPr>
    </w:p>
    <w:p w:rsidR="00DD5DA6" w:rsidRPr="009355FB" w:rsidRDefault="00DD5DA6" w:rsidP="009355FB">
      <w:pPr>
        <w:pStyle w:val="ConsPlusNonformat0"/>
        <w:ind w:firstLine="709"/>
        <w:jc w:val="right"/>
        <w:rPr>
          <w:rFonts w:ascii="Arial" w:hAnsi="Arial" w:cs="Arial"/>
          <w:sz w:val="24"/>
          <w:szCs w:val="24"/>
        </w:rPr>
      </w:pPr>
      <w:r w:rsidRPr="009355FB">
        <w:rPr>
          <w:rFonts w:ascii="Arial" w:hAnsi="Arial" w:cs="Arial"/>
          <w:sz w:val="24"/>
          <w:szCs w:val="24"/>
        </w:rPr>
        <w:t>Главе</w:t>
      </w:r>
      <w:r w:rsidR="009355FB">
        <w:rPr>
          <w:rFonts w:ascii="Arial" w:hAnsi="Arial" w:cs="Arial"/>
          <w:sz w:val="24"/>
          <w:szCs w:val="24"/>
        </w:rPr>
        <w:t xml:space="preserve"> </w:t>
      </w:r>
      <w:r w:rsidRPr="009355FB">
        <w:rPr>
          <w:rFonts w:ascii="Arial" w:hAnsi="Arial" w:cs="Arial"/>
          <w:sz w:val="24"/>
          <w:szCs w:val="24"/>
        </w:rPr>
        <w:t>администрации</w:t>
      </w:r>
      <w:r w:rsidR="009355FB">
        <w:rPr>
          <w:rFonts w:ascii="Arial" w:hAnsi="Arial" w:cs="Arial"/>
          <w:sz w:val="24"/>
          <w:szCs w:val="24"/>
        </w:rPr>
        <w:t xml:space="preserve"> </w:t>
      </w:r>
      <w:r w:rsidRPr="009355FB">
        <w:rPr>
          <w:rFonts w:ascii="Arial" w:hAnsi="Arial" w:cs="Arial"/>
          <w:sz w:val="24"/>
          <w:szCs w:val="24"/>
        </w:rPr>
        <w:t>муниципального</w:t>
      </w:r>
    </w:p>
    <w:p w:rsidR="00DD5DA6" w:rsidRPr="009355FB" w:rsidRDefault="00DD5DA6" w:rsidP="009355FB">
      <w:pPr>
        <w:pStyle w:val="ConsPlusNonformat0"/>
        <w:ind w:firstLine="709"/>
        <w:jc w:val="right"/>
        <w:rPr>
          <w:rFonts w:ascii="Arial" w:hAnsi="Arial" w:cs="Arial"/>
          <w:sz w:val="24"/>
          <w:szCs w:val="24"/>
        </w:rPr>
      </w:pPr>
      <w:r w:rsidRPr="009355FB">
        <w:rPr>
          <w:rFonts w:ascii="Arial" w:hAnsi="Arial" w:cs="Arial"/>
          <w:sz w:val="24"/>
          <w:szCs w:val="24"/>
        </w:rPr>
        <w:t>образования</w:t>
      </w:r>
      <w:r w:rsidR="009355FB">
        <w:rPr>
          <w:rFonts w:ascii="Arial" w:hAnsi="Arial" w:cs="Arial"/>
          <w:sz w:val="24"/>
          <w:szCs w:val="24"/>
        </w:rPr>
        <w:t xml:space="preserve"> </w:t>
      </w:r>
      <w:r w:rsidR="00DB206C" w:rsidRPr="009355FB">
        <w:rPr>
          <w:rFonts w:ascii="Arial" w:hAnsi="Arial" w:cs="Arial"/>
          <w:sz w:val="24"/>
          <w:szCs w:val="24"/>
        </w:rPr>
        <w:t>Кимовский</w:t>
      </w:r>
      <w:r w:rsidR="009355FB">
        <w:rPr>
          <w:rFonts w:ascii="Arial" w:hAnsi="Arial" w:cs="Arial"/>
          <w:sz w:val="24"/>
          <w:szCs w:val="24"/>
        </w:rPr>
        <w:t xml:space="preserve"> </w:t>
      </w:r>
      <w:r w:rsidR="00DB206C" w:rsidRPr="009355FB">
        <w:rPr>
          <w:rFonts w:ascii="Arial" w:hAnsi="Arial" w:cs="Arial"/>
          <w:sz w:val="24"/>
          <w:szCs w:val="24"/>
        </w:rPr>
        <w:t>район</w:t>
      </w:r>
    </w:p>
    <w:p w:rsidR="00DD5DA6" w:rsidRPr="009355FB" w:rsidRDefault="009355FB" w:rsidP="009355FB">
      <w:pPr>
        <w:pStyle w:val="ConsPlusNonformat0"/>
        <w:ind w:firstLine="709"/>
        <w:jc w:val="right"/>
        <w:rPr>
          <w:rFonts w:ascii="Arial" w:hAnsi="Arial" w:cs="Arial"/>
          <w:sz w:val="24"/>
          <w:szCs w:val="24"/>
        </w:rPr>
      </w:pPr>
      <w:r>
        <w:rPr>
          <w:rFonts w:ascii="Arial" w:hAnsi="Arial" w:cs="Arial"/>
          <w:sz w:val="24"/>
          <w:szCs w:val="24"/>
        </w:rPr>
        <w:t xml:space="preserve"> </w:t>
      </w:r>
      <w:r w:rsidR="00DD5DA6" w:rsidRPr="009355FB">
        <w:rPr>
          <w:rFonts w:ascii="Arial" w:hAnsi="Arial" w:cs="Arial"/>
          <w:sz w:val="24"/>
          <w:szCs w:val="24"/>
        </w:rPr>
        <w:t>_____________________________________</w:t>
      </w:r>
    </w:p>
    <w:p w:rsidR="00DD5DA6" w:rsidRPr="009355FB" w:rsidRDefault="009355FB" w:rsidP="009355FB">
      <w:pPr>
        <w:pStyle w:val="ConsPlusNonformat0"/>
        <w:ind w:firstLine="709"/>
        <w:jc w:val="right"/>
        <w:rPr>
          <w:rFonts w:ascii="Arial" w:hAnsi="Arial" w:cs="Arial"/>
          <w:sz w:val="24"/>
          <w:szCs w:val="24"/>
        </w:rPr>
      </w:pPr>
      <w:r>
        <w:rPr>
          <w:rFonts w:ascii="Arial" w:hAnsi="Arial" w:cs="Arial"/>
          <w:sz w:val="24"/>
          <w:szCs w:val="24"/>
        </w:rPr>
        <w:t xml:space="preserve"> </w:t>
      </w:r>
      <w:r w:rsidR="00DD5DA6" w:rsidRPr="009355FB">
        <w:rPr>
          <w:rFonts w:ascii="Arial" w:hAnsi="Arial" w:cs="Arial"/>
          <w:sz w:val="24"/>
          <w:szCs w:val="24"/>
        </w:rPr>
        <w:t>_____________________________________</w:t>
      </w:r>
    </w:p>
    <w:p w:rsidR="00DD5DA6" w:rsidRPr="009355FB" w:rsidRDefault="00DD5DA6" w:rsidP="009355FB">
      <w:pPr>
        <w:pStyle w:val="ConsPlusNonformat0"/>
        <w:ind w:firstLine="709"/>
        <w:jc w:val="center"/>
        <w:rPr>
          <w:rFonts w:ascii="Arial" w:hAnsi="Arial" w:cs="Arial"/>
          <w:sz w:val="24"/>
          <w:szCs w:val="24"/>
        </w:rPr>
      </w:pPr>
    </w:p>
    <w:p w:rsidR="00DD5DA6" w:rsidRPr="009355FB" w:rsidRDefault="00DD5DA6" w:rsidP="009355FB">
      <w:pPr>
        <w:pStyle w:val="ConsPlusNonformat0"/>
        <w:ind w:firstLine="709"/>
        <w:jc w:val="center"/>
        <w:rPr>
          <w:rFonts w:ascii="Arial" w:hAnsi="Arial" w:cs="Arial"/>
          <w:sz w:val="24"/>
          <w:szCs w:val="24"/>
        </w:rPr>
      </w:pPr>
    </w:p>
    <w:p w:rsidR="00DD5DA6" w:rsidRPr="009355FB" w:rsidRDefault="00DD5DA6" w:rsidP="009355FB">
      <w:pPr>
        <w:pStyle w:val="ConsPlusNonformat0"/>
        <w:ind w:firstLine="709"/>
        <w:jc w:val="center"/>
        <w:rPr>
          <w:rFonts w:ascii="Arial" w:hAnsi="Arial" w:cs="Arial"/>
          <w:b/>
          <w:sz w:val="24"/>
          <w:szCs w:val="24"/>
        </w:rPr>
      </w:pPr>
      <w:r w:rsidRPr="009355FB">
        <w:rPr>
          <w:rFonts w:ascii="Arial" w:hAnsi="Arial" w:cs="Arial"/>
          <w:b/>
          <w:sz w:val="24"/>
          <w:szCs w:val="24"/>
        </w:rPr>
        <w:t>ЗАЯВЛЕНИЕ*</w:t>
      </w:r>
    </w:p>
    <w:p w:rsidR="00DD5DA6" w:rsidRPr="009355FB" w:rsidRDefault="00DD5DA6" w:rsidP="009355FB">
      <w:pPr>
        <w:pStyle w:val="ConsPlusNonformat0"/>
        <w:ind w:firstLine="709"/>
        <w:jc w:val="center"/>
        <w:rPr>
          <w:rFonts w:ascii="Arial" w:hAnsi="Arial" w:cs="Arial"/>
          <w:b/>
          <w:sz w:val="24"/>
          <w:szCs w:val="24"/>
        </w:rPr>
      </w:pPr>
      <w:r w:rsidRPr="009355FB">
        <w:rPr>
          <w:rFonts w:ascii="Arial" w:hAnsi="Arial" w:cs="Arial"/>
          <w:b/>
          <w:sz w:val="24"/>
          <w:szCs w:val="24"/>
        </w:rPr>
        <w:t>на</w:t>
      </w:r>
      <w:r w:rsidR="009355FB">
        <w:rPr>
          <w:rFonts w:ascii="Arial" w:hAnsi="Arial" w:cs="Arial"/>
          <w:b/>
          <w:sz w:val="24"/>
          <w:szCs w:val="24"/>
        </w:rPr>
        <w:t xml:space="preserve"> </w:t>
      </w:r>
      <w:r w:rsidRPr="009355FB">
        <w:rPr>
          <w:rFonts w:ascii="Arial" w:hAnsi="Arial" w:cs="Arial"/>
          <w:b/>
          <w:sz w:val="24"/>
          <w:szCs w:val="24"/>
        </w:rPr>
        <w:t>заключение</w:t>
      </w:r>
      <w:r w:rsidR="009355FB">
        <w:rPr>
          <w:rFonts w:ascii="Arial" w:hAnsi="Arial" w:cs="Arial"/>
          <w:b/>
          <w:sz w:val="24"/>
          <w:szCs w:val="24"/>
        </w:rPr>
        <w:t xml:space="preserve"> </w:t>
      </w:r>
      <w:r w:rsidRPr="009355FB">
        <w:rPr>
          <w:rFonts w:ascii="Arial" w:hAnsi="Arial" w:cs="Arial"/>
          <w:b/>
          <w:sz w:val="24"/>
          <w:szCs w:val="24"/>
        </w:rPr>
        <w:t>договора</w:t>
      </w:r>
      <w:r w:rsidR="009355FB">
        <w:rPr>
          <w:rFonts w:ascii="Arial" w:hAnsi="Arial" w:cs="Arial"/>
          <w:b/>
          <w:sz w:val="24"/>
          <w:szCs w:val="24"/>
        </w:rPr>
        <w:t xml:space="preserve"> </w:t>
      </w:r>
      <w:r w:rsidRPr="009355FB">
        <w:rPr>
          <w:rFonts w:ascii="Arial" w:hAnsi="Arial" w:cs="Arial"/>
          <w:b/>
          <w:sz w:val="24"/>
          <w:szCs w:val="24"/>
        </w:rPr>
        <w:t>аренды</w:t>
      </w:r>
      <w:r w:rsidR="009355FB">
        <w:rPr>
          <w:rFonts w:ascii="Arial" w:hAnsi="Arial" w:cs="Arial"/>
          <w:b/>
          <w:sz w:val="24"/>
          <w:szCs w:val="24"/>
        </w:rPr>
        <w:t xml:space="preserve"> </w:t>
      </w:r>
    </w:p>
    <w:p w:rsidR="00DD5DA6" w:rsidRPr="009355FB" w:rsidRDefault="00DD5DA6" w:rsidP="009355FB">
      <w:pPr>
        <w:pStyle w:val="ConsPlusNonformat0"/>
        <w:ind w:firstLine="709"/>
        <w:jc w:val="center"/>
        <w:rPr>
          <w:rFonts w:ascii="Arial" w:hAnsi="Arial" w:cs="Arial"/>
          <w:b/>
          <w:sz w:val="24"/>
          <w:szCs w:val="24"/>
        </w:rPr>
      </w:pPr>
      <w:r w:rsidRPr="009355FB">
        <w:rPr>
          <w:rFonts w:ascii="Arial" w:hAnsi="Arial" w:cs="Arial"/>
          <w:b/>
          <w:sz w:val="24"/>
          <w:szCs w:val="24"/>
        </w:rPr>
        <w:t>имущества</w:t>
      </w:r>
      <w:r w:rsidR="009355FB">
        <w:rPr>
          <w:rFonts w:ascii="Arial" w:hAnsi="Arial" w:cs="Arial"/>
          <w:b/>
          <w:sz w:val="24"/>
          <w:szCs w:val="24"/>
        </w:rPr>
        <w:t xml:space="preserve"> </w:t>
      </w:r>
      <w:r w:rsidRPr="009355FB">
        <w:rPr>
          <w:rFonts w:ascii="Arial" w:hAnsi="Arial" w:cs="Arial"/>
          <w:b/>
          <w:sz w:val="24"/>
          <w:szCs w:val="24"/>
        </w:rPr>
        <w:t>муниципального</w:t>
      </w:r>
      <w:r w:rsidR="009355FB">
        <w:rPr>
          <w:rFonts w:ascii="Arial" w:hAnsi="Arial" w:cs="Arial"/>
          <w:b/>
          <w:sz w:val="24"/>
          <w:szCs w:val="24"/>
        </w:rPr>
        <w:t xml:space="preserve"> </w:t>
      </w:r>
      <w:r w:rsidRPr="009355FB">
        <w:rPr>
          <w:rFonts w:ascii="Arial" w:hAnsi="Arial" w:cs="Arial"/>
          <w:b/>
          <w:sz w:val="24"/>
          <w:szCs w:val="24"/>
        </w:rPr>
        <w:t>образования</w:t>
      </w:r>
      <w:r w:rsidR="009355FB">
        <w:rPr>
          <w:rFonts w:ascii="Arial" w:hAnsi="Arial" w:cs="Arial"/>
          <w:b/>
          <w:sz w:val="24"/>
          <w:szCs w:val="24"/>
        </w:rPr>
        <w:t xml:space="preserve"> </w:t>
      </w:r>
      <w:r w:rsidRPr="009355FB">
        <w:rPr>
          <w:rFonts w:ascii="Arial" w:hAnsi="Arial" w:cs="Arial"/>
          <w:b/>
          <w:sz w:val="24"/>
          <w:szCs w:val="24"/>
        </w:rPr>
        <w:t>Кимовский</w:t>
      </w:r>
      <w:r w:rsidR="009355FB">
        <w:rPr>
          <w:rFonts w:ascii="Arial" w:hAnsi="Arial" w:cs="Arial"/>
          <w:b/>
          <w:sz w:val="24"/>
          <w:szCs w:val="24"/>
        </w:rPr>
        <w:t xml:space="preserve"> </w:t>
      </w:r>
      <w:r w:rsidRPr="009355FB">
        <w:rPr>
          <w:rFonts w:ascii="Arial" w:hAnsi="Arial" w:cs="Arial"/>
          <w:b/>
          <w:sz w:val="24"/>
          <w:szCs w:val="24"/>
        </w:rPr>
        <w:t>район</w:t>
      </w:r>
    </w:p>
    <w:p w:rsidR="00DD5DA6" w:rsidRPr="009355FB" w:rsidRDefault="00DD5DA6" w:rsidP="009355FB">
      <w:pPr>
        <w:pStyle w:val="ConsPlusNonformat0"/>
        <w:ind w:firstLine="709"/>
        <w:jc w:val="center"/>
        <w:rPr>
          <w:rFonts w:ascii="Arial" w:hAnsi="Arial" w:cs="Arial"/>
          <w:b/>
          <w:sz w:val="24"/>
          <w:szCs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92"/>
        <w:gridCol w:w="943"/>
        <w:gridCol w:w="672"/>
        <w:gridCol w:w="985"/>
        <w:gridCol w:w="1978"/>
        <w:gridCol w:w="1140"/>
        <w:gridCol w:w="1191"/>
        <w:gridCol w:w="595"/>
        <w:gridCol w:w="868"/>
      </w:tblGrid>
      <w:tr w:rsidR="00DD5DA6" w:rsidRPr="009355FB" w:rsidTr="00BE6EF3">
        <w:trPr>
          <w:jc w:val="center"/>
        </w:trPr>
        <w:tc>
          <w:tcPr>
            <w:tcW w:w="9464" w:type="dxa"/>
            <w:gridSpan w:val="9"/>
          </w:tcPr>
          <w:p w:rsidR="00DD5DA6" w:rsidRPr="009355FB" w:rsidRDefault="00DD5DA6" w:rsidP="00EA3514">
            <w:pPr>
              <w:pStyle w:val="ConsPlusNonformat0"/>
              <w:rPr>
                <w:rFonts w:ascii="Arial" w:hAnsi="Arial" w:cs="Arial"/>
                <w:color w:val="000000"/>
                <w:sz w:val="24"/>
                <w:szCs w:val="24"/>
              </w:rPr>
            </w:pPr>
            <w:r w:rsidRPr="009355FB">
              <w:rPr>
                <w:rFonts w:ascii="Arial" w:hAnsi="Arial" w:cs="Arial"/>
                <w:color w:val="000000"/>
                <w:sz w:val="24"/>
                <w:szCs w:val="24"/>
              </w:rPr>
              <w:t>Наименование</w:t>
            </w:r>
            <w:r w:rsidR="009355FB">
              <w:rPr>
                <w:rFonts w:ascii="Arial" w:hAnsi="Arial" w:cs="Arial"/>
                <w:color w:val="000000"/>
                <w:sz w:val="24"/>
                <w:szCs w:val="24"/>
              </w:rPr>
              <w:t xml:space="preserve"> </w:t>
            </w:r>
            <w:r w:rsidRPr="009355FB">
              <w:rPr>
                <w:rFonts w:ascii="Arial" w:hAnsi="Arial" w:cs="Arial"/>
                <w:color w:val="000000"/>
                <w:sz w:val="24"/>
                <w:szCs w:val="24"/>
              </w:rPr>
              <w:t>организации</w:t>
            </w:r>
            <w:r w:rsidR="00EA3514">
              <w:rPr>
                <w:rFonts w:ascii="Arial" w:hAnsi="Arial" w:cs="Arial"/>
                <w:color w:val="000000"/>
                <w:sz w:val="24"/>
                <w:szCs w:val="24"/>
              </w:rPr>
              <w:t xml:space="preserve"> </w:t>
            </w:r>
            <w:r w:rsidRPr="009355FB">
              <w:rPr>
                <w:rFonts w:ascii="Arial" w:hAnsi="Arial" w:cs="Arial"/>
                <w:color w:val="000000"/>
                <w:sz w:val="24"/>
                <w:szCs w:val="24"/>
              </w:rPr>
              <w:t>(для</w:t>
            </w:r>
            <w:r w:rsidR="009355FB">
              <w:rPr>
                <w:rFonts w:ascii="Arial" w:hAnsi="Arial" w:cs="Arial"/>
                <w:color w:val="000000"/>
                <w:sz w:val="24"/>
                <w:szCs w:val="24"/>
              </w:rPr>
              <w:t xml:space="preserve"> </w:t>
            </w:r>
            <w:proofErr w:type="spellStart"/>
            <w:r w:rsidRPr="009355FB">
              <w:rPr>
                <w:rFonts w:ascii="Arial" w:hAnsi="Arial" w:cs="Arial"/>
                <w:color w:val="000000"/>
                <w:sz w:val="24"/>
                <w:szCs w:val="24"/>
              </w:rPr>
              <w:t>юр</w:t>
            </w:r>
            <w:proofErr w:type="gramStart"/>
            <w:r w:rsidRPr="009355FB">
              <w:rPr>
                <w:rFonts w:ascii="Arial" w:hAnsi="Arial" w:cs="Arial"/>
                <w:color w:val="000000"/>
                <w:sz w:val="24"/>
                <w:szCs w:val="24"/>
              </w:rPr>
              <w:t>.л</w:t>
            </w:r>
            <w:proofErr w:type="gramEnd"/>
            <w:r w:rsidRPr="009355FB">
              <w:rPr>
                <w:rFonts w:ascii="Arial" w:hAnsi="Arial" w:cs="Arial"/>
                <w:color w:val="000000"/>
                <w:sz w:val="24"/>
                <w:szCs w:val="24"/>
              </w:rPr>
              <w:t>иц</w:t>
            </w:r>
            <w:proofErr w:type="spellEnd"/>
            <w:r w:rsidRPr="009355FB">
              <w:rPr>
                <w:rFonts w:ascii="Arial" w:hAnsi="Arial" w:cs="Arial"/>
                <w:color w:val="000000"/>
                <w:sz w:val="24"/>
                <w:szCs w:val="24"/>
              </w:rPr>
              <w:t>)</w:t>
            </w:r>
            <w:r w:rsidR="009355FB">
              <w:rPr>
                <w:rFonts w:ascii="Arial" w:hAnsi="Arial" w:cs="Arial"/>
                <w:color w:val="000000"/>
                <w:sz w:val="24"/>
                <w:szCs w:val="24"/>
              </w:rPr>
              <w:t xml:space="preserve"> </w:t>
            </w:r>
            <w:r w:rsidRPr="009355FB">
              <w:rPr>
                <w:rFonts w:ascii="Arial" w:hAnsi="Arial" w:cs="Arial"/>
                <w:color w:val="000000"/>
                <w:sz w:val="24"/>
                <w:szCs w:val="24"/>
              </w:rPr>
              <w:t>/</w:t>
            </w:r>
            <w:r w:rsidR="009355FB">
              <w:rPr>
                <w:rFonts w:ascii="Arial" w:hAnsi="Arial" w:cs="Arial"/>
                <w:color w:val="000000"/>
                <w:sz w:val="24"/>
                <w:szCs w:val="24"/>
              </w:rPr>
              <w:t xml:space="preserve"> </w:t>
            </w:r>
            <w:r w:rsidRPr="009355FB">
              <w:rPr>
                <w:rFonts w:ascii="Arial" w:hAnsi="Arial" w:cs="Arial"/>
                <w:color w:val="000000"/>
                <w:sz w:val="24"/>
                <w:szCs w:val="24"/>
              </w:rPr>
              <w:t>наименование</w:t>
            </w:r>
            <w:r w:rsidR="009355FB">
              <w:rPr>
                <w:rFonts w:ascii="Arial" w:hAnsi="Arial" w:cs="Arial"/>
                <w:color w:val="000000"/>
                <w:sz w:val="24"/>
                <w:szCs w:val="24"/>
              </w:rPr>
              <w:t xml:space="preserve"> </w:t>
            </w:r>
            <w:r w:rsidRPr="009355FB">
              <w:rPr>
                <w:rFonts w:ascii="Arial" w:hAnsi="Arial" w:cs="Arial"/>
                <w:color w:val="000000"/>
                <w:sz w:val="24"/>
                <w:szCs w:val="24"/>
              </w:rPr>
              <w:t>ИП</w:t>
            </w:r>
            <w:r w:rsidR="009355FB">
              <w:rPr>
                <w:rFonts w:ascii="Arial" w:hAnsi="Arial" w:cs="Arial"/>
                <w:color w:val="000000"/>
                <w:sz w:val="24"/>
                <w:szCs w:val="24"/>
              </w:rPr>
              <w:t xml:space="preserve"> </w:t>
            </w:r>
            <w:r w:rsidRPr="009355FB">
              <w:rPr>
                <w:rFonts w:ascii="Arial" w:hAnsi="Arial" w:cs="Arial"/>
                <w:color w:val="000000"/>
                <w:sz w:val="24"/>
                <w:szCs w:val="24"/>
              </w:rPr>
              <w:t>/</w:t>
            </w:r>
            <w:r w:rsidR="009355FB">
              <w:rPr>
                <w:rFonts w:ascii="Arial" w:hAnsi="Arial" w:cs="Arial"/>
                <w:color w:val="000000"/>
                <w:sz w:val="24"/>
                <w:szCs w:val="24"/>
              </w:rPr>
              <w:t xml:space="preserve"> </w:t>
            </w:r>
            <w:r w:rsidRPr="009355FB">
              <w:rPr>
                <w:rFonts w:ascii="Arial" w:hAnsi="Arial" w:cs="Arial"/>
                <w:color w:val="000000"/>
                <w:sz w:val="24"/>
                <w:szCs w:val="24"/>
              </w:rPr>
              <w:t>ФИО</w:t>
            </w:r>
            <w:r w:rsidR="009355FB">
              <w:rPr>
                <w:rFonts w:ascii="Arial" w:hAnsi="Arial" w:cs="Arial"/>
                <w:color w:val="000000"/>
                <w:sz w:val="24"/>
                <w:szCs w:val="24"/>
              </w:rPr>
              <w:t xml:space="preserve"> </w:t>
            </w:r>
            <w:r w:rsidRPr="009355FB">
              <w:rPr>
                <w:rFonts w:ascii="Arial" w:hAnsi="Arial" w:cs="Arial"/>
                <w:color w:val="000000"/>
                <w:sz w:val="24"/>
                <w:szCs w:val="24"/>
              </w:rPr>
              <w:t>(для</w:t>
            </w:r>
            <w:r w:rsidR="009355FB">
              <w:rPr>
                <w:rFonts w:ascii="Arial" w:hAnsi="Arial" w:cs="Arial"/>
                <w:color w:val="000000"/>
                <w:sz w:val="24"/>
                <w:szCs w:val="24"/>
              </w:rPr>
              <w:t xml:space="preserve"> </w:t>
            </w:r>
            <w:proofErr w:type="spellStart"/>
            <w:r w:rsidRPr="009355FB">
              <w:rPr>
                <w:rFonts w:ascii="Arial" w:hAnsi="Arial" w:cs="Arial"/>
                <w:color w:val="000000"/>
                <w:sz w:val="24"/>
                <w:szCs w:val="24"/>
              </w:rPr>
              <w:t>физ.лиц</w:t>
            </w:r>
            <w:proofErr w:type="spellEnd"/>
            <w:r w:rsidRPr="009355FB">
              <w:rPr>
                <w:rFonts w:ascii="Arial" w:hAnsi="Arial" w:cs="Arial"/>
                <w:color w:val="000000"/>
                <w:sz w:val="24"/>
                <w:szCs w:val="24"/>
              </w:rPr>
              <w:t>)</w:t>
            </w:r>
            <w:r w:rsidR="009355FB">
              <w:rPr>
                <w:rFonts w:ascii="Arial" w:hAnsi="Arial" w:cs="Arial"/>
                <w:color w:val="000000"/>
                <w:sz w:val="24"/>
                <w:szCs w:val="24"/>
              </w:rPr>
              <w:t xml:space="preserve"> </w:t>
            </w:r>
            <w:r w:rsidRPr="009355FB">
              <w:rPr>
                <w:rFonts w:ascii="Arial" w:hAnsi="Arial" w:cs="Arial"/>
                <w:color w:val="000000"/>
                <w:sz w:val="24"/>
                <w:szCs w:val="24"/>
              </w:rPr>
              <w:t>__________________________________________________________________</w:t>
            </w:r>
            <w:r w:rsidR="009355FB">
              <w:rPr>
                <w:rFonts w:ascii="Arial" w:hAnsi="Arial" w:cs="Arial"/>
                <w:color w:val="000000"/>
                <w:sz w:val="24"/>
                <w:szCs w:val="24"/>
              </w:rPr>
              <w:t xml:space="preserve"> </w:t>
            </w:r>
          </w:p>
          <w:p w:rsidR="00DD5DA6" w:rsidRPr="009355FB" w:rsidRDefault="00DD5DA6" w:rsidP="00EA3514">
            <w:pPr>
              <w:pStyle w:val="ConsPlusNonformat0"/>
              <w:rPr>
                <w:rFonts w:ascii="Arial" w:hAnsi="Arial" w:cs="Arial"/>
                <w:color w:val="000000"/>
                <w:sz w:val="24"/>
                <w:szCs w:val="24"/>
              </w:rPr>
            </w:pPr>
            <w:r w:rsidRPr="009355FB">
              <w:rPr>
                <w:rFonts w:ascii="Arial" w:hAnsi="Arial" w:cs="Arial"/>
                <w:color w:val="000000"/>
                <w:sz w:val="24"/>
                <w:szCs w:val="24"/>
              </w:rPr>
              <w:t>__________________________________________________________________</w:t>
            </w:r>
          </w:p>
          <w:p w:rsidR="00DD5DA6" w:rsidRPr="009355FB" w:rsidRDefault="00DD5DA6" w:rsidP="00EA3514">
            <w:pPr>
              <w:pStyle w:val="ConsPlusNonformat0"/>
              <w:rPr>
                <w:rFonts w:ascii="Arial" w:hAnsi="Arial" w:cs="Arial"/>
                <w:sz w:val="24"/>
                <w:szCs w:val="24"/>
              </w:rPr>
            </w:pPr>
            <w:r w:rsidRPr="009355FB">
              <w:rPr>
                <w:rFonts w:ascii="Arial" w:hAnsi="Arial" w:cs="Arial"/>
                <w:sz w:val="24"/>
                <w:szCs w:val="24"/>
              </w:rPr>
              <w:t>__________________________________________________________________</w:t>
            </w:r>
          </w:p>
          <w:p w:rsidR="00DD5DA6" w:rsidRPr="009355FB" w:rsidRDefault="00DD5DA6" w:rsidP="00EA3514">
            <w:pPr>
              <w:pStyle w:val="ConsPlusNonformat0"/>
              <w:rPr>
                <w:rFonts w:ascii="Arial" w:hAnsi="Arial" w:cs="Arial"/>
                <w:sz w:val="24"/>
                <w:szCs w:val="24"/>
              </w:rPr>
            </w:pPr>
            <w:r w:rsidRPr="009355FB">
              <w:rPr>
                <w:rFonts w:ascii="Arial" w:hAnsi="Arial" w:cs="Arial"/>
                <w:sz w:val="24"/>
                <w:szCs w:val="24"/>
              </w:rPr>
              <w:t>в</w:t>
            </w:r>
            <w:r w:rsidR="009355FB">
              <w:rPr>
                <w:rFonts w:ascii="Arial" w:hAnsi="Arial" w:cs="Arial"/>
                <w:sz w:val="24"/>
                <w:szCs w:val="24"/>
              </w:rPr>
              <w:t xml:space="preserve"> </w:t>
            </w:r>
            <w:r w:rsidRPr="009355FB">
              <w:rPr>
                <w:rFonts w:ascii="Arial" w:hAnsi="Arial" w:cs="Arial"/>
                <w:sz w:val="24"/>
                <w:szCs w:val="24"/>
              </w:rPr>
              <w:t>лице</w:t>
            </w:r>
            <w:r w:rsidR="009355FB">
              <w:rPr>
                <w:rFonts w:ascii="Arial" w:hAnsi="Arial" w:cs="Arial"/>
                <w:sz w:val="24"/>
                <w:szCs w:val="24"/>
              </w:rPr>
              <w:t xml:space="preserve"> </w:t>
            </w:r>
            <w:r w:rsidRPr="009355FB">
              <w:rPr>
                <w:rFonts w:ascii="Arial" w:hAnsi="Arial" w:cs="Arial"/>
                <w:sz w:val="24"/>
                <w:szCs w:val="24"/>
              </w:rPr>
              <w:t>__________________________________________________________________</w:t>
            </w:r>
          </w:p>
          <w:p w:rsidR="00DD5DA6" w:rsidRPr="009355FB" w:rsidRDefault="00DD5DA6" w:rsidP="00EA3514">
            <w:pPr>
              <w:pStyle w:val="ConsPlusNonformat0"/>
              <w:jc w:val="center"/>
              <w:rPr>
                <w:rFonts w:ascii="Arial" w:hAnsi="Arial" w:cs="Arial"/>
                <w:sz w:val="24"/>
                <w:szCs w:val="24"/>
              </w:rPr>
            </w:pPr>
            <w:r w:rsidRPr="009355FB">
              <w:rPr>
                <w:rFonts w:ascii="Arial" w:hAnsi="Arial" w:cs="Arial"/>
                <w:sz w:val="24"/>
                <w:szCs w:val="24"/>
              </w:rPr>
              <w:t>(должность,</w:t>
            </w:r>
            <w:r w:rsidR="009355FB">
              <w:rPr>
                <w:rFonts w:ascii="Arial" w:hAnsi="Arial" w:cs="Arial"/>
                <w:sz w:val="24"/>
                <w:szCs w:val="24"/>
              </w:rPr>
              <w:t xml:space="preserve"> </w:t>
            </w:r>
            <w:r w:rsidRPr="009355FB">
              <w:rPr>
                <w:rFonts w:ascii="Arial" w:hAnsi="Arial" w:cs="Arial"/>
                <w:sz w:val="24"/>
                <w:szCs w:val="24"/>
              </w:rPr>
              <w:t>фамилия,</w:t>
            </w:r>
            <w:r w:rsidR="009355FB">
              <w:rPr>
                <w:rFonts w:ascii="Arial" w:hAnsi="Arial" w:cs="Arial"/>
                <w:sz w:val="24"/>
                <w:szCs w:val="24"/>
              </w:rPr>
              <w:t xml:space="preserve"> </w:t>
            </w:r>
            <w:r w:rsidRPr="009355FB">
              <w:rPr>
                <w:rFonts w:ascii="Arial" w:hAnsi="Arial" w:cs="Arial"/>
                <w:sz w:val="24"/>
                <w:szCs w:val="24"/>
              </w:rPr>
              <w:t>имя,</w:t>
            </w:r>
            <w:r w:rsidR="009355FB">
              <w:rPr>
                <w:rFonts w:ascii="Arial" w:hAnsi="Arial" w:cs="Arial"/>
                <w:sz w:val="24"/>
                <w:szCs w:val="24"/>
              </w:rPr>
              <w:t xml:space="preserve"> </w:t>
            </w:r>
            <w:r w:rsidRPr="009355FB">
              <w:rPr>
                <w:rFonts w:ascii="Arial" w:hAnsi="Arial" w:cs="Arial"/>
                <w:sz w:val="24"/>
                <w:szCs w:val="24"/>
              </w:rPr>
              <w:t>отчество)</w:t>
            </w:r>
          </w:p>
          <w:p w:rsidR="00DD5DA6" w:rsidRPr="009355FB" w:rsidRDefault="00DD5DA6" w:rsidP="00EA3514">
            <w:pPr>
              <w:pStyle w:val="ConsPlusNonformat0"/>
              <w:rPr>
                <w:rFonts w:ascii="Arial" w:hAnsi="Arial" w:cs="Arial"/>
                <w:sz w:val="24"/>
                <w:szCs w:val="24"/>
              </w:rPr>
            </w:pPr>
            <w:r w:rsidRPr="009355FB">
              <w:rPr>
                <w:rFonts w:ascii="Arial" w:hAnsi="Arial" w:cs="Arial"/>
                <w:sz w:val="24"/>
                <w:szCs w:val="24"/>
              </w:rPr>
              <w:t>_________________________________________________________________</w:t>
            </w:r>
            <w:r w:rsidR="009355FB">
              <w:rPr>
                <w:rFonts w:ascii="Arial" w:hAnsi="Arial" w:cs="Arial"/>
                <w:sz w:val="24"/>
                <w:szCs w:val="24"/>
              </w:rPr>
              <w:t xml:space="preserve"> </w:t>
            </w:r>
            <w:r w:rsidRPr="009355FB">
              <w:rPr>
                <w:rFonts w:ascii="Arial" w:hAnsi="Arial" w:cs="Arial"/>
                <w:sz w:val="24"/>
                <w:szCs w:val="24"/>
              </w:rPr>
              <w:t>,</w:t>
            </w:r>
          </w:p>
          <w:p w:rsidR="00DD5DA6" w:rsidRPr="009355FB" w:rsidRDefault="00DD5DA6" w:rsidP="00EA3514">
            <w:pPr>
              <w:pStyle w:val="ConsPlusNonformat0"/>
              <w:rPr>
                <w:rFonts w:ascii="Arial" w:hAnsi="Arial" w:cs="Arial"/>
                <w:sz w:val="24"/>
                <w:szCs w:val="24"/>
              </w:rPr>
            </w:pPr>
            <w:proofErr w:type="gramStart"/>
            <w:r w:rsidRPr="009355FB">
              <w:rPr>
                <w:rFonts w:ascii="Arial" w:hAnsi="Arial" w:cs="Arial"/>
                <w:sz w:val="24"/>
                <w:szCs w:val="24"/>
              </w:rPr>
              <w:t>действующего</w:t>
            </w:r>
            <w:proofErr w:type="gramEnd"/>
            <w:r w:rsidR="009355FB">
              <w:rPr>
                <w:rFonts w:ascii="Arial" w:hAnsi="Arial" w:cs="Arial"/>
                <w:sz w:val="24"/>
                <w:szCs w:val="24"/>
              </w:rPr>
              <w:t xml:space="preserve"> </w:t>
            </w:r>
            <w:r w:rsidRPr="009355FB">
              <w:rPr>
                <w:rFonts w:ascii="Arial" w:hAnsi="Arial" w:cs="Arial"/>
                <w:sz w:val="24"/>
                <w:szCs w:val="24"/>
              </w:rPr>
              <w:t>на</w:t>
            </w:r>
            <w:r w:rsidR="009355FB">
              <w:rPr>
                <w:rFonts w:ascii="Arial" w:hAnsi="Arial" w:cs="Arial"/>
                <w:sz w:val="24"/>
                <w:szCs w:val="24"/>
              </w:rPr>
              <w:t xml:space="preserve"> </w:t>
            </w:r>
            <w:r w:rsidRPr="009355FB">
              <w:rPr>
                <w:rFonts w:ascii="Arial" w:hAnsi="Arial" w:cs="Arial"/>
                <w:sz w:val="24"/>
                <w:szCs w:val="24"/>
              </w:rPr>
              <w:t>основании</w:t>
            </w:r>
            <w:r w:rsidR="009355FB">
              <w:rPr>
                <w:rFonts w:ascii="Arial" w:hAnsi="Arial" w:cs="Arial"/>
                <w:sz w:val="24"/>
                <w:szCs w:val="24"/>
              </w:rPr>
              <w:t xml:space="preserve"> </w:t>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t>_________________________________________________________________</w:t>
            </w:r>
          </w:p>
          <w:p w:rsidR="00DD5DA6" w:rsidRPr="009355FB" w:rsidRDefault="00DD5DA6" w:rsidP="00EA3514">
            <w:pPr>
              <w:pStyle w:val="ConsPlusNonformat0"/>
              <w:rPr>
                <w:rFonts w:ascii="Arial" w:hAnsi="Arial" w:cs="Arial"/>
                <w:sz w:val="24"/>
                <w:szCs w:val="24"/>
              </w:rPr>
            </w:pPr>
            <w:r w:rsidRPr="009355FB">
              <w:rPr>
                <w:rFonts w:ascii="Arial" w:hAnsi="Arial" w:cs="Arial"/>
                <w:sz w:val="24"/>
                <w:szCs w:val="24"/>
              </w:rPr>
              <w:t>__________________________________________________________________</w:t>
            </w:r>
          </w:p>
          <w:p w:rsidR="00DD5DA6" w:rsidRPr="009355FB" w:rsidRDefault="00DD5DA6" w:rsidP="00EA3514">
            <w:pPr>
              <w:pStyle w:val="ConsPlusNonformat0"/>
              <w:rPr>
                <w:rFonts w:ascii="Arial" w:hAnsi="Arial" w:cs="Arial"/>
                <w:sz w:val="24"/>
                <w:szCs w:val="24"/>
              </w:rPr>
            </w:pPr>
          </w:p>
        </w:tc>
      </w:tr>
      <w:tr w:rsidR="00DD5DA6" w:rsidRPr="009355FB" w:rsidTr="00BE6EF3">
        <w:trPr>
          <w:trHeight w:val="311"/>
          <w:jc w:val="center"/>
        </w:trPr>
        <w:tc>
          <w:tcPr>
            <w:tcW w:w="3692" w:type="dxa"/>
            <w:gridSpan w:val="4"/>
            <w:vMerge w:val="restart"/>
          </w:tcPr>
          <w:p w:rsidR="00DD5DA6" w:rsidRPr="009355FB" w:rsidRDefault="00DD5DA6" w:rsidP="00EA3514">
            <w:pPr>
              <w:pStyle w:val="ConsPlusNonformat0"/>
              <w:rPr>
                <w:rFonts w:ascii="Arial" w:hAnsi="Arial" w:cs="Arial"/>
                <w:sz w:val="24"/>
                <w:szCs w:val="24"/>
              </w:rPr>
            </w:pPr>
            <w:r w:rsidRPr="009355FB">
              <w:rPr>
                <w:rFonts w:ascii="Arial" w:hAnsi="Arial" w:cs="Arial"/>
                <w:sz w:val="24"/>
                <w:szCs w:val="24"/>
              </w:rPr>
              <w:t>Адрес</w:t>
            </w:r>
            <w:r w:rsidR="009355FB">
              <w:rPr>
                <w:rFonts w:ascii="Arial" w:hAnsi="Arial" w:cs="Arial"/>
                <w:sz w:val="24"/>
                <w:szCs w:val="24"/>
              </w:rPr>
              <w:t xml:space="preserve"> </w:t>
            </w:r>
            <w:r w:rsidRPr="009355FB">
              <w:rPr>
                <w:rFonts w:ascii="Arial" w:hAnsi="Arial" w:cs="Arial"/>
                <w:sz w:val="24"/>
                <w:szCs w:val="24"/>
              </w:rPr>
              <w:t>юридического</w:t>
            </w:r>
            <w:r w:rsidR="009355FB">
              <w:rPr>
                <w:rFonts w:ascii="Arial" w:hAnsi="Arial" w:cs="Arial"/>
                <w:sz w:val="24"/>
                <w:szCs w:val="24"/>
              </w:rPr>
              <w:t xml:space="preserve"> </w:t>
            </w:r>
            <w:r w:rsidRPr="009355FB">
              <w:rPr>
                <w:rFonts w:ascii="Arial" w:hAnsi="Arial" w:cs="Arial"/>
                <w:sz w:val="24"/>
                <w:szCs w:val="24"/>
              </w:rPr>
              <w:t>лица:</w:t>
            </w:r>
          </w:p>
        </w:tc>
        <w:tc>
          <w:tcPr>
            <w:tcW w:w="3118" w:type="dxa"/>
            <w:gridSpan w:val="2"/>
          </w:tcPr>
          <w:p w:rsidR="00DD5DA6" w:rsidRPr="009355FB" w:rsidRDefault="00DD5DA6" w:rsidP="00EA3514">
            <w:pPr>
              <w:pStyle w:val="ConsPlusNonformat0"/>
              <w:rPr>
                <w:rFonts w:ascii="Arial" w:hAnsi="Arial" w:cs="Arial"/>
                <w:sz w:val="24"/>
                <w:szCs w:val="24"/>
              </w:rPr>
            </w:pPr>
            <w:r w:rsidRPr="009355FB">
              <w:rPr>
                <w:rFonts w:ascii="Arial" w:hAnsi="Arial" w:cs="Arial"/>
                <w:sz w:val="24"/>
                <w:szCs w:val="24"/>
              </w:rPr>
              <w:t>индекс</w:t>
            </w:r>
          </w:p>
        </w:tc>
        <w:tc>
          <w:tcPr>
            <w:tcW w:w="2654" w:type="dxa"/>
            <w:gridSpan w:val="3"/>
          </w:tcPr>
          <w:p w:rsidR="00DD5DA6" w:rsidRPr="009355FB" w:rsidRDefault="00DD5DA6" w:rsidP="00EA3514">
            <w:pPr>
              <w:pStyle w:val="ConsPlusNonformat0"/>
              <w:jc w:val="center"/>
              <w:rPr>
                <w:rFonts w:ascii="Arial" w:hAnsi="Arial" w:cs="Arial"/>
                <w:sz w:val="24"/>
                <w:szCs w:val="24"/>
              </w:rPr>
            </w:pPr>
          </w:p>
        </w:tc>
      </w:tr>
      <w:tr w:rsidR="00DD5DA6" w:rsidRPr="009355FB" w:rsidTr="00BE6EF3">
        <w:trPr>
          <w:trHeight w:val="389"/>
          <w:jc w:val="center"/>
        </w:trPr>
        <w:tc>
          <w:tcPr>
            <w:tcW w:w="3692" w:type="dxa"/>
            <w:gridSpan w:val="4"/>
            <w:vMerge/>
          </w:tcPr>
          <w:p w:rsidR="00DD5DA6" w:rsidRPr="009355FB" w:rsidRDefault="00DD5DA6" w:rsidP="00EA3514">
            <w:pPr>
              <w:pStyle w:val="ConsPlusNonformat0"/>
              <w:rPr>
                <w:rFonts w:ascii="Arial" w:hAnsi="Arial" w:cs="Arial"/>
                <w:sz w:val="24"/>
                <w:szCs w:val="24"/>
              </w:rPr>
            </w:pPr>
          </w:p>
        </w:tc>
        <w:tc>
          <w:tcPr>
            <w:tcW w:w="3118" w:type="dxa"/>
            <w:gridSpan w:val="2"/>
          </w:tcPr>
          <w:p w:rsidR="00DD5DA6" w:rsidRPr="009355FB" w:rsidRDefault="00DD5DA6" w:rsidP="00EA3514">
            <w:pPr>
              <w:pStyle w:val="ConsPlusNonformat0"/>
              <w:rPr>
                <w:rFonts w:ascii="Arial" w:hAnsi="Arial" w:cs="Arial"/>
                <w:sz w:val="24"/>
                <w:szCs w:val="24"/>
              </w:rPr>
            </w:pPr>
            <w:r w:rsidRPr="009355FB">
              <w:rPr>
                <w:rFonts w:ascii="Arial" w:hAnsi="Arial" w:cs="Arial"/>
                <w:sz w:val="24"/>
                <w:szCs w:val="24"/>
              </w:rPr>
              <w:t>город</w:t>
            </w:r>
          </w:p>
        </w:tc>
        <w:tc>
          <w:tcPr>
            <w:tcW w:w="2654" w:type="dxa"/>
            <w:gridSpan w:val="3"/>
          </w:tcPr>
          <w:p w:rsidR="00DD5DA6" w:rsidRPr="009355FB" w:rsidRDefault="00DD5DA6" w:rsidP="00EA3514">
            <w:pPr>
              <w:pStyle w:val="ConsPlusNonformat0"/>
              <w:jc w:val="center"/>
              <w:rPr>
                <w:rFonts w:ascii="Arial" w:hAnsi="Arial" w:cs="Arial"/>
                <w:sz w:val="24"/>
                <w:szCs w:val="24"/>
              </w:rPr>
            </w:pPr>
          </w:p>
        </w:tc>
      </w:tr>
      <w:tr w:rsidR="00DD5DA6" w:rsidRPr="009355FB" w:rsidTr="00BE6EF3">
        <w:trPr>
          <w:trHeight w:val="350"/>
          <w:jc w:val="center"/>
        </w:trPr>
        <w:tc>
          <w:tcPr>
            <w:tcW w:w="3692" w:type="dxa"/>
            <w:gridSpan w:val="4"/>
            <w:vMerge/>
          </w:tcPr>
          <w:p w:rsidR="00DD5DA6" w:rsidRPr="009355FB" w:rsidRDefault="00DD5DA6" w:rsidP="00EA3514">
            <w:pPr>
              <w:pStyle w:val="ConsPlusNonformat0"/>
              <w:rPr>
                <w:rFonts w:ascii="Arial" w:hAnsi="Arial" w:cs="Arial"/>
                <w:sz w:val="24"/>
                <w:szCs w:val="24"/>
              </w:rPr>
            </w:pPr>
          </w:p>
        </w:tc>
        <w:tc>
          <w:tcPr>
            <w:tcW w:w="3118" w:type="dxa"/>
            <w:gridSpan w:val="2"/>
          </w:tcPr>
          <w:p w:rsidR="00DD5DA6" w:rsidRPr="009355FB" w:rsidRDefault="00DD5DA6" w:rsidP="00EA3514">
            <w:pPr>
              <w:pStyle w:val="ConsPlusNonformat0"/>
              <w:rPr>
                <w:rFonts w:ascii="Arial" w:hAnsi="Arial" w:cs="Arial"/>
                <w:sz w:val="24"/>
                <w:szCs w:val="24"/>
              </w:rPr>
            </w:pPr>
            <w:r w:rsidRPr="009355FB">
              <w:rPr>
                <w:rFonts w:ascii="Arial" w:hAnsi="Arial" w:cs="Arial"/>
                <w:sz w:val="24"/>
                <w:szCs w:val="24"/>
              </w:rPr>
              <w:t>ул.,</w:t>
            </w:r>
            <w:r w:rsidR="009355FB">
              <w:rPr>
                <w:rFonts w:ascii="Arial" w:hAnsi="Arial" w:cs="Arial"/>
                <w:sz w:val="24"/>
                <w:szCs w:val="24"/>
              </w:rPr>
              <w:t xml:space="preserve"> </w:t>
            </w:r>
            <w:r w:rsidRPr="009355FB">
              <w:rPr>
                <w:rFonts w:ascii="Arial" w:hAnsi="Arial" w:cs="Arial"/>
                <w:sz w:val="24"/>
                <w:szCs w:val="24"/>
              </w:rPr>
              <w:t>пл.,</w:t>
            </w:r>
            <w:r w:rsidR="009355FB">
              <w:rPr>
                <w:rFonts w:ascii="Arial" w:hAnsi="Arial" w:cs="Arial"/>
                <w:sz w:val="24"/>
                <w:szCs w:val="24"/>
              </w:rPr>
              <w:t xml:space="preserve"> </w:t>
            </w:r>
            <w:r w:rsidRPr="009355FB">
              <w:rPr>
                <w:rFonts w:ascii="Arial" w:hAnsi="Arial" w:cs="Arial"/>
                <w:sz w:val="24"/>
                <w:szCs w:val="24"/>
              </w:rPr>
              <w:t>просп.,</w:t>
            </w:r>
            <w:r w:rsidR="009355FB">
              <w:rPr>
                <w:rFonts w:ascii="Arial" w:hAnsi="Arial" w:cs="Arial"/>
                <w:sz w:val="24"/>
                <w:szCs w:val="24"/>
              </w:rPr>
              <w:t xml:space="preserve"> </w:t>
            </w:r>
            <w:r w:rsidRPr="009355FB">
              <w:rPr>
                <w:rFonts w:ascii="Arial" w:hAnsi="Arial" w:cs="Arial"/>
                <w:sz w:val="24"/>
                <w:szCs w:val="24"/>
              </w:rPr>
              <w:t>пер.,</w:t>
            </w:r>
            <w:r w:rsidR="009355FB">
              <w:rPr>
                <w:rFonts w:ascii="Arial" w:hAnsi="Arial" w:cs="Arial"/>
                <w:sz w:val="24"/>
                <w:szCs w:val="24"/>
              </w:rPr>
              <w:t xml:space="preserve"> </w:t>
            </w:r>
            <w:proofErr w:type="spellStart"/>
            <w:r w:rsidRPr="009355FB">
              <w:rPr>
                <w:rFonts w:ascii="Arial" w:hAnsi="Arial" w:cs="Arial"/>
                <w:sz w:val="24"/>
                <w:szCs w:val="24"/>
              </w:rPr>
              <w:t>пр</w:t>
            </w:r>
            <w:proofErr w:type="spellEnd"/>
            <w:r w:rsidRPr="009355FB">
              <w:rPr>
                <w:rFonts w:ascii="Arial" w:hAnsi="Arial" w:cs="Arial"/>
                <w:sz w:val="24"/>
                <w:szCs w:val="24"/>
              </w:rPr>
              <w:t>-д.</w:t>
            </w:r>
          </w:p>
        </w:tc>
        <w:tc>
          <w:tcPr>
            <w:tcW w:w="2654" w:type="dxa"/>
            <w:gridSpan w:val="3"/>
          </w:tcPr>
          <w:p w:rsidR="00DD5DA6" w:rsidRPr="009355FB" w:rsidRDefault="00DD5DA6" w:rsidP="00EA3514">
            <w:pPr>
              <w:pStyle w:val="ConsPlusNonformat0"/>
              <w:jc w:val="center"/>
              <w:rPr>
                <w:rFonts w:ascii="Arial" w:hAnsi="Arial" w:cs="Arial"/>
                <w:sz w:val="24"/>
                <w:szCs w:val="24"/>
              </w:rPr>
            </w:pPr>
          </w:p>
        </w:tc>
      </w:tr>
      <w:tr w:rsidR="00DD5DA6" w:rsidRPr="009355FB" w:rsidTr="00BE6EF3">
        <w:trPr>
          <w:trHeight w:val="397"/>
          <w:jc w:val="center"/>
        </w:trPr>
        <w:tc>
          <w:tcPr>
            <w:tcW w:w="3692" w:type="dxa"/>
            <w:gridSpan w:val="4"/>
            <w:vMerge/>
          </w:tcPr>
          <w:p w:rsidR="00DD5DA6" w:rsidRPr="009355FB" w:rsidRDefault="00DD5DA6" w:rsidP="00EA3514">
            <w:pPr>
              <w:pStyle w:val="ConsPlusNonformat0"/>
              <w:rPr>
                <w:rFonts w:ascii="Arial" w:hAnsi="Arial" w:cs="Arial"/>
                <w:sz w:val="24"/>
                <w:szCs w:val="24"/>
              </w:rPr>
            </w:pPr>
          </w:p>
        </w:tc>
        <w:tc>
          <w:tcPr>
            <w:tcW w:w="3118" w:type="dxa"/>
            <w:gridSpan w:val="2"/>
          </w:tcPr>
          <w:p w:rsidR="00DD5DA6" w:rsidRPr="009355FB" w:rsidRDefault="00DD5DA6" w:rsidP="00EA3514">
            <w:pPr>
              <w:pStyle w:val="ConsPlusNonformat0"/>
              <w:rPr>
                <w:rFonts w:ascii="Arial" w:hAnsi="Arial" w:cs="Arial"/>
                <w:sz w:val="24"/>
                <w:szCs w:val="24"/>
              </w:rPr>
            </w:pPr>
            <w:r w:rsidRPr="009355FB">
              <w:rPr>
                <w:rFonts w:ascii="Arial" w:hAnsi="Arial" w:cs="Arial"/>
                <w:sz w:val="24"/>
                <w:szCs w:val="24"/>
              </w:rPr>
              <w:t>д.,</w:t>
            </w:r>
            <w:r w:rsidR="00EA3514">
              <w:rPr>
                <w:rFonts w:ascii="Arial" w:hAnsi="Arial" w:cs="Arial"/>
                <w:sz w:val="24"/>
                <w:szCs w:val="24"/>
              </w:rPr>
              <w:t xml:space="preserve"> </w:t>
            </w:r>
            <w:r w:rsidRPr="009355FB">
              <w:rPr>
                <w:rFonts w:ascii="Arial" w:hAnsi="Arial" w:cs="Arial"/>
                <w:sz w:val="24"/>
                <w:szCs w:val="24"/>
              </w:rPr>
              <w:t>корп.,</w:t>
            </w:r>
            <w:r w:rsidR="009355FB">
              <w:rPr>
                <w:rFonts w:ascii="Arial" w:hAnsi="Arial" w:cs="Arial"/>
                <w:sz w:val="24"/>
                <w:szCs w:val="24"/>
              </w:rPr>
              <w:t xml:space="preserve"> </w:t>
            </w:r>
            <w:r w:rsidRPr="009355FB">
              <w:rPr>
                <w:rFonts w:ascii="Arial" w:hAnsi="Arial" w:cs="Arial"/>
                <w:sz w:val="24"/>
                <w:szCs w:val="24"/>
              </w:rPr>
              <w:t>стр.,</w:t>
            </w:r>
            <w:r w:rsidR="009355FB">
              <w:rPr>
                <w:rFonts w:ascii="Arial" w:hAnsi="Arial" w:cs="Arial"/>
                <w:sz w:val="24"/>
                <w:szCs w:val="24"/>
              </w:rPr>
              <w:t xml:space="preserve"> </w:t>
            </w:r>
            <w:r w:rsidRPr="009355FB">
              <w:rPr>
                <w:rFonts w:ascii="Arial" w:hAnsi="Arial" w:cs="Arial"/>
                <w:sz w:val="24"/>
                <w:szCs w:val="24"/>
              </w:rPr>
              <w:t>кв.,</w:t>
            </w:r>
            <w:r w:rsidR="009355FB">
              <w:rPr>
                <w:rFonts w:ascii="Arial" w:hAnsi="Arial" w:cs="Arial"/>
                <w:sz w:val="24"/>
                <w:szCs w:val="24"/>
              </w:rPr>
              <w:t xml:space="preserve"> </w:t>
            </w:r>
            <w:r w:rsidRPr="009355FB">
              <w:rPr>
                <w:rFonts w:ascii="Arial" w:hAnsi="Arial" w:cs="Arial"/>
                <w:sz w:val="24"/>
                <w:szCs w:val="24"/>
              </w:rPr>
              <w:t>оф.</w:t>
            </w:r>
          </w:p>
        </w:tc>
        <w:tc>
          <w:tcPr>
            <w:tcW w:w="2654" w:type="dxa"/>
            <w:gridSpan w:val="3"/>
          </w:tcPr>
          <w:p w:rsidR="00DD5DA6" w:rsidRPr="009355FB" w:rsidRDefault="00DD5DA6" w:rsidP="00EA3514">
            <w:pPr>
              <w:pStyle w:val="ConsPlusNonformat0"/>
              <w:jc w:val="center"/>
              <w:rPr>
                <w:rFonts w:ascii="Arial" w:hAnsi="Arial" w:cs="Arial"/>
                <w:sz w:val="24"/>
                <w:szCs w:val="24"/>
              </w:rPr>
            </w:pPr>
          </w:p>
        </w:tc>
      </w:tr>
      <w:tr w:rsidR="00DD5DA6" w:rsidRPr="009355FB" w:rsidTr="00BE6EF3">
        <w:trPr>
          <w:trHeight w:val="447"/>
          <w:jc w:val="center"/>
        </w:trPr>
        <w:tc>
          <w:tcPr>
            <w:tcW w:w="2035" w:type="dxa"/>
            <w:gridSpan w:val="2"/>
          </w:tcPr>
          <w:p w:rsidR="00DD5DA6" w:rsidRPr="009355FB" w:rsidRDefault="00DD5DA6" w:rsidP="00EA3514">
            <w:pPr>
              <w:pStyle w:val="ConsPlusNonformat0"/>
              <w:rPr>
                <w:rFonts w:ascii="Arial" w:hAnsi="Arial" w:cs="Arial"/>
                <w:sz w:val="24"/>
                <w:szCs w:val="24"/>
              </w:rPr>
            </w:pPr>
            <w:r w:rsidRPr="009355FB">
              <w:rPr>
                <w:rFonts w:ascii="Arial" w:hAnsi="Arial" w:cs="Arial"/>
                <w:sz w:val="24"/>
                <w:szCs w:val="24"/>
              </w:rPr>
              <w:t>телефон</w:t>
            </w:r>
          </w:p>
        </w:tc>
        <w:tc>
          <w:tcPr>
            <w:tcW w:w="3635" w:type="dxa"/>
            <w:gridSpan w:val="3"/>
          </w:tcPr>
          <w:p w:rsidR="00DD5DA6" w:rsidRPr="009355FB" w:rsidRDefault="00DD5DA6" w:rsidP="00EA3514">
            <w:pPr>
              <w:pStyle w:val="ConsPlusNonformat0"/>
              <w:jc w:val="center"/>
              <w:rPr>
                <w:rFonts w:ascii="Arial" w:hAnsi="Arial" w:cs="Arial"/>
                <w:sz w:val="24"/>
                <w:szCs w:val="24"/>
              </w:rPr>
            </w:pPr>
          </w:p>
        </w:tc>
        <w:tc>
          <w:tcPr>
            <w:tcW w:w="2926" w:type="dxa"/>
            <w:gridSpan w:val="3"/>
          </w:tcPr>
          <w:p w:rsidR="00DD5DA6" w:rsidRPr="009355FB" w:rsidRDefault="00DD5DA6" w:rsidP="00EA3514">
            <w:pPr>
              <w:pStyle w:val="ConsPlusNonformat0"/>
              <w:jc w:val="center"/>
              <w:rPr>
                <w:rFonts w:ascii="Arial" w:hAnsi="Arial" w:cs="Arial"/>
                <w:sz w:val="24"/>
                <w:szCs w:val="24"/>
              </w:rPr>
            </w:pPr>
            <w:r w:rsidRPr="009355FB">
              <w:rPr>
                <w:rFonts w:ascii="Arial" w:hAnsi="Arial" w:cs="Arial"/>
                <w:sz w:val="24"/>
                <w:szCs w:val="24"/>
              </w:rPr>
              <w:t>факс</w:t>
            </w:r>
          </w:p>
        </w:tc>
        <w:tc>
          <w:tcPr>
            <w:tcW w:w="868" w:type="dxa"/>
          </w:tcPr>
          <w:p w:rsidR="00DD5DA6" w:rsidRPr="009355FB" w:rsidRDefault="00DD5DA6" w:rsidP="00EA3514">
            <w:pPr>
              <w:pStyle w:val="ConsPlusNonformat0"/>
              <w:jc w:val="center"/>
              <w:rPr>
                <w:rFonts w:ascii="Arial" w:hAnsi="Arial" w:cs="Arial"/>
                <w:sz w:val="24"/>
                <w:szCs w:val="24"/>
              </w:rPr>
            </w:pPr>
          </w:p>
        </w:tc>
      </w:tr>
      <w:tr w:rsidR="00DD5DA6" w:rsidRPr="009355FB" w:rsidTr="00BE6EF3">
        <w:trPr>
          <w:trHeight w:val="667"/>
          <w:jc w:val="center"/>
        </w:trPr>
        <w:tc>
          <w:tcPr>
            <w:tcW w:w="2707" w:type="dxa"/>
            <w:gridSpan w:val="3"/>
          </w:tcPr>
          <w:p w:rsidR="00DD5DA6" w:rsidRPr="009355FB" w:rsidRDefault="00DD5DA6" w:rsidP="00EA3514">
            <w:pPr>
              <w:pStyle w:val="ConsPlusNonformat0"/>
              <w:rPr>
                <w:rFonts w:ascii="Arial" w:hAnsi="Arial" w:cs="Arial"/>
                <w:sz w:val="24"/>
                <w:szCs w:val="24"/>
              </w:rPr>
            </w:pPr>
            <w:r w:rsidRPr="009355FB">
              <w:rPr>
                <w:rFonts w:ascii="Arial" w:hAnsi="Arial" w:cs="Arial"/>
                <w:sz w:val="24"/>
                <w:szCs w:val="24"/>
              </w:rPr>
              <w:t>ОГРН</w:t>
            </w:r>
            <w:r w:rsidR="009355FB">
              <w:rPr>
                <w:rFonts w:ascii="Arial" w:hAnsi="Arial" w:cs="Arial"/>
                <w:sz w:val="24"/>
                <w:szCs w:val="24"/>
              </w:rPr>
              <w:t xml:space="preserve"> </w:t>
            </w:r>
            <w:r w:rsidRPr="009355FB">
              <w:rPr>
                <w:rFonts w:ascii="Arial" w:hAnsi="Arial" w:cs="Arial"/>
                <w:sz w:val="24"/>
                <w:szCs w:val="24"/>
              </w:rPr>
              <w:t>заявителя</w:t>
            </w:r>
          </w:p>
        </w:tc>
        <w:tc>
          <w:tcPr>
            <w:tcW w:w="2963" w:type="dxa"/>
            <w:gridSpan w:val="2"/>
            <w:vAlign w:val="center"/>
          </w:tcPr>
          <w:p w:rsidR="00DD5DA6" w:rsidRPr="009355FB" w:rsidRDefault="00DD5DA6" w:rsidP="00EA3514">
            <w:pPr>
              <w:pStyle w:val="ConsPlusNonformat0"/>
              <w:jc w:val="center"/>
              <w:rPr>
                <w:rFonts w:ascii="Arial" w:hAnsi="Arial" w:cs="Arial"/>
                <w:sz w:val="24"/>
                <w:szCs w:val="24"/>
              </w:rPr>
            </w:pPr>
          </w:p>
        </w:tc>
        <w:tc>
          <w:tcPr>
            <w:tcW w:w="2331" w:type="dxa"/>
            <w:gridSpan w:val="2"/>
            <w:vAlign w:val="center"/>
          </w:tcPr>
          <w:p w:rsidR="00DD5DA6" w:rsidRPr="009355FB" w:rsidRDefault="00DD5DA6" w:rsidP="00EA3514">
            <w:pPr>
              <w:pStyle w:val="ConsPlusNonformat0"/>
              <w:jc w:val="center"/>
              <w:rPr>
                <w:rFonts w:ascii="Arial" w:hAnsi="Arial" w:cs="Arial"/>
                <w:sz w:val="24"/>
                <w:szCs w:val="24"/>
              </w:rPr>
            </w:pPr>
            <w:r w:rsidRPr="009355FB">
              <w:rPr>
                <w:rFonts w:ascii="Arial" w:hAnsi="Arial" w:cs="Arial"/>
                <w:sz w:val="24"/>
                <w:szCs w:val="24"/>
              </w:rPr>
              <w:t>ИНН</w:t>
            </w:r>
            <w:r w:rsidR="009355FB">
              <w:rPr>
                <w:rFonts w:ascii="Arial" w:hAnsi="Arial" w:cs="Arial"/>
                <w:sz w:val="24"/>
                <w:szCs w:val="24"/>
              </w:rPr>
              <w:t xml:space="preserve"> </w:t>
            </w:r>
            <w:r w:rsidRPr="009355FB">
              <w:rPr>
                <w:rFonts w:ascii="Arial" w:hAnsi="Arial" w:cs="Arial"/>
                <w:sz w:val="24"/>
                <w:szCs w:val="24"/>
              </w:rPr>
              <w:t>заявителя</w:t>
            </w:r>
          </w:p>
        </w:tc>
        <w:tc>
          <w:tcPr>
            <w:tcW w:w="1463" w:type="dxa"/>
            <w:gridSpan w:val="2"/>
            <w:vAlign w:val="center"/>
          </w:tcPr>
          <w:p w:rsidR="00DD5DA6" w:rsidRPr="009355FB" w:rsidRDefault="00DD5DA6" w:rsidP="00EA3514">
            <w:pPr>
              <w:pStyle w:val="ConsPlusNonformat0"/>
              <w:jc w:val="center"/>
              <w:rPr>
                <w:rFonts w:ascii="Arial" w:hAnsi="Arial" w:cs="Arial"/>
                <w:sz w:val="24"/>
                <w:szCs w:val="24"/>
              </w:rPr>
            </w:pPr>
          </w:p>
        </w:tc>
      </w:tr>
      <w:tr w:rsidR="00DD5DA6" w:rsidRPr="009355FB" w:rsidTr="00BE6EF3">
        <w:trPr>
          <w:cantSplit/>
          <w:trHeight w:val="547"/>
          <w:jc w:val="center"/>
        </w:trPr>
        <w:tc>
          <w:tcPr>
            <w:tcW w:w="9464" w:type="dxa"/>
            <w:gridSpan w:val="9"/>
            <w:vAlign w:val="center"/>
          </w:tcPr>
          <w:p w:rsidR="00DD5DA6" w:rsidRPr="009355FB" w:rsidRDefault="00DD5DA6" w:rsidP="00EA3514">
            <w:pPr>
              <w:pStyle w:val="ConsPlusNonformat0"/>
              <w:rPr>
                <w:rFonts w:ascii="Arial" w:hAnsi="Arial" w:cs="Arial"/>
                <w:sz w:val="24"/>
                <w:szCs w:val="24"/>
              </w:rPr>
            </w:pPr>
            <w:r w:rsidRPr="009355FB">
              <w:rPr>
                <w:rFonts w:ascii="Arial" w:hAnsi="Arial" w:cs="Arial"/>
                <w:sz w:val="24"/>
                <w:szCs w:val="24"/>
              </w:rPr>
              <w:t>Прошу</w:t>
            </w:r>
            <w:r w:rsidR="009355FB">
              <w:rPr>
                <w:rFonts w:ascii="Arial" w:hAnsi="Arial" w:cs="Arial"/>
                <w:sz w:val="24"/>
                <w:szCs w:val="24"/>
              </w:rPr>
              <w:t xml:space="preserve"> </w:t>
            </w:r>
            <w:r w:rsidRPr="009355FB">
              <w:rPr>
                <w:rFonts w:ascii="Arial" w:hAnsi="Arial" w:cs="Arial"/>
                <w:sz w:val="24"/>
                <w:szCs w:val="24"/>
              </w:rPr>
              <w:t>предоставить</w:t>
            </w:r>
            <w:r w:rsidR="009355FB">
              <w:rPr>
                <w:rFonts w:ascii="Arial" w:hAnsi="Arial" w:cs="Arial"/>
                <w:sz w:val="24"/>
                <w:szCs w:val="24"/>
              </w:rPr>
              <w:t xml:space="preserve"> </w:t>
            </w:r>
            <w:r w:rsidRPr="009355FB">
              <w:rPr>
                <w:rFonts w:ascii="Arial" w:hAnsi="Arial" w:cs="Arial"/>
                <w:sz w:val="24"/>
                <w:szCs w:val="24"/>
              </w:rPr>
              <w:t>в</w:t>
            </w:r>
            <w:r w:rsidR="009355FB">
              <w:rPr>
                <w:rFonts w:ascii="Arial" w:hAnsi="Arial" w:cs="Arial"/>
                <w:sz w:val="24"/>
                <w:szCs w:val="24"/>
              </w:rPr>
              <w:t xml:space="preserve"> </w:t>
            </w:r>
            <w:r w:rsidRPr="009355FB">
              <w:rPr>
                <w:rFonts w:ascii="Arial" w:hAnsi="Arial" w:cs="Arial"/>
                <w:sz w:val="24"/>
                <w:szCs w:val="24"/>
              </w:rPr>
              <w:t>аренду:</w:t>
            </w:r>
            <w:r w:rsidR="009355FB">
              <w:rPr>
                <w:rFonts w:ascii="Arial" w:hAnsi="Arial" w:cs="Arial"/>
                <w:sz w:val="24"/>
                <w:szCs w:val="24"/>
              </w:rPr>
              <w:t xml:space="preserve"> </w:t>
            </w:r>
            <w:r w:rsidRPr="009355FB">
              <w:rPr>
                <w:rFonts w:ascii="Arial" w:hAnsi="Arial" w:cs="Arial"/>
                <w:sz w:val="24"/>
                <w:szCs w:val="24"/>
              </w:rPr>
              <w:t>_________________________________________________________________</w:t>
            </w:r>
          </w:p>
          <w:p w:rsidR="00DD5DA6" w:rsidRPr="009355FB" w:rsidRDefault="00DD5DA6" w:rsidP="00EA3514">
            <w:pPr>
              <w:pStyle w:val="ConsPlusNonformat0"/>
              <w:rPr>
                <w:rFonts w:ascii="Arial" w:hAnsi="Arial" w:cs="Arial"/>
                <w:sz w:val="24"/>
                <w:szCs w:val="24"/>
              </w:rPr>
            </w:pPr>
            <w:r w:rsidRPr="009355FB">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DD5DA6" w:rsidRPr="009355FB" w:rsidRDefault="00DD5DA6" w:rsidP="00EA3514">
            <w:pPr>
              <w:pStyle w:val="ConsPlusNonformat0"/>
              <w:jc w:val="center"/>
              <w:rPr>
                <w:rFonts w:ascii="Arial" w:hAnsi="Arial" w:cs="Arial"/>
                <w:kern w:val="20"/>
                <w:sz w:val="24"/>
                <w:szCs w:val="24"/>
                <w:vertAlign w:val="superscript"/>
              </w:rPr>
            </w:pPr>
            <w:r w:rsidRPr="009355FB">
              <w:rPr>
                <w:rFonts w:ascii="Arial" w:hAnsi="Arial" w:cs="Arial"/>
                <w:kern w:val="20"/>
                <w:sz w:val="24"/>
                <w:szCs w:val="24"/>
                <w:vertAlign w:val="superscript"/>
              </w:rPr>
              <w:t>(помещение/здание,</w:t>
            </w:r>
            <w:r w:rsidR="00EA3514">
              <w:rPr>
                <w:rFonts w:ascii="Arial" w:hAnsi="Arial" w:cs="Arial"/>
                <w:kern w:val="20"/>
                <w:sz w:val="24"/>
                <w:szCs w:val="24"/>
                <w:vertAlign w:val="superscript"/>
              </w:rPr>
              <w:t xml:space="preserve"> </w:t>
            </w:r>
            <w:r w:rsidRPr="009355FB">
              <w:rPr>
                <w:rFonts w:ascii="Arial" w:hAnsi="Arial" w:cs="Arial"/>
                <w:kern w:val="20"/>
                <w:sz w:val="24"/>
                <w:szCs w:val="24"/>
                <w:vertAlign w:val="superscript"/>
              </w:rPr>
              <w:t>номер</w:t>
            </w:r>
            <w:r w:rsidR="009355FB">
              <w:rPr>
                <w:rFonts w:ascii="Arial" w:hAnsi="Arial" w:cs="Arial"/>
                <w:kern w:val="20"/>
                <w:sz w:val="24"/>
                <w:szCs w:val="24"/>
                <w:vertAlign w:val="superscript"/>
              </w:rPr>
              <w:t xml:space="preserve"> </w:t>
            </w:r>
            <w:r w:rsidRPr="009355FB">
              <w:rPr>
                <w:rFonts w:ascii="Arial" w:hAnsi="Arial" w:cs="Arial"/>
                <w:kern w:val="20"/>
                <w:sz w:val="24"/>
                <w:szCs w:val="24"/>
                <w:vertAlign w:val="superscript"/>
              </w:rPr>
              <w:t>помещения</w:t>
            </w:r>
            <w:r w:rsidR="009355FB">
              <w:rPr>
                <w:rFonts w:ascii="Arial" w:hAnsi="Arial" w:cs="Arial"/>
                <w:kern w:val="20"/>
                <w:sz w:val="24"/>
                <w:szCs w:val="24"/>
                <w:vertAlign w:val="superscript"/>
              </w:rPr>
              <w:t xml:space="preserve"> </w:t>
            </w:r>
            <w:r w:rsidRPr="009355FB">
              <w:rPr>
                <w:rFonts w:ascii="Arial" w:hAnsi="Arial" w:cs="Arial"/>
                <w:kern w:val="20"/>
                <w:sz w:val="24"/>
                <w:szCs w:val="24"/>
                <w:vertAlign w:val="superscript"/>
              </w:rPr>
              <w:t>на</w:t>
            </w:r>
            <w:r w:rsidR="009355FB">
              <w:rPr>
                <w:rFonts w:ascii="Arial" w:hAnsi="Arial" w:cs="Arial"/>
                <w:kern w:val="20"/>
                <w:sz w:val="24"/>
                <w:szCs w:val="24"/>
                <w:vertAlign w:val="superscript"/>
              </w:rPr>
              <w:t xml:space="preserve"> </w:t>
            </w:r>
            <w:r w:rsidRPr="009355FB">
              <w:rPr>
                <w:rFonts w:ascii="Arial" w:hAnsi="Arial" w:cs="Arial"/>
                <w:kern w:val="20"/>
                <w:sz w:val="24"/>
                <w:szCs w:val="24"/>
                <w:vertAlign w:val="superscript"/>
              </w:rPr>
              <w:t>поэтажном</w:t>
            </w:r>
            <w:r w:rsidR="009355FB">
              <w:rPr>
                <w:rFonts w:ascii="Arial" w:hAnsi="Arial" w:cs="Arial"/>
                <w:kern w:val="20"/>
                <w:sz w:val="24"/>
                <w:szCs w:val="24"/>
                <w:vertAlign w:val="superscript"/>
              </w:rPr>
              <w:t xml:space="preserve"> </w:t>
            </w:r>
            <w:r w:rsidRPr="009355FB">
              <w:rPr>
                <w:rFonts w:ascii="Arial" w:hAnsi="Arial" w:cs="Arial"/>
                <w:kern w:val="20"/>
                <w:sz w:val="24"/>
                <w:szCs w:val="24"/>
                <w:vertAlign w:val="superscript"/>
              </w:rPr>
              <w:t>плане,</w:t>
            </w:r>
            <w:r w:rsidR="00EA3514">
              <w:rPr>
                <w:rFonts w:ascii="Arial" w:hAnsi="Arial" w:cs="Arial"/>
                <w:kern w:val="20"/>
                <w:sz w:val="24"/>
                <w:szCs w:val="24"/>
                <w:vertAlign w:val="superscript"/>
              </w:rPr>
              <w:t xml:space="preserve"> </w:t>
            </w:r>
            <w:r w:rsidRPr="009355FB">
              <w:rPr>
                <w:rFonts w:ascii="Arial" w:hAnsi="Arial" w:cs="Arial"/>
                <w:kern w:val="20"/>
                <w:sz w:val="24"/>
                <w:szCs w:val="24"/>
                <w:vertAlign w:val="superscript"/>
              </w:rPr>
              <w:t>общая</w:t>
            </w:r>
            <w:r w:rsidR="009355FB">
              <w:rPr>
                <w:rFonts w:ascii="Arial" w:hAnsi="Arial" w:cs="Arial"/>
                <w:kern w:val="20"/>
                <w:sz w:val="24"/>
                <w:szCs w:val="24"/>
                <w:vertAlign w:val="superscript"/>
              </w:rPr>
              <w:t xml:space="preserve"> </w:t>
            </w:r>
            <w:r w:rsidRPr="009355FB">
              <w:rPr>
                <w:rFonts w:ascii="Arial" w:hAnsi="Arial" w:cs="Arial"/>
                <w:kern w:val="20"/>
                <w:sz w:val="24"/>
                <w:szCs w:val="24"/>
                <w:vertAlign w:val="superscript"/>
              </w:rPr>
              <w:t>площадь)</w:t>
            </w:r>
          </w:p>
        </w:tc>
      </w:tr>
      <w:tr w:rsidR="00DD5DA6" w:rsidRPr="009355FB" w:rsidTr="00BE6EF3">
        <w:trPr>
          <w:trHeight w:val="547"/>
          <w:jc w:val="center"/>
        </w:trPr>
        <w:tc>
          <w:tcPr>
            <w:tcW w:w="1092" w:type="dxa"/>
            <w:vAlign w:val="center"/>
          </w:tcPr>
          <w:p w:rsidR="00DD5DA6" w:rsidRPr="009355FB" w:rsidRDefault="00DD5DA6" w:rsidP="00EA3514">
            <w:pPr>
              <w:pStyle w:val="ConsPlusNonformat0"/>
              <w:jc w:val="center"/>
              <w:rPr>
                <w:rFonts w:ascii="Arial" w:hAnsi="Arial" w:cs="Arial"/>
                <w:sz w:val="24"/>
                <w:szCs w:val="24"/>
              </w:rPr>
            </w:pPr>
            <w:r w:rsidRPr="009355FB">
              <w:rPr>
                <w:rFonts w:ascii="Arial" w:hAnsi="Arial" w:cs="Arial"/>
                <w:sz w:val="24"/>
                <w:szCs w:val="24"/>
              </w:rPr>
              <w:t>по</w:t>
            </w:r>
            <w:r w:rsidR="009355FB">
              <w:rPr>
                <w:rFonts w:ascii="Arial" w:hAnsi="Arial" w:cs="Arial"/>
                <w:sz w:val="24"/>
                <w:szCs w:val="24"/>
              </w:rPr>
              <w:t xml:space="preserve"> </w:t>
            </w:r>
            <w:r w:rsidRPr="009355FB">
              <w:rPr>
                <w:rFonts w:ascii="Arial" w:hAnsi="Arial" w:cs="Arial"/>
                <w:sz w:val="24"/>
                <w:szCs w:val="24"/>
              </w:rPr>
              <w:t>адресу</w:t>
            </w:r>
            <w:r w:rsidR="009355FB">
              <w:rPr>
                <w:rFonts w:ascii="Arial" w:hAnsi="Arial" w:cs="Arial"/>
                <w:sz w:val="24"/>
                <w:szCs w:val="24"/>
              </w:rPr>
              <w:t xml:space="preserve"> </w:t>
            </w:r>
          </w:p>
        </w:tc>
        <w:tc>
          <w:tcPr>
            <w:tcW w:w="8372" w:type="dxa"/>
            <w:gridSpan w:val="8"/>
            <w:vAlign w:val="center"/>
          </w:tcPr>
          <w:p w:rsidR="00DD5DA6" w:rsidRPr="009355FB" w:rsidRDefault="00DD5DA6" w:rsidP="00EA3514">
            <w:pPr>
              <w:pStyle w:val="ConsPlusNonformat0"/>
              <w:jc w:val="center"/>
              <w:rPr>
                <w:rFonts w:ascii="Arial" w:hAnsi="Arial" w:cs="Arial"/>
                <w:sz w:val="24"/>
                <w:szCs w:val="24"/>
              </w:rPr>
            </w:pPr>
            <w:r w:rsidRPr="009355FB">
              <w:rPr>
                <w:rFonts w:ascii="Arial" w:hAnsi="Arial" w:cs="Arial"/>
                <w:sz w:val="24"/>
                <w:szCs w:val="24"/>
              </w:rPr>
              <w:t>Тульская</w:t>
            </w:r>
            <w:r w:rsidR="009355FB">
              <w:rPr>
                <w:rFonts w:ascii="Arial" w:hAnsi="Arial" w:cs="Arial"/>
                <w:sz w:val="24"/>
                <w:szCs w:val="24"/>
              </w:rPr>
              <w:t xml:space="preserve"> </w:t>
            </w:r>
            <w:r w:rsidRPr="009355FB">
              <w:rPr>
                <w:rFonts w:ascii="Arial" w:hAnsi="Arial" w:cs="Arial"/>
                <w:sz w:val="24"/>
                <w:szCs w:val="24"/>
              </w:rPr>
              <w:t>обл.,</w:t>
            </w:r>
            <w:r w:rsidR="009355FB">
              <w:rPr>
                <w:rFonts w:ascii="Arial" w:hAnsi="Arial" w:cs="Arial"/>
                <w:sz w:val="24"/>
                <w:szCs w:val="24"/>
              </w:rPr>
              <w:t xml:space="preserve"> </w:t>
            </w:r>
            <w:r w:rsidRPr="009355FB">
              <w:rPr>
                <w:rFonts w:ascii="Arial" w:hAnsi="Arial" w:cs="Arial"/>
                <w:sz w:val="24"/>
                <w:szCs w:val="24"/>
              </w:rPr>
              <w:t>Кимовский</w:t>
            </w:r>
            <w:r w:rsidR="009355FB">
              <w:rPr>
                <w:rFonts w:ascii="Arial" w:hAnsi="Arial" w:cs="Arial"/>
                <w:sz w:val="24"/>
                <w:szCs w:val="24"/>
              </w:rPr>
              <w:t xml:space="preserve"> </w:t>
            </w:r>
            <w:r w:rsidRPr="009355FB">
              <w:rPr>
                <w:rFonts w:ascii="Arial" w:hAnsi="Arial" w:cs="Arial"/>
                <w:sz w:val="24"/>
                <w:szCs w:val="24"/>
              </w:rPr>
              <w:t>район,</w:t>
            </w:r>
            <w:r w:rsidR="009355FB">
              <w:rPr>
                <w:rFonts w:ascii="Arial" w:hAnsi="Arial" w:cs="Arial"/>
                <w:sz w:val="24"/>
                <w:szCs w:val="24"/>
              </w:rPr>
              <w:t xml:space="preserve"> </w:t>
            </w:r>
            <w:r w:rsidRPr="009355FB">
              <w:rPr>
                <w:rFonts w:ascii="Arial" w:hAnsi="Arial" w:cs="Arial"/>
                <w:sz w:val="24"/>
                <w:szCs w:val="24"/>
              </w:rPr>
              <w:t>______________________________________________________</w:t>
            </w:r>
          </w:p>
          <w:p w:rsidR="00DD5DA6" w:rsidRPr="009355FB" w:rsidRDefault="00DD5DA6" w:rsidP="00EA3514">
            <w:pPr>
              <w:pStyle w:val="ConsPlusNonformat0"/>
              <w:jc w:val="center"/>
              <w:rPr>
                <w:rFonts w:ascii="Arial" w:hAnsi="Arial" w:cs="Arial"/>
                <w:sz w:val="24"/>
                <w:szCs w:val="24"/>
              </w:rPr>
            </w:pPr>
            <w:r w:rsidRPr="009355FB">
              <w:rPr>
                <w:rFonts w:ascii="Arial" w:hAnsi="Arial" w:cs="Arial"/>
                <w:sz w:val="24"/>
                <w:szCs w:val="24"/>
              </w:rPr>
              <w:t>__________________________________________________________</w:t>
            </w:r>
          </w:p>
          <w:p w:rsidR="00DD5DA6" w:rsidRPr="009355FB" w:rsidRDefault="00DD5DA6" w:rsidP="00EA3514">
            <w:pPr>
              <w:pStyle w:val="ConsPlusNonformat0"/>
              <w:jc w:val="center"/>
              <w:rPr>
                <w:rFonts w:ascii="Arial" w:hAnsi="Arial" w:cs="Arial"/>
                <w:sz w:val="24"/>
                <w:szCs w:val="24"/>
              </w:rPr>
            </w:pPr>
          </w:p>
        </w:tc>
      </w:tr>
      <w:tr w:rsidR="00DD5DA6" w:rsidRPr="009355FB" w:rsidTr="00BE6EF3">
        <w:trPr>
          <w:trHeight w:val="547"/>
          <w:jc w:val="center"/>
        </w:trPr>
        <w:tc>
          <w:tcPr>
            <w:tcW w:w="1092" w:type="dxa"/>
            <w:vAlign w:val="center"/>
          </w:tcPr>
          <w:p w:rsidR="00DD5DA6" w:rsidRPr="009355FB" w:rsidRDefault="00DD5DA6" w:rsidP="00EA3514">
            <w:pPr>
              <w:pStyle w:val="ConsPlusNonformat0"/>
              <w:jc w:val="center"/>
              <w:rPr>
                <w:rFonts w:ascii="Arial" w:hAnsi="Arial" w:cs="Arial"/>
                <w:sz w:val="24"/>
                <w:szCs w:val="24"/>
              </w:rPr>
            </w:pPr>
            <w:r w:rsidRPr="009355FB">
              <w:rPr>
                <w:rFonts w:ascii="Arial" w:hAnsi="Arial" w:cs="Arial"/>
                <w:sz w:val="24"/>
                <w:szCs w:val="24"/>
              </w:rPr>
              <w:t>на</w:t>
            </w:r>
            <w:r w:rsidR="009355FB">
              <w:rPr>
                <w:rFonts w:ascii="Arial" w:hAnsi="Arial" w:cs="Arial"/>
                <w:sz w:val="24"/>
                <w:szCs w:val="24"/>
              </w:rPr>
              <w:t xml:space="preserve"> </w:t>
            </w:r>
            <w:r w:rsidRPr="009355FB">
              <w:rPr>
                <w:rFonts w:ascii="Arial" w:hAnsi="Arial" w:cs="Arial"/>
                <w:sz w:val="24"/>
                <w:szCs w:val="24"/>
              </w:rPr>
              <w:t>срок</w:t>
            </w:r>
          </w:p>
        </w:tc>
        <w:tc>
          <w:tcPr>
            <w:tcW w:w="8372" w:type="dxa"/>
            <w:gridSpan w:val="8"/>
            <w:vAlign w:val="center"/>
          </w:tcPr>
          <w:p w:rsidR="00DD5DA6" w:rsidRPr="009355FB" w:rsidRDefault="00DD5DA6" w:rsidP="00EA3514">
            <w:pPr>
              <w:pStyle w:val="ConsPlusNonformat0"/>
              <w:jc w:val="center"/>
              <w:rPr>
                <w:rFonts w:ascii="Arial" w:hAnsi="Arial" w:cs="Arial"/>
                <w:sz w:val="24"/>
                <w:szCs w:val="24"/>
              </w:rPr>
            </w:pPr>
          </w:p>
        </w:tc>
      </w:tr>
      <w:tr w:rsidR="00DD5DA6" w:rsidRPr="009355FB" w:rsidTr="00BE6EF3">
        <w:trPr>
          <w:trHeight w:val="547"/>
          <w:jc w:val="center"/>
        </w:trPr>
        <w:tc>
          <w:tcPr>
            <w:tcW w:w="3692" w:type="dxa"/>
            <w:gridSpan w:val="4"/>
            <w:vAlign w:val="center"/>
          </w:tcPr>
          <w:p w:rsidR="00DD5DA6" w:rsidRPr="009355FB" w:rsidRDefault="00DD5DA6" w:rsidP="00EA3514">
            <w:pPr>
              <w:pStyle w:val="ConsPlusNonformat0"/>
              <w:jc w:val="center"/>
              <w:rPr>
                <w:rFonts w:ascii="Arial" w:hAnsi="Arial" w:cs="Arial"/>
                <w:sz w:val="24"/>
                <w:szCs w:val="24"/>
              </w:rPr>
            </w:pPr>
            <w:r w:rsidRPr="009355FB">
              <w:rPr>
                <w:rFonts w:ascii="Arial" w:hAnsi="Arial" w:cs="Arial"/>
                <w:sz w:val="24"/>
                <w:szCs w:val="24"/>
              </w:rPr>
              <w:lastRenderedPageBreak/>
              <w:t>для</w:t>
            </w:r>
            <w:r w:rsidR="009355FB">
              <w:rPr>
                <w:rFonts w:ascii="Arial" w:hAnsi="Arial" w:cs="Arial"/>
                <w:sz w:val="24"/>
                <w:szCs w:val="24"/>
              </w:rPr>
              <w:t xml:space="preserve"> </w:t>
            </w:r>
            <w:r w:rsidRPr="009355FB">
              <w:rPr>
                <w:rFonts w:ascii="Arial" w:hAnsi="Arial" w:cs="Arial"/>
                <w:sz w:val="24"/>
                <w:szCs w:val="24"/>
              </w:rPr>
              <w:t>использования</w:t>
            </w:r>
            <w:r w:rsidR="009355FB">
              <w:rPr>
                <w:rFonts w:ascii="Arial" w:hAnsi="Arial" w:cs="Arial"/>
                <w:sz w:val="24"/>
                <w:szCs w:val="24"/>
              </w:rPr>
              <w:t xml:space="preserve"> </w:t>
            </w:r>
            <w:r w:rsidRPr="009355FB">
              <w:rPr>
                <w:rFonts w:ascii="Arial" w:hAnsi="Arial" w:cs="Arial"/>
                <w:sz w:val="24"/>
                <w:szCs w:val="24"/>
              </w:rPr>
              <w:t>в</w:t>
            </w:r>
            <w:r w:rsidR="009355FB">
              <w:rPr>
                <w:rFonts w:ascii="Arial" w:hAnsi="Arial" w:cs="Arial"/>
                <w:sz w:val="24"/>
                <w:szCs w:val="24"/>
              </w:rPr>
              <w:t xml:space="preserve"> </w:t>
            </w:r>
            <w:r w:rsidRPr="009355FB">
              <w:rPr>
                <w:rFonts w:ascii="Arial" w:hAnsi="Arial" w:cs="Arial"/>
                <w:sz w:val="24"/>
                <w:szCs w:val="24"/>
              </w:rPr>
              <w:t>целях</w:t>
            </w:r>
          </w:p>
        </w:tc>
        <w:tc>
          <w:tcPr>
            <w:tcW w:w="5772" w:type="dxa"/>
            <w:gridSpan w:val="5"/>
            <w:vAlign w:val="center"/>
          </w:tcPr>
          <w:p w:rsidR="00DD5DA6" w:rsidRPr="009355FB" w:rsidRDefault="00DD5DA6" w:rsidP="00EA3514">
            <w:pPr>
              <w:pStyle w:val="ConsPlusNonformat0"/>
              <w:jc w:val="center"/>
              <w:rPr>
                <w:rFonts w:ascii="Arial" w:hAnsi="Arial" w:cs="Arial"/>
                <w:i/>
                <w:kern w:val="20"/>
                <w:sz w:val="24"/>
                <w:szCs w:val="24"/>
                <w:vertAlign w:val="superscript"/>
              </w:rPr>
            </w:pPr>
            <w:r w:rsidRPr="009355FB">
              <w:rPr>
                <w:rFonts w:ascii="Arial" w:hAnsi="Arial" w:cs="Arial"/>
                <w:sz w:val="24"/>
                <w:szCs w:val="24"/>
              </w:rPr>
              <w:t>______________________________________________________________________________</w:t>
            </w:r>
          </w:p>
        </w:tc>
      </w:tr>
      <w:tr w:rsidR="00DD5DA6" w:rsidRPr="009355FB" w:rsidTr="00BE6EF3">
        <w:trPr>
          <w:trHeight w:val="651"/>
          <w:jc w:val="center"/>
        </w:trPr>
        <w:tc>
          <w:tcPr>
            <w:tcW w:w="9464" w:type="dxa"/>
            <w:gridSpan w:val="9"/>
            <w:vAlign w:val="center"/>
          </w:tcPr>
          <w:p w:rsidR="00DD5DA6" w:rsidRPr="009355FB" w:rsidRDefault="00DD5DA6" w:rsidP="00EA3514">
            <w:pPr>
              <w:pStyle w:val="ConsPlusNonformat0"/>
              <w:jc w:val="center"/>
              <w:rPr>
                <w:rFonts w:ascii="Arial" w:hAnsi="Arial" w:cs="Arial"/>
                <w:sz w:val="24"/>
                <w:szCs w:val="24"/>
              </w:rPr>
            </w:pPr>
            <w:r w:rsidRPr="009355FB">
              <w:rPr>
                <w:rFonts w:ascii="Arial" w:hAnsi="Arial" w:cs="Arial"/>
                <w:sz w:val="24"/>
                <w:szCs w:val="24"/>
              </w:rPr>
              <w:t>Прошу</w:t>
            </w:r>
            <w:r w:rsidR="009355FB">
              <w:rPr>
                <w:rFonts w:ascii="Arial" w:hAnsi="Arial" w:cs="Arial"/>
                <w:sz w:val="24"/>
                <w:szCs w:val="24"/>
              </w:rPr>
              <w:t xml:space="preserve"> </w:t>
            </w:r>
            <w:r w:rsidRPr="009355FB">
              <w:rPr>
                <w:rFonts w:ascii="Arial" w:hAnsi="Arial" w:cs="Arial"/>
                <w:sz w:val="24"/>
                <w:szCs w:val="24"/>
              </w:rPr>
              <w:t>корреспонденцию</w:t>
            </w:r>
            <w:r w:rsidR="009355FB">
              <w:rPr>
                <w:rFonts w:ascii="Arial" w:hAnsi="Arial" w:cs="Arial"/>
                <w:sz w:val="24"/>
                <w:szCs w:val="24"/>
              </w:rPr>
              <w:t xml:space="preserve"> </w:t>
            </w:r>
            <w:r w:rsidRPr="009355FB">
              <w:rPr>
                <w:rFonts w:ascii="Arial" w:hAnsi="Arial" w:cs="Arial"/>
                <w:sz w:val="24"/>
                <w:szCs w:val="24"/>
              </w:rPr>
              <w:t>направлять</w:t>
            </w:r>
            <w:r w:rsidR="009355FB">
              <w:rPr>
                <w:rFonts w:ascii="Arial" w:hAnsi="Arial" w:cs="Arial"/>
                <w:sz w:val="24"/>
                <w:szCs w:val="24"/>
              </w:rPr>
              <w:t xml:space="preserve"> </w:t>
            </w:r>
            <w:r w:rsidRPr="009355FB">
              <w:rPr>
                <w:rFonts w:ascii="Arial" w:hAnsi="Arial" w:cs="Arial"/>
                <w:sz w:val="24"/>
                <w:szCs w:val="24"/>
              </w:rPr>
              <w:t>по</w:t>
            </w:r>
            <w:r w:rsidR="009355FB">
              <w:rPr>
                <w:rFonts w:ascii="Arial" w:hAnsi="Arial" w:cs="Arial"/>
                <w:sz w:val="24"/>
                <w:szCs w:val="24"/>
              </w:rPr>
              <w:t xml:space="preserve"> </w:t>
            </w:r>
            <w:r w:rsidRPr="009355FB">
              <w:rPr>
                <w:rFonts w:ascii="Arial" w:hAnsi="Arial" w:cs="Arial"/>
                <w:sz w:val="24"/>
                <w:szCs w:val="24"/>
              </w:rPr>
              <w:t>адресу:</w:t>
            </w:r>
            <w:r w:rsidR="009355FB">
              <w:rPr>
                <w:rFonts w:ascii="Arial" w:hAnsi="Arial" w:cs="Arial"/>
                <w:sz w:val="24"/>
                <w:szCs w:val="24"/>
              </w:rPr>
              <w:t xml:space="preserve"> </w:t>
            </w:r>
            <w:r w:rsidRPr="009355FB">
              <w:rPr>
                <w:rFonts w:ascii="Arial" w:hAnsi="Arial" w:cs="Arial"/>
                <w:sz w:val="24"/>
                <w:szCs w:val="24"/>
              </w:rPr>
              <w:t>_________________________________</w:t>
            </w:r>
          </w:p>
          <w:p w:rsidR="00DD5DA6" w:rsidRPr="009355FB" w:rsidRDefault="00DD5DA6" w:rsidP="00EA3514">
            <w:pPr>
              <w:pStyle w:val="ConsPlusNonformat0"/>
              <w:jc w:val="center"/>
              <w:rPr>
                <w:rFonts w:ascii="Arial" w:hAnsi="Arial" w:cs="Arial"/>
                <w:sz w:val="24"/>
                <w:szCs w:val="24"/>
              </w:rPr>
            </w:pPr>
            <w:r w:rsidRPr="009355FB">
              <w:rPr>
                <w:rFonts w:ascii="Arial" w:hAnsi="Arial" w:cs="Arial"/>
                <w:sz w:val="24"/>
                <w:szCs w:val="24"/>
              </w:rPr>
              <w:t>__________________________________________________________________</w:t>
            </w:r>
          </w:p>
          <w:p w:rsidR="00DD5DA6" w:rsidRPr="009355FB" w:rsidRDefault="00DD5DA6" w:rsidP="00EA3514">
            <w:pPr>
              <w:pStyle w:val="ConsPlusNonformat0"/>
              <w:jc w:val="center"/>
              <w:rPr>
                <w:rFonts w:ascii="Arial" w:hAnsi="Arial" w:cs="Arial"/>
                <w:sz w:val="24"/>
                <w:szCs w:val="24"/>
              </w:rPr>
            </w:pPr>
          </w:p>
        </w:tc>
      </w:tr>
      <w:tr w:rsidR="00DD5DA6" w:rsidRPr="009355FB" w:rsidTr="00BE6EF3">
        <w:trPr>
          <w:trHeight w:val="2831"/>
          <w:jc w:val="center"/>
        </w:trPr>
        <w:tc>
          <w:tcPr>
            <w:tcW w:w="9464" w:type="dxa"/>
            <w:gridSpan w:val="9"/>
            <w:vAlign w:val="center"/>
          </w:tcPr>
          <w:p w:rsidR="00DD5DA6" w:rsidRPr="009355FB" w:rsidRDefault="00DD5DA6" w:rsidP="00EA3514">
            <w:pPr>
              <w:pStyle w:val="ConsPlusNonformat0"/>
              <w:jc w:val="both"/>
              <w:rPr>
                <w:rFonts w:ascii="Arial" w:eastAsia="Courier New" w:hAnsi="Arial" w:cs="Arial"/>
                <w:color w:val="000000"/>
                <w:sz w:val="24"/>
                <w:szCs w:val="24"/>
              </w:rPr>
            </w:pPr>
            <w:r w:rsidRPr="009355FB">
              <w:rPr>
                <w:rFonts w:ascii="Arial" w:hAnsi="Arial" w:cs="Arial"/>
                <w:color w:val="000000"/>
                <w:sz w:val="24"/>
                <w:szCs w:val="24"/>
              </w:rPr>
              <w:t>Сведения,</w:t>
            </w:r>
            <w:r w:rsidR="009355FB">
              <w:rPr>
                <w:rFonts w:ascii="Arial" w:hAnsi="Arial" w:cs="Arial"/>
                <w:color w:val="000000"/>
                <w:sz w:val="24"/>
                <w:szCs w:val="24"/>
              </w:rPr>
              <w:t xml:space="preserve"> </w:t>
            </w:r>
            <w:r w:rsidRPr="009355FB">
              <w:rPr>
                <w:rFonts w:ascii="Arial" w:hAnsi="Arial" w:cs="Arial"/>
                <w:color w:val="000000"/>
                <w:sz w:val="24"/>
                <w:szCs w:val="24"/>
              </w:rPr>
              <w:t>подтверждающие</w:t>
            </w:r>
            <w:r w:rsidR="009355FB">
              <w:rPr>
                <w:rFonts w:ascii="Arial" w:hAnsi="Arial" w:cs="Arial"/>
                <w:color w:val="000000"/>
                <w:sz w:val="24"/>
                <w:szCs w:val="24"/>
              </w:rPr>
              <w:t xml:space="preserve"> </w:t>
            </w:r>
            <w:r w:rsidRPr="009355FB">
              <w:rPr>
                <w:rFonts w:ascii="Arial" w:hAnsi="Arial" w:cs="Arial"/>
                <w:color w:val="000000"/>
                <w:sz w:val="24"/>
                <w:szCs w:val="24"/>
              </w:rPr>
              <w:t>право</w:t>
            </w:r>
            <w:r w:rsidR="009355FB">
              <w:rPr>
                <w:rFonts w:ascii="Arial" w:hAnsi="Arial" w:cs="Arial"/>
                <w:color w:val="000000"/>
                <w:sz w:val="24"/>
                <w:szCs w:val="24"/>
              </w:rPr>
              <w:t xml:space="preserve"> </w:t>
            </w:r>
            <w:r w:rsidRPr="009355FB">
              <w:rPr>
                <w:rFonts w:ascii="Arial" w:hAnsi="Arial" w:cs="Arial"/>
                <w:color w:val="000000"/>
                <w:sz w:val="24"/>
                <w:szCs w:val="24"/>
              </w:rPr>
              <w:t>на</w:t>
            </w:r>
            <w:r w:rsidR="009355FB">
              <w:rPr>
                <w:rFonts w:ascii="Arial" w:hAnsi="Arial" w:cs="Arial"/>
                <w:color w:val="000000"/>
                <w:sz w:val="24"/>
                <w:szCs w:val="24"/>
              </w:rPr>
              <w:t xml:space="preserve"> </w:t>
            </w:r>
            <w:r w:rsidRPr="009355FB">
              <w:rPr>
                <w:rFonts w:ascii="Arial" w:hAnsi="Arial" w:cs="Arial"/>
                <w:color w:val="000000"/>
                <w:sz w:val="24"/>
                <w:szCs w:val="24"/>
              </w:rPr>
              <w:t>осуществление</w:t>
            </w:r>
            <w:r w:rsidR="009355FB">
              <w:rPr>
                <w:rFonts w:ascii="Arial" w:hAnsi="Arial" w:cs="Arial"/>
                <w:color w:val="000000"/>
                <w:sz w:val="24"/>
                <w:szCs w:val="24"/>
              </w:rPr>
              <w:t xml:space="preserve"> </w:t>
            </w:r>
            <w:r w:rsidRPr="009355FB">
              <w:rPr>
                <w:rFonts w:ascii="Arial" w:hAnsi="Arial" w:cs="Arial"/>
                <w:color w:val="000000"/>
                <w:sz w:val="24"/>
                <w:szCs w:val="24"/>
              </w:rPr>
              <w:t>видов</w:t>
            </w:r>
            <w:r w:rsidR="009355FB">
              <w:rPr>
                <w:rFonts w:ascii="Arial" w:hAnsi="Arial" w:cs="Arial"/>
                <w:color w:val="000000"/>
                <w:sz w:val="24"/>
                <w:szCs w:val="24"/>
              </w:rPr>
              <w:t xml:space="preserve"> </w:t>
            </w:r>
            <w:r w:rsidRPr="009355FB">
              <w:rPr>
                <w:rFonts w:ascii="Arial" w:hAnsi="Arial" w:cs="Arial"/>
                <w:color w:val="000000"/>
                <w:sz w:val="24"/>
                <w:szCs w:val="24"/>
              </w:rPr>
              <w:t>деятельности,</w:t>
            </w:r>
          </w:p>
          <w:p w:rsidR="00DD5DA6" w:rsidRPr="009355FB" w:rsidRDefault="009355FB" w:rsidP="00EA3514">
            <w:pPr>
              <w:pStyle w:val="ConsPlusNonformat0"/>
              <w:jc w:val="both"/>
              <w:rPr>
                <w:rFonts w:ascii="Arial" w:hAnsi="Arial" w:cs="Arial"/>
                <w:color w:val="000000"/>
                <w:sz w:val="24"/>
                <w:szCs w:val="24"/>
              </w:rPr>
            </w:pPr>
            <w:r>
              <w:rPr>
                <w:rFonts w:ascii="Arial" w:eastAsia="Courier New" w:hAnsi="Arial" w:cs="Arial"/>
                <w:color w:val="000000"/>
                <w:sz w:val="24"/>
                <w:szCs w:val="24"/>
              </w:rPr>
              <w:t xml:space="preserve"> </w:t>
            </w:r>
            <w:proofErr w:type="gramStart"/>
            <w:r w:rsidR="00DD5DA6" w:rsidRPr="009355FB">
              <w:rPr>
                <w:rFonts w:ascii="Arial" w:hAnsi="Arial" w:cs="Arial"/>
                <w:color w:val="000000"/>
                <w:sz w:val="24"/>
                <w:szCs w:val="24"/>
              </w:rPr>
              <w:t>требующих</w:t>
            </w:r>
            <w:proofErr w:type="gramEnd"/>
            <w:r>
              <w:rPr>
                <w:rFonts w:ascii="Arial" w:hAnsi="Arial" w:cs="Arial"/>
                <w:color w:val="000000"/>
                <w:sz w:val="24"/>
                <w:szCs w:val="24"/>
              </w:rPr>
              <w:t xml:space="preserve"> </w:t>
            </w:r>
            <w:r w:rsidR="00DD5DA6" w:rsidRPr="009355FB">
              <w:rPr>
                <w:rFonts w:ascii="Arial" w:hAnsi="Arial" w:cs="Arial"/>
                <w:color w:val="000000"/>
                <w:sz w:val="24"/>
                <w:szCs w:val="24"/>
              </w:rPr>
              <w:t>специального</w:t>
            </w:r>
            <w:r>
              <w:rPr>
                <w:rFonts w:ascii="Arial" w:hAnsi="Arial" w:cs="Arial"/>
                <w:color w:val="000000"/>
                <w:sz w:val="24"/>
                <w:szCs w:val="24"/>
              </w:rPr>
              <w:t xml:space="preserve"> </w:t>
            </w:r>
            <w:r w:rsidR="00DD5DA6" w:rsidRPr="009355FB">
              <w:rPr>
                <w:rFonts w:ascii="Arial" w:hAnsi="Arial" w:cs="Arial"/>
                <w:color w:val="000000"/>
                <w:sz w:val="24"/>
                <w:szCs w:val="24"/>
              </w:rPr>
              <w:t>разрешения,</w:t>
            </w:r>
            <w:r>
              <w:rPr>
                <w:rFonts w:ascii="Arial" w:hAnsi="Arial" w:cs="Arial"/>
                <w:color w:val="000000"/>
                <w:sz w:val="24"/>
                <w:szCs w:val="24"/>
              </w:rPr>
              <w:t xml:space="preserve"> </w:t>
            </w:r>
            <w:r w:rsidR="00DD5DA6" w:rsidRPr="009355FB">
              <w:rPr>
                <w:rFonts w:ascii="Arial" w:hAnsi="Arial" w:cs="Arial"/>
                <w:color w:val="000000"/>
                <w:sz w:val="24"/>
                <w:szCs w:val="24"/>
              </w:rPr>
              <w:t>если</w:t>
            </w:r>
            <w:r>
              <w:rPr>
                <w:rFonts w:ascii="Arial" w:hAnsi="Arial" w:cs="Arial"/>
                <w:color w:val="000000"/>
                <w:sz w:val="24"/>
                <w:szCs w:val="24"/>
              </w:rPr>
              <w:t xml:space="preserve"> </w:t>
            </w:r>
            <w:r w:rsidR="00DD5DA6" w:rsidRPr="009355FB">
              <w:rPr>
                <w:rFonts w:ascii="Arial" w:hAnsi="Arial" w:cs="Arial"/>
                <w:color w:val="000000"/>
                <w:sz w:val="24"/>
                <w:szCs w:val="24"/>
              </w:rPr>
              <w:t>осуществляются</w:t>
            </w:r>
            <w:r>
              <w:rPr>
                <w:rFonts w:ascii="Arial" w:hAnsi="Arial" w:cs="Arial"/>
                <w:color w:val="000000"/>
                <w:sz w:val="24"/>
                <w:szCs w:val="24"/>
              </w:rPr>
              <w:t xml:space="preserve"> </w:t>
            </w:r>
            <w:r w:rsidR="00DD5DA6" w:rsidRPr="009355FB">
              <w:rPr>
                <w:rFonts w:ascii="Arial" w:hAnsi="Arial" w:cs="Arial"/>
                <w:color w:val="000000"/>
                <w:sz w:val="24"/>
                <w:szCs w:val="24"/>
              </w:rPr>
              <w:t>виды</w:t>
            </w:r>
            <w:r>
              <w:rPr>
                <w:rFonts w:ascii="Arial" w:hAnsi="Arial" w:cs="Arial"/>
                <w:color w:val="000000"/>
                <w:sz w:val="24"/>
                <w:szCs w:val="24"/>
              </w:rPr>
              <w:t xml:space="preserve"> </w:t>
            </w:r>
            <w:r w:rsidR="00DD5DA6" w:rsidRPr="009355FB">
              <w:rPr>
                <w:rFonts w:ascii="Arial" w:hAnsi="Arial" w:cs="Arial"/>
                <w:color w:val="000000"/>
                <w:sz w:val="24"/>
                <w:szCs w:val="24"/>
              </w:rPr>
              <w:t>деятельности,</w:t>
            </w:r>
            <w:r w:rsidR="00EA3514">
              <w:rPr>
                <w:rFonts w:ascii="Arial" w:hAnsi="Arial" w:cs="Arial"/>
                <w:color w:val="000000"/>
                <w:sz w:val="24"/>
                <w:szCs w:val="24"/>
              </w:rPr>
              <w:t xml:space="preserve"> </w:t>
            </w:r>
            <w:r w:rsidR="00DD5DA6" w:rsidRPr="009355FB">
              <w:rPr>
                <w:rFonts w:ascii="Arial" w:hAnsi="Arial" w:cs="Arial"/>
                <w:color w:val="000000"/>
                <w:sz w:val="24"/>
                <w:szCs w:val="24"/>
              </w:rPr>
              <w:t>требующие</w:t>
            </w:r>
            <w:r>
              <w:rPr>
                <w:rFonts w:ascii="Arial" w:hAnsi="Arial" w:cs="Arial"/>
                <w:color w:val="000000"/>
                <w:sz w:val="24"/>
                <w:szCs w:val="24"/>
              </w:rPr>
              <w:t xml:space="preserve"> </w:t>
            </w:r>
            <w:r w:rsidR="00DD5DA6" w:rsidRPr="009355FB">
              <w:rPr>
                <w:rFonts w:ascii="Arial" w:hAnsi="Arial" w:cs="Arial"/>
                <w:color w:val="000000"/>
                <w:sz w:val="24"/>
                <w:szCs w:val="24"/>
              </w:rPr>
              <w:t>в</w:t>
            </w:r>
            <w:r>
              <w:rPr>
                <w:rFonts w:ascii="Arial" w:hAnsi="Arial" w:cs="Arial"/>
                <w:color w:val="000000"/>
                <w:sz w:val="24"/>
                <w:szCs w:val="24"/>
              </w:rPr>
              <w:t xml:space="preserve"> </w:t>
            </w:r>
            <w:r w:rsidR="00DD5DA6" w:rsidRPr="009355FB">
              <w:rPr>
                <w:rFonts w:ascii="Arial" w:hAnsi="Arial" w:cs="Arial"/>
                <w:color w:val="000000"/>
                <w:sz w:val="24"/>
                <w:szCs w:val="24"/>
              </w:rPr>
              <w:t>соответствии</w:t>
            </w:r>
            <w:r>
              <w:rPr>
                <w:rFonts w:ascii="Arial" w:hAnsi="Arial" w:cs="Arial"/>
                <w:color w:val="000000"/>
                <w:sz w:val="24"/>
                <w:szCs w:val="24"/>
              </w:rPr>
              <w:t xml:space="preserve"> </w:t>
            </w:r>
            <w:r w:rsidR="00DD5DA6" w:rsidRPr="009355FB">
              <w:rPr>
                <w:rFonts w:ascii="Arial" w:hAnsi="Arial" w:cs="Arial"/>
                <w:color w:val="000000"/>
                <w:sz w:val="24"/>
                <w:szCs w:val="24"/>
              </w:rPr>
              <w:t>с</w:t>
            </w:r>
            <w:r>
              <w:rPr>
                <w:rFonts w:ascii="Arial" w:hAnsi="Arial" w:cs="Arial"/>
                <w:color w:val="000000"/>
                <w:sz w:val="24"/>
                <w:szCs w:val="24"/>
              </w:rPr>
              <w:t xml:space="preserve"> </w:t>
            </w:r>
            <w:r w:rsidR="00DD5DA6" w:rsidRPr="009355FB">
              <w:rPr>
                <w:rFonts w:ascii="Arial" w:hAnsi="Arial" w:cs="Arial"/>
                <w:color w:val="000000"/>
                <w:sz w:val="24"/>
                <w:szCs w:val="24"/>
              </w:rPr>
              <w:t>законодательством</w:t>
            </w:r>
            <w:r>
              <w:rPr>
                <w:rFonts w:ascii="Arial" w:hAnsi="Arial" w:cs="Arial"/>
                <w:color w:val="000000"/>
                <w:sz w:val="24"/>
                <w:szCs w:val="24"/>
              </w:rPr>
              <w:t xml:space="preserve"> </w:t>
            </w:r>
            <w:r w:rsidR="00DD5DA6" w:rsidRPr="009355FB">
              <w:rPr>
                <w:rFonts w:ascii="Arial" w:hAnsi="Arial" w:cs="Arial"/>
                <w:color w:val="000000"/>
                <w:sz w:val="24"/>
                <w:szCs w:val="24"/>
              </w:rPr>
              <w:t>Российской</w:t>
            </w:r>
            <w:r>
              <w:rPr>
                <w:rFonts w:ascii="Arial" w:hAnsi="Arial" w:cs="Arial"/>
                <w:color w:val="000000"/>
                <w:sz w:val="24"/>
                <w:szCs w:val="24"/>
              </w:rPr>
              <w:t xml:space="preserve"> </w:t>
            </w:r>
            <w:r w:rsidR="00DD5DA6" w:rsidRPr="009355FB">
              <w:rPr>
                <w:rFonts w:ascii="Arial" w:hAnsi="Arial" w:cs="Arial"/>
                <w:color w:val="000000"/>
                <w:sz w:val="24"/>
                <w:szCs w:val="24"/>
              </w:rPr>
              <w:t>Федерации</w:t>
            </w:r>
            <w:r>
              <w:rPr>
                <w:rFonts w:ascii="Arial" w:hAnsi="Arial" w:cs="Arial"/>
                <w:color w:val="000000"/>
                <w:sz w:val="24"/>
                <w:szCs w:val="24"/>
              </w:rPr>
              <w:t xml:space="preserve"> </w:t>
            </w:r>
            <w:r w:rsidR="00DD5DA6" w:rsidRPr="009355FB">
              <w:rPr>
                <w:rFonts w:ascii="Arial" w:hAnsi="Arial" w:cs="Arial"/>
                <w:color w:val="000000"/>
                <w:sz w:val="24"/>
                <w:szCs w:val="24"/>
              </w:rPr>
              <w:t>специального</w:t>
            </w:r>
            <w:r>
              <w:rPr>
                <w:rFonts w:ascii="Arial" w:hAnsi="Arial" w:cs="Arial"/>
                <w:color w:val="000000"/>
                <w:sz w:val="24"/>
                <w:szCs w:val="24"/>
              </w:rPr>
              <w:t xml:space="preserve"> </w:t>
            </w:r>
            <w:r w:rsidR="00DD5DA6" w:rsidRPr="009355FB">
              <w:rPr>
                <w:rFonts w:ascii="Arial" w:hAnsi="Arial" w:cs="Arial"/>
                <w:color w:val="000000"/>
                <w:sz w:val="24"/>
                <w:szCs w:val="24"/>
              </w:rPr>
              <w:t>разрешения</w:t>
            </w:r>
          </w:p>
          <w:p w:rsidR="00DD5DA6" w:rsidRPr="009355FB" w:rsidRDefault="00DD5DA6" w:rsidP="00EA3514">
            <w:pPr>
              <w:pStyle w:val="ConsPlusNonformat0"/>
              <w:jc w:val="both"/>
              <w:rPr>
                <w:rFonts w:ascii="Arial" w:hAnsi="Arial" w:cs="Arial"/>
                <w:color w:val="000000"/>
                <w:sz w:val="24"/>
                <w:szCs w:val="24"/>
              </w:rPr>
            </w:pPr>
            <w:r w:rsidRPr="009355FB">
              <w:rPr>
                <w:rFonts w:ascii="Arial" w:hAnsi="Arial" w:cs="Arial"/>
                <w:color w:val="000000"/>
                <w:sz w:val="24"/>
                <w:szCs w:val="24"/>
              </w:rPr>
              <w:t>__________________________________________________________________</w:t>
            </w:r>
          </w:p>
          <w:p w:rsidR="00DD5DA6" w:rsidRPr="009355FB" w:rsidRDefault="00DD5DA6" w:rsidP="00EA3514">
            <w:pPr>
              <w:pStyle w:val="ConsPlusNonformat0"/>
              <w:jc w:val="both"/>
              <w:rPr>
                <w:rFonts w:ascii="Arial" w:hAnsi="Arial" w:cs="Arial"/>
                <w:color w:val="000000"/>
                <w:sz w:val="24"/>
                <w:szCs w:val="24"/>
              </w:rPr>
            </w:pPr>
            <w:r w:rsidRPr="009355FB">
              <w:rPr>
                <w:rFonts w:ascii="Arial" w:hAnsi="Arial" w:cs="Arial"/>
                <w:color w:val="000000"/>
                <w:sz w:val="24"/>
                <w:szCs w:val="24"/>
              </w:rPr>
              <w:t>__________________________________________________________________</w:t>
            </w:r>
          </w:p>
          <w:p w:rsidR="00DD5DA6" w:rsidRPr="009355FB" w:rsidRDefault="00DD5DA6" w:rsidP="00EA3514">
            <w:pPr>
              <w:pStyle w:val="ConsPlusNonformat0"/>
              <w:jc w:val="both"/>
              <w:rPr>
                <w:rFonts w:ascii="Arial" w:hAnsi="Arial" w:cs="Arial"/>
                <w:b/>
                <w:color w:val="000000"/>
                <w:sz w:val="24"/>
                <w:szCs w:val="24"/>
              </w:rPr>
            </w:pPr>
            <w:r w:rsidRPr="009355FB">
              <w:rPr>
                <w:rFonts w:ascii="Arial" w:hAnsi="Arial" w:cs="Arial"/>
                <w:b/>
                <w:color w:val="000000"/>
                <w:sz w:val="24"/>
                <w:szCs w:val="24"/>
              </w:rPr>
              <w:t>__________________________________________________________________</w:t>
            </w:r>
          </w:p>
          <w:p w:rsidR="00DD5DA6" w:rsidRPr="009355FB" w:rsidRDefault="00DD5DA6" w:rsidP="00EA3514">
            <w:pPr>
              <w:pStyle w:val="ConsPlusNonformat0"/>
              <w:pBdr>
                <w:bottom w:val="single" w:sz="12" w:space="1" w:color="auto"/>
              </w:pBdr>
              <w:jc w:val="both"/>
              <w:rPr>
                <w:rFonts w:ascii="Arial" w:hAnsi="Arial" w:cs="Arial"/>
                <w:color w:val="000000"/>
                <w:sz w:val="24"/>
                <w:szCs w:val="24"/>
              </w:rPr>
            </w:pPr>
            <w:r w:rsidRPr="009355FB">
              <w:rPr>
                <w:rFonts w:ascii="Arial" w:hAnsi="Arial" w:cs="Arial"/>
                <w:color w:val="000000"/>
                <w:sz w:val="24"/>
                <w:szCs w:val="24"/>
              </w:rPr>
              <w:t>_________________________________________________________________</w:t>
            </w:r>
          </w:p>
          <w:p w:rsidR="00E217AD" w:rsidRPr="009355FB" w:rsidRDefault="00E217AD" w:rsidP="00EA3514">
            <w:pPr>
              <w:pStyle w:val="ConsPlusNonformat0"/>
              <w:pBdr>
                <w:bottom w:val="single" w:sz="12" w:space="1" w:color="auto"/>
              </w:pBdr>
              <w:jc w:val="both"/>
              <w:rPr>
                <w:rFonts w:ascii="Arial" w:hAnsi="Arial" w:cs="Arial"/>
                <w:color w:val="000000"/>
                <w:sz w:val="24"/>
                <w:szCs w:val="24"/>
              </w:rPr>
            </w:pPr>
          </w:p>
          <w:p w:rsidR="00E217AD" w:rsidRPr="009355FB" w:rsidRDefault="00E217AD" w:rsidP="00EA3514">
            <w:pPr>
              <w:pStyle w:val="ConsPlusNonformat0"/>
              <w:jc w:val="both"/>
              <w:rPr>
                <w:rFonts w:ascii="Arial" w:hAnsi="Arial" w:cs="Arial"/>
                <w:color w:val="000000"/>
                <w:sz w:val="24"/>
                <w:szCs w:val="24"/>
              </w:rPr>
            </w:pPr>
          </w:p>
        </w:tc>
      </w:tr>
      <w:tr w:rsidR="00DD5DA6" w:rsidRPr="009355FB" w:rsidTr="00BE6EF3">
        <w:trPr>
          <w:trHeight w:val="1160"/>
          <w:jc w:val="center"/>
        </w:trPr>
        <w:tc>
          <w:tcPr>
            <w:tcW w:w="9464" w:type="dxa"/>
            <w:gridSpan w:val="9"/>
            <w:vAlign w:val="center"/>
          </w:tcPr>
          <w:p w:rsidR="00DD5DA6" w:rsidRPr="009355FB" w:rsidRDefault="00DD5DA6" w:rsidP="00EA3514">
            <w:pPr>
              <w:pStyle w:val="ConsPlusNonformat0"/>
              <w:jc w:val="both"/>
              <w:rPr>
                <w:rFonts w:ascii="Arial" w:hAnsi="Arial" w:cs="Arial"/>
                <w:color w:val="000000"/>
                <w:sz w:val="24"/>
                <w:szCs w:val="24"/>
              </w:rPr>
            </w:pPr>
            <w:r w:rsidRPr="009355FB">
              <w:rPr>
                <w:rFonts w:ascii="Arial" w:hAnsi="Arial" w:cs="Arial"/>
                <w:color w:val="000000"/>
                <w:sz w:val="24"/>
                <w:szCs w:val="24"/>
              </w:rPr>
              <w:t>Приложения:</w:t>
            </w:r>
          </w:p>
          <w:p w:rsidR="00DD5DA6" w:rsidRPr="009355FB" w:rsidRDefault="00DD5DA6" w:rsidP="00EA3514">
            <w:pPr>
              <w:pStyle w:val="28"/>
              <w:tabs>
                <w:tab w:val="left" w:pos="142"/>
                <w:tab w:val="left" w:pos="284"/>
              </w:tabs>
              <w:spacing w:after="0" w:line="240" w:lineRule="auto"/>
              <w:jc w:val="center"/>
              <w:rPr>
                <w:rFonts w:ascii="Arial" w:hAnsi="Arial" w:cs="Arial"/>
                <w:color w:val="000000"/>
              </w:rPr>
            </w:pPr>
            <w:r w:rsidRPr="009355FB">
              <w:rPr>
                <w:rFonts w:ascii="Arial" w:hAnsi="Arial" w:cs="Arial"/>
              </w:rPr>
              <w:t>__________________________________________________________________</w:t>
            </w:r>
            <w:r w:rsidR="009355FB">
              <w:rPr>
                <w:rFonts w:ascii="Arial" w:hAnsi="Arial" w:cs="Arial"/>
              </w:rPr>
              <w:t xml:space="preserve"> </w:t>
            </w:r>
            <w:r w:rsidRPr="009355FB">
              <w:rPr>
                <w:rFonts w:ascii="Arial" w:hAnsi="Arial" w:cs="Arial"/>
              </w:rPr>
              <w:t>__________________________________________________________________</w:t>
            </w:r>
            <w:r w:rsidR="009355FB">
              <w:rPr>
                <w:rFonts w:ascii="Arial" w:hAnsi="Arial" w:cs="Arial"/>
              </w:rPr>
              <w:t xml:space="preserve"> </w:t>
            </w:r>
            <w:r w:rsidRPr="009355FB">
              <w:rPr>
                <w:rFonts w:ascii="Arial" w:hAnsi="Arial" w:cs="Arial"/>
              </w:rPr>
              <w:br/>
            </w:r>
          </w:p>
        </w:tc>
      </w:tr>
      <w:tr w:rsidR="00DD5DA6" w:rsidRPr="009355FB" w:rsidTr="00BE6EF3">
        <w:trPr>
          <w:trHeight w:val="950"/>
          <w:jc w:val="center"/>
        </w:trPr>
        <w:tc>
          <w:tcPr>
            <w:tcW w:w="9464" w:type="dxa"/>
            <w:gridSpan w:val="9"/>
            <w:vAlign w:val="center"/>
          </w:tcPr>
          <w:p w:rsidR="00DD5DA6" w:rsidRPr="009355FB" w:rsidRDefault="00DD5DA6" w:rsidP="00EA3514">
            <w:pPr>
              <w:pStyle w:val="ConsPlusNonformat0"/>
              <w:jc w:val="both"/>
              <w:rPr>
                <w:rFonts w:ascii="Arial" w:hAnsi="Arial" w:cs="Arial"/>
                <w:color w:val="000000"/>
                <w:sz w:val="24"/>
                <w:szCs w:val="24"/>
              </w:rPr>
            </w:pPr>
          </w:p>
          <w:p w:rsidR="00DD5DA6" w:rsidRPr="009355FB" w:rsidRDefault="00DD5DA6" w:rsidP="00EA3514">
            <w:pPr>
              <w:pStyle w:val="ConsPlusNonformat0"/>
              <w:jc w:val="both"/>
              <w:rPr>
                <w:rFonts w:ascii="Arial" w:hAnsi="Arial" w:cs="Arial"/>
                <w:color w:val="000000"/>
                <w:sz w:val="24"/>
                <w:szCs w:val="24"/>
              </w:rPr>
            </w:pPr>
            <w:r w:rsidRPr="009355FB">
              <w:rPr>
                <w:rFonts w:ascii="Arial" w:hAnsi="Arial" w:cs="Arial"/>
                <w:color w:val="000000"/>
                <w:sz w:val="24"/>
                <w:szCs w:val="24"/>
              </w:rPr>
              <w:t>Дата</w:t>
            </w:r>
            <w:r w:rsidR="009355FB">
              <w:rPr>
                <w:rFonts w:ascii="Arial" w:hAnsi="Arial" w:cs="Arial"/>
                <w:color w:val="000000"/>
                <w:sz w:val="24"/>
                <w:szCs w:val="24"/>
              </w:rPr>
              <w:t xml:space="preserve"> </w:t>
            </w:r>
            <w:r w:rsidRPr="009355FB">
              <w:rPr>
                <w:rFonts w:ascii="Arial" w:hAnsi="Arial" w:cs="Arial"/>
                <w:color w:val="000000"/>
                <w:sz w:val="24"/>
                <w:szCs w:val="24"/>
              </w:rPr>
              <w:t>«____»</w:t>
            </w:r>
            <w:r w:rsidR="00EA3514">
              <w:rPr>
                <w:rFonts w:ascii="Arial" w:hAnsi="Arial" w:cs="Arial"/>
                <w:color w:val="000000"/>
                <w:sz w:val="24"/>
                <w:szCs w:val="24"/>
              </w:rPr>
              <w:t xml:space="preserve"> </w:t>
            </w:r>
            <w:r w:rsidRPr="009355FB">
              <w:rPr>
                <w:rFonts w:ascii="Arial" w:hAnsi="Arial" w:cs="Arial"/>
                <w:color w:val="000000"/>
                <w:sz w:val="24"/>
                <w:szCs w:val="24"/>
              </w:rPr>
              <w:t>_________</w:t>
            </w:r>
            <w:r w:rsidR="009355FB">
              <w:rPr>
                <w:rFonts w:ascii="Arial" w:hAnsi="Arial" w:cs="Arial"/>
                <w:color w:val="000000"/>
                <w:sz w:val="24"/>
                <w:szCs w:val="24"/>
              </w:rPr>
              <w:t xml:space="preserve"> </w:t>
            </w:r>
            <w:r w:rsidRPr="009355FB">
              <w:rPr>
                <w:rFonts w:ascii="Arial" w:hAnsi="Arial" w:cs="Arial"/>
                <w:color w:val="000000"/>
                <w:sz w:val="24"/>
                <w:szCs w:val="24"/>
              </w:rPr>
              <w:t>20___</w:t>
            </w:r>
            <w:r w:rsidR="009355FB">
              <w:rPr>
                <w:rFonts w:ascii="Arial" w:hAnsi="Arial" w:cs="Arial"/>
                <w:color w:val="000000"/>
                <w:sz w:val="24"/>
                <w:szCs w:val="24"/>
              </w:rPr>
              <w:t xml:space="preserve"> </w:t>
            </w:r>
            <w:r w:rsidRPr="009355FB">
              <w:rPr>
                <w:rFonts w:ascii="Arial" w:hAnsi="Arial" w:cs="Arial"/>
                <w:color w:val="000000"/>
                <w:sz w:val="24"/>
                <w:szCs w:val="24"/>
              </w:rPr>
              <w:t>г.</w:t>
            </w:r>
            <w:r w:rsidR="00EA3514">
              <w:rPr>
                <w:rFonts w:ascii="Arial" w:hAnsi="Arial" w:cs="Arial"/>
                <w:color w:val="000000"/>
                <w:sz w:val="24"/>
                <w:szCs w:val="24"/>
              </w:rPr>
              <w:t xml:space="preserve"> </w:t>
            </w:r>
            <w:r w:rsidRPr="009355FB">
              <w:rPr>
                <w:rFonts w:ascii="Arial" w:hAnsi="Arial" w:cs="Arial"/>
                <w:color w:val="000000"/>
                <w:sz w:val="24"/>
                <w:szCs w:val="24"/>
              </w:rPr>
              <w:t>__________________</w:t>
            </w:r>
            <w:r w:rsidR="00EA3514">
              <w:rPr>
                <w:rFonts w:ascii="Arial" w:hAnsi="Arial" w:cs="Arial"/>
                <w:color w:val="000000"/>
                <w:sz w:val="24"/>
                <w:szCs w:val="24"/>
              </w:rPr>
              <w:t xml:space="preserve"> </w:t>
            </w:r>
          </w:p>
          <w:p w:rsidR="00DD5DA6" w:rsidRPr="009355FB" w:rsidRDefault="00EA3514" w:rsidP="00EA3514">
            <w:pPr>
              <w:pStyle w:val="ConsPlusNonformat0"/>
              <w:jc w:val="both"/>
              <w:rPr>
                <w:rFonts w:ascii="Arial" w:hAnsi="Arial" w:cs="Arial"/>
                <w:color w:val="000000"/>
                <w:sz w:val="24"/>
                <w:szCs w:val="24"/>
              </w:rPr>
            </w:pPr>
            <w:r>
              <w:rPr>
                <w:rFonts w:ascii="Arial" w:hAnsi="Arial" w:cs="Arial"/>
                <w:color w:val="000000"/>
                <w:sz w:val="24"/>
                <w:szCs w:val="24"/>
              </w:rPr>
              <w:t xml:space="preserve"> </w:t>
            </w:r>
            <w:r w:rsidR="00DD5DA6" w:rsidRPr="009355FB">
              <w:rPr>
                <w:rFonts w:ascii="Arial" w:hAnsi="Arial" w:cs="Arial"/>
                <w:color w:val="000000"/>
                <w:sz w:val="24"/>
                <w:szCs w:val="24"/>
              </w:rPr>
              <w:t>(подпись)</w:t>
            </w:r>
          </w:p>
          <w:p w:rsidR="00DD5DA6" w:rsidRPr="009355FB" w:rsidRDefault="00DD5DA6" w:rsidP="00EA3514">
            <w:pPr>
              <w:pStyle w:val="ConsPlusNonformat0"/>
              <w:jc w:val="both"/>
              <w:rPr>
                <w:rFonts w:ascii="Arial" w:hAnsi="Arial" w:cs="Arial"/>
                <w:color w:val="000000"/>
                <w:sz w:val="24"/>
                <w:szCs w:val="24"/>
              </w:rPr>
            </w:pPr>
          </w:p>
        </w:tc>
      </w:tr>
    </w:tbl>
    <w:p w:rsidR="00DD5DA6" w:rsidRPr="009355FB" w:rsidRDefault="00DD5DA6" w:rsidP="009355FB">
      <w:pPr>
        <w:ind w:firstLine="709"/>
        <w:rPr>
          <w:rFonts w:ascii="Arial" w:hAnsi="Arial" w:cs="Arial"/>
          <w:color w:val="00000A"/>
        </w:rPr>
      </w:pPr>
    </w:p>
    <w:p w:rsidR="00DD5DA6" w:rsidRPr="009355FB" w:rsidRDefault="00DD5DA6" w:rsidP="009355FB">
      <w:pPr>
        <w:ind w:firstLine="709"/>
        <w:rPr>
          <w:rFonts w:ascii="Arial" w:hAnsi="Arial" w:cs="Arial"/>
          <w:color w:val="00000A"/>
        </w:rPr>
      </w:pPr>
      <w:r w:rsidRPr="009355FB">
        <w:rPr>
          <w:rFonts w:ascii="Arial" w:hAnsi="Arial" w:cs="Arial"/>
          <w:color w:val="00000A"/>
        </w:rPr>
        <w:t>--------------------------------</w:t>
      </w:r>
    </w:p>
    <w:p w:rsidR="00DD5DA6" w:rsidRPr="009355FB" w:rsidRDefault="00DD5DA6" w:rsidP="009355FB">
      <w:pPr>
        <w:pStyle w:val="afff2"/>
        <w:spacing w:before="0" w:beforeAutospacing="0" w:after="0" w:afterAutospacing="0" w:line="240" w:lineRule="auto"/>
        <w:ind w:firstLine="709"/>
        <w:rPr>
          <w:rFonts w:cs="Arial"/>
          <w:color w:val="00000A"/>
          <w:sz w:val="24"/>
          <w:szCs w:val="24"/>
        </w:rPr>
      </w:pPr>
      <w:bookmarkStart w:id="43" w:name="Par2623"/>
      <w:bookmarkEnd w:id="43"/>
      <w:r w:rsidRPr="009355FB">
        <w:rPr>
          <w:rFonts w:cs="Arial"/>
          <w:color w:val="00000A"/>
          <w:sz w:val="24"/>
          <w:szCs w:val="24"/>
        </w:rPr>
        <w:t>&lt;*&gt;</w:t>
      </w:r>
      <w:r w:rsidR="00EA3514">
        <w:rPr>
          <w:rFonts w:cs="Arial"/>
          <w:color w:val="00000A"/>
          <w:sz w:val="24"/>
          <w:szCs w:val="24"/>
        </w:rPr>
        <w:t xml:space="preserve"> </w:t>
      </w:r>
      <w:r w:rsidRPr="009355FB">
        <w:rPr>
          <w:rFonts w:cs="Arial"/>
          <w:color w:val="00000A"/>
          <w:sz w:val="24"/>
          <w:szCs w:val="24"/>
        </w:rPr>
        <w:t>без</w:t>
      </w:r>
      <w:r w:rsidR="009355FB">
        <w:rPr>
          <w:rFonts w:cs="Arial"/>
          <w:color w:val="00000A"/>
          <w:sz w:val="24"/>
          <w:szCs w:val="24"/>
        </w:rPr>
        <w:t xml:space="preserve"> </w:t>
      </w:r>
      <w:r w:rsidRPr="009355FB">
        <w:rPr>
          <w:rFonts w:cs="Arial"/>
          <w:color w:val="00000A"/>
          <w:sz w:val="24"/>
          <w:szCs w:val="24"/>
        </w:rPr>
        <w:t>проведения</w:t>
      </w:r>
      <w:r w:rsidR="009355FB">
        <w:rPr>
          <w:rFonts w:cs="Arial"/>
          <w:color w:val="00000A"/>
          <w:sz w:val="24"/>
          <w:szCs w:val="24"/>
        </w:rPr>
        <w:t xml:space="preserve"> </w:t>
      </w:r>
      <w:r w:rsidRPr="009355FB">
        <w:rPr>
          <w:rFonts w:cs="Arial"/>
          <w:color w:val="00000A"/>
          <w:sz w:val="24"/>
          <w:szCs w:val="24"/>
        </w:rPr>
        <w:t>торгов</w:t>
      </w:r>
    </w:p>
    <w:p w:rsidR="00DD5DA6" w:rsidRPr="009355FB" w:rsidRDefault="00DD5DA6" w:rsidP="009355FB">
      <w:pPr>
        <w:pStyle w:val="afff2"/>
        <w:spacing w:before="0" w:beforeAutospacing="0" w:after="0" w:afterAutospacing="0" w:line="240" w:lineRule="auto"/>
        <w:ind w:firstLine="709"/>
        <w:rPr>
          <w:rFonts w:cs="Arial"/>
          <w:color w:val="00000A"/>
          <w:sz w:val="24"/>
          <w:szCs w:val="24"/>
        </w:rPr>
      </w:pPr>
      <w:r w:rsidRPr="009355FB">
        <w:rPr>
          <w:rFonts w:cs="Arial"/>
          <w:color w:val="00000A"/>
          <w:sz w:val="24"/>
          <w:szCs w:val="24"/>
        </w:rPr>
        <w:t>ПРИМЕЧАНИЕ:</w:t>
      </w:r>
      <w:r w:rsidR="009355FB">
        <w:rPr>
          <w:rFonts w:cs="Arial"/>
          <w:color w:val="00000A"/>
          <w:sz w:val="24"/>
          <w:szCs w:val="24"/>
        </w:rPr>
        <w:t xml:space="preserve"> </w:t>
      </w:r>
      <w:r w:rsidRPr="009355FB">
        <w:rPr>
          <w:rFonts w:cs="Arial"/>
          <w:color w:val="00000A"/>
          <w:sz w:val="24"/>
          <w:szCs w:val="24"/>
        </w:rPr>
        <w:t>Заполняется</w:t>
      </w:r>
      <w:r w:rsidR="009355FB">
        <w:rPr>
          <w:rFonts w:cs="Arial"/>
          <w:color w:val="00000A"/>
          <w:sz w:val="24"/>
          <w:szCs w:val="24"/>
        </w:rPr>
        <w:t xml:space="preserve"> </w:t>
      </w:r>
      <w:r w:rsidRPr="009355FB">
        <w:rPr>
          <w:rFonts w:cs="Arial"/>
          <w:color w:val="00000A"/>
          <w:sz w:val="24"/>
          <w:szCs w:val="24"/>
        </w:rPr>
        <w:t>на</w:t>
      </w:r>
      <w:r w:rsidR="009355FB">
        <w:rPr>
          <w:rFonts w:cs="Arial"/>
          <w:color w:val="00000A"/>
          <w:sz w:val="24"/>
          <w:szCs w:val="24"/>
        </w:rPr>
        <w:t xml:space="preserve"> </w:t>
      </w:r>
      <w:r w:rsidRPr="009355FB">
        <w:rPr>
          <w:rFonts w:cs="Arial"/>
          <w:color w:val="00000A"/>
          <w:sz w:val="24"/>
          <w:szCs w:val="24"/>
        </w:rPr>
        <w:t>русском</w:t>
      </w:r>
      <w:r w:rsidR="009355FB">
        <w:rPr>
          <w:rFonts w:cs="Arial"/>
          <w:color w:val="00000A"/>
          <w:sz w:val="24"/>
          <w:szCs w:val="24"/>
        </w:rPr>
        <w:t xml:space="preserve"> </w:t>
      </w:r>
      <w:r w:rsidRPr="009355FB">
        <w:rPr>
          <w:rFonts w:cs="Arial"/>
          <w:color w:val="00000A"/>
          <w:sz w:val="24"/>
          <w:szCs w:val="24"/>
        </w:rPr>
        <w:t>языке,</w:t>
      </w:r>
      <w:r w:rsidR="009355FB">
        <w:rPr>
          <w:rFonts w:cs="Arial"/>
          <w:color w:val="00000A"/>
          <w:sz w:val="24"/>
          <w:szCs w:val="24"/>
        </w:rPr>
        <w:t xml:space="preserve"> </w:t>
      </w:r>
      <w:r w:rsidRPr="009355FB">
        <w:rPr>
          <w:rFonts w:cs="Arial"/>
          <w:color w:val="00000A"/>
          <w:sz w:val="24"/>
          <w:szCs w:val="24"/>
        </w:rPr>
        <w:t>разборчиво,</w:t>
      </w:r>
      <w:r w:rsidR="009355FB">
        <w:rPr>
          <w:rFonts w:cs="Arial"/>
          <w:color w:val="00000A"/>
          <w:sz w:val="24"/>
          <w:szCs w:val="24"/>
        </w:rPr>
        <w:t xml:space="preserve"> </w:t>
      </w:r>
      <w:r w:rsidRPr="009355FB">
        <w:rPr>
          <w:rFonts w:cs="Arial"/>
          <w:color w:val="00000A"/>
          <w:sz w:val="24"/>
          <w:szCs w:val="24"/>
        </w:rPr>
        <w:t>исправлений</w:t>
      </w:r>
      <w:r w:rsidR="009355FB">
        <w:rPr>
          <w:rFonts w:cs="Arial"/>
          <w:color w:val="00000A"/>
          <w:sz w:val="24"/>
          <w:szCs w:val="24"/>
        </w:rPr>
        <w:t xml:space="preserve"> </w:t>
      </w:r>
      <w:r w:rsidRPr="009355FB">
        <w:rPr>
          <w:rFonts w:cs="Arial"/>
          <w:color w:val="00000A"/>
          <w:sz w:val="24"/>
          <w:szCs w:val="24"/>
        </w:rPr>
        <w:t>и</w:t>
      </w:r>
      <w:r w:rsidR="009355FB">
        <w:rPr>
          <w:rFonts w:cs="Arial"/>
          <w:color w:val="00000A"/>
          <w:sz w:val="24"/>
          <w:szCs w:val="24"/>
        </w:rPr>
        <w:t xml:space="preserve"> </w:t>
      </w:r>
      <w:r w:rsidRPr="009355FB">
        <w:rPr>
          <w:rFonts w:cs="Arial"/>
          <w:color w:val="00000A"/>
          <w:sz w:val="24"/>
          <w:szCs w:val="24"/>
        </w:rPr>
        <w:t>подчисток</w:t>
      </w:r>
      <w:r w:rsidR="009355FB">
        <w:rPr>
          <w:rFonts w:cs="Arial"/>
          <w:color w:val="00000A"/>
          <w:sz w:val="24"/>
          <w:szCs w:val="24"/>
        </w:rPr>
        <w:t xml:space="preserve"> </w:t>
      </w:r>
      <w:r w:rsidRPr="009355FB">
        <w:rPr>
          <w:rFonts w:cs="Arial"/>
          <w:color w:val="00000A"/>
          <w:sz w:val="24"/>
          <w:szCs w:val="24"/>
        </w:rPr>
        <w:t>не</w:t>
      </w:r>
      <w:r w:rsidR="009355FB">
        <w:rPr>
          <w:rFonts w:cs="Arial"/>
          <w:color w:val="00000A"/>
          <w:sz w:val="24"/>
          <w:szCs w:val="24"/>
        </w:rPr>
        <w:t xml:space="preserve"> </w:t>
      </w:r>
      <w:r w:rsidRPr="009355FB">
        <w:rPr>
          <w:rFonts w:cs="Arial"/>
          <w:color w:val="00000A"/>
          <w:sz w:val="24"/>
          <w:szCs w:val="24"/>
        </w:rPr>
        <w:t>допускается!</w:t>
      </w:r>
    </w:p>
    <w:p w:rsidR="00DD5DA6" w:rsidRPr="009355FB" w:rsidRDefault="00DD5DA6" w:rsidP="009355FB">
      <w:pPr>
        <w:pStyle w:val="Textbody"/>
        <w:pageBreakBefore/>
        <w:spacing w:after="0" w:line="240" w:lineRule="auto"/>
        <w:ind w:firstLine="709"/>
        <w:jc w:val="right"/>
        <w:rPr>
          <w:rFonts w:ascii="Arial" w:hAnsi="Arial" w:cs="Arial"/>
          <w:lang w:val="ru-RU"/>
        </w:rPr>
      </w:pPr>
      <w:r w:rsidRPr="009355FB">
        <w:rPr>
          <w:rFonts w:ascii="Arial" w:hAnsi="Arial" w:cs="Arial"/>
          <w:lang w:val="ru-RU"/>
        </w:rPr>
        <w:lastRenderedPageBreak/>
        <w:t>Оборотная</w:t>
      </w:r>
      <w:r w:rsidR="009355FB">
        <w:rPr>
          <w:rFonts w:ascii="Arial" w:hAnsi="Arial" w:cs="Arial"/>
          <w:lang w:val="ru-RU"/>
        </w:rPr>
        <w:t xml:space="preserve"> </w:t>
      </w:r>
      <w:r w:rsidRPr="009355FB">
        <w:rPr>
          <w:rFonts w:ascii="Arial" w:hAnsi="Arial" w:cs="Arial"/>
          <w:lang w:val="ru-RU"/>
        </w:rPr>
        <w:t>сторона</w:t>
      </w:r>
      <w:r w:rsidR="009355FB">
        <w:rPr>
          <w:rFonts w:ascii="Arial" w:hAnsi="Arial" w:cs="Arial"/>
          <w:lang w:val="ru-RU"/>
        </w:rPr>
        <w:t xml:space="preserve"> </w:t>
      </w:r>
      <w:r w:rsidRPr="009355FB">
        <w:rPr>
          <w:rFonts w:ascii="Arial" w:hAnsi="Arial" w:cs="Arial"/>
          <w:lang w:val="ru-RU"/>
        </w:rPr>
        <w:t>заявления</w:t>
      </w:r>
    </w:p>
    <w:p w:rsidR="00DD5DA6" w:rsidRPr="009355FB" w:rsidRDefault="00DD5DA6" w:rsidP="009355FB">
      <w:pPr>
        <w:pStyle w:val="Textbody"/>
        <w:spacing w:after="0" w:line="240" w:lineRule="auto"/>
        <w:ind w:firstLine="709"/>
        <w:jc w:val="center"/>
        <w:rPr>
          <w:rFonts w:ascii="Arial" w:hAnsi="Arial" w:cs="Arial"/>
          <w:lang w:val="ru-RU"/>
        </w:rPr>
      </w:pPr>
      <w:r w:rsidRPr="009355FB">
        <w:rPr>
          <w:rFonts w:ascii="Arial" w:hAnsi="Arial" w:cs="Arial"/>
          <w:lang w:val="ru-RU"/>
        </w:rPr>
        <w:t>Письменное</w:t>
      </w:r>
      <w:r w:rsidR="009355FB">
        <w:rPr>
          <w:rFonts w:ascii="Arial" w:hAnsi="Arial" w:cs="Arial"/>
          <w:lang w:val="ru-RU"/>
        </w:rPr>
        <w:t xml:space="preserve"> </w:t>
      </w:r>
      <w:r w:rsidRPr="009355FB">
        <w:rPr>
          <w:rFonts w:ascii="Arial" w:hAnsi="Arial" w:cs="Arial"/>
          <w:lang w:val="ru-RU"/>
        </w:rPr>
        <w:t>согласие</w:t>
      </w:r>
      <w:r w:rsidR="009355FB">
        <w:rPr>
          <w:rFonts w:ascii="Arial" w:hAnsi="Arial" w:cs="Arial"/>
          <w:lang w:val="ru-RU"/>
        </w:rPr>
        <w:t xml:space="preserve"> </w:t>
      </w:r>
      <w:r w:rsidRPr="009355FB">
        <w:rPr>
          <w:rFonts w:ascii="Arial" w:hAnsi="Arial" w:cs="Arial"/>
          <w:lang w:val="ru-RU"/>
        </w:rPr>
        <w:t>субъекта</w:t>
      </w:r>
      <w:r w:rsidR="009355FB">
        <w:rPr>
          <w:rFonts w:ascii="Arial" w:hAnsi="Arial" w:cs="Arial"/>
          <w:lang w:val="ru-RU"/>
        </w:rPr>
        <w:t xml:space="preserve"> </w:t>
      </w:r>
      <w:r w:rsidRPr="009355FB">
        <w:rPr>
          <w:rFonts w:ascii="Arial" w:hAnsi="Arial" w:cs="Arial"/>
          <w:lang w:val="ru-RU"/>
        </w:rPr>
        <w:t>персональных</w:t>
      </w:r>
      <w:r w:rsidR="009355FB">
        <w:rPr>
          <w:rFonts w:ascii="Arial" w:hAnsi="Arial" w:cs="Arial"/>
          <w:lang w:val="ru-RU"/>
        </w:rPr>
        <w:t xml:space="preserve"> </w:t>
      </w:r>
      <w:r w:rsidRPr="009355FB">
        <w:rPr>
          <w:rFonts w:ascii="Arial" w:hAnsi="Arial" w:cs="Arial"/>
          <w:lang w:val="ru-RU"/>
        </w:rPr>
        <w:t>данных</w:t>
      </w:r>
    </w:p>
    <w:p w:rsidR="00DD5DA6" w:rsidRPr="009355FB" w:rsidRDefault="00DD5DA6" w:rsidP="009355FB">
      <w:pPr>
        <w:pStyle w:val="Textbody"/>
        <w:spacing w:after="0" w:line="240" w:lineRule="auto"/>
        <w:ind w:firstLine="709"/>
        <w:jc w:val="center"/>
        <w:rPr>
          <w:rFonts w:ascii="Arial" w:hAnsi="Arial" w:cs="Arial"/>
          <w:lang w:val="ru-RU"/>
        </w:rPr>
      </w:pPr>
      <w:r w:rsidRPr="009355FB">
        <w:rPr>
          <w:rFonts w:ascii="Arial" w:hAnsi="Arial" w:cs="Arial"/>
          <w:lang w:val="ru-RU"/>
        </w:rPr>
        <w:t>на</w:t>
      </w:r>
      <w:r w:rsidR="00EA3514">
        <w:rPr>
          <w:rFonts w:ascii="Arial" w:hAnsi="Arial" w:cs="Arial"/>
          <w:lang w:val="ru-RU"/>
        </w:rPr>
        <w:t xml:space="preserve"> </w:t>
      </w:r>
      <w:r w:rsidRPr="009355FB">
        <w:rPr>
          <w:rFonts w:ascii="Arial" w:hAnsi="Arial" w:cs="Arial"/>
          <w:lang w:val="ru-RU"/>
        </w:rPr>
        <w:t>обработку</w:t>
      </w:r>
      <w:r w:rsidR="009355FB">
        <w:rPr>
          <w:rFonts w:ascii="Arial" w:hAnsi="Arial" w:cs="Arial"/>
          <w:lang w:val="ru-RU"/>
        </w:rPr>
        <w:t xml:space="preserve"> </w:t>
      </w:r>
      <w:r w:rsidRPr="009355FB">
        <w:rPr>
          <w:rFonts w:ascii="Arial" w:hAnsi="Arial" w:cs="Arial"/>
          <w:lang w:val="ru-RU"/>
        </w:rPr>
        <w:t>персональных</w:t>
      </w:r>
      <w:r w:rsidR="009355FB">
        <w:rPr>
          <w:rFonts w:ascii="Arial" w:hAnsi="Arial" w:cs="Arial"/>
          <w:lang w:val="ru-RU"/>
        </w:rPr>
        <w:t xml:space="preserve"> </w:t>
      </w:r>
      <w:r w:rsidRPr="009355FB">
        <w:rPr>
          <w:rFonts w:ascii="Arial" w:hAnsi="Arial" w:cs="Arial"/>
          <w:lang w:val="ru-RU"/>
        </w:rPr>
        <w:t>данных</w:t>
      </w:r>
    </w:p>
    <w:p w:rsidR="00DD5DA6" w:rsidRPr="009355FB" w:rsidRDefault="00DD5DA6" w:rsidP="00EA3514">
      <w:pPr>
        <w:pStyle w:val="Standard"/>
        <w:rPr>
          <w:rFonts w:ascii="Arial" w:eastAsia="Courier New" w:hAnsi="Arial" w:cs="Arial"/>
        </w:rPr>
      </w:pPr>
    </w:p>
    <w:p w:rsidR="00DD5DA6" w:rsidRPr="00EA3514" w:rsidRDefault="00DD5DA6" w:rsidP="00EA3514">
      <w:pPr>
        <w:pStyle w:val="Standard"/>
        <w:jc w:val="both"/>
        <w:rPr>
          <w:rFonts w:ascii="Arial" w:eastAsia="Courier New" w:hAnsi="Arial" w:cs="Arial"/>
          <w:b/>
          <w:bCs/>
        </w:rPr>
      </w:pPr>
      <w:r w:rsidRPr="009355FB">
        <w:rPr>
          <w:rFonts w:ascii="Arial" w:eastAsia="Courier New" w:hAnsi="Arial" w:cs="Arial"/>
        </w:rPr>
        <w:t>Я,</w:t>
      </w:r>
      <w:r w:rsidR="009355FB">
        <w:rPr>
          <w:rFonts w:ascii="Arial" w:eastAsia="Courier New" w:hAnsi="Arial" w:cs="Arial"/>
        </w:rPr>
        <w:t xml:space="preserve"> </w:t>
      </w:r>
      <w:r w:rsidRPr="009355FB">
        <w:rPr>
          <w:rFonts w:ascii="Arial" w:eastAsia="Courier New" w:hAnsi="Arial" w:cs="Arial"/>
          <w:b/>
          <w:bCs/>
        </w:rPr>
        <w:t>(субъект</w:t>
      </w:r>
      <w:r w:rsidR="009355FB">
        <w:rPr>
          <w:rFonts w:ascii="Arial" w:eastAsia="Courier New" w:hAnsi="Arial" w:cs="Arial"/>
          <w:b/>
          <w:bCs/>
        </w:rPr>
        <w:t xml:space="preserve"> </w:t>
      </w:r>
      <w:r w:rsidRPr="009355FB">
        <w:rPr>
          <w:rFonts w:ascii="Arial" w:eastAsia="Courier New" w:hAnsi="Arial" w:cs="Arial"/>
          <w:b/>
          <w:bCs/>
        </w:rPr>
        <w:t>персональных</w:t>
      </w:r>
      <w:r w:rsidR="009355FB">
        <w:rPr>
          <w:rFonts w:ascii="Arial" w:eastAsia="Courier New" w:hAnsi="Arial" w:cs="Arial"/>
          <w:b/>
          <w:bCs/>
        </w:rPr>
        <w:t xml:space="preserve"> </w:t>
      </w:r>
      <w:r w:rsidRPr="009355FB">
        <w:rPr>
          <w:rFonts w:ascii="Arial" w:eastAsia="Courier New" w:hAnsi="Arial" w:cs="Arial"/>
          <w:b/>
          <w:bCs/>
        </w:rPr>
        <w:t>данных)</w:t>
      </w:r>
      <w:r w:rsidRPr="009355FB">
        <w:rPr>
          <w:rFonts w:ascii="Arial" w:eastAsia="Courier New" w:hAnsi="Arial" w:cs="Arial"/>
        </w:rPr>
        <w:t>_______________</w:t>
      </w:r>
      <w:r w:rsidR="00EA3514">
        <w:rPr>
          <w:rFonts w:ascii="Arial" w:eastAsia="Courier New" w:hAnsi="Arial" w:cs="Arial"/>
        </w:rPr>
        <w:t>________________________</w:t>
      </w:r>
      <w:r w:rsidR="00EA3514">
        <w:rPr>
          <w:rFonts w:ascii="Arial" w:eastAsia="Courier New" w:hAnsi="Arial" w:cs="Arial"/>
        </w:rPr>
        <w:t>_____</w:t>
      </w:r>
    </w:p>
    <w:p w:rsidR="00DD5DA6" w:rsidRPr="009355FB" w:rsidRDefault="00DD5DA6" w:rsidP="00EA3514">
      <w:pPr>
        <w:pStyle w:val="Standard"/>
        <w:jc w:val="both"/>
        <w:rPr>
          <w:rFonts w:ascii="Arial" w:eastAsia="Courier New" w:hAnsi="Arial" w:cs="Arial"/>
        </w:rPr>
      </w:pPr>
      <w:r w:rsidRPr="009355FB">
        <w:rPr>
          <w:rFonts w:ascii="Arial" w:eastAsia="Courier New" w:hAnsi="Arial" w:cs="Arial"/>
        </w:rPr>
        <w:t>________________________________________</w:t>
      </w:r>
      <w:r w:rsidR="00EA3514">
        <w:rPr>
          <w:rFonts w:ascii="Arial" w:eastAsia="Courier New" w:hAnsi="Arial" w:cs="Arial"/>
        </w:rPr>
        <w:t>_________</w:t>
      </w:r>
      <w:r w:rsidRPr="009355FB">
        <w:rPr>
          <w:rFonts w:ascii="Arial" w:eastAsia="Courier New" w:hAnsi="Arial" w:cs="Arial"/>
        </w:rPr>
        <w:t>_______</w:t>
      </w:r>
      <w:r w:rsidR="00E217AD" w:rsidRPr="009355FB">
        <w:rPr>
          <w:rFonts w:ascii="Arial" w:eastAsia="Courier New" w:hAnsi="Arial" w:cs="Arial"/>
        </w:rPr>
        <w:t>___________________</w:t>
      </w:r>
      <w:r w:rsidRPr="009355FB">
        <w:rPr>
          <w:rFonts w:ascii="Arial" w:eastAsia="Courier New" w:hAnsi="Arial" w:cs="Arial"/>
        </w:rPr>
        <w:t>,</w:t>
      </w:r>
    </w:p>
    <w:p w:rsidR="00DD5DA6" w:rsidRPr="009355FB" w:rsidRDefault="00DD5DA6" w:rsidP="00EA3514">
      <w:pPr>
        <w:pStyle w:val="Standard"/>
        <w:jc w:val="center"/>
        <w:rPr>
          <w:rFonts w:ascii="Arial" w:eastAsia="Courier New" w:hAnsi="Arial" w:cs="Arial"/>
        </w:rPr>
      </w:pPr>
      <w:r w:rsidRPr="009355FB">
        <w:rPr>
          <w:rFonts w:ascii="Arial" w:eastAsia="Courier New" w:hAnsi="Arial" w:cs="Arial"/>
        </w:rPr>
        <w:t>(фамилия,</w:t>
      </w:r>
      <w:r w:rsidR="009355FB">
        <w:rPr>
          <w:rFonts w:ascii="Arial" w:eastAsia="Courier New" w:hAnsi="Arial" w:cs="Arial"/>
        </w:rPr>
        <w:t xml:space="preserve"> </w:t>
      </w:r>
      <w:r w:rsidRPr="009355FB">
        <w:rPr>
          <w:rFonts w:ascii="Arial" w:eastAsia="Courier New" w:hAnsi="Arial" w:cs="Arial"/>
        </w:rPr>
        <w:t>имя,</w:t>
      </w:r>
      <w:r w:rsidR="009355FB">
        <w:rPr>
          <w:rFonts w:ascii="Arial" w:eastAsia="Courier New" w:hAnsi="Arial" w:cs="Arial"/>
        </w:rPr>
        <w:t xml:space="preserve"> </w:t>
      </w:r>
      <w:r w:rsidRPr="009355FB">
        <w:rPr>
          <w:rFonts w:ascii="Arial" w:eastAsia="Courier New" w:hAnsi="Arial" w:cs="Arial"/>
        </w:rPr>
        <w:t>отчество)</w:t>
      </w:r>
    </w:p>
    <w:p w:rsidR="00DD5DA6" w:rsidRPr="009355FB" w:rsidRDefault="00DD5DA6" w:rsidP="00EA3514">
      <w:pPr>
        <w:pStyle w:val="Standard"/>
        <w:jc w:val="both"/>
        <w:rPr>
          <w:rFonts w:ascii="Arial" w:eastAsia="Courier New" w:hAnsi="Arial" w:cs="Arial"/>
        </w:rPr>
      </w:pPr>
      <w:r w:rsidRPr="009355FB">
        <w:rPr>
          <w:rFonts w:ascii="Arial" w:eastAsia="Courier New" w:hAnsi="Arial" w:cs="Arial"/>
        </w:rPr>
        <w:t>Проживающи</w:t>
      </w:r>
      <w:proofErr w:type="gramStart"/>
      <w:r w:rsidRPr="009355FB">
        <w:rPr>
          <w:rFonts w:ascii="Arial" w:eastAsia="Courier New" w:hAnsi="Arial" w:cs="Arial"/>
        </w:rPr>
        <w:t>й(</w:t>
      </w:r>
      <w:proofErr w:type="spellStart"/>
      <w:proofErr w:type="gramEnd"/>
      <w:r w:rsidRPr="009355FB">
        <w:rPr>
          <w:rFonts w:ascii="Arial" w:eastAsia="Courier New" w:hAnsi="Arial" w:cs="Arial"/>
        </w:rPr>
        <w:t>ая</w:t>
      </w:r>
      <w:proofErr w:type="spellEnd"/>
      <w:r w:rsidRPr="009355FB">
        <w:rPr>
          <w:rFonts w:ascii="Arial" w:eastAsia="Courier New" w:hAnsi="Arial" w:cs="Arial"/>
        </w:rPr>
        <w:t>)</w:t>
      </w:r>
      <w:r w:rsidR="009355FB">
        <w:rPr>
          <w:rFonts w:ascii="Arial" w:eastAsia="Courier New" w:hAnsi="Arial" w:cs="Arial"/>
        </w:rPr>
        <w:t xml:space="preserve"> </w:t>
      </w:r>
      <w:r w:rsidRPr="009355FB">
        <w:rPr>
          <w:rFonts w:ascii="Arial" w:eastAsia="Courier New" w:hAnsi="Arial" w:cs="Arial"/>
        </w:rPr>
        <w:t>по</w:t>
      </w:r>
      <w:r w:rsidR="009355FB">
        <w:rPr>
          <w:rFonts w:ascii="Arial" w:eastAsia="Courier New" w:hAnsi="Arial" w:cs="Arial"/>
        </w:rPr>
        <w:t xml:space="preserve"> </w:t>
      </w:r>
      <w:r w:rsidR="00EA3514">
        <w:rPr>
          <w:rFonts w:ascii="Arial" w:eastAsia="Courier New" w:hAnsi="Arial" w:cs="Arial"/>
        </w:rPr>
        <w:t>адресу:</w:t>
      </w:r>
      <w:r w:rsidRPr="009355FB">
        <w:rPr>
          <w:rFonts w:ascii="Arial" w:eastAsia="Courier New" w:hAnsi="Arial" w:cs="Arial"/>
        </w:rPr>
        <w:t>__________________________________________________</w:t>
      </w:r>
    </w:p>
    <w:p w:rsidR="00DD5DA6" w:rsidRPr="009355FB" w:rsidRDefault="00DD5DA6" w:rsidP="00EA3514">
      <w:pPr>
        <w:pStyle w:val="Standard"/>
        <w:jc w:val="both"/>
        <w:rPr>
          <w:rFonts w:ascii="Arial" w:eastAsia="Courier New" w:hAnsi="Arial" w:cs="Arial"/>
        </w:rPr>
      </w:pPr>
      <w:r w:rsidRPr="009355FB">
        <w:rPr>
          <w:rFonts w:ascii="Arial" w:eastAsia="Courier New" w:hAnsi="Arial" w:cs="Arial"/>
        </w:rPr>
        <w:t>__________________________________________________________________</w:t>
      </w:r>
      <w:r w:rsidR="00EA3514" w:rsidRPr="009355FB">
        <w:rPr>
          <w:rFonts w:ascii="Arial" w:eastAsia="Courier New" w:hAnsi="Arial" w:cs="Arial"/>
        </w:rPr>
        <w:t>_________</w:t>
      </w:r>
    </w:p>
    <w:p w:rsidR="00DD5DA6" w:rsidRPr="009355FB" w:rsidRDefault="00DD5DA6" w:rsidP="00EA3514">
      <w:pPr>
        <w:pStyle w:val="Standard"/>
        <w:jc w:val="both"/>
        <w:rPr>
          <w:rFonts w:ascii="Arial" w:eastAsia="Courier New" w:hAnsi="Arial" w:cs="Arial"/>
        </w:rPr>
      </w:pPr>
    </w:p>
    <w:p w:rsidR="00DD5DA6" w:rsidRPr="009355FB" w:rsidRDefault="00DD5DA6" w:rsidP="00EA3514">
      <w:pPr>
        <w:pStyle w:val="Standard"/>
        <w:jc w:val="both"/>
        <w:rPr>
          <w:rFonts w:ascii="Arial" w:eastAsia="Courier New" w:hAnsi="Arial" w:cs="Arial"/>
        </w:rPr>
      </w:pPr>
      <w:r w:rsidRPr="009355FB">
        <w:rPr>
          <w:rFonts w:ascii="Arial" w:eastAsia="Courier New" w:hAnsi="Arial" w:cs="Arial"/>
        </w:rPr>
        <w:t>документ,</w:t>
      </w:r>
      <w:r w:rsidR="009355FB">
        <w:rPr>
          <w:rFonts w:ascii="Arial" w:eastAsia="Courier New" w:hAnsi="Arial" w:cs="Arial"/>
        </w:rPr>
        <w:t xml:space="preserve"> </w:t>
      </w:r>
      <w:r w:rsidRPr="009355FB">
        <w:rPr>
          <w:rFonts w:ascii="Arial" w:eastAsia="Courier New" w:hAnsi="Arial" w:cs="Arial"/>
        </w:rPr>
        <w:t>удостоверяющий</w:t>
      </w:r>
      <w:r w:rsidR="009355FB">
        <w:rPr>
          <w:rFonts w:ascii="Arial" w:eastAsia="Courier New" w:hAnsi="Arial" w:cs="Arial"/>
        </w:rPr>
        <w:t xml:space="preserve"> </w:t>
      </w:r>
      <w:r w:rsidRPr="009355FB">
        <w:rPr>
          <w:rFonts w:ascii="Arial" w:eastAsia="Courier New" w:hAnsi="Arial" w:cs="Arial"/>
        </w:rPr>
        <w:t>личность:______________</w:t>
      </w:r>
      <w:r w:rsidR="00E217AD" w:rsidRPr="009355FB">
        <w:rPr>
          <w:rFonts w:ascii="Arial" w:eastAsia="Courier New" w:hAnsi="Arial" w:cs="Arial"/>
        </w:rPr>
        <w:t>___________________</w:t>
      </w:r>
      <w:r w:rsidR="00EA3514" w:rsidRPr="009355FB">
        <w:rPr>
          <w:rFonts w:ascii="Arial" w:eastAsia="Courier New" w:hAnsi="Arial" w:cs="Arial"/>
        </w:rPr>
        <w:t>___________</w:t>
      </w:r>
    </w:p>
    <w:p w:rsidR="00DD5DA6" w:rsidRPr="009355FB" w:rsidRDefault="00DD5DA6" w:rsidP="00EA3514">
      <w:pPr>
        <w:pStyle w:val="Standard"/>
        <w:jc w:val="both"/>
        <w:rPr>
          <w:rFonts w:ascii="Arial" w:eastAsia="Courier New" w:hAnsi="Arial" w:cs="Arial"/>
        </w:rPr>
      </w:pPr>
      <w:r w:rsidRPr="009355FB">
        <w:rPr>
          <w:rFonts w:ascii="Arial" w:eastAsia="Courier New" w:hAnsi="Arial" w:cs="Arial"/>
        </w:rPr>
        <w:t>_______________________________________________</w:t>
      </w:r>
      <w:r w:rsidR="00813A18" w:rsidRPr="009355FB">
        <w:rPr>
          <w:rFonts w:ascii="Arial" w:eastAsia="Courier New" w:hAnsi="Arial" w:cs="Arial"/>
        </w:rPr>
        <w:t>______________</w:t>
      </w:r>
      <w:r w:rsidR="00EA3514" w:rsidRPr="009355FB">
        <w:rPr>
          <w:rFonts w:ascii="Arial" w:eastAsia="Courier New" w:hAnsi="Arial" w:cs="Arial"/>
        </w:rPr>
        <w:t>_________</w:t>
      </w:r>
      <w:r w:rsidR="00813A18" w:rsidRPr="009355FB">
        <w:rPr>
          <w:rFonts w:ascii="Arial" w:eastAsia="Courier New" w:hAnsi="Arial" w:cs="Arial"/>
        </w:rPr>
        <w:t>_____</w:t>
      </w:r>
      <w:r w:rsidRPr="009355FB">
        <w:rPr>
          <w:rFonts w:ascii="Arial" w:eastAsia="Courier New" w:hAnsi="Arial" w:cs="Arial"/>
        </w:rPr>
        <w:t>,</w:t>
      </w:r>
    </w:p>
    <w:p w:rsidR="00DD5DA6" w:rsidRPr="009355FB" w:rsidRDefault="00EA3514" w:rsidP="00EA3514">
      <w:pPr>
        <w:pStyle w:val="Standard"/>
        <w:jc w:val="both"/>
        <w:rPr>
          <w:rFonts w:ascii="Arial" w:eastAsia="Courier New" w:hAnsi="Arial" w:cs="Arial"/>
        </w:rPr>
      </w:pPr>
      <w:r>
        <w:rPr>
          <w:rFonts w:ascii="Arial" w:eastAsia="Courier New" w:hAnsi="Arial" w:cs="Arial"/>
        </w:rPr>
        <w:t xml:space="preserve"> </w:t>
      </w:r>
      <w:r w:rsidR="00DD5DA6" w:rsidRPr="009355FB">
        <w:rPr>
          <w:rFonts w:ascii="Arial" w:eastAsia="Courier New" w:hAnsi="Arial" w:cs="Arial"/>
        </w:rPr>
        <w:t>(наименование</w:t>
      </w:r>
      <w:r w:rsidR="009355FB">
        <w:rPr>
          <w:rFonts w:ascii="Arial" w:eastAsia="Courier New" w:hAnsi="Arial" w:cs="Arial"/>
        </w:rPr>
        <w:t xml:space="preserve"> </w:t>
      </w:r>
      <w:r w:rsidR="00DD5DA6" w:rsidRPr="009355FB">
        <w:rPr>
          <w:rFonts w:ascii="Arial" w:eastAsia="Courier New" w:hAnsi="Arial" w:cs="Arial"/>
        </w:rPr>
        <w:t>документа,</w:t>
      </w:r>
      <w:r w:rsidR="009355FB">
        <w:rPr>
          <w:rFonts w:ascii="Arial" w:eastAsia="Courier New" w:hAnsi="Arial" w:cs="Arial"/>
        </w:rPr>
        <w:t xml:space="preserve"> </w:t>
      </w:r>
      <w:r w:rsidR="005C0CB1" w:rsidRPr="009355FB">
        <w:rPr>
          <w:rFonts w:ascii="Arial" w:eastAsia="Courier New" w:hAnsi="Arial" w:cs="Arial"/>
        </w:rPr>
        <w:t>№</w:t>
      </w:r>
      <w:r w:rsidR="00DD5DA6" w:rsidRPr="009355FB">
        <w:rPr>
          <w:rFonts w:ascii="Arial" w:eastAsia="Courier New" w:hAnsi="Arial" w:cs="Arial"/>
        </w:rPr>
        <w:t>,</w:t>
      </w:r>
      <w:r w:rsidR="009355FB">
        <w:rPr>
          <w:rFonts w:ascii="Arial" w:eastAsia="Courier New" w:hAnsi="Arial" w:cs="Arial"/>
        </w:rPr>
        <w:t xml:space="preserve"> </w:t>
      </w:r>
      <w:r w:rsidR="00DD5DA6" w:rsidRPr="009355FB">
        <w:rPr>
          <w:rFonts w:ascii="Arial" w:eastAsia="Courier New" w:hAnsi="Arial" w:cs="Arial"/>
        </w:rPr>
        <w:t>сведения</w:t>
      </w:r>
      <w:r w:rsidR="009355FB">
        <w:rPr>
          <w:rFonts w:ascii="Arial" w:eastAsia="Courier New" w:hAnsi="Arial" w:cs="Arial"/>
        </w:rPr>
        <w:t xml:space="preserve"> </w:t>
      </w:r>
      <w:r w:rsidR="00DD5DA6" w:rsidRPr="009355FB">
        <w:rPr>
          <w:rFonts w:ascii="Arial" w:eastAsia="Courier New" w:hAnsi="Arial" w:cs="Arial"/>
        </w:rPr>
        <w:t>о</w:t>
      </w:r>
      <w:r w:rsidR="009355FB">
        <w:rPr>
          <w:rFonts w:ascii="Arial" w:eastAsia="Courier New" w:hAnsi="Arial" w:cs="Arial"/>
        </w:rPr>
        <w:t xml:space="preserve"> </w:t>
      </w:r>
      <w:r w:rsidR="00DD5DA6" w:rsidRPr="009355FB">
        <w:rPr>
          <w:rFonts w:ascii="Arial" w:eastAsia="Courier New" w:hAnsi="Arial" w:cs="Arial"/>
        </w:rPr>
        <w:t>дате</w:t>
      </w:r>
      <w:r w:rsidR="009355FB">
        <w:rPr>
          <w:rFonts w:ascii="Arial" w:eastAsia="Courier New" w:hAnsi="Arial" w:cs="Arial"/>
        </w:rPr>
        <w:t xml:space="preserve"> </w:t>
      </w:r>
      <w:r w:rsidR="00DD5DA6" w:rsidRPr="009355FB">
        <w:rPr>
          <w:rFonts w:ascii="Arial" w:eastAsia="Courier New" w:hAnsi="Arial" w:cs="Arial"/>
        </w:rPr>
        <w:t>выдачи</w:t>
      </w:r>
      <w:r w:rsidR="009355FB">
        <w:rPr>
          <w:rFonts w:ascii="Arial" w:eastAsia="Courier New" w:hAnsi="Arial" w:cs="Arial"/>
        </w:rPr>
        <w:t xml:space="preserve"> </w:t>
      </w:r>
      <w:r w:rsidR="00DD5DA6" w:rsidRPr="009355FB">
        <w:rPr>
          <w:rFonts w:ascii="Arial" w:eastAsia="Courier New" w:hAnsi="Arial" w:cs="Arial"/>
        </w:rPr>
        <w:t>документа</w:t>
      </w:r>
      <w:r w:rsidR="009355FB">
        <w:rPr>
          <w:rFonts w:ascii="Arial" w:eastAsia="Courier New" w:hAnsi="Arial" w:cs="Arial"/>
        </w:rPr>
        <w:t xml:space="preserve"> </w:t>
      </w:r>
      <w:r w:rsidR="00DD5DA6" w:rsidRPr="009355FB">
        <w:rPr>
          <w:rFonts w:ascii="Arial" w:eastAsia="Courier New" w:hAnsi="Arial" w:cs="Arial"/>
        </w:rPr>
        <w:t>и</w:t>
      </w:r>
      <w:r w:rsidR="009355FB">
        <w:rPr>
          <w:rFonts w:ascii="Arial" w:eastAsia="Courier New" w:hAnsi="Arial" w:cs="Arial"/>
        </w:rPr>
        <w:t xml:space="preserve"> </w:t>
      </w:r>
      <w:r w:rsidR="00DD5DA6" w:rsidRPr="009355FB">
        <w:rPr>
          <w:rFonts w:ascii="Arial" w:eastAsia="Courier New" w:hAnsi="Arial" w:cs="Arial"/>
        </w:rPr>
        <w:t>выдавшем</w:t>
      </w:r>
      <w:r w:rsidR="009355FB">
        <w:rPr>
          <w:rFonts w:ascii="Arial" w:eastAsia="Courier New" w:hAnsi="Arial" w:cs="Arial"/>
        </w:rPr>
        <w:t xml:space="preserve"> </w:t>
      </w:r>
      <w:r w:rsidR="00DD5DA6" w:rsidRPr="009355FB">
        <w:rPr>
          <w:rFonts w:ascii="Arial" w:eastAsia="Courier New" w:hAnsi="Arial" w:cs="Arial"/>
        </w:rPr>
        <w:t>его</w:t>
      </w:r>
      <w:r w:rsidR="009355FB">
        <w:rPr>
          <w:rFonts w:ascii="Arial" w:eastAsia="Courier New" w:hAnsi="Arial" w:cs="Arial"/>
        </w:rPr>
        <w:t xml:space="preserve"> </w:t>
      </w:r>
      <w:r w:rsidR="00DD5DA6" w:rsidRPr="009355FB">
        <w:rPr>
          <w:rFonts w:ascii="Arial" w:eastAsia="Courier New" w:hAnsi="Arial" w:cs="Arial"/>
        </w:rPr>
        <w:t>органе)</w:t>
      </w:r>
    </w:p>
    <w:p w:rsidR="00DD5DA6" w:rsidRPr="009355FB" w:rsidRDefault="00DD5DA6" w:rsidP="00EA3514">
      <w:pPr>
        <w:pStyle w:val="Standard"/>
        <w:jc w:val="both"/>
        <w:rPr>
          <w:rFonts w:ascii="Arial" w:eastAsia="Courier New" w:hAnsi="Arial" w:cs="Arial"/>
        </w:rPr>
      </w:pPr>
    </w:p>
    <w:p w:rsidR="00DD5DA6" w:rsidRPr="009355FB" w:rsidRDefault="00DD5DA6" w:rsidP="00EA3514">
      <w:pPr>
        <w:pStyle w:val="Standard"/>
        <w:rPr>
          <w:rFonts w:ascii="Arial" w:hAnsi="Arial" w:cs="Arial"/>
        </w:rPr>
      </w:pPr>
      <w:r w:rsidRPr="009355FB">
        <w:rPr>
          <w:rFonts w:ascii="Arial" w:hAnsi="Arial" w:cs="Arial"/>
        </w:rPr>
        <w:t>Я,</w:t>
      </w:r>
      <w:r w:rsidR="009355FB">
        <w:rPr>
          <w:rFonts w:ascii="Arial" w:hAnsi="Arial" w:cs="Arial"/>
        </w:rPr>
        <w:t xml:space="preserve"> </w:t>
      </w:r>
      <w:r w:rsidRPr="009355FB">
        <w:rPr>
          <w:rFonts w:ascii="Arial" w:eastAsia="Courier New" w:hAnsi="Arial" w:cs="Arial"/>
          <w:b/>
          <w:bCs/>
        </w:rPr>
        <w:t>(представитель</w:t>
      </w:r>
      <w:r w:rsidR="009355FB">
        <w:rPr>
          <w:rFonts w:ascii="Arial" w:eastAsia="Courier New" w:hAnsi="Arial" w:cs="Arial"/>
          <w:b/>
          <w:bCs/>
        </w:rPr>
        <w:t xml:space="preserve"> </w:t>
      </w:r>
      <w:r w:rsidRPr="009355FB">
        <w:rPr>
          <w:rFonts w:ascii="Arial" w:eastAsia="Courier New" w:hAnsi="Arial" w:cs="Arial"/>
          <w:b/>
          <w:bCs/>
        </w:rPr>
        <w:t>субъекта</w:t>
      </w:r>
      <w:r w:rsidR="009355FB">
        <w:rPr>
          <w:rFonts w:ascii="Arial" w:eastAsia="Courier New" w:hAnsi="Arial" w:cs="Arial"/>
          <w:b/>
          <w:bCs/>
        </w:rPr>
        <w:t xml:space="preserve"> </w:t>
      </w:r>
      <w:r w:rsidRPr="009355FB">
        <w:rPr>
          <w:rFonts w:ascii="Arial" w:eastAsia="Courier New" w:hAnsi="Arial" w:cs="Arial"/>
          <w:b/>
          <w:bCs/>
        </w:rPr>
        <w:t>персональных</w:t>
      </w:r>
      <w:r w:rsidR="009355FB">
        <w:rPr>
          <w:rFonts w:ascii="Arial" w:eastAsia="Courier New" w:hAnsi="Arial" w:cs="Arial"/>
          <w:b/>
          <w:bCs/>
        </w:rPr>
        <w:t xml:space="preserve"> </w:t>
      </w:r>
      <w:r w:rsidRPr="009355FB">
        <w:rPr>
          <w:rFonts w:ascii="Arial" w:eastAsia="Courier New" w:hAnsi="Arial" w:cs="Arial"/>
          <w:b/>
          <w:bCs/>
        </w:rPr>
        <w:t>данных)</w:t>
      </w:r>
      <w:r w:rsidR="009355FB">
        <w:rPr>
          <w:rFonts w:ascii="Arial" w:eastAsia="Courier New" w:hAnsi="Arial" w:cs="Arial"/>
          <w:b/>
          <w:bCs/>
        </w:rPr>
        <w:t xml:space="preserve"> </w:t>
      </w:r>
      <w:r w:rsidRPr="009355FB">
        <w:rPr>
          <w:rFonts w:ascii="Arial" w:eastAsia="Courier New" w:hAnsi="Arial" w:cs="Arial"/>
        </w:rPr>
        <w:t>_</w:t>
      </w:r>
      <w:r w:rsidRPr="009355FB">
        <w:rPr>
          <w:rFonts w:ascii="Arial" w:hAnsi="Arial" w:cs="Arial"/>
        </w:rPr>
        <w:t>_</w:t>
      </w:r>
      <w:r w:rsidR="00E217AD" w:rsidRPr="009355FB">
        <w:rPr>
          <w:rFonts w:ascii="Arial" w:hAnsi="Arial" w:cs="Arial"/>
        </w:rPr>
        <w:t>____________________</w:t>
      </w:r>
      <w:r w:rsidR="00EA3514">
        <w:rPr>
          <w:rFonts w:ascii="Arial" w:hAnsi="Arial" w:cs="Arial"/>
        </w:rPr>
        <w:t>______</w:t>
      </w:r>
    </w:p>
    <w:p w:rsidR="00DD5DA6" w:rsidRPr="009355FB" w:rsidRDefault="00EA3514" w:rsidP="00EA3514">
      <w:pPr>
        <w:pStyle w:val="Standard"/>
        <w:rPr>
          <w:rFonts w:ascii="Arial" w:hAnsi="Arial" w:cs="Arial"/>
        </w:rPr>
      </w:pPr>
      <w:r w:rsidRPr="009355FB">
        <w:rPr>
          <w:rFonts w:ascii="Arial" w:hAnsi="Arial" w:cs="Arial"/>
        </w:rPr>
        <w:t>__________</w:t>
      </w:r>
      <w:r w:rsidR="00DD5DA6" w:rsidRPr="009355FB">
        <w:rPr>
          <w:rFonts w:ascii="Arial" w:hAnsi="Arial" w:cs="Arial"/>
        </w:rPr>
        <w:t>__________________________________________________________________</w:t>
      </w:r>
    </w:p>
    <w:p w:rsidR="00DD5DA6" w:rsidRPr="009355FB" w:rsidRDefault="00DD5DA6" w:rsidP="00EA3514">
      <w:pPr>
        <w:pStyle w:val="Standard"/>
        <w:jc w:val="center"/>
        <w:rPr>
          <w:rFonts w:ascii="Arial" w:hAnsi="Arial" w:cs="Arial"/>
        </w:rPr>
      </w:pPr>
      <w:r w:rsidRPr="009355FB">
        <w:rPr>
          <w:rFonts w:ascii="Arial" w:hAnsi="Arial" w:cs="Arial"/>
        </w:rPr>
        <w:t>(фамилия,</w:t>
      </w:r>
      <w:r w:rsidR="009355FB">
        <w:rPr>
          <w:rFonts w:ascii="Arial" w:hAnsi="Arial" w:cs="Arial"/>
        </w:rPr>
        <w:t xml:space="preserve"> </w:t>
      </w:r>
      <w:r w:rsidRPr="009355FB">
        <w:rPr>
          <w:rFonts w:ascii="Arial" w:hAnsi="Arial" w:cs="Arial"/>
        </w:rPr>
        <w:t>имя,</w:t>
      </w:r>
      <w:r w:rsidR="009355FB">
        <w:rPr>
          <w:rFonts w:ascii="Arial" w:hAnsi="Arial" w:cs="Arial"/>
        </w:rPr>
        <w:t xml:space="preserve"> </w:t>
      </w:r>
      <w:r w:rsidRPr="009355FB">
        <w:rPr>
          <w:rFonts w:ascii="Arial" w:hAnsi="Arial" w:cs="Arial"/>
        </w:rPr>
        <w:t>отчество)</w:t>
      </w:r>
    </w:p>
    <w:p w:rsidR="00EA3514" w:rsidRDefault="00DD5DA6" w:rsidP="00EA3514">
      <w:pPr>
        <w:pStyle w:val="Standard"/>
        <w:rPr>
          <w:rFonts w:ascii="Arial" w:hAnsi="Arial" w:cs="Arial"/>
        </w:rPr>
      </w:pPr>
      <w:r w:rsidRPr="009355FB">
        <w:rPr>
          <w:rFonts w:ascii="Arial" w:hAnsi="Arial" w:cs="Arial"/>
        </w:rPr>
        <w:t>_____________</w:t>
      </w:r>
      <w:r w:rsidR="009355FB">
        <w:rPr>
          <w:rFonts w:ascii="Arial" w:hAnsi="Arial" w:cs="Arial"/>
        </w:rPr>
        <w:t xml:space="preserve"> </w:t>
      </w:r>
      <w:r w:rsidRPr="009355FB">
        <w:rPr>
          <w:rFonts w:ascii="Arial" w:hAnsi="Arial" w:cs="Arial"/>
        </w:rPr>
        <w:t>серия</w:t>
      </w:r>
      <w:r w:rsidR="009355FB">
        <w:rPr>
          <w:rFonts w:ascii="Arial" w:hAnsi="Arial" w:cs="Arial"/>
        </w:rPr>
        <w:t xml:space="preserve"> </w:t>
      </w:r>
      <w:r w:rsidRPr="009355FB">
        <w:rPr>
          <w:rFonts w:ascii="Arial" w:hAnsi="Arial" w:cs="Arial"/>
        </w:rPr>
        <w:t>_________</w:t>
      </w:r>
      <w:r w:rsidR="009355FB">
        <w:rPr>
          <w:rFonts w:ascii="Arial" w:hAnsi="Arial" w:cs="Arial"/>
        </w:rPr>
        <w:t xml:space="preserve"> </w:t>
      </w:r>
      <w:r w:rsidRPr="009355FB">
        <w:rPr>
          <w:rFonts w:ascii="Arial" w:hAnsi="Arial" w:cs="Arial"/>
        </w:rPr>
        <w:t>№</w:t>
      </w:r>
      <w:r w:rsidR="009355FB">
        <w:rPr>
          <w:rFonts w:ascii="Arial" w:hAnsi="Arial" w:cs="Arial"/>
        </w:rPr>
        <w:t xml:space="preserve"> </w:t>
      </w:r>
      <w:r w:rsidR="00E217AD" w:rsidRPr="009355FB">
        <w:rPr>
          <w:rFonts w:ascii="Arial" w:hAnsi="Arial" w:cs="Arial"/>
        </w:rPr>
        <w:t>_______________</w:t>
      </w:r>
      <w:r w:rsidR="009355FB">
        <w:rPr>
          <w:rFonts w:ascii="Arial" w:hAnsi="Arial" w:cs="Arial"/>
        </w:rPr>
        <w:t xml:space="preserve"> </w:t>
      </w:r>
      <w:proofErr w:type="gramStart"/>
      <w:r w:rsidR="00EA3514">
        <w:rPr>
          <w:rFonts w:ascii="Arial" w:hAnsi="Arial" w:cs="Arial"/>
        </w:rPr>
        <w:t>выдан</w:t>
      </w:r>
      <w:proofErr w:type="gramEnd"/>
      <w:r w:rsidR="00EA3514">
        <w:rPr>
          <w:rFonts w:ascii="Arial" w:hAnsi="Arial" w:cs="Arial"/>
        </w:rPr>
        <w:t>________________________</w:t>
      </w:r>
    </w:p>
    <w:p w:rsidR="00E217AD" w:rsidRPr="009355FB" w:rsidRDefault="00DD5DA6" w:rsidP="00EA3514">
      <w:pPr>
        <w:pStyle w:val="Standard"/>
        <w:rPr>
          <w:rFonts w:ascii="Arial" w:hAnsi="Arial" w:cs="Arial"/>
        </w:rPr>
      </w:pPr>
      <w:r w:rsidRPr="009355FB">
        <w:rPr>
          <w:rFonts w:ascii="Arial" w:hAnsi="Arial" w:cs="Arial"/>
        </w:rPr>
        <w:t>________</w:t>
      </w:r>
      <w:r w:rsidR="00E217AD" w:rsidRPr="009355FB">
        <w:rPr>
          <w:rFonts w:ascii="Arial" w:hAnsi="Arial" w:cs="Arial"/>
        </w:rPr>
        <w:t>____________________________</w:t>
      </w:r>
      <w:r w:rsidR="00EA3514" w:rsidRPr="009355FB">
        <w:rPr>
          <w:rFonts w:ascii="Arial" w:hAnsi="Arial" w:cs="Arial"/>
        </w:rPr>
        <w:t>______________________________</w:t>
      </w:r>
      <w:r w:rsidR="00EA3514">
        <w:rPr>
          <w:rFonts w:ascii="Arial" w:hAnsi="Arial" w:cs="Arial"/>
        </w:rPr>
        <w:t>__________</w:t>
      </w:r>
    </w:p>
    <w:p w:rsidR="00E217AD" w:rsidRPr="009355FB" w:rsidRDefault="00DD5DA6" w:rsidP="00EA3514">
      <w:pPr>
        <w:pStyle w:val="Standard"/>
        <w:jc w:val="center"/>
        <w:rPr>
          <w:rFonts w:ascii="Arial" w:hAnsi="Arial" w:cs="Arial"/>
        </w:rPr>
      </w:pPr>
      <w:r w:rsidRPr="009355FB">
        <w:rPr>
          <w:rFonts w:ascii="Arial" w:hAnsi="Arial" w:cs="Arial"/>
        </w:rPr>
        <w:t>(реквизиты</w:t>
      </w:r>
      <w:r w:rsidR="009355FB">
        <w:rPr>
          <w:rFonts w:ascii="Arial" w:hAnsi="Arial" w:cs="Arial"/>
        </w:rPr>
        <w:t xml:space="preserve"> </w:t>
      </w:r>
      <w:r w:rsidRPr="009355FB">
        <w:rPr>
          <w:rFonts w:ascii="Arial" w:hAnsi="Arial" w:cs="Arial"/>
        </w:rPr>
        <w:t>основного</w:t>
      </w:r>
      <w:r w:rsidR="009355FB">
        <w:rPr>
          <w:rFonts w:ascii="Arial" w:hAnsi="Arial" w:cs="Arial"/>
        </w:rPr>
        <w:t xml:space="preserve"> </w:t>
      </w:r>
      <w:r w:rsidRPr="009355FB">
        <w:rPr>
          <w:rFonts w:ascii="Arial" w:hAnsi="Arial" w:cs="Arial"/>
        </w:rPr>
        <w:t>документа,</w:t>
      </w:r>
      <w:r w:rsidR="009355FB">
        <w:rPr>
          <w:rFonts w:ascii="Arial" w:hAnsi="Arial" w:cs="Arial"/>
        </w:rPr>
        <w:t xml:space="preserve"> </w:t>
      </w:r>
      <w:r w:rsidRPr="009355FB">
        <w:rPr>
          <w:rFonts w:ascii="Arial" w:hAnsi="Arial" w:cs="Arial"/>
        </w:rPr>
        <w:t>удостоверяющего</w:t>
      </w:r>
      <w:r w:rsidR="009355FB">
        <w:rPr>
          <w:rFonts w:ascii="Arial" w:hAnsi="Arial" w:cs="Arial"/>
        </w:rPr>
        <w:t xml:space="preserve"> </w:t>
      </w:r>
      <w:r w:rsidRPr="009355FB">
        <w:rPr>
          <w:rFonts w:ascii="Arial" w:hAnsi="Arial" w:cs="Arial"/>
        </w:rPr>
        <w:t>личность)</w:t>
      </w:r>
      <w:r w:rsidR="009355FB">
        <w:rPr>
          <w:rFonts w:ascii="Arial" w:hAnsi="Arial" w:cs="Arial"/>
        </w:rPr>
        <w:t xml:space="preserve"> </w:t>
      </w:r>
      <w:r w:rsidRPr="009355FB">
        <w:rPr>
          <w:rFonts w:ascii="Arial" w:hAnsi="Arial" w:cs="Arial"/>
        </w:rPr>
        <w:t>_______________</w:t>
      </w:r>
      <w:r w:rsidR="00EA3514" w:rsidRPr="009355FB">
        <w:rPr>
          <w:rFonts w:ascii="Arial" w:hAnsi="Arial" w:cs="Arial"/>
        </w:rPr>
        <w:t>_______________</w:t>
      </w:r>
      <w:r w:rsidRPr="009355FB">
        <w:rPr>
          <w:rFonts w:ascii="Arial" w:hAnsi="Arial" w:cs="Arial"/>
        </w:rPr>
        <w:t>______________________________</w:t>
      </w:r>
      <w:r w:rsidR="00E217AD" w:rsidRPr="009355FB">
        <w:rPr>
          <w:rFonts w:ascii="Arial" w:hAnsi="Arial" w:cs="Arial"/>
        </w:rPr>
        <w:t>______________</w:t>
      </w:r>
      <w:r w:rsidRPr="009355FB">
        <w:rPr>
          <w:rFonts w:ascii="Arial" w:hAnsi="Arial" w:cs="Arial"/>
        </w:rPr>
        <w:t>,</w:t>
      </w:r>
      <w:r w:rsidR="009355FB">
        <w:rPr>
          <w:rFonts w:ascii="Arial" w:hAnsi="Arial" w:cs="Arial"/>
        </w:rPr>
        <w:t xml:space="preserve"> </w:t>
      </w:r>
      <w:r w:rsidRPr="009355FB">
        <w:rPr>
          <w:rFonts w:ascii="Arial" w:hAnsi="Arial" w:cs="Arial"/>
        </w:rPr>
        <w:t>проживающи</w:t>
      </w:r>
      <w:proofErr w:type="gramStart"/>
      <w:r w:rsidRPr="009355FB">
        <w:rPr>
          <w:rFonts w:ascii="Arial" w:hAnsi="Arial" w:cs="Arial"/>
        </w:rPr>
        <w:t>й(</w:t>
      </w:r>
      <w:proofErr w:type="spellStart"/>
      <w:proofErr w:type="gramEnd"/>
      <w:r w:rsidRPr="009355FB">
        <w:rPr>
          <w:rFonts w:ascii="Arial" w:hAnsi="Arial" w:cs="Arial"/>
        </w:rPr>
        <w:t>ая</w:t>
      </w:r>
      <w:proofErr w:type="spellEnd"/>
      <w:r w:rsidRPr="009355FB">
        <w:rPr>
          <w:rFonts w:ascii="Arial" w:hAnsi="Arial" w:cs="Arial"/>
        </w:rPr>
        <w:t>)</w:t>
      </w:r>
      <w:r w:rsidR="009355FB">
        <w:rPr>
          <w:rFonts w:ascii="Arial" w:hAnsi="Arial" w:cs="Arial"/>
        </w:rPr>
        <w:t xml:space="preserve"> </w:t>
      </w:r>
      <w:r w:rsidRPr="009355FB">
        <w:rPr>
          <w:rFonts w:ascii="Arial" w:hAnsi="Arial" w:cs="Arial"/>
        </w:rPr>
        <w:t>по</w:t>
      </w:r>
      <w:r w:rsidR="009355FB">
        <w:rPr>
          <w:rFonts w:ascii="Arial" w:hAnsi="Arial" w:cs="Arial"/>
        </w:rPr>
        <w:t xml:space="preserve"> </w:t>
      </w:r>
      <w:r w:rsidRPr="009355FB">
        <w:rPr>
          <w:rFonts w:ascii="Arial" w:hAnsi="Arial" w:cs="Arial"/>
        </w:rPr>
        <w:t>адресу</w:t>
      </w:r>
      <w:r w:rsidR="009355FB">
        <w:rPr>
          <w:rFonts w:ascii="Arial" w:hAnsi="Arial" w:cs="Arial"/>
        </w:rPr>
        <w:t xml:space="preserve"> </w:t>
      </w:r>
      <w:r w:rsidRPr="009355FB">
        <w:rPr>
          <w:rFonts w:ascii="Arial" w:hAnsi="Arial" w:cs="Arial"/>
        </w:rPr>
        <w:t>____________________</w:t>
      </w:r>
      <w:r w:rsidR="00EA3514" w:rsidRPr="009355FB">
        <w:rPr>
          <w:rFonts w:ascii="Arial" w:hAnsi="Arial" w:cs="Arial"/>
        </w:rPr>
        <w:t>_______________</w:t>
      </w:r>
      <w:r w:rsidRPr="009355FB">
        <w:rPr>
          <w:rFonts w:ascii="Arial" w:hAnsi="Arial" w:cs="Arial"/>
        </w:rPr>
        <w:t>________________</w:t>
      </w:r>
      <w:r w:rsidR="009355FB">
        <w:rPr>
          <w:rFonts w:ascii="Arial" w:hAnsi="Arial" w:cs="Arial"/>
        </w:rPr>
        <w:t xml:space="preserve"> </w:t>
      </w:r>
      <w:r w:rsidRPr="009355FB">
        <w:rPr>
          <w:rFonts w:ascii="Arial" w:hAnsi="Arial" w:cs="Arial"/>
        </w:rPr>
        <w:t>_____________________</w:t>
      </w:r>
      <w:r w:rsidR="00EA3514">
        <w:rPr>
          <w:rFonts w:ascii="Arial" w:hAnsi="Arial" w:cs="Arial"/>
        </w:rPr>
        <w:t>_________</w:t>
      </w:r>
      <w:r w:rsidRPr="009355FB">
        <w:rPr>
          <w:rFonts w:ascii="Arial" w:hAnsi="Arial" w:cs="Arial"/>
        </w:rPr>
        <w:t>__________________________</w:t>
      </w:r>
      <w:r w:rsidR="00E217AD" w:rsidRPr="009355FB">
        <w:rPr>
          <w:rFonts w:ascii="Arial" w:hAnsi="Arial" w:cs="Arial"/>
        </w:rPr>
        <w:t>___________________</w:t>
      </w:r>
      <w:r w:rsidRPr="009355FB">
        <w:rPr>
          <w:rFonts w:ascii="Arial" w:hAnsi="Arial" w:cs="Arial"/>
        </w:rPr>
        <w:t>,</w:t>
      </w:r>
      <w:r w:rsidR="009355FB">
        <w:rPr>
          <w:rFonts w:ascii="Arial" w:hAnsi="Arial" w:cs="Arial"/>
        </w:rPr>
        <w:t xml:space="preserve"> </w:t>
      </w:r>
    </w:p>
    <w:p w:rsidR="00EA3514" w:rsidRDefault="00DD5DA6" w:rsidP="00EA3514">
      <w:pPr>
        <w:pStyle w:val="Standard"/>
        <w:jc w:val="both"/>
        <w:rPr>
          <w:rFonts w:ascii="Arial" w:hAnsi="Arial" w:cs="Arial"/>
        </w:rPr>
      </w:pPr>
      <w:r w:rsidRPr="009355FB">
        <w:rPr>
          <w:rFonts w:ascii="Arial" w:hAnsi="Arial" w:cs="Arial"/>
        </w:rPr>
        <w:t>являясь</w:t>
      </w:r>
      <w:r w:rsidR="009355FB">
        <w:rPr>
          <w:rFonts w:ascii="Arial" w:hAnsi="Arial" w:cs="Arial"/>
        </w:rPr>
        <w:t xml:space="preserve"> </w:t>
      </w:r>
      <w:r w:rsidRPr="009355FB">
        <w:rPr>
          <w:rFonts w:ascii="Arial" w:hAnsi="Arial" w:cs="Arial"/>
        </w:rPr>
        <w:t>законным</w:t>
      </w:r>
      <w:r w:rsidR="009355FB">
        <w:rPr>
          <w:rFonts w:ascii="Arial" w:hAnsi="Arial" w:cs="Arial"/>
        </w:rPr>
        <w:t xml:space="preserve"> </w:t>
      </w:r>
      <w:r w:rsidRPr="009355FB">
        <w:rPr>
          <w:rFonts w:ascii="Arial" w:hAnsi="Arial" w:cs="Arial"/>
        </w:rPr>
        <w:t>представителем</w:t>
      </w:r>
      <w:r w:rsidR="009355FB">
        <w:rPr>
          <w:rFonts w:ascii="Arial" w:hAnsi="Arial" w:cs="Arial"/>
        </w:rPr>
        <w:t xml:space="preserve"> </w:t>
      </w:r>
      <w:r w:rsidRPr="009355FB">
        <w:rPr>
          <w:rFonts w:ascii="Arial" w:hAnsi="Arial" w:cs="Arial"/>
        </w:rPr>
        <w:t>субъекта</w:t>
      </w:r>
      <w:r w:rsidR="009355FB">
        <w:rPr>
          <w:rFonts w:ascii="Arial" w:hAnsi="Arial" w:cs="Arial"/>
        </w:rPr>
        <w:t xml:space="preserve"> </w:t>
      </w:r>
      <w:r w:rsidRPr="009355FB">
        <w:rPr>
          <w:rFonts w:ascii="Arial" w:hAnsi="Arial" w:cs="Arial"/>
        </w:rPr>
        <w:t>персональных</w:t>
      </w:r>
      <w:r w:rsidR="009355FB">
        <w:rPr>
          <w:rFonts w:ascii="Arial" w:hAnsi="Arial" w:cs="Arial"/>
        </w:rPr>
        <w:t xml:space="preserve"> </w:t>
      </w:r>
      <w:r w:rsidRPr="009355FB">
        <w:rPr>
          <w:rFonts w:ascii="Arial" w:hAnsi="Arial" w:cs="Arial"/>
        </w:rPr>
        <w:t>данных,</w:t>
      </w:r>
      <w:r w:rsidR="00EA3514" w:rsidRPr="00EA3514">
        <w:rPr>
          <w:rFonts w:ascii="Arial" w:hAnsi="Arial" w:cs="Arial"/>
        </w:rPr>
        <w:t xml:space="preserve"> </w:t>
      </w:r>
      <w:r w:rsidR="00EA3514" w:rsidRPr="009355FB">
        <w:rPr>
          <w:rFonts w:ascii="Arial" w:hAnsi="Arial" w:cs="Arial"/>
        </w:rPr>
        <w:t>__________</w:t>
      </w:r>
      <w:r w:rsidR="00EA3514">
        <w:rPr>
          <w:rFonts w:ascii="Arial" w:hAnsi="Arial" w:cs="Arial"/>
        </w:rPr>
        <w:t>________</w:t>
      </w:r>
    </w:p>
    <w:p w:rsidR="00DD5DA6" w:rsidRPr="009355FB" w:rsidRDefault="009355FB" w:rsidP="00EA3514">
      <w:pPr>
        <w:pStyle w:val="Standard"/>
        <w:jc w:val="both"/>
        <w:rPr>
          <w:rFonts w:ascii="Arial" w:hAnsi="Arial" w:cs="Arial"/>
        </w:rPr>
      </w:pPr>
      <w:r>
        <w:rPr>
          <w:rFonts w:ascii="Arial" w:hAnsi="Arial" w:cs="Arial"/>
        </w:rPr>
        <w:t xml:space="preserve"> </w:t>
      </w:r>
      <w:r w:rsidR="00DD5DA6" w:rsidRPr="009355FB">
        <w:rPr>
          <w:rFonts w:ascii="Arial" w:hAnsi="Arial" w:cs="Arial"/>
        </w:rPr>
        <w:t>_</w:t>
      </w:r>
      <w:r w:rsidR="00E217AD" w:rsidRPr="009355FB">
        <w:rPr>
          <w:rFonts w:ascii="Arial" w:hAnsi="Arial" w:cs="Arial"/>
        </w:rPr>
        <w:t>_______________________________</w:t>
      </w:r>
      <w:r w:rsidR="00DD5DA6" w:rsidRPr="009355FB">
        <w:rPr>
          <w:rFonts w:ascii="Arial" w:hAnsi="Arial" w:cs="Arial"/>
        </w:rPr>
        <w:t>______________</w:t>
      </w:r>
      <w:r w:rsidR="00E217AD" w:rsidRPr="009355FB">
        <w:rPr>
          <w:rFonts w:ascii="Arial" w:hAnsi="Arial" w:cs="Arial"/>
        </w:rPr>
        <w:t>______________</w:t>
      </w:r>
      <w:r w:rsidR="00EA3514" w:rsidRPr="009355FB">
        <w:rPr>
          <w:rFonts w:ascii="Arial" w:hAnsi="Arial" w:cs="Arial"/>
        </w:rPr>
        <w:t>_________</w:t>
      </w:r>
      <w:r w:rsidR="00E217AD" w:rsidRPr="009355FB">
        <w:rPr>
          <w:rFonts w:ascii="Arial" w:hAnsi="Arial" w:cs="Arial"/>
        </w:rPr>
        <w:t>______</w:t>
      </w:r>
      <w:r w:rsidR="00DD5DA6" w:rsidRPr="009355FB">
        <w:rPr>
          <w:rFonts w:ascii="Arial" w:hAnsi="Arial" w:cs="Arial"/>
        </w:rPr>
        <w:t>,</w:t>
      </w:r>
    </w:p>
    <w:p w:rsidR="00DD5DA6" w:rsidRPr="009355FB" w:rsidRDefault="00DD5DA6" w:rsidP="00EA3514">
      <w:pPr>
        <w:pStyle w:val="Standard"/>
        <w:jc w:val="center"/>
        <w:rPr>
          <w:rFonts w:ascii="Arial" w:hAnsi="Arial" w:cs="Arial"/>
        </w:rPr>
      </w:pPr>
      <w:r w:rsidRPr="009355FB">
        <w:rPr>
          <w:rFonts w:ascii="Arial" w:hAnsi="Arial" w:cs="Arial"/>
        </w:rPr>
        <w:t>(фамилия,</w:t>
      </w:r>
      <w:r w:rsidR="009355FB">
        <w:rPr>
          <w:rFonts w:ascii="Arial" w:hAnsi="Arial" w:cs="Arial"/>
        </w:rPr>
        <w:t xml:space="preserve"> </w:t>
      </w:r>
      <w:r w:rsidRPr="009355FB">
        <w:rPr>
          <w:rFonts w:ascii="Arial" w:hAnsi="Arial" w:cs="Arial"/>
        </w:rPr>
        <w:t>имя,</w:t>
      </w:r>
      <w:r w:rsidR="009355FB">
        <w:rPr>
          <w:rFonts w:ascii="Arial" w:hAnsi="Arial" w:cs="Arial"/>
        </w:rPr>
        <w:t xml:space="preserve"> </w:t>
      </w:r>
      <w:r w:rsidRPr="009355FB">
        <w:rPr>
          <w:rFonts w:ascii="Arial" w:hAnsi="Arial" w:cs="Arial"/>
        </w:rPr>
        <w:t>отчество</w:t>
      </w:r>
      <w:r w:rsidR="009355FB">
        <w:rPr>
          <w:rFonts w:ascii="Arial" w:hAnsi="Arial" w:cs="Arial"/>
        </w:rPr>
        <w:t xml:space="preserve"> </w:t>
      </w:r>
      <w:r w:rsidRPr="009355FB">
        <w:rPr>
          <w:rFonts w:ascii="Arial" w:hAnsi="Arial" w:cs="Arial"/>
        </w:rPr>
        <w:t>субъекта</w:t>
      </w:r>
      <w:r w:rsidR="009355FB">
        <w:rPr>
          <w:rFonts w:ascii="Arial" w:hAnsi="Arial" w:cs="Arial"/>
        </w:rPr>
        <w:t xml:space="preserve"> </w:t>
      </w:r>
      <w:r w:rsidRPr="009355FB">
        <w:rPr>
          <w:rFonts w:ascii="Arial" w:hAnsi="Arial" w:cs="Arial"/>
        </w:rPr>
        <w:t>персональных</w:t>
      </w:r>
      <w:r w:rsidR="009355FB">
        <w:rPr>
          <w:rFonts w:ascii="Arial" w:hAnsi="Arial" w:cs="Arial"/>
        </w:rPr>
        <w:t xml:space="preserve"> </w:t>
      </w:r>
      <w:r w:rsidRPr="009355FB">
        <w:rPr>
          <w:rFonts w:ascii="Arial" w:hAnsi="Arial" w:cs="Arial"/>
        </w:rPr>
        <w:t>данных)</w:t>
      </w:r>
    </w:p>
    <w:p w:rsidR="00DD5DA6" w:rsidRPr="009355FB" w:rsidRDefault="00DD5DA6" w:rsidP="00EA3514">
      <w:pPr>
        <w:pStyle w:val="Standard"/>
        <w:rPr>
          <w:rFonts w:ascii="Arial" w:hAnsi="Arial" w:cs="Arial"/>
        </w:rPr>
      </w:pPr>
      <w:r w:rsidRPr="009355FB">
        <w:rPr>
          <w:rFonts w:ascii="Arial" w:hAnsi="Arial" w:cs="Arial"/>
        </w:rPr>
        <w:t>на</w:t>
      </w:r>
      <w:r w:rsidR="009355FB">
        <w:rPr>
          <w:rFonts w:ascii="Arial" w:hAnsi="Arial" w:cs="Arial"/>
        </w:rPr>
        <w:t xml:space="preserve"> </w:t>
      </w:r>
      <w:r w:rsidRPr="009355FB">
        <w:rPr>
          <w:rFonts w:ascii="Arial" w:hAnsi="Arial" w:cs="Arial"/>
        </w:rPr>
        <w:t>основании</w:t>
      </w:r>
      <w:r w:rsidR="00EA3514">
        <w:rPr>
          <w:rFonts w:ascii="Arial" w:hAnsi="Arial" w:cs="Arial"/>
        </w:rPr>
        <w:t xml:space="preserve"> </w:t>
      </w:r>
      <w:r w:rsidRPr="009355FB">
        <w:rPr>
          <w:rFonts w:ascii="Arial" w:hAnsi="Arial" w:cs="Arial"/>
        </w:rPr>
        <w:t>__________________________________</w:t>
      </w:r>
      <w:r w:rsidR="00EA3514">
        <w:rPr>
          <w:rFonts w:ascii="Arial" w:hAnsi="Arial" w:cs="Arial"/>
        </w:rPr>
        <w:t>_____________________________</w:t>
      </w:r>
    </w:p>
    <w:p w:rsidR="00EA3514" w:rsidRDefault="00DD5DA6" w:rsidP="00EA3514">
      <w:pPr>
        <w:pStyle w:val="Standard"/>
        <w:jc w:val="center"/>
        <w:rPr>
          <w:rFonts w:ascii="Arial" w:hAnsi="Arial" w:cs="Arial"/>
        </w:rPr>
      </w:pPr>
      <w:r w:rsidRPr="009355FB">
        <w:rPr>
          <w:rFonts w:ascii="Arial" w:eastAsia="Courier New" w:hAnsi="Arial" w:cs="Arial"/>
        </w:rPr>
        <w:t>________________________________________________</w:t>
      </w:r>
      <w:r w:rsidR="00813A18" w:rsidRPr="009355FB">
        <w:rPr>
          <w:rFonts w:ascii="Arial" w:eastAsia="Courier New" w:hAnsi="Arial" w:cs="Arial"/>
        </w:rPr>
        <w:t>__________________</w:t>
      </w:r>
      <w:r w:rsidR="00EA3514" w:rsidRPr="009355FB">
        <w:rPr>
          <w:rFonts w:ascii="Arial" w:hAnsi="Arial" w:cs="Arial"/>
        </w:rPr>
        <w:t>_________</w:t>
      </w:r>
    </w:p>
    <w:p w:rsidR="00DD5DA6" w:rsidRPr="009355FB" w:rsidRDefault="00EA3514" w:rsidP="00EA3514">
      <w:pPr>
        <w:pStyle w:val="Standard"/>
        <w:jc w:val="center"/>
        <w:rPr>
          <w:rFonts w:ascii="Arial" w:eastAsia="Courier New" w:hAnsi="Arial" w:cs="Arial"/>
        </w:rPr>
      </w:pPr>
      <w:r>
        <w:rPr>
          <w:rFonts w:ascii="Arial" w:eastAsia="Courier New" w:hAnsi="Arial" w:cs="Arial"/>
        </w:rPr>
        <w:t xml:space="preserve"> </w:t>
      </w:r>
      <w:r w:rsidR="00DD5DA6" w:rsidRPr="009355FB">
        <w:rPr>
          <w:rFonts w:ascii="Arial" w:eastAsia="Courier New" w:hAnsi="Arial" w:cs="Arial"/>
        </w:rPr>
        <w:t>(документ,</w:t>
      </w:r>
      <w:r w:rsidR="009355FB">
        <w:rPr>
          <w:rFonts w:ascii="Arial" w:eastAsia="Courier New" w:hAnsi="Arial" w:cs="Arial"/>
        </w:rPr>
        <w:t xml:space="preserve"> </w:t>
      </w:r>
      <w:r w:rsidR="00DD5DA6" w:rsidRPr="009355FB">
        <w:rPr>
          <w:rFonts w:ascii="Arial" w:eastAsia="Courier New" w:hAnsi="Arial" w:cs="Arial"/>
        </w:rPr>
        <w:t>подтверждающий</w:t>
      </w:r>
      <w:r w:rsidR="009355FB">
        <w:rPr>
          <w:rFonts w:ascii="Arial" w:eastAsia="Courier New" w:hAnsi="Arial" w:cs="Arial"/>
        </w:rPr>
        <w:t xml:space="preserve"> </w:t>
      </w:r>
      <w:r w:rsidR="00DD5DA6" w:rsidRPr="009355FB">
        <w:rPr>
          <w:rFonts w:ascii="Arial" w:eastAsia="Courier New" w:hAnsi="Arial" w:cs="Arial"/>
        </w:rPr>
        <w:t>полномочия</w:t>
      </w:r>
      <w:r w:rsidR="009355FB">
        <w:rPr>
          <w:rFonts w:ascii="Arial" w:eastAsia="Courier New" w:hAnsi="Arial" w:cs="Arial"/>
        </w:rPr>
        <w:t xml:space="preserve"> </w:t>
      </w:r>
      <w:r w:rsidR="00DD5DA6" w:rsidRPr="009355FB">
        <w:rPr>
          <w:rFonts w:ascii="Arial" w:eastAsia="Courier New" w:hAnsi="Arial" w:cs="Arial"/>
        </w:rPr>
        <w:t>законного</w:t>
      </w:r>
      <w:r w:rsidR="009355FB">
        <w:rPr>
          <w:rFonts w:ascii="Arial" w:eastAsia="Courier New" w:hAnsi="Arial" w:cs="Arial"/>
        </w:rPr>
        <w:t xml:space="preserve"> </w:t>
      </w:r>
      <w:r w:rsidR="00DD5DA6" w:rsidRPr="009355FB">
        <w:rPr>
          <w:rFonts w:ascii="Arial" w:eastAsia="Courier New" w:hAnsi="Arial" w:cs="Arial"/>
        </w:rPr>
        <w:t>представителя)</w:t>
      </w:r>
    </w:p>
    <w:p w:rsidR="00DD5DA6" w:rsidRPr="009355FB" w:rsidRDefault="00DD5DA6" w:rsidP="009355FB">
      <w:pPr>
        <w:pStyle w:val="Standard"/>
        <w:ind w:firstLine="709"/>
        <w:jc w:val="both"/>
        <w:rPr>
          <w:rFonts w:ascii="Arial" w:eastAsia="Courier New" w:hAnsi="Arial" w:cs="Arial"/>
        </w:rPr>
      </w:pPr>
      <w:r w:rsidRPr="009355FB">
        <w:rPr>
          <w:rFonts w:ascii="Arial" w:eastAsia="Courier New" w:hAnsi="Arial" w:cs="Arial"/>
        </w:rPr>
        <w:t>в</w:t>
      </w:r>
      <w:r w:rsidR="00EA3514">
        <w:rPr>
          <w:rFonts w:ascii="Arial" w:eastAsia="Courier New" w:hAnsi="Arial" w:cs="Arial"/>
        </w:rPr>
        <w:t xml:space="preserve"> </w:t>
      </w:r>
      <w:r w:rsidRPr="009355FB">
        <w:rPr>
          <w:rFonts w:ascii="Arial" w:eastAsia="Courier New" w:hAnsi="Arial" w:cs="Arial"/>
        </w:rPr>
        <w:t>соответствии</w:t>
      </w:r>
      <w:r w:rsidR="00EA3514">
        <w:rPr>
          <w:rFonts w:ascii="Arial" w:eastAsia="Courier New" w:hAnsi="Arial" w:cs="Arial"/>
        </w:rPr>
        <w:t xml:space="preserve"> </w:t>
      </w:r>
      <w:r w:rsidRPr="009355FB">
        <w:rPr>
          <w:rFonts w:ascii="Arial" w:eastAsia="Courier New" w:hAnsi="Arial" w:cs="Arial"/>
        </w:rPr>
        <w:t>с</w:t>
      </w:r>
      <w:r w:rsidR="009355FB">
        <w:rPr>
          <w:rFonts w:ascii="Arial" w:eastAsia="Courier New" w:hAnsi="Arial" w:cs="Arial"/>
        </w:rPr>
        <w:t xml:space="preserve"> </w:t>
      </w:r>
      <w:hyperlink r:id="rId58" w:history="1">
        <w:r w:rsidRPr="009355FB">
          <w:rPr>
            <w:rFonts w:ascii="Arial" w:eastAsia="Courier New" w:hAnsi="Arial" w:cs="Arial"/>
            <w:color w:val="0000FF"/>
            <w:u w:val="single"/>
          </w:rPr>
          <w:t>п.</w:t>
        </w:r>
        <w:r w:rsidR="009355FB">
          <w:rPr>
            <w:rFonts w:ascii="Arial" w:eastAsia="Courier New" w:hAnsi="Arial" w:cs="Arial"/>
            <w:color w:val="0000FF"/>
            <w:u w:val="single"/>
          </w:rPr>
          <w:t xml:space="preserve"> </w:t>
        </w:r>
        <w:r w:rsidRPr="009355FB">
          <w:rPr>
            <w:rFonts w:ascii="Arial" w:eastAsia="Courier New" w:hAnsi="Arial" w:cs="Arial"/>
            <w:color w:val="0000FF"/>
            <w:u w:val="single"/>
          </w:rPr>
          <w:t>4</w:t>
        </w:r>
        <w:r w:rsidR="009355FB">
          <w:rPr>
            <w:rFonts w:ascii="Arial" w:eastAsia="Courier New" w:hAnsi="Arial" w:cs="Arial"/>
            <w:color w:val="0000FF"/>
            <w:u w:val="single"/>
          </w:rPr>
          <w:t xml:space="preserve"> </w:t>
        </w:r>
        <w:r w:rsidRPr="009355FB">
          <w:rPr>
            <w:rFonts w:ascii="Arial" w:eastAsia="Courier New" w:hAnsi="Arial" w:cs="Arial"/>
            <w:color w:val="0000FF"/>
            <w:u w:val="single"/>
          </w:rPr>
          <w:t>ст.</w:t>
        </w:r>
        <w:r w:rsidR="009355FB">
          <w:rPr>
            <w:rFonts w:ascii="Arial" w:eastAsia="Courier New" w:hAnsi="Arial" w:cs="Arial"/>
            <w:color w:val="0000FF"/>
            <w:u w:val="single"/>
          </w:rPr>
          <w:t xml:space="preserve"> </w:t>
        </w:r>
        <w:r w:rsidRPr="009355FB">
          <w:rPr>
            <w:rFonts w:ascii="Arial" w:eastAsia="Courier New" w:hAnsi="Arial" w:cs="Arial"/>
            <w:color w:val="0000FF"/>
            <w:u w:val="single"/>
          </w:rPr>
          <w:t>9</w:t>
        </w:r>
      </w:hyperlink>
      <w:r w:rsidR="00EA3514">
        <w:rPr>
          <w:rFonts w:ascii="Arial" w:eastAsia="Courier New" w:hAnsi="Arial" w:cs="Arial"/>
        </w:rPr>
        <w:t xml:space="preserve"> </w:t>
      </w:r>
      <w:r w:rsidR="00813A18" w:rsidRPr="009355FB">
        <w:rPr>
          <w:rFonts w:ascii="Arial" w:eastAsia="Courier New" w:hAnsi="Arial" w:cs="Arial"/>
        </w:rPr>
        <w:t>Федерального</w:t>
      </w:r>
      <w:r w:rsidR="009355FB">
        <w:rPr>
          <w:rFonts w:ascii="Arial" w:eastAsia="Courier New" w:hAnsi="Arial" w:cs="Arial"/>
        </w:rPr>
        <w:t xml:space="preserve"> </w:t>
      </w:r>
      <w:r w:rsidR="00813A18" w:rsidRPr="009355FB">
        <w:rPr>
          <w:rFonts w:ascii="Arial" w:eastAsia="Courier New" w:hAnsi="Arial" w:cs="Arial"/>
        </w:rPr>
        <w:t>закона</w:t>
      </w:r>
      <w:r w:rsidR="009355FB">
        <w:rPr>
          <w:rFonts w:ascii="Arial" w:eastAsia="Courier New" w:hAnsi="Arial" w:cs="Arial"/>
        </w:rPr>
        <w:t xml:space="preserve"> </w:t>
      </w:r>
      <w:r w:rsidRPr="009355FB">
        <w:rPr>
          <w:rFonts w:ascii="Arial" w:eastAsia="Courier New" w:hAnsi="Arial" w:cs="Arial"/>
        </w:rPr>
        <w:t>«О</w:t>
      </w:r>
      <w:r w:rsidR="009355FB">
        <w:rPr>
          <w:rFonts w:ascii="Arial" w:eastAsia="Courier New" w:hAnsi="Arial" w:cs="Arial"/>
        </w:rPr>
        <w:t xml:space="preserve"> </w:t>
      </w:r>
      <w:r w:rsidRPr="009355FB">
        <w:rPr>
          <w:rFonts w:ascii="Arial" w:eastAsia="Courier New" w:hAnsi="Arial" w:cs="Arial"/>
        </w:rPr>
        <w:t>персональных</w:t>
      </w:r>
      <w:r w:rsidR="009355FB">
        <w:rPr>
          <w:rFonts w:ascii="Arial" w:eastAsia="Courier New" w:hAnsi="Arial" w:cs="Arial"/>
        </w:rPr>
        <w:t xml:space="preserve"> </w:t>
      </w:r>
      <w:r w:rsidRPr="009355FB">
        <w:rPr>
          <w:rFonts w:ascii="Arial" w:eastAsia="Courier New" w:hAnsi="Arial" w:cs="Arial"/>
        </w:rPr>
        <w:t>данных»</w:t>
      </w:r>
      <w:r w:rsidR="009355FB">
        <w:rPr>
          <w:rFonts w:ascii="Arial" w:eastAsia="Courier New" w:hAnsi="Arial" w:cs="Arial"/>
        </w:rPr>
        <w:t xml:space="preserve"> </w:t>
      </w:r>
      <w:r w:rsidRPr="009355FB">
        <w:rPr>
          <w:rFonts w:ascii="Arial" w:eastAsia="Courier New" w:hAnsi="Arial" w:cs="Arial"/>
        </w:rPr>
        <w:t>от</w:t>
      </w:r>
      <w:r w:rsidR="009355FB">
        <w:rPr>
          <w:rFonts w:ascii="Arial" w:eastAsia="Courier New" w:hAnsi="Arial" w:cs="Arial"/>
        </w:rPr>
        <w:t xml:space="preserve"> </w:t>
      </w:r>
      <w:r w:rsidRPr="009355FB">
        <w:rPr>
          <w:rFonts w:ascii="Arial" w:eastAsia="Courier New" w:hAnsi="Arial" w:cs="Arial"/>
        </w:rPr>
        <w:t>2</w:t>
      </w:r>
      <w:r w:rsidR="00813A18" w:rsidRPr="009355FB">
        <w:rPr>
          <w:rFonts w:ascii="Arial" w:eastAsia="Courier New" w:hAnsi="Arial" w:cs="Arial"/>
        </w:rPr>
        <w:t>7.07.2006</w:t>
      </w:r>
      <w:r w:rsidR="009355FB">
        <w:rPr>
          <w:rFonts w:ascii="Arial" w:eastAsia="Courier New" w:hAnsi="Arial" w:cs="Arial"/>
        </w:rPr>
        <w:t xml:space="preserve"> </w:t>
      </w:r>
      <w:r w:rsidR="00813A18" w:rsidRPr="009355FB">
        <w:rPr>
          <w:rFonts w:ascii="Arial" w:eastAsia="Courier New" w:hAnsi="Arial" w:cs="Arial"/>
        </w:rPr>
        <w:t>№</w:t>
      </w:r>
      <w:r w:rsidR="009355FB">
        <w:rPr>
          <w:rFonts w:ascii="Arial" w:eastAsia="Courier New" w:hAnsi="Arial" w:cs="Arial"/>
        </w:rPr>
        <w:t xml:space="preserve"> </w:t>
      </w:r>
      <w:r w:rsidR="00813A18" w:rsidRPr="009355FB">
        <w:rPr>
          <w:rFonts w:ascii="Arial" w:eastAsia="Courier New" w:hAnsi="Arial" w:cs="Arial"/>
        </w:rPr>
        <w:t>152-ФЗ,</w:t>
      </w:r>
      <w:r w:rsidR="009355FB">
        <w:rPr>
          <w:rFonts w:ascii="Arial" w:eastAsia="Courier New" w:hAnsi="Arial" w:cs="Arial"/>
        </w:rPr>
        <w:t xml:space="preserve"> </w:t>
      </w:r>
      <w:r w:rsidRPr="009355FB">
        <w:rPr>
          <w:rFonts w:ascii="Arial" w:eastAsia="Courier New" w:hAnsi="Arial" w:cs="Arial"/>
        </w:rPr>
        <w:t>в</w:t>
      </w:r>
      <w:r w:rsidR="009355FB">
        <w:rPr>
          <w:rFonts w:ascii="Arial" w:eastAsia="Courier New" w:hAnsi="Arial" w:cs="Arial"/>
        </w:rPr>
        <w:t xml:space="preserve"> </w:t>
      </w:r>
      <w:r w:rsidRPr="009355FB">
        <w:rPr>
          <w:rFonts w:ascii="Arial" w:eastAsia="Courier New" w:hAnsi="Arial" w:cs="Arial"/>
        </w:rPr>
        <w:t>целях</w:t>
      </w:r>
      <w:r w:rsidR="009355FB">
        <w:rPr>
          <w:rFonts w:ascii="Arial" w:eastAsia="Courier New" w:hAnsi="Arial" w:cs="Arial"/>
        </w:rPr>
        <w:t xml:space="preserve"> </w:t>
      </w:r>
      <w:r w:rsidRPr="009355FB">
        <w:rPr>
          <w:rFonts w:ascii="Arial" w:eastAsia="Courier New" w:hAnsi="Arial" w:cs="Arial"/>
          <w:bCs/>
        </w:rPr>
        <w:t>заключения</w:t>
      </w:r>
      <w:r w:rsidR="009355FB">
        <w:rPr>
          <w:rFonts w:ascii="Arial" w:eastAsia="Courier New" w:hAnsi="Arial" w:cs="Arial"/>
          <w:bCs/>
        </w:rPr>
        <w:t xml:space="preserve"> </w:t>
      </w:r>
      <w:r w:rsidRPr="009355FB">
        <w:rPr>
          <w:rFonts w:ascii="Arial" w:eastAsia="Courier New" w:hAnsi="Arial" w:cs="Arial"/>
          <w:bCs/>
        </w:rPr>
        <w:t>договора</w:t>
      </w:r>
      <w:r w:rsidR="009355FB">
        <w:rPr>
          <w:rFonts w:ascii="Arial" w:eastAsia="Courier New" w:hAnsi="Arial" w:cs="Arial"/>
          <w:bCs/>
        </w:rPr>
        <w:t xml:space="preserve"> </w:t>
      </w:r>
      <w:r w:rsidRPr="009355FB">
        <w:rPr>
          <w:rFonts w:ascii="Arial" w:eastAsia="Courier New" w:hAnsi="Arial" w:cs="Arial"/>
          <w:bCs/>
        </w:rPr>
        <w:t>аренды</w:t>
      </w:r>
      <w:r w:rsidR="009355FB">
        <w:rPr>
          <w:rFonts w:ascii="Arial" w:eastAsia="Courier New" w:hAnsi="Arial" w:cs="Arial"/>
          <w:bCs/>
        </w:rPr>
        <w:t xml:space="preserve"> </w:t>
      </w:r>
      <w:r w:rsidRPr="009355FB">
        <w:rPr>
          <w:rFonts w:ascii="Arial" w:eastAsia="Courier New" w:hAnsi="Arial" w:cs="Arial"/>
          <w:bCs/>
        </w:rPr>
        <w:t>муниципального</w:t>
      </w:r>
      <w:r w:rsidR="009355FB">
        <w:rPr>
          <w:rFonts w:ascii="Arial" w:eastAsia="Courier New" w:hAnsi="Arial" w:cs="Arial"/>
          <w:bCs/>
        </w:rPr>
        <w:t xml:space="preserve"> </w:t>
      </w:r>
      <w:r w:rsidRPr="009355FB">
        <w:rPr>
          <w:rFonts w:ascii="Arial" w:eastAsia="Courier New" w:hAnsi="Arial" w:cs="Arial"/>
          <w:bCs/>
        </w:rPr>
        <w:t>имущества</w:t>
      </w:r>
      <w:r w:rsidR="009355FB">
        <w:rPr>
          <w:rFonts w:ascii="Arial" w:eastAsia="Courier New" w:hAnsi="Arial" w:cs="Arial"/>
          <w:bCs/>
        </w:rPr>
        <w:t xml:space="preserve"> </w:t>
      </w:r>
      <w:r w:rsidRPr="009355FB">
        <w:rPr>
          <w:rFonts w:ascii="Arial" w:eastAsia="Courier New" w:hAnsi="Arial" w:cs="Arial"/>
          <w:bCs/>
        </w:rPr>
        <w:t>даю</w:t>
      </w:r>
      <w:r w:rsidR="009355FB">
        <w:rPr>
          <w:rFonts w:ascii="Arial" w:eastAsia="Courier New" w:hAnsi="Arial" w:cs="Arial"/>
          <w:bCs/>
        </w:rPr>
        <w:t xml:space="preserve"> </w:t>
      </w:r>
      <w:r w:rsidRPr="009355FB">
        <w:rPr>
          <w:rFonts w:ascii="Arial" w:eastAsia="Courier New" w:hAnsi="Arial" w:cs="Arial"/>
          <w:bCs/>
        </w:rPr>
        <w:t>согласие</w:t>
      </w:r>
      <w:r w:rsidR="009355FB">
        <w:rPr>
          <w:rFonts w:ascii="Arial" w:eastAsia="Courier New" w:hAnsi="Arial" w:cs="Arial"/>
        </w:rPr>
        <w:t xml:space="preserve"> </w:t>
      </w:r>
      <w:r w:rsidRPr="009355FB">
        <w:rPr>
          <w:rFonts w:ascii="Arial" w:eastAsia="Courier New" w:hAnsi="Arial" w:cs="Arial"/>
        </w:rPr>
        <w:t>администрации</w:t>
      </w:r>
      <w:r w:rsidR="009355FB">
        <w:rPr>
          <w:rFonts w:ascii="Arial" w:eastAsia="Courier New" w:hAnsi="Arial" w:cs="Arial"/>
        </w:rPr>
        <w:t xml:space="preserve"> </w:t>
      </w:r>
      <w:r w:rsidRPr="009355FB">
        <w:rPr>
          <w:rFonts w:ascii="Arial" w:eastAsia="Courier New" w:hAnsi="Arial" w:cs="Arial"/>
        </w:rPr>
        <w:t>муниципального</w:t>
      </w:r>
      <w:r w:rsidR="009355FB">
        <w:rPr>
          <w:rFonts w:ascii="Arial" w:eastAsia="Courier New" w:hAnsi="Arial" w:cs="Arial"/>
        </w:rPr>
        <w:t xml:space="preserve"> </w:t>
      </w:r>
      <w:r w:rsidRPr="009355FB">
        <w:rPr>
          <w:rFonts w:ascii="Arial" w:eastAsia="Courier New" w:hAnsi="Arial" w:cs="Arial"/>
        </w:rPr>
        <w:t>образования</w:t>
      </w:r>
      <w:r w:rsidR="009355FB">
        <w:rPr>
          <w:rFonts w:ascii="Arial" w:eastAsia="Courier New" w:hAnsi="Arial" w:cs="Arial"/>
        </w:rPr>
        <w:t xml:space="preserve"> </w:t>
      </w:r>
      <w:r w:rsidRPr="009355FB">
        <w:rPr>
          <w:rFonts w:ascii="Arial" w:eastAsia="Courier New" w:hAnsi="Arial" w:cs="Arial"/>
        </w:rPr>
        <w:t>Кимовский</w:t>
      </w:r>
      <w:r w:rsidR="009355FB">
        <w:rPr>
          <w:rFonts w:ascii="Arial" w:eastAsia="Courier New" w:hAnsi="Arial" w:cs="Arial"/>
        </w:rPr>
        <w:t xml:space="preserve"> </w:t>
      </w:r>
      <w:r w:rsidRPr="009355FB">
        <w:rPr>
          <w:rFonts w:ascii="Arial" w:eastAsia="Courier New" w:hAnsi="Arial" w:cs="Arial"/>
        </w:rPr>
        <w:t>район</w:t>
      </w:r>
      <w:r w:rsidR="009355FB">
        <w:rPr>
          <w:rFonts w:ascii="Arial" w:eastAsia="Courier New" w:hAnsi="Arial" w:cs="Arial"/>
        </w:rPr>
        <w:t xml:space="preserve"> </w:t>
      </w:r>
      <w:r w:rsidRPr="009355FB">
        <w:rPr>
          <w:rFonts w:ascii="Arial" w:eastAsia="Courier New" w:hAnsi="Arial" w:cs="Arial"/>
        </w:rPr>
        <w:t>и</w:t>
      </w:r>
      <w:r w:rsidR="009355FB">
        <w:rPr>
          <w:rFonts w:ascii="Arial" w:eastAsia="Courier New" w:hAnsi="Arial" w:cs="Arial"/>
        </w:rPr>
        <w:t xml:space="preserve"> </w:t>
      </w:r>
      <w:r w:rsidRPr="009355FB">
        <w:rPr>
          <w:rFonts w:ascii="Arial" w:eastAsia="Courier New" w:hAnsi="Arial" w:cs="Arial"/>
        </w:rPr>
        <w:t>его</w:t>
      </w:r>
      <w:r w:rsidR="009355FB">
        <w:rPr>
          <w:rFonts w:ascii="Arial" w:eastAsia="Courier New" w:hAnsi="Arial" w:cs="Arial"/>
        </w:rPr>
        <w:t xml:space="preserve"> </w:t>
      </w:r>
      <w:r w:rsidRPr="009355FB">
        <w:rPr>
          <w:rFonts w:ascii="Arial" w:eastAsia="Courier New" w:hAnsi="Arial" w:cs="Arial"/>
        </w:rPr>
        <w:t>структурным</w:t>
      </w:r>
      <w:r w:rsidR="009355FB">
        <w:rPr>
          <w:rFonts w:ascii="Arial" w:eastAsia="Courier New" w:hAnsi="Arial" w:cs="Arial"/>
        </w:rPr>
        <w:t xml:space="preserve"> </w:t>
      </w:r>
      <w:r w:rsidRPr="009355FB">
        <w:rPr>
          <w:rFonts w:ascii="Arial" w:eastAsia="Courier New" w:hAnsi="Arial" w:cs="Arial"/>
        </w:rPr>
        <w:t>подразделениям,</w:t>
      </w:r>
      <w:r w:rsidR="009355FB">
        <w:rPr>
          <w:rFonts w:ascii="Arial" w:eastAsia="Courier New" w:hAnsi="Arial" w:cs="Arial"/>
        </w:rPr>
        <w:t xml:space="preserve"> </w:t>
      </w:r>
      <w:r w:rsidRPr="009355FB">
        <w:rPr>
          <w:rFonts w:ascii="Arial" w:eastAsia="Courier New" w:hAnsi="Arial" w:cs="Arial"/>
        </w:rPr>
        <w:t>находящемуся</w:t>
      </w:r>
      <w:r w:rsidR="009355FB">
        <w:rPr>
          <w:rFonts w:ascii="Arial" w:eastAsia="Courier New" w:hAnsi="Arial" w:cs="Arial"/>
        </w:rPr>
        <w:t xml:space="preserve"> </w:t>
      </w:r>
      <w:r w:rsidRPr="009355FB">
        <w:rPr>
          <w:rFonts w:ascii="Arial" w:eastAsia="Courier New" w:hAnsi="Arial" w:cs="Arial"/>
        </w:rPr>
        <w:t>по</w:t>
      </w:r>
      <w:r w:rsidR="009355FB">
        <w:rPr>
          <w:rFonts w:ascii="Arial" w:eastAsia="Courier New" w:hAnsi="Arial" w:cs="Arial"/>
        </w:rPr>
        <w:t xml:space="preserve"> </w:t>
      </w:r>
      <w:r w:rsidRPr="009355FB">
        <w:rPr>
          <w:rFonts w:ascii="Arial" w:eastAsia="Courier New" w:hAnsi="Arial" w:cs="Arial"/>
        </w:rPr>
        <w:t>адресу:</w:t>
      </w:r>
      <w:r w:rsidR="009355FB">
        <w:rPr>
          <w:rFonts w:ascii="Arial" w:eastAsia="Courier New" w:hAnsi="Arial" w:cs="Arial"/>
        </w:rPr>
        <w:t xml:space="preserve"> </w:t>
      </w:r>
      <w:r w:rsidRPr="009355FB">
        <w:rPr>
          <w:rFonts w:ascii="Arial" w:eastAsia="Courier New" w:hAnsi="Arial" w:cs="Arial"/>
        </w:rPr>
        <w:t>Тульская</w:t>
      </w:r>
      <w:r w:rsidR="009355FB">
        <w:rPr>
          <w:rFonts w:ascii="Arial" w:eastAsia="Courier New" w:hAnsi="Arial" w:cs="Arial"/>
        </w:rPr>
        <w:t xml:space="preserve"> </w:t>
      </w:r>
      <w:r w:rsidRPr="009355FB">
        <w:rPr>
          <w:rFonts w:ascii="Arial" w:eastAsia="Courier New" w:hAnsi="Arial" w:cs="Arial"/>
        </w:rPr>
        <w:t>область,</w:t>
      </w:r>
      <w:r w:rsidR="009355FB">
        <w:rPr>
          <w:rFonts w:ascii="Arial" w:eastAsia="Courier New" w:hAnsi="Arial" w:cs="Arial"/>
        </w:rPr>
        <w:t xml:space="preserve"> </w:t>
      </w:r>
      <w:r w:rsidRPr="009355FB">
        <w:rPr>
          <w:rFonts w:ascii="Arial" w:eastAsia="Courier New" w:hAnsi="Arial" w:cs="Arial"/>
        </w:rPr>
        <w:t>г.</w:t>
      </w:r>
      <w:r w:rsidR="009355FB">
        <w:rPr>
          <w:rFonts w:ascii="Arial" w:eastAsia="Courier New" w:hAnsi="Arial" w:cs="Arial"/>
        </w:rPr>
        <w:t xml:space="preserve"> </w:t>
      </w:r>
      <w:r w:rsidR="00E217AD" w:rsidRPr="009355FB">
        <w:rPr>
          <w:rFonts w:ascii="Arial" w:eastAsia="Courier New" w:hAnsi="Arial" w:cs="Arial"/>
        </w:rPr>
        <w:t>Кимовск</w:t>
      </w:r>
      <w:r w:rsidRPr="009355FB">
        <w:rPr>
          <w:rFonts w:ascii="Arial" w:eastAsia="Courier New" w:hAnsi="Arial" w:cs="Arial"/>
        </w:rPr>
        <w:t>,</w:t>
      </w:r>
      <w:r w:rsidR="009355FB">
        <w:rPr>
          <w:rFonts w:ascii="Arial" w:eastAsia="Courier New" w:hAnsi="Arial" w:cs="Arial"/>
        </w:rPr>
        <w:t xml:space="preserve"> </w:t>
      </w:r>
      <w:r w:rsidRPr="009355FB">
        <w:rPr>
          <w:rFonts w:ascii="Arial" w:eastAsia="Courier New" w:hAnsi="Arial" w:cs="Arial"/>
        </w:rPr>
        <w:t>ул.</w:t>
      </w:r>
      <w:r w:rsidR="009355FB">
        <w:rPr>
          <w:rFonts w:ascii="Arial" w:eastAsia="Courier New" w:hAnsi="Arial" w:cs="Arial"/>
        </w:rPr>
        <w:t xml:space="preserve"> </w:t>
      </w:r>
      <w:r w:rsidR="00E217AD" w:rsidRPr="009355FB">
        <w:rPr>
          <w:rFonts w:ascii="Arial" w:eastAsia="Courier New" w:hAnsi="Arial" w:cs="Arial"/>
        </w:rPr>
        <w:t>Ленина</w:t>
      </w:r>
      <w:r w:rsidRPr="009355FB">
        <w:rPr>
          <w:rFonts w:ascii="Arial" w:eastAsia="Courier New" w:hAnsi="Arial" w:cs="Arial"/>
        </w:rPr>
        <w:t>,</w:t>
      </w:r>
      <w:r w:rsidR="009355FB">
        <w:rPr>
          <w:rFonts w:ascii="Arial" w:eastAsia="Courier New" w:hAnsi="Arial" w:cs="Arial"/>
        </w:rPr>
        <w:t xml:space="preserve"> </w:t>
      </w:r>
      <w:r w:rsidRPr="009355FB">
        <w:rPr>
          <w:rFonts w:ascii="Arial" w:eastAsia="Courier New" w:hAnsi="Arial" w:cs="Arial"/>
        </w:rPr>
        <w:t>д.</w:t>
      </w:r>
      <w:r w:rsidR="009355FB">
        <w:rPr>
          <w:rFonts w:ascii="Arial" w:eastAsia="Courier New" w:hAnsi="Arial" w:cs="Arial"/>
        </w:rPr>
        <w:t xml:space="preserve"> </w:t>
      </w:r>
      <w:r w:rsidR="00E217AD" w:rsidRPr="009355FB">
        <w:rPr>
          <w:rFonts w:ascii="Arial" w:eastAsia="Courier New" w:hAnsi="Arial" w:cs="Arial"/>
        </w:rPr>
        <w:t>44а</w:t>
      </w:r>
      <w:r w:rsidRPr="009355FB">
        <w:rPr>
          <w:rFonts w:ascii="Arial" w:eastAsia="Courier New" w:hAnsi="Arial" w:cs="Arial"/>
        </w:rPr>
        <w:t>,</w:t>
      </w:r>
      <w:r w:rsidR="009355FB">
        <w:rPr>
          <w:rFonts w:ascii="Arial" w:eastAsia="Courier New" w:hAnsi="Arial" w:cs="Arial"/>
        </w:rPr>
        <w:t xml:space="preserve"> </w:t>
      </w:r>
      <w:r w:rsidRPr="009355FB">
        <w:rPr>
          <w:rFonts w:ascii="Arial" w:eastAsia="Courier New" w:hAnsi="Arial" w:cs="Arial"/>
        </w:rPr>
        <w:t>на</w:t>
      </w:r>
      <w:r w:rsidR="009355FB">
        <w:rPr>
          <w:rFonts w:ascii="Arial" w:eastAsia="Courier New" w:hAnsi="Arial" w:cs="Arial"/>
        </w:rPr>
        <w:t xml:space="preserve"> </w:t>
      </w:r>
      <w:r w:rsidRPr="009355FB">
        <w:rPr>
          <w:rFonts w:ascii="Arial" w:eastAsia="Courier New" w:hAnsi="Arial" w:cs="Arial"/>
        </w:rPr>
        <w:t>обработку</w:t>
      </w:r>
      <w:r w:rsidR="009355FB">
        <w:rPr>
          <w:rFonts w:ascii="Arial" w:eastAsia="Courier New" w:hAnsi="Arial" w:cs="Arial"/>
        </w:rPr>
        <w:t xml:space="preserve"> </w:t>
      </w:r>
      <w:r w:rsidRPr="009355FB">
        <w:rPr>
          <w:rFonts w:ascii="Arial" w:eastAsia="Courier New" w:hAnsi="Arial" w:cs="Arial"/>
        </w:rPr>
        <w:t>моих</w:t>
      </w:r>
      <w:r w:rsidR="009355FB">
        <w:rPr>
          <w:rFonts w:ascii="Arial" w:eastAsia="Courier New" w:hAnsi="Arial" w:cs="Arial"/>
        </w:rPr>
        <w:t xml:space="preserve"> </w:t>
      </w:r>
      <w:r w:rsidRPr="009355FB">
        <w:rPr>
          <w:rFonts w:ascii="Arial" w:eastAsia="Courier New" w:hAnsi="Arial" w:cs="Arial"/>
        </w:rPr>
        <w:t>персональных</w:t>
      </w:r>
      <w:r w:rsidR="009355FB">
        <w:rPr>
          <w:rFonts w:ascii="Arial" w:eastAsia="Courier New" w:hAnsi="Arial" w:cs="Arial"/>
        </w:rPr>
        <w:t xml:space="preserve"> </w:t>
      </w:r>
      <w:r w:rsidRPr="009355FB">
        <w:rPr>
          <w:rFonts w:ascii="Arial" w:eastAsia="Courier New" w:hAnsi="Arial" w:cs="Arial"/>
        </w:rPr>
        <w:t>данных,</w:t>
      </w:r>
      <w:r w:rsidR="009355FB">
        <w:rPr>
          <w:rFonts w:ascii="Arial" w:eastAsia="Courier New" w:hAnsi="Arial" w:cs="Arial"/>
        </w:rPr>
        <w:t xml:space="preserve"> </w:t>
      </w:r>
      <w:r w:rsidRPr="009355FB">
        <w:rPr>
          <w:rFonts w:ascii="Arial" w:eastAsia="Courier New" w:hAnsi="Arial" w:cs="Arial"/>
        </w:rPr>
        <w:t>а</w:t>
      </w:r>
      <w:r w:rsidR="009355FB">
        <w:rPr>
          <w:rFonts w:ascii="Arial" w:eastAsia="Courier New" w:hAnsi="Arial" w:cs="Arial"/>
        </w:rPr>
        <w:t xml:space="preserve"> </w:t>
      </w:r>
      <w:r w:rsidRPr="009355FB">
        <w:rPr>
          <w:rFonts w:ascii="Arial" w:eastAsia="Courier New" w:hAnsi="Arial" w:cs="Arial"/>
        </w:rPr>
        <w:t>именно:</w:t>
      </w:r>
      <w:r w:rsidR="009355FB">
        <w:rPr>
          <w:rFonts w:ascii="Arial" w:eastAsia="Courier New" w:hAnsi="Arial" w:cs="Arial"/>
        </w:rPr>
        <w:t xml:space="preserve"> </w:t>
      </w:r>
      <w:r w:rsidRPr="009355FB">
        <w:rPr>
          <w:rFonts w:ascii="Arial" w:eastAsia="Courier New" w:hAnsi="Arial" w:cs="Arial"/>
        </w:rPr>
        <w:t>ФИО,</w:t>
      </w:r>
      <w:r w:rsidR="009355FB">
        <w:rPr>
          <w:rFonts w:ascii="Arial" w:eastAsia="Courier New" w:hAnsi="Arial" w:cs="Arial"/>
        </w:rPr>
        <w:t xml:space="preserve"> </w:t>
      </w:r>
      <w:r w:rsidRPr="009355FB">
        <w:rPr>
          <w:rFonts w:ascii="Arial" w:eastAsia="Courier New" w:hAnsi="Arial" w:cs="Arial"/>
        </w:rPr>
        <w:t>паспортные</w:t>
      </w:r>
      <w:r w:rsidR="009355FB">
        <w:rPr>
          <w:rFonts w:ascii="Arial" w:eastAsia="Courier New" w:hAnsi="Arial" w:cs="Arial"/>
        </w:rPr>
        <w:t xml:space="preserve"> </w:t>
      </w:r>
      <w:r w:rsidRPr="009355FB">
        <w:rPr>
          <w:rFonts w:ascii="Arial" w:eastAsia="Courier New" w:hAnsi="Arial" w:cs="Arial"/>
        </w:rPr>
        <w:t>данные,</w:t>
      </w:r>
      <w:r w:rsidR="009355FB">
        <w:rPr>
          <w:rFonts w:ascii="Arial" w:eastAsia="Courier New" w:hAnsi="Arial" w:cs="Arial"/>
        </w:rPr>
        <w:t xml:space="preserve"> </w:t>
      </w:r>
      <w:r w:rsidRPr="009355FB">
        <w:rPr>
          <w:rFonts w:ascii="Arial" w:eastAsia="Courier New" w:hAnsi="Arial" w:cs="Arial"/>
        </w:rPr>
        <w:t>адрес</w:t>
      </w:r>
      <w:r w:rsidR="009355FB">
        <w:rPr>
          <w:rFonts w:ascii="Arial" w:eastAsia="Courier New" w:hAnsi="Arial" w:cs="Arial"/>
        </w:rPr>
        <w:t xml:space="preserve"> </w:t>
      </w:r>
      <w:r w:rsidRPr="009355FB">
        <w:rPr>
          <w:rFonts w:ascii="Arial" w:eastAsia="Courier New" w:hAnsi="Arial" w:cs="Arial"/>
        </w:rPr>
        <w:t>проживания,</w:t>
      </w:r>
      <w:r w:rsidR="009355FB">
        <w:rPr>
          <w:rFonts w:ascii="Arial" w:eastAsia="Courier New" w:hAnsi="Arial" w:cs="Arial"/>
        </w:rPr>
        <w:t xml:space="preserve"> </w:t>
      </w:r>
      <w:r w:rsidRPr="009355FB">
        <w:rPr>
          <w:rFonts w:ascii="Arial" w:eastAsia="Courier New" w:hAnsi="Arial" w:cs="Arial"/>
        </w:rPr>
        <w:t>мобильный</w:t>
      </w:r>
      <w:r w:rsidR="009355FB">
        <w:rPr>
          <w:rFonts w:ascii="Arial" w:eastAsia="Courier New" w:hAnsi="Arial" w:cs="Arial"/>
        </w:rPr>
        <w:t xml:space="preserve"> </w:t>
      </w:r>
      <w:r w:rsidRPr="009355FB">
        <w:rPr>
          <w:rFonts w:ascii="Arial" w:eastAsia="Courier New" w:hAnsi="Arial" w:cs="Arial"/>
        </w:rPr>
        <w:t>телефон.</w:t>
      </w:r>
    </w:p>
    <w:p w:rsidR="00DD5DA6" w:rsidRPr="009355FB" w:rsidRDefault="00DD5DA6" w:rsidP="009355FB">
      <w:pPr>
        <w:pStyle w:val="Standard"/>
        <w:ind w:firstLine="709"/>
        <w:jc w:val="both"/>
        <w:rPr>
          <w:rFonts w:ascii="Arial" w:eastAsia="Courier New" w:hAnsi="Arial" w:cs="Arial"/>
        </w:rPr>
      </w:pPr>
      <w:r w:rsidRPr="009355FB">
        <w:rPr>
          <w:rFonts w:ascii="Arial" w:eastAsia="Courier New" w:hAnsi="Arial" w:cs="Arial"/>
        </w:rPr>
        <w:t>Предусматривается</w:t>
      </w:r>
      <w:r w:rsidR="009355FB">
        <w:rPr>
          <w:rFonts w:ascii="Arial" w:eastAsia="Courier New" w:hAnsi="Arial" w:cs="Arial"/>
        </w:rPr>
        <w:t xml:space="preserve"> </w:t>
      </w:r>
      <w:r w:rsidRPr="009355FB">
        <w:rPr>
          <w:rFonts w:ascii="Arial" w:eastAsia="Courier New" w:hAnsi="Arial" w:cs="Arial"/>
        </w:rPr>
        <w:t>как</w:t>
      </w:r>
      <w:r w:rsidR="009355FB">
        <w:rPr>
          <w:rFonts w:ascii="Arial" w:eastAsia="Courier New" w:hAnsi="Arial" w:cs="Arial"/>
        </w:rPr>
        <w:t xml:space="preserve"> </w:t>
      </w:r>
      <w:r w:rsidRPr="009355FB">
        <w:rPr>
          <w:rFonts w:ascii="Arial" w:eastAsia="Courier New" w:hAnsi="Arial" w:cs="Arial"/>
        </w:rPr>
        <w:t>неавтоматизированная,</w:t>
      </w:r>
      <w:r w:rsidR="009355FB">
        <w:rPr>
          <w:rFonts w:ascii="Arial" w:eastAsia="Courier New" w:hAnsi="Arial" w:cs="Arial"/>
        </w:rPr>
        <w:t xml:space="preserve"> </w:t>
      </w:r>
      <w:r w:rsidRPr="009355FB">
        <w:rPr>
          <w:rFonts w:ascii="Arial" w:eastAsia="Courier New" w:hAnsi="Arial" w:cs="Arial"/>
        </w:rPr>
        <w:t>так</w:t>
      </w:r>
      <w:r w:rsidR="009355FB">
        <w:rPr>
          <w:rFonts w:ascii="Arial" w:eastAsia="Courier New" w:hAnsi="Arial" w:cs="Arial"/>
        </w:rPr>
        <w:t xml:space="preserve"> </w:t>
      </w:r>
      <w:r w:rsidRPr="009355FB">
        <w:rPr>
          <w:rFonts w:ascii="Arial" w:eastAsia="Courier New" w:hAnsi="Arial" w:cs="Arial"/>
        </w:rPr>
        <w:t>и</w:t>
      </w:r>
      <w:r w:rsidR="009355FB">
        <w:rPr>
          <w:rFonts w:ascii="Arial" w:eastAsia="Courier New" w:hAnsi="Arial" w:cs="Arial"/>
        </w:rPr>
        <w:t xml:space="preserve"> </w:t>
      </w:r>
      <w:r w:rsidRPr="009355FB">
        <w:rPr>
          <w:rFonts w:ascii="Arial" w:eastAsia="Courier New" w:hAnsi="Arial" w:cs="Arial"/>
        </w:rPr>
        <w:t>автоматизированная</w:t>
      </w:r>
      <w:r w:rsidR="009355FB">
        <w:rPr>
          <w:rFonts w:ascii="Arial" w:eastAsia="Courier New" w:hAnsi="Arial" w:cs="Arial"/>
        </w:rPr>
        <w:t xml:space="preserve"> </w:t>
      </w:r>
      <w:r w:rsidRPr="009355FB">
        <w:rPr>
          <w:rFonts w:ascii="Arial" w:eastAsia="Courier New" w:hAnsi="Arial" w:cs="Arial"/>
        </w:rPr>
        <w:t>обработка</w:t>
      </w:r>
      <w:r w:rsidR="009355FB">
        <w:rPr>
          <w:rFonts w:ascii="Arial" w:eastAsia="Courier New" w:hAnsi="Arial" w:cs="Arial"/>
        </w:rPr>
        <w:t xml:space="preserve"> </w:t>
      </w:r>
      <w:r w:rsidRPr="009355FB">
        <w:rPr>
          <w:rFonts w:ascii="Arial" w:eastAsia="Courier New" w:hAnsi="Arial" w:cs="Arial"/>
        </w:rPr>
        <w:t>моих</w:t>
      </w:r>
      <w:r w:rsidR="009355FB">
        <w:rPr>
          <w:rFonts w:ascii="Arial" w:eastAsia="Courier New" w:hAnsi="Arial" w:cs="Arial"/>
        </w:rPr>
        <w:t xml:space="preserve"> </w:t>
      </w:r>
      <w:r w:rsidRPr="009355FB">
        <w:rPr>
          <w:rFonts w:ascii="Arial" w:eastAsia="Courier New" w:hAnsi="Arial" w:cs="Arial"/>
        </w:rPr>
        <w:t>персональных</w:t>
      </w:r>
      <w:r w:rsidR="009355FB">
        <w:rPr>
          <w:rFonts w:ascii="Arial" w:eastAsia="Courier New" w:hAnsi="Arial" w:cs="Arial"/>
        </w:rPr>
        <w:t xml:space="preserve"> </w:t>
      </w:r>
      <w:r w:rsidRPr="009355FB">
        <w:rPr>
          <w:rFonts w:ascii="Arial" w:eastAsia="Courier New" w:hAnsi="Arial" w:cs="Arial"/>
        </w:rPr>
        <w:t>данных.</w:t>
      </w:r>
    </w:p>
    <w:p w:rsidR="00DD5DA6" w:rsidRPr="009355FB" w:rsidRDefault="00DD5DA6" w:rsidP="009355FB">
      <w:pPr>
        <w:pStyle w:val="Standard"/>
        <w:ind w:firstLine="709"/>
        <w:jc w:val="both"/>
        <w:rPr>
          <w:rFonts w:ascii="Arial" w:eastAsia="Courier New" w:hAnsi="Arial" w:cs="Arial"/>
        </w:rPr>
      </w:pPr>
      <w:r w:rsidRPr="009355FB">
        <w:rPr>
          <w:rFonts w:ascii="Arial" w:eastAsia="Courier New" w:hAnsi="Arial" w:cs="Arial"/>
        </w:rPr>
        <w:t>Действия</w:t>
      </w:r>
      <w:r w:rsidR="009355FB">
        <w:rPr>
          <w:rFonts w:ascii="Arial" w:eastAsia="Courier New" w:hAnsi="Arial" w:cs="Arial"/>
        </w:rPr>
        <w:t xml:space="preserve"> </w:t>
      </w:r>
      <w:r w:rsidRPr="009355FB">
        <w:rPr>
          <w:rFonts w:ascii="Arial" w:eastAsia="Courier New" w:hAnsi="Arial" w:cs="Arial"/>
        </w:rPr>
        <w:t>с</w:t>
      </w:r>
      <w:r w:rsidR="009355FB">
        <w:rPr>
          <w:rFonts w:ascii="Arial" w:eastAsia="Courier New" w:hAnsi="Arial" w:cs="Arial"/>
        </w:rPr>
        <w:t xml:space="preserve"> </w:t>
      </w:r>
      <w:r w:rsidRPr="009355FB">
        <w:rPr>
          <w:rFonts w:ascii="Arial" w:eastAsia="Courier New" w:hAnsi="Arial" w:cs="Arial"/>
        </w:rPr>
        <w:t>моими</w:t>
      </w:r>
      <w:r w:rsidR="009355FB">
        <w:rPr>
          <w:rFonts w:ascii="Arial" w:eastAsia="Courier New" w:hAnsi="Arial" w:cs="Arial"/>
        </w:rPr>
        <w:t xml:space="preserve"> </w:t>
      </w:r>
      <w:r w:rsidRPr="009355FB">
        <w:rPr>
          <w:rFonts w:ascii="Arial" w:eastAsia="Courier New" w:hAnsi="Arial" w:cs="Arial"/>
        </w:rPr>
        <w:t>персональными</w:t>
      </w:r>
      <w:r w:rsidR="009355FB">
        <w:rPr>
          <w:rFonts w:ascii="Arial" w:eastAsia="Courier New" w:hAnsi="Arial" w:cs="Arial"/>
        </w:rPr>
        <w:t xml:space="preserve"> </w:t>
      </w:r>
      <w:r w:rsidRPr="009355FB">
        <w:rPr>
          <w:rFonts w:ascii="Arial" w:eastAsia="Courier New" w:hAnsi="Arial" w:cs="Arial"/>
        </w:rPr>
        <w:t>данными</w:t>
      </w:r>
      <w:r w:rsidR="009355FB">
        <w:rPr>
          <w:rFonts w:ascii="Arial" w:eastAsia="Courier New" w:hAnsi="Arial" w:cs="Arial"/>
        </w:rPr>
        <w:t xml:space="preserve"> </w:t>
      </w:r>
      <w:r w:rsidRPr="009355FB">
        <w:rPr>
          <w:rFonts w:ascii="Arial" w:eastAsia="Courier New" w:hAnsi="Arial" w:cs="Arial"/>
        </w:rPr>
        <w:t>включают</w:t>
      </w:r>
      <w:r w:rsidR="009355FB">
        <w:rPr>
          <w:rFonts w:ascii="Arial" w:eastAsia="Courier New" w:hAnsi="Arial" w:cs="Arial"/>
        </w:rPr>
        <w:t xml:space="preserve"> </w:t>
      </w:r>
      <w:r w:rsidRPr="009355FB">
        <w:rPr>
          <w:rFonts w:ascii="Arial" w:eastAsia="Courier New" w:hAnsi="Arial" w:cs="Arial"/>
        </w:rPr>
        <w:t>в</w:t>
      </w:r>
      <w:r w:rsidR="009355FB">
        <w:rPr>
          <w:rFonts w:ascii="Arial" w:eastAsia="Courier New" w:hAnsi="Arial" w:cs="Arial"/>
        </w:rPr>
        <w:t xml:space="preserve"> </w:t>
      </w:r>
      <w:r w:rsidRPr="009355FB">
        <w:rPr>
          <w:rFonts w:ascii="Arial" w:eastAsia="Courier New" w:hAnsi="Arial" w:cs="Arial"/>
        </w:rPr>
        <w:t>себя</w:t>
      </w:r>
      <w:r w:rsidR="009355FB">
        <w:rPr>
          <w:rFonts w:ascii="Arial" w:eastAsia="Courier New" w:hAnsi="Arial" w:cs="Arial"/>
        </w:rPr>
        <w:t xml:space="preserve"> </w:t>
      </w:r>
      <w:r w:rsidRPr="009355FB">
        <w:rPr>
          <w:rFonts w:ascii="Arial" w:eastAsia="Courier New" w:hAnsi="Arial" w:cs="Arial"/>
        </w:rPr>
        <w:t>сбор</w:t>
      </w:r>
      <w:r w:rsidR="009355FB">
        <w:rPr>
          <w:rFonts w:ascii="Arial" w:eastAsia="Courier New" w:hAnsi="Arial" w:cs="Arial"/>
        </w:rPr>
        <w:t xml:space="preserve"> </w:t>
      </w:r>
      <w:r w:rsidRPr="009355FB">
        <w:rPr>
          <w:rFonts w:ascii="Arial" w:eastAsia="Courier New" w:hAnsi="Arial" w:cs="Arial"/>
        </w:rPr>
        <w:t>персональных</w:t>
      </w:r>
      <w:r w:rsidR="009355FB">
        <w:rPr>
          <w:rFonts w:ascii="Arial" w:eastAsia="Courier New" w:hAnsi="Arial" w:cs="Arial"/>
        </w:rPr>
        <w:t xml:space="preserve"> </w:t>
      </w:r>
      <w:r w:rsidRPr="009355FB">
        <w:rPr>
          <w:rFonts w:ascii="Arial" w:eastAsia="Courier New" w:hAnsi="Arial" w:cs="Arial"/>
        </w:rPr>
        <w:t>данных,</w:t>
      </w:r>
      <w:r w:rsidR="009355FB">
        <w:rPr>
          <w:rFonts w:ascii="Arial" w:eastAsia="Courier New" w:hAnsi="Arial" w:cs="Arial"/>
        </w:rPr>
        <w:t xml:space="preserve"> </w:t>
      </w:r>
      <w:r w:rsidRPr="009355FB">
        <w:rPr>
          <w:rFonts w:ascii="Arial" w:eastAsia="Courier New" w:hAnsi="Arial" w:cs="Arial"/>
        </w:rPr>
        <w:t>их</w:t>
      </w:r>
      <w:r w:rsidR="009355FB">
        <w:rPr>
          <w:rFonts w:ascii="Arial" w:eastAsia="Courier New" w:hAnsi="Arial" w:cs="Arial"/>
        </w:rPr>
        <w:t xml:space="preserve"> </w:t>
      </w:r>
      <w:r w:rsidRPr="009355FB">
        <w:rPr>
          <w:rFonts w:ascii="Arial" w:eastAsia="Courier New" w:hAnsi="Arial" w:cs="Arial"/>
        </w:rPr>
        <w:t>накопление,</w:t>
      </w:r>
      <w:r w:rsidR="009355FB">
        <w:rPr>
          <w:rFonts w:ascii="Arial" w:eastAsia="Courier New" w:hAnsi="Arial" w:cs="Arial"/>
        </w:rPr>
        <w:t xml:space="preserve"> </w:t>
      </w:r>
      <w:r w:rsidRPr="009355FB">
        <w:rPr>
          <w:rFonts w:ascii="Arial" w:eastAsia="Courier New" w:hAnsi="Arial" w:cs="Arial"/>
        </w:rPr>
        <w:t>систематизацию,</w:t>
      </w:r>
      <w:r w:rsidR="009355FB">
        <w:rPr>
          <w:rFonts w:ascii="Arial" w:eastAsia="Courier New" w:hAnsi="Arial" w:cs="Arial"/>
        </w:rPr>
        <w:t xml:space="preserve"> </w:t>
      </w:r>
      <w:r w:rsidRPr="009355FB">
        <w:rPr>
          <w:rFonts w:ascii="Arial" w:eastAsia="Courier New" w:hAnsi="Arial" w:cs="Arial"/>
        </w:rPr>
        <w:t>хранение</w:t>
      </w:r>
      <w:r w:rsidR="009355FB">
        <w:rPr>
          <w:rFonts w:ascii="Arial" w:eastAsia="Courier New" w:hAnsi="Arial" w:cs="Arial"/>
        </w:rPr>
        <w:t xml:space="preserve"> </w:t>
      </w:r>
      <w:r w:rsidRPr="009355FB">
        <w:rPr>
          <w:rFonts w:ascii="Arial" w:eastAsia="Courier New" w:hAnsi="Arial" w:cs="Arial"/>
        </w:rPr>
        <w:t>в</w:t>
      </w:r>
      <w:r w:rsidR="009355FB">
        <w:rPr>
          <w:rFonts w:ascii="Arial" w:eastAsia="Courier New" w:hAnsi="Arial" w:cs="Arial"/>
        </w:rPr>
        <w:t xml:space="preserve"> </w:t>
      </w:r>
      <w:r w:rsidRPr="009355FB">
        <w:rPr>
          <w:rFonts w:ascii="Arial" w:eastAsia="Courier New" w:hAnsi="Arial" w:cs="Arial"/>
        </w:rPr>
        <w:t>автоматизированной</w:t>
      </w:r>
      <w:r w:rsidR="009355FB">
        <w:rPr>
          <w:rFonts w:ascii="Arial" w:eastAsia="Courier New" w:hAnsi="Arial" w:cs="Arial"/>
        </w:rPr>
        <w:t xml:space="preserve"> </w:t>
      </w:r>
      <w:r w:rsidRPr="009355FB">
        <w:rPr>
          <w:rFonts w:ascii="Arial" w:eastAsia="Courier New" w:hAnsi="Arial" w:cs="Arial"/>
        </w:rPr>
        <w:t>системе</w:t>
      </w:r>
      <w:r w:rsidR="009355FB">
        <w:rPr>
          <w:rFonts w:ascii="Arial" w:eastAsia="Courier New" w:hAnsi="Arial" w:cs="Arial"/>
        </w:rPr>
        <w:t xml:space="preserve"> </w:t>
      </w:r>
      <w:r w:rsidRPr="009355FB">
        <w:rPr>
          <w:rFonts w:ascii="Arial" w:eastAsia="Courier New" w:hAnsi="Arial" w:cs="Arial"/>
        </w:rPr>
        <w:t>обработки</w:t>
      </w:r>
      <w:r w:rsidR="009355FB">
        <w:rPr>
          <w:rFonts w:ascii="Arial" w:eastAsia="Courier New" w:hAnsi="Arial" w:cs="Arial"/>
        </w:rPr>
        <w:t xml:space="preserve"> </w:t>
      </w:r>
      <w:r w:rsidRPr="009355FB">
        <w:rPr>
          <w:rFonts w:ascii="Arial" w:eastAsia="Courier New" w:hAnsi="Arial" w:cs="Arial"/>
        </w:rPr>
        <w:t>информации.</w:t>
      </w:r>
    </w:p>
    <w:p w:rsidR="00DD5DA6" w:rsidRPr="009355FB" w:rsidRDefault="00DD5DA6" w:rsidP="009355FB">
      <w:pPr>
        <w:pStyle w:val="Standard"/>
        <w:ind w:firstLine="709"/>
        <w:jc w:val="both"/>
        <w:rPr>
          <w:rFonts w:ascii="Arial" w:eastAsia="Courier New" w:hAnsi="Arial" w:cs="Arial"/>
        </w:rPr>
      </w:pPr>
      <w:r w:rsidRPr="009355FB">
        <w:rPr>
          <w:rFonts w:ascii="Arial" w:eastAsia="Courier New" w:hAnsi="Arial" w:cs="Arial"/>
        </w:rPr>
        <w:t>Я</w:t>
      </w:r>
      <w:r w:rsidR="009355FB">
        <w:rPr>
          <w:rFonts w:ascii="Arial" w:eastAsia="Courier New" w:hAnsi="Arial" w:cs="Arial"/>
        </w:rPr>
        <w:t xml:space="preserve"> </w:t>
      </w:r>
      <w:r w:rsidRPr="009355FB">
        <w:rPr>
          <w:rFonts w:ascii="Arial" w:eastAsia="Courier New" w:hAnsi="Arial" w:cs="Arial"/>
        </w:rPr>
        <w:t>утверждаю,</w:t>
      </w:r>
      <w:r w:rsidR="009355FB">
        <w:rPr>
          <w:rFonts w:ascii="Arial" w:eastAsia="Courier New" w:hAnsi="Arial" w:cs="Arial"/>
        </w:rPr>
        <w:t xml:space="preserve"> </w:t>
      </w:r>
      <w:r w:rsidRPr="009355FB">
        <w:rPr>
          <w:rFonts w:ascii="Arial" w:eastAsia="Courier New" w:hAnsi="Arial" w:cs="Arial"/>
        </w:rPr>
        <w:t>что</w:t>
      </w:r>
      <w:r w:rsidR="009355FB">
        <w:rPr>
          <w:rFonts w:ascii="Arial" w:eastAsia="Courier New" w:hAnsi="Arial" w:cs="Arial"/>
        </w:rPr>
        <w:t xml:space="preserve"> </w:t>
      </w:r>
      <w:r w:rsidRPr="009355FB">
        <w:rPr>
          <w:rFonts w:ascii="Arial" w:eastAsia="Courier New" w:hAnsi="Arial" w:cs="Arial"/>
        </w:rPr>
        <w:t>ознакомлен</w:t>
      </w:r>
      <w:r w:rsidR="009355FB">
        <w:rPr>
          <w:rFonts w:ascii="Arial" w:eastAsia="Courier New" w:hAnsi="Arial" w:cs="Arial"/>
        </w:rPr>
        <w:t xml:space="preserve"> </w:t>
      </w:r>
      <w:r w:rsidRPr="009355FB">
        <w:rPr>
          <w:rFonts w:ascii="Arial" w:eastAsia="Courier New" w:hAnsi="Arial" w:cs="Arial"/>
        </w:rPr>
        <w:t>с</w:t>
      </w:r>
      <w:r w:rsidR="009355FB">
        <w:rPr>
          <w:rFonts w:ascii="Arial" w:eastAsia="Courier New" w:hAnsi="Arial" w:cs="Arial"/>
        </w:rPr>
        <w:t xml:space="preserve"> </w:t>
      </w:r>
      <w:r w:rsidRPr="009355FB">
        <w:rPr>
          <w:rFonts w:ascii="Arial" w:eastAsia="Courier New" w:hAnsi="Arial" w:cs="Arial"/>
        </w:rPr>
        <w:t>документами</w:t>
      </w:r>
      <w:r w:rsidR="009355FB">
        <w:rPr>
          <w:rFonts w:ascii="Arial" w:eastAsia="Courier New" w:hAnsi="Arial" w:cs="Arial"/>
        </w:rPr>
        <w:t xml:space="preserve"> </w:t>
      </w:r>
      <w:r w:rsidRPr="009355FB">
        <w:rPr>
          <w:rFonts w:ascii="Arial" w:eastAsia="Courier New" w:hAnsi="Arial" w:cs="Arial"/>
        </w:rPr>
        <w:t>организации,</w:t>
      </w:r>
      <w:r w:rsidR="009355FB">
        <w:rPr>
          <w:rFonts w:ascii="Arial" w:eastAsia="Courier New" w:hAnsi="Arial" w:cs="Arial"/>
        </w:rPr>
        <w:t xml:space="preserve"> </w:t>
      </w:r>
      <w:r w:rsidRPr="009355FB">
        <w:rPr>
          <w:rFonts w:ascii="Arial" w:eastAsia="Courier New" w:hAnsi="Arial" w:cs="Arial"/>
        </w:rPr>
        <w:t>устанавливающими</w:t>
      </w:r>
      <w:r w:rsidR="009355FB">
        <w:rPr>
          <w:rFonts w:ascii="Arial" w:eastAsia="Courier New" w:hAnsi="Arial" w:cs="Arial"/>
        </w:rPr>
        <w:t xml:space="preserve"> </w:t>
      </w:r>
      <w:r w:rsidRPr="009355FB">
        <w:rPr>
          <w:rFonts w:ascii="Arial" w:eastAsia="Courier New" w:hAnsi="Arial" w:cs="Arial"/>
        </w:rPr>
        <w:t>порядок</w:t>
      </w:r>
      <w:r w:rsidR="009355FB">
        <w:rPr>
          <w:rFonts w:ascii="Arial" w:eastAsia="Courier New" w:hAnsi="Arial" w:cs="Arial"/>
        </w:rPr>
        <w:t xml:space="preserve"> </w:t>
      </w:r>
      <w:r w:rsidRPr="009355FB">
        <w:rPr>
          <w:rFonts w:ascii="Arial" w:eastAsia="Courier New" w:hAnsi="Arial" w:cs="Arial"/>
        </w:rPr>
        <w:t>обработки</w:t>
      </w:r>
      <w:r w:rsidR="009355FB">
        <w:rPr>
          <w:rFonts w:ascii="Arial" w:eastAsia="Courier New" w:hAnsi="Arial" w:cs="Arial"/>
        </w:rPr>
        <w:t xml:space="preserve"> </w:t>
      </w:r>
      <w:r w:rsidRPr="009355FB">
        <w:rPr>
          <w:rFonts w:ascii="Arial" w:eastAsia="Courier New" w:hAnsi="Arial" w:cs="Arial"/>
        </w:rPr>
        <w:t>персональных</w:t>
      </w:r>
      <w:r w:rsidR="009355FB">
        <w:rPr>
          <w:rFonts w:ascii="Arial" w:eastAsia="Courier New" w:hAnsi="Arial" w:cs="Arial"/>
        </w:rPr>
        <w:t xml:space="preserve"> </w:t>
      </w:r>
      <w:r w:rsidRPr="009355FB">
        <w:rPr>
          <w:rFonts w:ascii="Arial" w:eastAsia="Courier New" w:hAnsi="Arial" w:cs="Arial"/>
        </w:rPr>
        <w:t>данных,</w:t>
      </w:r>
      <w:r w:rsidR="009355FB">
        <w:rPr>
          <w:rFonts w:ascii="Arial" w:eastAsia="Courier New" w:hAnsi="Arial" w:cs="Arial"/>
        </w:rPr>
        <w:t xml:space="preserve"> </w:t>
      </w:r>
      <w:r w:rsidRPr="009355FB">
        <w:rPr>
          <w:rFonts w:ascii="Arial" w:eastAsia="Courier New" w:hAnsi="Arial" w:cs="Arial"/>
        </w:rPr>
        <w:t>а</w:t>
      </w:r>
      <w:r w:rsidR="009355FB">
        <w:rPr>
          <w:rFonts w:ascii="Arial" w:eastAsia="Courier New" w:hAnsi="Arial" w:cs="Arial"/>
        </w:rPr>
        <w:t xml:space="preserve"> </w:t>
      </w:r>
      <w:r w:rsidRPr="009355FB">
        <w:rPr>
          <w:rFonts w:ascii="Arial" w:eastAsia="Courier New" w:hAnsi="Arial" w:cs="Arial"/>
        </w:rPr>
        <w:t>так</w:t>
      </w:r>
      <w:r w:rsidR="009355FB">
        <w:rPr>
          <w:rFonts w:ascii="Arial" w:eastAsia="Courier New" w:hAnsi="Arial" w:cs="Arial"/>
        </w:rPr>
        <w:t xml:space="preserve"> </w:t>
      </w:r>
      <w:r w:rsidRPr="009355FB">
        <w:rPr>
          <w:rFonts w:ascii="Arial" w:eastAsia="Courier New" w:hAnsi="Arial" w:cs="Arial"/>
        </w:rPr>
        <w:t>же</w:t>
      </w:r>
      <w:r w:rsidR="009355FB">
        <w:rPr>
          <w:rFonts w:ascii="Arial" w:eastAsia="Courier New" w:hAnsi="Arial" w:cs="Arial"/>
        </w:rPr>
        <w:t xml:space="preserve"> </w:t>
      </w:r>
      <w:r w:rsidRPr="009355FB">
        <w:rPr>
          <w:rFonts w:ascii="Arial" w:eastAsia="Courier New" w:hAnsi="Arial" w:cs="Arial"/>
        </w:rPr>
        <w:t>с</w:t>
      </w:r>
      <w:r w:rsidR="009355FB">
        <w:rPr>
          <w:rFonts w:ascii="Arial" w:eastAsia="Courier New" w:hAnsi="Arial" w:cs="Arial"/>
        </w:rPr>
        <w:t xml:space="preserve"> </w:t>
      </w:r>
      <w:r w:rsidRPr="009355FB">
        <w:rPr>
          <w:rFonts w:ascii="Arial" w:eastAsia="Courier New" w:hAnsi="Arial" w:cs="Arial"/>
        </w:rPr>
        <w:t>моими</w:t>
      </w:r>
      <w:r w:rsidR="009355FB">
        <w:rPr>
          <w:rFonts w:ascii="Arial" w:eastAsia="Courier New" w:hAnsi="Arial" w:cs="Arial"/>
        </w:rPr>
        <w:t xml:space="preserve"> </w:t>
      </w:r>
      <w:r w:rsidRPr="009355FB">
        <w:rPr>
          <w:rFonts w:ascii="Arial" w:eastAsia="Courier New" w:hAnsi="Arial" w:cs="Arial"/>
        </w:rPr>
        <w:t>правами</w:t>
      </w:r>
      <w:r w:rsidR="009355FB">
        <w:rPr>
          <w:rFonts w:ascii="Arial" w:eastAsia="Courier New" w:hAnsi="Arial" w:cs="Arial"/>
        </w:rPr>
        <w:t xml:space="preserve"> </w:t>
      </w:r>
      <w:r w:rsidRPr="009355FB">
        <w:rPr>
          <w:rFonts w:ascii="Arial" w:eastAsia="Courier New" w:hAnsi="Arial" w:cs="Arial"/>
        </w:rPr>
        <w:t>и</w:t>
      </w:r>
      <w:r w:rsidR="009355FB">
        <w:rPr>
          <w:rFonts w:ascii="Arial" w:eastAsia="Courier New" w:hAnsi="Arial" w:cs="Arial"/>
        </w:rPr>
        <w:t xml:space="preserve"> </w:t>
      </w:r>
      <w:r w:rsidRPr="009355FB">
        <w:rPr>
          <w:rFonts w:ascii="Arial" w:eastAsia="Courier New" w:hAnsi="Arial" w:cs="Arial"/>
        </w:rPr>
        <w:t>обязанностями</w:t>
      </w:r>
      <w:r w:rsidR="009355FB">
        <w:rPr>
          <w:rFonts w:ascii="Arial" w:eastAsia="Courier New" w:hAnsi="Arial" w:cs="Arial"/>
        </w:rPr>
        <w:t xml:space="preserve"> </w:t>
      </w:r>
      <w:r w:rsidRPr="009355FB">
        <w:rPr>
          <w:rFonts w:ascii="Arial" w:eastAsia="Courier New" w:hAnsi="Arial" w:cs="Arial"/>
        </w:rPr>
        <w:t>в</w:t>
      </w:r>
      <w:r w:rsidR="009355FB">
        <w:rPr>
          <w:rFonts w:ascii="Arial" w:eastAsia="Courier New" w:hAnsi="Arial" w:cs="Arial"/>
        </w:rPr>
        <w:t xml:space="preserve"> </w:t>
      </w:r>
      <w:r w:rsidRPr="009355FB">
        <w:rPr>
          <w:rFonts w:ascii="Arial" w:eastAsia="Courier New" w:hAnsi="Arial" w:cs="Arial"/>
        </w:rPr>
        <w:t>этой</w:t>
      </w:r>
      <w:r w:rsidR="009355FB">
        <w:rPr>
          <w:rFonts w:ascii="Arial" w:eastAsia="Courier New" w:hAnsi="Arial" w:cs="Arial"/>
        </w:rPr>
        <w:t xml:space="preserve"> </w:t>
      </w:r>
      <w:r w:rsidRPr="009355FB">
        <w:rPr>
          <w:rFonts w:ascii="Arial" w:eastAsia="Courier New" w:hAnsi="Arial" w:cs="Arial"/>
        </w:rPr>
        <w:t>области.</w:t>
      </w:r>
    </w:p>
    <w:p w:rsidR="00DD5DA6" w:rsidRPr="009355FB" w:rsidRDefault="00DD5DA6" w:rsidP="009355FB">
      <w:pPr>
        <w:pStyle w:val="Standard"/>
        <w:ind w:firstLine="709"/>
        <w:jc w:val="both"/>
        <w:rPr>
          <w:rFonts w:ascii="Arial" w:eastAsia="Courier New" w:hAnsi="Arial" w:cs="Arial"/>
        </w:rPr>
      </w:pPr>
      <w:r w:rsidRPr="009355FB">
        <w:rPr>
          <w:rFonts w:ascii="Arial" w:eastAsia="Courier New" w:hAnsi="Arial" w:cs="Arial"/>
        </w:rPr>
        <w:t>Согласие</w:t>
      </w:r>
      <w:r w:rsidR="009355FB">
        <w:rPr>
          <w:rFonts w:ascii="Arial" w:eastAsia="Courier New" w:hAnsi="Arial" w:cs="Arial"/>
        </w:rPr>
        <w:t xml:space="preserve"> </w:t>
      </w:r>
      <w:proofErr w:type="gramStart"/>
      <w:r w:rsidRPr="009355FB">
        <w:rPr>
          <w:rFonts w:ascii="Arial" w:eastAsia="Courier New" w:hAnsi="Arial" w:cs="Arial"/>
        </w:rPr>
        <w:t>вступает</w:t>
      </w:r>
      <w:r w:rsidR="009355FB">
        <w:rPr>
          <w:rFonts w:ascii="Arial" w:eastAsia="Courier New" w:hAnsi="Arial" w:cs="Arial"/>
        </w:rPr>
        <w:t xml:space="preserve"> </w:t>
      </w:r>
      <w:r w:rsidRPr="009355FB">
        <w:rPr>
          <w:rFonts w:ascii="Arial" w:eastAsia="Courier New" w:hAnsi="Arial" w:cs="Arial"/>
        </w:rPr>
        <w:t>в</w:t>
      </w:r>
      <w:r w:rsidR="009355FB">
        <w:rPr>
          <w:rFonts w:ascii="Arial" w:eastAsia="Courier New" w:hAnsi="Arial" w:cs="Arial"/>
        </w:rPr>
        <w:t xml:space="preserve"> </w:t>
      </w:r>
      <w:r w:rsidRPr="009355FB">
        <w:rPr>
          <w:rFonts w:ascii="Arial" w:eastAsia="Courier New" w:hAnsi="Arial" w:cs="Arial"/>
        </w:rPr>
        <w:t>силу</w:t>
      </w:r>
      <w:r w:rsidR="009355FB">
        <w:rPr>
          <w:rFonts w:ascii="Arial" w:eastAsia="Courier New" w:hAnsi="Arial" w:cs="Arial"/>
        </w:rPr>
        <w:t xml:space="preserve"> </w:t>
      </w:r>
      <w:r w:rsidRPr="009355FB">
        <w:rPr>
          <w:rFonts w:ascii="Arial" w:eastAsia="Courier New" w:hAnsi="Arial" w:cs="Arial"/>
        </w:rPr>
        <w:t>со</w:t>
      </w:r>
      <w:r w:rsidR="009355FB">
        <w:rPr>
          <w:rFonts w:ascii="Arial" w:eastAsia="Courier New" w:hAnsi="Arial" w:cs="Arial"/>
        </w:rPr>
        <w:t xml:space="preserve"> </w:t>
      </w:r>
      <w:r w:rsidRPr="009355FB">
        <w:rPr>
          <w:rFonts w:ascii="Arial" w:eastAsia="Courier New" w:hAnsi="Arial" w:cs="Arial"/>
        </w:rPr>
        <w:t>дня</w:t>
      </w:r>
      <w:r w:rsidR="009355FB">
        <w:rPr>
          <w:rFonts w:ascii="Arial" w:eastAsia="Courier New" w:hAnsi="Arial" w:cs="Arial"/>
        </w:rPr>
        <w:t xml:space="preserve"> </w:t>
      </w:r>
      <w:r w:rsidRPr="009355FB">
        <w:rPr>
          <w:rFonts w:ascii="Arial" w:eastAsia="Courier New" w:hAnsi="Arial" w:cs="Arial"/>
        </w:rPr>
        <w:t>его</w:t>
      </w:r>
      <w:r w:rsidR="009355FB">
        <w:rPr>
          <w:rFonts w:ascii="Arial" w:eastAsia="Courier New" w:hAnsi="Arial" w:cs="Arial"/>
        </w:rPr>
        <w:t xml:space="preserve"> </w:t>
      </w:r>
      <w:r w:rsidRPr="009355FB">
        <w:rPr>
          <w:rFonts w:ascii="Arial" w:eastAsia="Courier New" w:hAnsi="Arial" w:cs="Arial"/>
        </w:rPr>
        <w:t>подписания</w:t>
      </w:r>
      <w:r w:rsidR="009355FB">
        <w:rPr>
          <w:rFonts w:ascii="Arial" w:eastAsia="Courier New" w:hAnsi="Arial" w:cs="Arial"/>
        </w:rPr>
        <w:t xml:space="preserve"> </w:t>
      </w:r>
      <w:r w:rsidRPr="009355FB">
        <w:rPr>
          <w:rFonts w:ascii="Arial" w:eastAsia="Courier New" w:hAnsi="Arial" w:cs="Arial"/>
        </w:rPr>
        <w:t>и</w:t>
      </w:r>
      <w:r w:rsidR="009355FB">
        <w:rPr>
          <w:rFonts w:ascii="Arial" w:eastAsia="Courier New" w:hAnsi="Arial" w:cs="Arial"/>
        </w:rPr>
        <w:t xml:space="preserve"> </w:t>
      </w:r>
      <w:r w:rsidRPr="009355FB">
        <w:rPr>
          <w:rFonts w:ascii="Arial" w:eastAsia="Courier New" w:hAnsi="Arial" w:cs="Arial"/>
        </w:rPr>
        <w:t>действует</w:t>
      </w:r>
      <w:proofErr w:type="gramEnd"/>
      <w:r w:rsidR="009355FB">
        <w:rPr>
          <w:rFonts w:ascii="Arial" w:eastAsia="Courier New" w:hAnsi="Arial" w:cs="Arial"/>
        </w:rPr>
        <w:t xml:space="preserve"> </w:t>
      </w:r>
      <w:r w:rsidRPr="009355FB">
        <w:rPr>
          <w:rFonts w:ascii="Arial" w:eastAsia="Courier New" w:hAnsi="Arial" w:cs="Arial"/>
        </w:rPr>
        <w:t>в</w:t>
      </w:r>
      <w:r w:rsidR="009355FB">
        <w:rPr>
          <w:rFonts w:ascii="Arial" w:eastAsia="Courier New" w:hAnsi="Arial" w:cs="Arial"/>
        </w:rPr>
        <w:t xml:space="preserve"> </w:t>
      </w:r>
      <w:r w:rsidRPr="009355FB">
        <w:rPr>
          <w:rFonts w:ascii="Arial" w:eastAsia="Courier New" w:hAnsi="Arial" w:cs="Arial"/>
        </w:rPr>
        <w:t>течение</w:t>
      </w:r>
      <w:r w:rsidR="009355FB">
        <w:rPr>
          <w:rFonts w:ascii="Arial" w:eastAsia="Courier New" w:hAnsi="Arial" w:cs="Arial"/>
        </w:rPr>
        <w:t xml:space="preserve"> </w:t>
      </w:r>
      <w:r w:rsidRPr="009355FB">
        <w:rPr>
          <w:rFonts w:ascii="Arial" w:eastAsia="Courier New" w:hAnsi="Arial" w:cs="Arial"/>
        </w:rPr>
        <w:t>неопределенного</w:t>
      </w:r>
      <w:r w:rsidR="009355FB">
        <w:rPr>
          <w:rFonts w:ascii="Arial" w:eastAsia="Courier New" w:hAnsi="Arial" w:cs="Arial"/>
        </w:rPr>
        <w:t xml:space="preserve"> </w:t>
      </w:r>
      <w:r w:rsidRPr="009355FB">
        <w:rPr>
          <w:rFonts w:ascii="Arial" w:eastAsia="Courier New" w:hAnsi="Arial" w:cs="Arial"/>
        </w:rPr>
        <w:t>срока.</w:t>
      </w:r>
      <w:r w:rsidR="009355FB">
        <w:rPr>
          <w:rFonts w:ascii="Arial" w:eastAsia="Courier New" w:hAnsi="Arial" w:cs="Arial"/>
        </w:rPr>
        <w:t xml:space="preserve"> </w:t>
      </w:r>
      <w:r w:rsidRPr="009355FB">
        <w:rPr>
          <w:rFonts w:ascii="Arial" w:eastAsia="Courier New" w:hAnsi="Arial" w:cs="Arial"/>
        </w:rPr>
        <w:t>Согласие</w:t>
      </w:r>
      <w:r w:rsidR="009355FB">
        <w:rPr>
          <w:rFonts w:ascii="Arial" w:eastAsia="Courier New" w:hAnsi="Arial" w:cs="Arial"/>
        </w:rPr>
        <w:t xml:space="preserve"> </w:t>
      </w:r>
      <w:r w:rsidRPr="009355FB">
        <w:rPr>
          <w:rFonts w:ascii="Arial" w:eastAsia="Courier New" w:hAnsi="Arial" w:cs="Arial"/>
        </w:rPr>
        <w:t>может</w:t>
      </w:r>
      <w:r w:rsidR="009355FB">
        <w:rPr>
          <w:rFonts w:ascii="Arial" w:eastAsia="Courier New" w:hAnsi="Arial" w:cs="Arial"/>
        </w:rPr>
        <w:t xml:space="preserve"> </w:t>
      </w:r>
      <w:r w:rsidRPr="009355FB">
        <w:rPr>
          <w:rFonts w:ascii="Arial" w:eastAsia="Courier New" w:hAnsi="Arial" w:cs="Arial"/>
        </w:rPr>
        <w:t>быть</w:t>
      </w:r>
      <w:r w:rsidR="009355FB">
        <w:rPr>
          <w:rFonts w:ascii="Arial" w:eastAsia="Courier New" w:hAnsi="Arial" w:cs="Arial"/>
        </w:rPr>
        <w:t xml:space="preserve"> </w:t>
      </w:r>
      <w:r w:rsidRPr="009355FB">
        <w:rPr>
          <w:rFonts w:ascii="Arial" w:eastAsia="Courier New" w:hAnsi="Arial" w:cs="Arial"/>
        </w:rPr>
        <w:t>отозвано</w:t>
      </w:r>
      <w:r w:rsidR="009355FB">
        <w:rPr>
          <w:rFonts w:ascii="Arial" w:eastAsia="Courier New" w:hAnsi="Arial" w:cs="Arial"/>
        </w:rPr>
        <w:t xml:space="preserve"> </w:t>
      </w:r>
      <w:r w:rsidRPr="009355FB">
        <w:rPr>
          <w:rFonts w:ascii="Arial" w:eastAsia="Courier New" w:hAnsi="Arial" w:cs="Arial"/>
        </w:rPr>
        <w:t>в</w:t>
      </w:r>
      <w:r w:rsidR="009355FB">
        <w:rPr>
          <w:rFonts w:ascii="Arial" w:eastAsia="Courier New" w:hAnsi="Arial" w:cs="Arial"/>
        </w:rPr>
        <w:t xml:space="preserve"> </w:t>
      </w:r>
      <w:r w:rsidRPr="009355FB">
        <w:rPr>
          <w:rFonts w:ascii="Arial" w:eastAsia="Courier New" w:hAnsi="Arial" w:cs="Arial"/>
        </w:rPr>
        <w:t>любое</w:t>
      </w:r>
      <w:r w:rsidR="009355FB">
        <w:rPr>
          <w:rFonts w:ascii="Arial" w:eastAsia="Courier New" w:hAnsi="Arial" w:cs="Arial"/>
        </w:rPr>
        <w:t xml:space="preserve"> </w:t>
      </w:r>
      <w:r w:rsidRPr="009355FB">
        <w:rPr>
          <w:rFonts w:ascii="Arial" w:eastAsia="Courier New" w:hAnsi="Arial" w:cs="Arial"/>
        </w:rPr>
        <w:t>время</w:t>
      </w:r>
      <w:r w:rsidR="009355FB">
        <w:rPr>
          <w:rFonts w:ascii="Arial" w:eastAsia="Courier New" w:hAnsi="Arial" w:cs="Arial"/>
        </w:rPr>
        <w:t xml:space="preserve"> </w:t>
      </w:r>
      <w:r w:rsidRPr="009355FB">
        <w:rPr>
          <w:rFonts w:ascii="Arial" w:eastAsia="Courier New" w:hAnsi="Arial" w:cs="Arial"/>
        </w:rPr>
        <w:t>на</w:t>
      </w:r>
      <w:r w:rsidR="009355FB">
        <w:rPr>
          <w:rFonts w:ascii="Arial" w:eastAsia="Courier New" w:hAnsi="Arial" w:cs="Arial"/>
        </w:rPr>
        <w:t xml:space="preserve"> </w:t>
      </w:r>
      <w:r w:rsidRPr="009355FB">
        <w:rPr>
          <w:rFonts w:ascii="Arial" w:eastAsia="Courier New" w:hAnsi="Arial" w:cs="Arial"/>
        </w:rPr>
        <w:t>основании</w:t>
      </w:r>
      <w:r w:rsidR="009355FB">
        <w:rPr>
          <w:rFonts w:ascii="Arial" w:eastAsia="Courier New" w:hAnsi="Arial" w:cs="Arial"/>
        </w:rPr>
        <w:t xml:space="preserve"> </w:t>
      </w:r>
      <w:r w:rsidRPr="009355FB">
        <w:rPr>
          <w:rFonts w:ascii="Arial" w:eastAsia="Courier New" w:hAnsi="Arial" w:cs="Arial"/>
        </w:rPr>
        <w:t>моего</w:t>
      </w:r>
      <w:r w:rsidR="009355FB">
        <w:rPr>
          <w:rFonts w:ascii="Arial" w:eastAsia="Courier New" w:hAnsi="Arial" w:cs="Arial"/>
        </w:rPr>
        <w:t xml:space="preserve"> </w:t>
      </w:r>
      <w:r w:rsidRPr="009355FB">
        <w:rPr>
          <w:rFonts w:ascii="Arial" w:eastAsia="Courier New" w:hAnsi="Arial" w:cs="Arial"/>
        </w:rPr>
        <w:t>письменного</w:t>
      </w:r>
      <w:r w:rsidR="009355FB">
        <w:rPr>
          <w:rFonts w:ascii="Arial" w:eastAsia="Courier New" w:hAnsi="Arial" w:cs="Arial"/>
        </w:rPr>
        <w:t xml:space="preserve"> </w:t>
      </w:r>
      <w:r w:rsidRPr="009355FB">
        <w:rPr>
          <w:rFonts w:ascii="Arial" w:eastAsia="Courier New" w:hAnsi="Arial" w:cs="Arial"/>
        </w:rPr>
        <w:t>заявления.</w:t>
      </w:r>
    </w:p>
    <w:p w:rsidR="00DD5DA6" w:rsidRPr="009355FB" w:rsidRDefault="00DD5DA6" w:rsidP="009355FB">
      <w:pPr>
        <w:pStyle w:val="Standard"/>
        <w:ind w:firstLine="709"/>
        <w:jc w:val="both"/>
        <w:rPr>
          <w:rFonts w:ascii="Arial" w:eastAsia="Courier New" w:hAnsi="Arial" w:cs="Arial"/>
        </w:rPr>
      </w:pPr>
    </w:p>
    <w:p w:rsidR="00DD5DA6" w:rsidRPr="009355FB" w:rsidRDefault="00E217AD" w:rsidP="009355FB">
      <w:pPr>
        <w:pStyle w:val="Standard"/>
        <w:ind w:firstLine="709"/>
        <w:jc w:val="both"/>
        <w:rPr>
          <w:rFonts w:ascii="Arial" w:eastAsia="Courier New" w:hAnsi="Arial" w:cs="Arial"/>
        </w:rPr>
      </w:pPr>
      <w:r w:rsidRPr="009355FB">
        <w:rPr>
          <w:rFonts w:ascii="Arial" w:eastAsia="Courier New" w:hAnsi="Arial" w:cs="Arial"/>
        </w:rPr>
        <w:t>«</w:t>
      </w:r>
      <w:r w:rsidR="00DD5DA6" w:rsidRPr="009355FB">
        <w:rPr>
          <w:rFonts w:ascii="Arial" w:eastAsia="Courier New" w:hAnsi="Arial" w:cs="Arial"/>
        </w:rPr>
        <w:t>___</w:t>
      </w:r>
      <w:r w:rsidRPr="009355FB">
        <w:rPr>
          <w:rFonts w:ascii="Arial" w:eastAsia="Courier New" w:hAnsi="Arial" w:cs="Arial"/>
        </w:rPr>
        <w:t>»</w:t>
      </w:r>
      <w:r w:rsidR="00DD5DA6" w:rsidRPr="009355FB">
        <w:rPr>
          <w:rFonts w:ascii="Arial" w:eastAsia="Courier New" w:hAnsi="Arial" w:cs="Arial"/>
        </w:rPr>
        <w:t>______________</w:t>
      </w:r>
      <w:r w:rsidR="009355FB">
        <w:rPr>
          <w:rFonts w:ascii="Arial" w:eastAsia="Courier New" w:hAnsi="Arial" w:cs="Arial"/>
        </w:rPr>
        <w:t xml:space="preserve"> </w:t>
      </w:r>
      <w:r w:rsidR="00DD5DA6" w:rsidRPr="009355FB">
        <w:rPr>
          <w:rFonts w:ascii="Arial" w:eastAsia="Courier New" w:hAnsi="Arial" w:cs="Arial"/>
        </w:rPr>
        <w:t>____</w:t>
      </w:r>
      <w:r w:rsidR="009355FB">
        <w:rPr>
          <w:rFonts w:ascii="Arial" w:eastAsia="Courier New" w:hAnsi="Arial" w:cs="Arial"/>
        </w:rPr>
        <w:t xml:space="preserve"> </w:t>
      </w:r>
      <w:r w:rsidR="00DD5DA6" w:rsidRPr="009355FB">
        <w:rPr>
          <w:rFonts w:ascii="Arial" w:eastAsia="Courier New" w:hAnsi="Arial" w:cs="Arial"/>
        </w:rPr>
        <w:t>г.</w:t>
      </w:r>
      <w:r w:rsidR="00EA3514">
        <w:rPr>
          <w:rFonts w:ascii="Arial" w:eastAsia="Courier New" w:hAnsi="Arial" w:cs="Arial"/>
        </w:rPr>
        <w:t xml:space="preserve"> </w:t>
      </w:r>
      <w:r w:rsidR="00DD5DA6" w:rsidRPr="009355FB">
        <w:rPr>
          <w:rFonts w:ascii="Arial" w:eastAsia="Courier New" w:hAnsi="Arial" w:cs="Arial"/>
        </w:rPr>
        <w:t>________________</w:t>
      </w:r>
      <w:r w:rsidR="00813A18" w:rsidRPr="009355FB">
        <w:rPr>
          <w:rFonts w:ascii="Arial" w:eastAsia="Courier New" w:hAnsi="Arial" w:cs="Arial"/>
        </w:rPr>
        <w:t>___________________</w:t>
      </w:r>
    </w:p>
    <w:p w:rsidR="00DD5DA6" w:rsidRPr="009355FB" w:rsidRDefault="00EA3514" w:rsidP="009355FB">
      <w:pPr>
        <w:pStyle w:val="Standard"/>
        <w:ind w:firstLine="709"/>
        <w:jc w:val="both"/>
        <w:rPr>
          <w:rFonts w:ascii="Arial" w:eastAsia="Courier New" w:hAnsi="Arial" w:cs="Arial"/>
        </w:rPr>
      </w:pPr>
      <w:r>
        <w:rPr>
          <w:rFonts w:ascii="Arial" w:eastAsia="Courier New" w:hAnsi="Arial" w:cs="Arial"/>
        </w:rPr>
        <w:t xml:space="preserve"> </w:t>
      </w:r>
      <w:r w:rsidR="00E217AD" w:rsidRPr="009355FB">
        <w:rPr>
          <w:rFonts w:ascii="Arial" w:eastAsia="Courier New" w:hAnsi="Arial" w:cs="Arial"/>
        </w:rPr>
        <w:t>(подпись</w:t>
      </w:r>
      <w:r w:rsidR="009355FB">
        <w:rPr>
          <w:rFonts w:ascii="Arial" w:eastAsia="Courier New" w:hAnsi="Arial" w:cs="Arial"/>
        </w:rPr>
        <w:t xml:space="preserve"> </w:t>
      </w:r>
      <w:r w:rsidR="00E217AD" w:rsidRPr="009355FB">
        <w:rPr>
          <w:rFonts w:ascii="Arial" w:eastAsia="Courier New" w:hAnsi="Arial" w:cs="Arial"/>
        </w:rPr>
        <w:t>и</w:t>
      </w:r>
      <w:r w:rsidR="009355FB">
        <w:rPr>
          <w:rFonts w:ascii="Arial" w:eastAsia="Courier New" w:hAnsi="Arial" w:cs="Arial"/>
        </w:rPr>
        <w:t xml:space="preserve"> </w:t>
      </w:r>
      <w:r w:rsidR="00E217AD" w:rsidRPr="009355FB">
        <w:rPr>
          <w:rFonts w:ascii="Arial" w:eastAsia="Courier New" w:hAnsi="Arial" w:cs="Arial"/>
        </w:rPr>
        <w:t>расшифровка</w:t>
      </w:r>
      <w:r w:rsidR="009355FB">
        <w:rPr>
          <w:rFonts w:ascii="Arial" w:eastAsia="Courier New" w:hAnsi="Arial" w:cs="Arial"/>
        </w:rPr>
        <w:t xml:space="preserve"> </w:t>
      </w:r>
      <w:r w:rsidR="00E217AD" w:rsidRPr="009355FB">
        <w:rPr>
          <w:rFonts w:ascii="Arial" w:eastAsia="Courier New" w:hAnsi="Arial" w:cs="Arial"/>
        </w:rPr>
        <w:t>по</w:t>
      </w:r>
      <w:r w:rsidR="00DD5DA6" w:rsidRPr="009355FB">
        <w:rPr>
          <w:rFonts w:ascii="Arial" w:eastAsia="Courier New" w:hAnsi="Arial" w:cs="Arial"/>
        </w:rPr>
        <w:t>дписи</w:t>
      </w:r>
      <w:r w:rsidR="009355FB">
        <w:rPr>
          <w:rFonts w:ascii="Arial" w:eastAsia="Courier New" w:hAnsi="Arial" w:cs="Arial"/>
        </w:rPr>
        <w:t xml:space="preserve"> </w:t>
      </w:r>
      <w:r w:rsidR="00DD5DA6" w:rsidRPr="009355FB">
        <w:rPr>
          <w:rFonts w:ascii="Arial" w:eastAsia="Courier New" w:hAnsi="Arial" w:cs="Arial"/>
        </w:rPr>
        <w:t>субъекта</w:t>
      </w:r>
      <w:r w:rsidR="009355FB">
        <w:rPr>
          <w:rFonts w:ascii="Arial" w:eastAsia="Courier New" w:hAnsi="Arial" w:cs="Arial"/>
        </w:rPr>
        <w:t xml:space="preserve"> </w:t>
      </w:r>
      <w:r w:rsidR="00DD5DA6" w:rsidRPr="009355FB">
        <w:rPr>
          <w:rFonts w:ascii="Arial" w:eastAsia="Courier New" w:hAnsi="Arial" w:cs="Arial"/>
        </w:rPr>
        <w:t>персональных</w:t>
      </w:r>
      <w:r w:rsidR="009355FB">
        <w:rPr>
          <w:rFonts w:ascii="Arial" w:eastAsia="Courier New" w:hAnsi="Arial" w:cs="Arial"/>
        </w:rPr>
        <w:t xml:space="preserve"> </w:t>
      </w:r>
      <w:r w:rsidR="00DD5DA6" w:rsidRPr="009355FB">
        <w:rPr>
          <w:rFonts w:ascii="Arial" w:eastAsia="Courier New" w:hAnsi="Arial" w:cs="Arial"/>
        </w:rPr>
        <w:t>данных)</w:t>
      </w:r>
    </w:p>
    <w:p w:rsidR="000E74A9" w:rsidRPr="009355FB" w:rsidRDefault="000E74A9" w:rsidP="009355FB">
      <w:pPr>
        <w:pStyle w:val="Standard"/>
        <w:ind w:firstLine="709"/>
        <w:jc w:val="both"/>
        <w:rPr>
          <w:rFonts w:ascii="Arial" w:hAnsi="Arial" w:cs="Arial"/>
        </w:rPr>
      </w:pPr>
    </w:p>
    <w:p w:rsidR="00BE6EF3" w:rsidRPr="009355FB" w:rsidRDefault="00813A18" w:rsidP="009355FB">
      <w:pPr>
        <w:autoSpaceDE w:val="0"/>
        <w:autoSpaceDN w:val="0"/>
        <w:adjustRightInd w:val="0"/>
        <w:ind w:firstLine="709"/>
        <w:jc w:val="center"/>
        <w:rPr>
          <w:rFonts w:ascii="Arial" w:hAnsi="Arial" w:cs="Arial"/>
          <w:b/>
          <w:lang w:eastAsia="ru-RU"/>
        </w:rPr>
      </w:pPr>
      <w:r w:rsidRPr="009355FB">
        <w:rPr>
          <w:rFonts w:ascii="Arial" w:hAnsi="Arial" w:cs="Arial"/>
          <w:lang w:eastAsia="ru-RU"/>
        </w:rPr>
        <w:t>_______________________</w:t>
      </w:r>
      <w:bookmarkStart w:id="44" w:name="_GoBack"/>
      <w:bookmarkEnd w:id="44"/>
      <w:r w:rsidRPr="009355FB">
        <w:rPr>
          <w:rFonts w:ascii="Arial" w:hAnsi="Arial" w:cs="Arial"/>
          <w:b/>
          <w:lang w:eastAsia="ru-RU"/>
        </w:rPr>
        <w:br w:type="page"/>
      </w:r>
    </w:p>
    <w:p w:rsidR="00EA3514" w:rsidRPr="009355FB" w:rsidRDefault="00EA3514" w:rsidP="00EA3514">
      <w:pPr>
        <w:pStyle w:val="aff0"/>
        <w:ind w:firstLine="709"/>
        <w:jc w:val="right"/>
        <w:rPr>
          <w:rFonts w:ascii="Arial" w:eastAsia="Calibri" w:hAnsi="Arial" w:cs="Arial"/>
          <w:lang w:eastAsia="en-US"/>
        </w:rPr>
      </w:pPr>
      <w:r w:rsidRPr="009355FB">
        <w:rPr>
          <w:rFonts w:ascii="Arial" w:eastAsia="Calibri" w:hAnsi="Arial" w:cs="Arial"/>
          <w:lang w:eastAsia="en-US"/>
        </w:rPr>
        <w:lastRenderedPageBreak/>
        <w:t>Приложение</w:t>
      </w:r>
      <w:r>
        <w:rPr>
          <w:rFonts w:ascii="Arial" w:eastAsia="Calibri" w:hAnsi="Arial" w:cs="Arial"/>
          <w:lang w:eastAsia="en-US"/>
        </w:rPr>
        <w:t xml:space="preserve"> </w:t>
      </w:r>
      <w:r w:rsidRPr="009355FB">
        <w:rPr>
          <w:rFonts w:ascii="Arial" w:eastAsia="Calibri" w:hAnsi="Arial" w:cs="Arial"/>
          <w:lang w:eastAsia="en-US"/>
        </w:rPr>
        <w:t>№</w:t>
      </w:r>
      <w:r>
        <w:rPr>
          <w:rFonts w:ascii="Arial" w:eastAsia="Calibri" w:hAnsi="Arial" w:cs="Arial"/>
          <w:lang w:eastAsia="en-US"/>
        </w:rPr>
        <w:t xml:space="preserve"> </w:t>
      </w:r>
      <w:r w:rsidRPr="009355FB">
        <w:rPr>
          <w:rFonts w:ascii="Arial" w:eastAsia="Calibri" w:hAnsi="Arial" w:cs="Arial"/>
          <w:lang w:eastAsia="en-US"/>
        </w:rPr>
        <w:t>2</w:t>
      </w:r>
    </w:p>
    <w:p w:rsidR="00EA3514" w:rsidRPr="009355FB" w:rsidRDefault="00EA3514" w:rsidP="00EA3514">
      <w:pPr>
        <w:pStyle w:val="aff0"/>
        <w:ind w:firstLine="709"/>
        <w:jc w:val="right"/>
        <w:rPr>
          <w:rFonts w:ascii="Arial" w:eastAsia="Calibri" w:hAnsi="Arial" w:cs="Arial"/>
          <w:lang w:eastAsia="en-US"/>
        </w:rPr>
      </w:pPr>
      <w:r w:rsidRPr="009355FB">
        <w:rPr>
          <w:rFonts w:ascii="Arial" w:eastAsia="Calibri" w:hAnsi="Arial" w:cs="Arial"/>
          <w:lang w:eastAsia="en-US"/>
        </w:rPr>
        <w:t>к</w:t>
      </w:r>
      <w:r>
        <w:rPr>
          <w:rFonts w:ascii="Arial" w:eastAsia="Calibri" w:hAnsi="Arial" w:cs="Arial"/>
          <w:lang w:eastAsia="en-US"/>
        </w:rPr>
        <w:t xml:space="preserve"> </w:t>
      </w:r>
      <w:r w:rsidRPr="009355FB">
        <w:rPr>
          <w:rFonts w:ascii="Arial" w:eastAsia="Calibri" w:hAnsi="Arial" w:cs="Arial"/>
          <w:lang w:eastAsia="en-US"/>
        </w:rPr>
        <w:t>административному</w:t>
      </w:r>
      <w:r>
        <w:rPr>
          <w:rFonts w:ascii="Arial" w:eastAsia="Calibri" w:hAnsi="Arial" w:cs="Arial"/>
          <w:lang w:eastAsia="en-US"/>
        </w:rPr>
        <w:t xml:space="preserve"> </w:t>
      </w:r>
      <w:r w:rsidRPr="009355FB">
        <w:rPr>
          <w:rFonts w:ascii="Arial" w:eastAsia="Calibri" w:hAnsi="Arial" w:cs="Arial"/>
          <w:lang w:eastAsia="en-US"/>
        </w:rPr>
        <w:t>регламенту</w:t>
      </w:r>
    </w:p>
    <w:p w:rsidR="00EA3514" w:rsidRDefault="00EA3514" w:rsidP="00EA3514">
      <w:pPr>
        <w:pStyle w:val="aff0"/>
        <w:ind w:firstLine="709"/>
        <w:jc w:val="right"/>
        <w:rPr>
          <w:rFonts w:ascii="Arial" w:eastAsia="Calibri" w:hAnsi="Arial" w:cs="Arial"/>
          <w:lang w:eastAsia="en-US"/>
        </w:rPr>
      </w:pPr>
      <w:r w:rsidRPr="009355FB">
        <w:rPr>
          <w:rFonts w:ascii="Arial" w:eastAsia="Calibri" w:hAnsi="Arial" w:cs="Arial"/>
          <w:lang w:eastAsia="en-US"/>
        </w:rPr>
        <w:t>предоставления</w:t>
      </w:r>
      <w:r>
        <w:rPr>
          <w:rFonts w:ascii="Arial" w:eastAsia="Calibri" w:hAnsi="Arial" w:cs="Arial"/>
          <w:lang w:eastAsia="en-US"/>
        </w:rPr>
        <w:t xml:space="preserve"> </w:t>
      </w:r>
      <w:r w:rsidRPr="009355FB">
        <w:rPr>
          <w:rFonts w:ascii="Arial" w:eastAsia="Calibri" w:hAnsi="Arial" w:cs="Arial"/>
          <w:lang w:eastAsia="en-US"/>
        </w:rPr>
        <w:t>муниципальной</w:t>
      </w:r>
      <w:r>
        <w:rPr>
          <w:rFonts w:ascii="Arial" w:eastAsia="Calibri" w:hAnsi="Arial" w:cs="Arial"/>
          <w:lang w:eastAsia="en-US"/>
        </w:rPr>
        <w:t xml:space="preserve"> </w:t>
      </w:r>
      <w:r w:rsidRPr="009355FB">
        <w:rPr>
          <w:rFonts w:ascii="Arial" w:eastAsia="Calibri" w:hAnsi="Arial" w:cs="Arial"/>
          <w:lang w:eastAsia="en-US"/>
        </w:rPr>
        <w:t>услуги</w:t>
      </w:r>
    </w:p>
    <w:p w:rsidR="00EA3514" w:rsidRDefault="00EA3514" w:rsidP="00EA3514">
      <w:pPr>
        <w:pStyle w:val="aff0"/>
        <w:ind w:firstLine="709"/>
        <w:jc w:val="right"/>
        <w:rPr>
          <w:rStyle w:val="afff1"/>
          <w:rFonts w:ascii="Arial" w:hAnsi="Arial" w:cs="Arial"/>
          <w:b w:val="0"/>
        </w:rPr>
      </w:pPr>
      <w:r w:rsidRPr="009355FB">
        <w:rPr>
          <w:rFonts w:ascii="Arial" w:eastAsia="Calibri" w:hAnsi="Arial" w:cs="Arial"/>
          <w:lang w:eastAsia="en-US"/>
        </w:rPr>
        <w:t>«</w:t>
      </w:r>
      <w:r w:rsidRPr="009355FB">
        <w:rPr>
          <w:rStyle w:val="afff1"/>
          <w:rFonts w:ascii="Arial" w:hAnsi="Arial" w:cs="Arial"/>
          <w:b w:val="0"/>
        </w:rPr>
        <w:t>Предоставление</w:t>
      </w:r>
      <w:r>
        <w:rPr>
          <w:rStyle w:val="afff1"/>
          <w:rFonts w:ascii="Arial" w:hAnsi="Arial" w:cs="Arial"/>
          <w:b w:val="0"/>
        </w:rPr>
        <w:t xml:space="preserve"> </w:t>
      </w:r>
      <w:r w:rsidRPr="009355FB">
        <w:rPr>
          <w:rStyle w:val="afff1"/>
          <w:rFonts w:ascii="Arial" w:hAnsi="Arial" w:cs="Arial"/>
          <w:b w:val="0"/>
        </w:rPr>
        <w:t>муниципального</w:t>
      </w:r>
      <w:r>
        <w:rPr>
          <w:rStyle w:val="afff1"/>
          <w:rFonts w:ascii="Arial" w:hAnsi="Arial" w:cs="Arial"/>
          <w:b w:val="0"/>
        </w:rPr>
        <w:t xml:space="preserve"> </w:t>
      </w:r>
      <w:r w:rsidRPr="009355FB">
        <w:rPr>
          <w:rStyle w:val="afff1"/>
          <w:rFonts w:ascii="Arial" w:hAnsi="Arial" w:cs="Arial"/>
          <w:b w:val="0"/>
        </w:rPr>
        <w:t>имущества</w:t>
      </w:r>
      <w:r>
        <w:rPr>
          <w:rStyle w:val="afff1"/>
          <w:rFonts w:ascii="Arial" w:hAnsi="Arial" w:cs="Arial"/>
          <w:b w:val="0"/>
        </w:rPr>
        <w:t xml:space="preserve"> </w:t>
      </w:r>
      <w:r w:rsidRPr="009355FB">
        <w:rPr>
          <w:rStyle w:val="afff1"/>
          <w:rFonts w:ascii="Arial" w:hAnsi="Arial" w:cs="Arial"/>
          <w:b w:val="0"/>
        </w:rPr>
        <w:t>в</w:t>
      </w:r>
      <w:r>
        <w:rPr>
          <w:rStyle w:val="afff1"/>
          <w:rFonts w:ascii="Arial" w:hAnsi="Arial" w:cs="Arial"/>
          <w:b w:val="0"/>
        </w:rPr>
        <w:t xml:space="preserve"> </w:t>
      </w:r>
      <w:r w:rsidRPr="009355FB">
        <w:rPr>
          <w:rStyle w:val="afff1"/>
          <w:rFonts w:ascii="Arial" w:hAnsi="Arial" w:cs="Arial"/>
          <w:b w:val="0"/>
        </w:rPr>
        <w:t>аренду</w:t>
      </w:r>
    </w:p>
    <w:p w:rsidR="00EA3514" w:rsidRPr="009355FB" w:rsidRDefault="00EA3514" w:rsidP="00EA3514">
      <w:pPr>
        <w:pStyle w:val="aff0"/>
        <w:ind w:firstLine="709"/>
        <w:jc w:val="right"/>
        <w:rPr>
          <w:rFonts w:ascii="Arial" w:eastAsia="Calibri" w:hAnsi="Arial" w:cs="Arial"/>
          <w:lang w:eastAsia="en-US"/>
        </w:rPr>
      </w:pPr>
      <w:r>
        <w:rPr>
          <w:rStyle w:val="afff1"/>
          <w:rFonts w:ascii="Arial" w:hAnsi="Arial" w:cs="Arial"/>
          <w:b w:val="0"/>
        </w:rPr>
        <w:t xml:space="preserve"> </w:t>
      </w:r>
      <w:r w:rsidRPr="009355FB">
        <w:rPr>
          <w:rStyle w:val="afff1"/>
          <w:rFonts w:ascii="Arial" w:hAnsi="Arial" w:cs="Arial"/>
          <w:b w:val="0"/>
        </w:rPr>
        <w:t>или</w:t>
      </w:r>
      <w:r>
        <w:rPr>
          <w:rStyle w:val="afff1"/>
          <w:rFonts w:ascii="Arial" w:hAnsi="Arial" w:cs="Arial"/>
          <w:b w:val="0"/>
        </w:rPr>
        <w:t xml:space="preserve"> </w:t>
      </w:r>
      <w:r w:rsidRPr="009355FB">
        <w:rPr>
          <w:rStyle w:val="afff1"/>
          <w:rFonts w:ascii="Arial" w:hAnsi="Arial" w:cs="Arial"/>
          <w:b w:val="0"/>
        </w:rPr>
        <w:t>безвозмездное</w:t>
      </w:r>
      <w:r>
        <w:rPr>
          <w:rStyle w:val="afff1"/>
          <w:rFonts w:ascii="Arial" w:hAnsi="Arial" w:cs="Arial"/>
          <w:b w:val="0"/>
        </w:rPr>
        <w:t xml:space="preserve"> </w:t>
      </w:r>
      <w:r w:rsidRPr="009355FB">
        <w:rPr>
          <w:rStyle w:val="afff1"/>
          <w:rFonts w:ascii="Arial" w:hAnsi="Arial" w:cs="Arial"/>
          <w:b w:val="0"/>
        </w:rPr>
        <w:t>пользование</w:t>
      </w:r>
      <w:r w:rsidRPr="009355FB">
        <w:rPr>
          <w:rFonts w:ascii="Arial" w:eastAsia="Calibri" w:hAnsi="Arial" w:cs="Arial"/>
          <w:lang w:eastAsia="en-US"/>
        </w:rPr>
        <w:t>»</w:t>
      </w:r>
    </w:p>
    <w:p w:rsidR="00EA3514" w:rsidRPr="009355FB" w:rsidRDefault="00EA3514" w:rsidP="00EA3514">
      <w:pPr>
        <w:pStyle w:val="aff0"/>
        <w:tabs>
          <w:tab w:val="left" w:pos="4077"/>
        </w:tabs>
        <w:ind w:firstLine="709"/>
        <w:jc w:val="right"/>
        <w:rPr>
          <w:rFonts w:ascii="Arial" w:eastAsia="Calibri" w:hAnsi="Arial" w:cs="Arial"/>
          <w:lang w:eastAsia="en-US"/>
        </w:rPr>
      </w:pPr>
    </w:p>
    <w:p w:rsidR="00BE6EF3" w:rsidRPr="009355FB" w:rsidRDefault="00BE6EF3" w:rsidP="009355FB">
      <w:pPr>
        <w:autoSpaceDE w:val="0"/>
        <w:autoSpaceDN w:val="0"/>
        <w:adjustRightInd w:val="0"/>
        <w:ind w:firstLine="709"/>
        <w:jc w:val="center"/>
        <w:rPr>
          <w:rFonts w:ascii="Arial" w:hAnsi="Arial" w:cs="Arial"/>
          <w:b/>
          <w:lang w:eastAsia="ru-RU"/>
        </w:rPr>
      </w:pPr>
    </w:p>
    <w:p w:rsidR="00BE6EF3" w:rsidRPr="009355FB" w:rsidRDefault="00BE6EF3" w:rsidP="009355FB">
      <w:pPr>
        <w:pStyle w:val="ConsPlusNonformat0"/>
        <w:ind w:firstLine="709"/>
        <w:jc w:val="right"/>
        <w:rPr>
          <w:rFonts w:ascii="Arial" w:hAnsi="Arial" w:cs="Arial"/>
          <w:sz w:val="24"/>
          <w:szCs w:val="24"/>
        </w:rPr>
      </w:pPr>
      <w:r w:rsidRPr="009355FB">
        <w:rPr>
          <w:rFonts w:ascii="Arial" w:hAnsi="Arial" w:cs="Arial"/>
          <w:sz w:val="24"/>
          <w:szCs w:val="24"/>
        </w:rPr>
        <w:t>Главе</w:t>
      </w:r>
      <w:r w:rsidR="009355FB">
        <w:rPr>
          <w:rFonts w:ascii="Arial" w:hAnsi="Arial" w:cs="Arial"/>
          <w:sz w:val="24"/>
          <w:szCs w:val="24"/>
        </w:rPr>
        <w:t xml:space="preserve"> </w:t>
      </w:r>
      <w:r w:rsidRPr="009355FB">
        <w:rPr>
          <w:rFonts w:ascii="Arial" w:hAnsi="Arial" w:cs="Arial"/>
          <w:sz w:val="24"/>
          <w:szCs w:val="24"/>
        </w:rPr>
        <w:t>администрации</w:t>
      </w:r>
      <w:r w:rsidR="009355FB">
        <w:rPr>
          <w:rFonts w:ascii="Arial" w:hAnsi="Arial" w:cs="Arial"/>
          <w:sz w:val="24"/>
          <w:szCs w:val="24"/>
        </w:rPr>
        <w:t xml:space="preserve"> </w:t>
      </w:r>
      <w:r w:rsidRPr="009355FB">
        <w:rPr>
          <w:rFonts w:ascii="Arial" w:hAnsi="Arial" w:cs="Arial"/>
          <w:sz w:val="24"/>
          <w:szCs w:val="24"/>
        </w:rPr>
        <w:t>муниципального</w:t>
      </w:r>
    </w:p>
    <w:p w:rsidR="00BE6EF3" w:rsidRPr="009355FB" w:rsidRDefault="00EA3514" w:rsidP="009355FB">
      <w:pPr>
        <w:pStyle w:val="ConsPlusNonformat0"/>
        <w:ind w:firstLine="709"/>
        <w:jc w:val="right"/>
        <w:rPr>
          <w:rFonts w:ascii="Arial" w:hAnsi="Arial" w:cs="Arial"/>
          <w:sz w:val="24"/>
          <w:szCs w:val="24"/>
        </w:rPr>
      </w:pPr>
      <w:r>
        <w:rPr>
          <w:rFonts w:ascii="Arial" w:hAnsi="Arial" w:cs="Arial"/>
          <w:sz w:val="24"/>
          <w:szCs w:val="24"/>
        </w:rPr>
        <w:t xml:space="preserve"> </w:t>
      </w:r>
      <w:r w:rsidR="00BE6EF3" w:rsidRPr="009355FB">
        <w:rPr>
          <w:rFonts w:ascii="Arial" w:hAnsi="Arial" w:cs="Arial"/>
          <w:sz w:val="24"/>
          <w:szCs w:val="24"/>
        </w:rPr>
        <w:t>образования</w:t>
      </w:r>
      <w:r w:rsidR="009355FB">
        <w:rPr>
          <w:rFonts w:ascii="Arial" w:hAnsi="Arial" w:cs="Arial"/>
          <w:sz w:val="24"/>
          <w:szCs w:val="24"/>
        </w:rPr>
        <w:t xml:space="preserve"> </w:t>
      </w:r>
      <w:r w:rsidR="00BE6EF3" w:rsidRPr="009355FB">
        <w:rPr>
          <w:rFonts w:ascii="Arial" w:hAnsi="Arial" w:cs="Arial"/>
          <w:sz w:val="24"/>
          <w:szCs w:val="24"/>
        </w:rPr>
        <w:t>Кимовский</w:t>
      </w:r>
      <w:r w:rsidR="009355FB">
        <w:rPr>
          <w:rFonts w:ascii="Arial" w:hAnsi="Arial" w:cs="Arial"/>
          <w:sz w:val="24"/>
          <w:szCs w:val="24"/>
        </w:rPr>
        <w:t xml:space="preserve"> </w:t>
      </w:r>
      <w:r w:rsidR="00BE6EF3" w:rsidRPr="009355FB">
        <w:rPr>
          <w:rFonts w:ascii="Arial" w:hAnsi="Arial" w:cs="Arial"/>
          <w:sz w:val="24"/>
          <w:szCs w:val="24"/>
        </w:rPr>
        <w:t>район</w:t>
      </w:r>
    </w:p>
    <w:p w:rsidR="00BE6EF3" w:rsidRPr="009355FB" w:rsidRDefault="00EA3514" w:rsidP="009355FB">
      <w:pPr>
        <w:pStyle w:val="ConsPlusNonformat0"/>
        <w:ind w:firstLine="709"/>
        <w:jc w:val="right"/>
        <w:rPr>
          <w:rFonts w:ascii="Arial" w:hAnsi="Arial" w:cs="Arial"/>
          <w:sz w:val="24"/>
          <w:szCs w:val="24"/>
        </w:rPr>
      </w:pPr>
      <w:r>
        <w:rPr>
          <w:rFonts w:ascii="Arial" w:hAnsi="Arial" w:cs="Arial"/>
          <w:sz w:val="24"/>
          <w:szCs w:val="24"/>
        </w:rPr>
        <w:t xml:space="preserve"> </w:t>
      </w:r>
      <w:r w:rsidR="00BE6EF3" w:rsidRPr="009355FB">
        <w:rPr>
          <w:rFonts w:ascii="Arial" w:hAnsi="Arial" w:cs="Arial"/>
          <w:sz w:val="24"/>
          <w:szCs w:val="24"/>
        </w:rPr>
        <w:t>_____________________________________</w:t>
      </w:r>
    </w:p>
    <w:p w:rsidR="00BE6EF3" w:rsidRPr="009355FB" w:rsidRDefault="00EA3514" w:rsidP="009355FB">
      <w:pPr>
        <w:pStyle w:val="ConsPlusNonformat0"/>
        <w:ind w:firstLine="709"/>
        <w:jc w:val="right"/>
        <w:rPr>
          <w:rFonts w:ascii="Arial" w:hAnsi="Arial" w:cs="Arial"/>
          <w:sz w:val="24"/>
          <w:szCs w:val="24"/>
        </w:rPr>
      </w:pPr>
      <w:r>
        <w:rPr>
          <w:rFonts w:ascii="Arial" w:hAnsi="Arial" w:cs="Arial"/>
          <w:sz w:val="24"/>
          <w:szCs w:val="24"/>
        </w:rPr>
        <w:t xml:space="preserve"> </w:t>
      </w:r>
      <w:r w:rsidR="00BE6EF3" w:rsidRPr="009355FB">
        <w:rPr>
          <w:rFonts w:ascii="Arial" w:hAnsi="Arial" w:cs="Arial"/>
          <w:sz w:val="24"/>
          <w:szCs w:val="24"/>
        </w:rPr>
        <w:t>_____________________________________</w:t>
      </w:r>
    </w:p>
    <w:p w:rsidR="00BE6EF3" w:rsidRPr="009355FB" w:rsidRDefault="00BE6EF3" w:rsidP="009355FB">
      <w:pPr>
        <w:pStyle w:val="ConsPlusNonformat0"/>
        <w:ind w:firstLine="709"/>
        <w:jc w:val="right"/>
        <w:rPr>
          <w:rFonts w:ascii="Arial" w:hAnsi="Arial" w:cs="Arial"/>
          <w:color w:val="000000"/>
          <w:sz w:val="24"/>
          <w:szCs w:val="24"/>
        </w:rPr>
      </w:pPr>
    </w:p>
    <w:p w:rsidR="00BE6EF3" w:rsidRPr="009355FB" w:rsidRDefault="00EA3514" w:rsidP="009355FB">
      <w:pPr>
        <w:pStyle w:val="ConsPlusNonformat0"/>
        <w:ind w:firstLine="709"/>
        <w:rPr>
          <w:rFonts w:ascii="Arial" w:eastAsia="Courier New" w:hAnsi="Arial" w:cs="Arial"/>
          <w:color w:val="000000"/>
          <w:sz w:val="24"/>
          <w:szCs w:val="24"/>
        </w:rPr>
      </w:pPr>
      <w:bookmarkStart w:id="45" w:name="Par4194"/>
      <w:bookmarkEnd w:id="45"/>
      <w:r>
        <w:rPr>
          <w:rFonts w:ascii="Arial" w:eastAsia="Courier New" w:hAnsi="Arial" w:cs="Arial"/>
          <w:color w:val="000000"/>
          <w:sz w:val="24"/>
          <w:szCs w:val="24"/>
        </w:rPr>
        <w:t xml:space="preserve"> </w:t>
      </w:r>
    </w:p>
    <w:p w:rsidR="00BE6EF3" w:rsidRPr="009355FB" w:rsidRDefault="00BE6EF3" w:rsidP="009355FB">
      <w:pPr>
        <w:pStyle w:val="ConsPlusNonformat0"/>
        <w:ind w:firstLine="709"/>
        <w:jc w:val="center"/>
        <w:rPr>
          <w:rFonts w:ascii="Arial" w:hAnsi="Arial" w:cs="Arial"/>
          <w:b/>
          <w:sz w:val="24"/>
          <w:szCs w:val="24"/>
        </w:rPr>
      </w:pPr>
      <w:r w:rsidRPr="009355FB">
        <w:rPr>
          <w:rFonts w:ascii="Arial" w:hAnsi="Arial" w:cs="Arial"/>
          <w:b/>
          <w:sz w:val="24"/>
          <w:szCs w:val="24"/>
        </w:rPr>
        <w:t>ЗАЯВЛЕНИЕ</w:t>
      </w:r>
    </w:p>
    <w:p w:rsidR="00BE6EF3" w:rsidRPr="009355FB" w:rsidRDefault="00BE6EF3" w:rsidP="009355FB">
      <w:pPr>
        <w:pStyle w:val="ConsPlusNonformat0"/>
        <w:ind w:firstLine="709"/>
        <w:jc w:val="center"/>
        <w:rPr>
          <w:rFonts w:ascii="Arial" w:hAnsi="Arial" w:cs="Arial"/>
          <w:b/>
          <w:sz w:val="24"/>
          <w:szCs w:val="24"/>
        </w:rPr>
      </w:pPr>
      <w:r w:rsidRPr="009355FB">
        <w:rPr>
          <w:rFonts w:ascii="Arial" w:hAnsi="Arial" w:cs="Arial"/>
          <w:b/>
          <w:sz w:val="24"/>
          <w:szCs w:val="24"/>
        </w:rPr>
        <w:t>на</w:t>
      </w:r>
      <w:r w:rsidR="009355FB">
        <w:rPr>
          <w:rFonts w:ascii="Arial" w:hAnsi="Arial" w:cs="Arial"/>
          <w:b/>
          <w:sz w:val="24"/>
          <w:szCs w:val="24"/>
        </w:rPr>
        <w:t xml:space="preserve"> </w:t>
      </w:r>
      <w:r w:rsidRPr="009355FB">
        <w:rPr>
          <w:rFonts w:ascii="Arial" w:hAnsi="Arial" w:cs="Arial"/>
          <w:b/>
          <w:sz w:val="24"/>
          <w:szCs w:val="24"/>
        </w:rPr>
        <w:t>заключение</w:t>
      </w:r>
      <w:r w:rsidR="009355FB">
        <w:rPr>
          <w:rFonts w:ascii="Arial" w:hAnsi="Arial" w:cs="Arial"/>
          <w:b/>
          <w:sz w:val="24"/>
          <w:szCs w:val="24"/>
        </w:rPr>
        <w:t xml:space="preserve"> </w:t>
      </w:r>
      <w:r w:rsidRPr="009355FB">
        <w:rPr>
          <w:rFonts w:ascii="Arial" w:hAnsi="Arial" w:cs="Arial"/>
          <w:b/>
          <w:sz w:val="24"/>
          <w:szCs w:val="24"/>
        </w:rPr>
        <w:t>договора</w:t>
      </w:r>
      <w:r w:rsidR="009355FB">
        <w:rPr>
          <w:rFonts w:ascii="Arial" w:hAnsi="Arial" w:cs="Arial"/>
          <w:b/>
          <w:sz w:val="24"/>
          <w:szCs w:val="24"/>
        </w:rPr>
        <w:t xml:space="preserve"> </w:t>
      </w:r>
      <w:r w:rsidRPr="009355FB">
        <w:rPr>
          <w:rFonts w:ascii="Arial" w:hAnsi="Arial" w:cs="Arial"/>
          <w:b/>
          <w:sz w:val="24"/>
          <w:szCs w:val="24"/>
        </w:rPr>
        <w:t>безвозмездного</w:t>
      </w:r>
      <w:r w:rsidR="009355FB">
        <w:rPr>
          <w:rFonts w:ascii="Arial" w:hAnsi="Arial" w:cs="Arial"/>
          <w:b/>
          <w:sz w:val="24"/>
          <w:szCs w:val="24"/>
        </w:rPr>
        <w:t xml:space="preserve"> </w:t>
      </w:r>
      <w:r w:rsidRPr="009355FB">
        <w:rPr>
          <w:rFonts w:ascii="Arial" w:hAnsi="Arial" w:cs="Arial"/>
          <w:b/>
          <w:sz w:val="24"/>
          <w:szCs w:val="24"/>
        </w:rPr>
        <w:t>пользования</w:t>
      </w:r>
    </w:p>
    <w:p w:rsidR="00BE6EF3" w:rsidRPr="009355FB" w:rsidRDefault="00BE6EF3" w:rsidP="009355FB">
      <w:pPr>
        <w:pStyle w:val="ConsPlusNonformat0"/>
        <w:ind w:firstLine="709"/>
        <w:jc w:val="center"/>
        <w:rPr>
          <w:rFonts w:ascii="Arial" w:hAnsi="Arial" w:cs="Arial"/>
          <w:b/>
          <w:sz w:val="24"/>
          <w:szCs w:val="24"/>
        </w:rPr>
      </w:pPr>
      <w:r w:rsidRPr="009355FB">
        <w:rPr>
          <w:rFonts w:ascii="Arial" w:hAnsi="Arial" w:cs="Arial"/>
          <w:b/>
          <w:sz w:val="24"/>
          <w:szCs w:val="24"/>
        </w:rPr>
        <w:t>имуществом</w:t>
      </w:r>
      <w:r w:rsidR="009355FB">
        <w:rPr>
          <w:rFonts w:ascii="Arial" w:hAnsi="Arial" w:cs="Arial"/>
          <w:b/>
          <w:sz w:val="24"/>
          <w:szCs w:val="24"/>
        </w:rPr>
        <w:t xml:space="preserve"> </w:t>
      </w:r>
      <w:r w:rsidRPr="009355FB">
        <w:rPr>
          <w:rFonts w:ascii="Arial" w:hAnsi="Arial" w:cs="Arial"/>
          <w:b/>
          <w:sz w:val="24"/>
          <w:szCs w:val="24"/>
        </w:rPr>
        <w:t>муниципального</w:t>
      </w:r>
      <w:r w:rsidR="009355FB">
        <w:rPr>
          <w:rFonts w:ascii="Arial" w:hAnsi="Arial" w:cs="Arial"/>
          <w:b/>
          <w:sz w:val="24"/>
          <w:szCs w:val="24"/>
        </w:rPr>
        <w:t xml:space="preserve"> </w:t>
      </w:r>
      <w:r w:rsidRPr="009355FB">
        <w:rPr>
          <w:rFonts w:ascii="Arial" w:hAnsi="Arial" w:cs="Arial"/>
          <w:b/>
          <w:sz w:val="24"/>
          <w:szCs w:val="24"/>
        </w:rPr>
        <w:t>образования</w:t>
      </w:r>
      <w:r w:rsidR="009355FB">
        <w:rPr>
          <w:rFonts w:ascii="Arial" w:hAnsi="Arial" w:cs="Arial"/>
          <w:b/>
          <w:sz w:val="24"/>
          <w:szCs w:val="24"/>
        </w:rPr>
        <w:t xml:space="preserve"> </w:t>
      </w:r>
      <w:r w:rsidRPr="009355FB">
        <w:rPr>
          <w:rFonts w:ascii="Arial" w:hAnsi="Arial" w:cs="Arial"/>
          <w:b/>
          <w:sz w:val="24"/>
          <w:szCs w:val="24"/>
        </w:rPr>
        <w:t>Кимовский</w:t>
      </w:r>
      <w:r w:rsidR="009355FB">
        <w:rPr>
          <w:rFonts w:ascii="Arial" w:hAnsi="Arial" w:cs="Arial"/>
          <w:b/>
          <w:sz w:val="24"/>
          <w:szCs w:val="24"/>
        </w:rPr>
        <w:t xml:space="preserve"> </w:t>
      </w:r>
      <w:r w:rsidRPr="009355FB">
        <w:rPr>
          <w:rFonts w:ascii="Arial" w:hAnsi="Arial" w:cs="Arial"/>
          <w:b/>
          <w:sz w:val="24"/>
          <w:szCs w:val="24"/>
        </w:rPr>
        <w:t>район</w:t>
      </w:r>
    </w:p>
    <w:p w:rsidR="00BE6EF3" w:rsidRPr="009355FB" w:rsidRDefault="00BE6EF3" w:rsidP="009355FB">
      <w:pPr>
        <w:pStyle w:val="ConsPlusNonformat0"/>
        <w:ind w:firstLine="709"/>
        <w:jc w:val="center"/>
        <w:rPr>
          <w:rFonts w:ascii="Arial" w:hAnsi="Arial" w:cs="Arial"/>
          <w:b/>
          <w:sz w:val="24"/>
          <w:szCs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92"/>
        <w:gridCol w:w="943"/>
        <w:gridCol w:w="672"/>
        <w:gridCol w:w="985"/>
        <w:gridCol w:w="1211"/>
        <w:gridCol w:w="767"/>
        <w:gridCol w:w="1140"/>
        <w:gridCol w:w="645"/>
        <w:gridCol w:w="1141"/>
        <w:gridCol w:w="868"/>
      </w:tblGrid>
      <w:tr w:rsidR="00BE6EF3" w:rsidRPr="009355FB" w:rsidTr="00BE6EF3">
        <w:trPr>
          <w:jc w:val="center"/>
        </w:trPr>
        <w:tc>
          <w:tcPr>
            <w:tcW w:w="9464" w:type="dxa"/>
            <w:gridSpan w:val="10"/>
          </w:tcPr>
          <w:p w:rsidR="00BE6EF3" w:rsidRPr="009355FB" w:rsidRDefault="00BE6EF3" w:rsidP="00EA3514">
            <w:pPr>
              <w:pStyle w:val="ConsPlusNonformat0"/>
              <w:rPr>
                <w:rFonts w:ascii="Arial" w:hAnsi="Arial" w:cs="Arial"/>
                <w:color w:val="000000"/>
                <w:sz w:val="24"/>
                <w:szCs w:val="24"/>
              </w:rPr>
            </w:pPr>
            <w:r w:rsidRPr="009355FB">
              <w:rPr>
                <w:rFonts w:ascii="Arial" w:hAnsi="Arial" w:cs="Arial"/>
                <w:color w:val="000000"/>
                <w:sz w:val="24"/>
                <w:szCs w:val="24"/>
              </w:rPr>
              <w:t>Наименование</w:t>
            </w:r>
            <w:r w:rsidR="009355FB">
              <w:rPr>
                <w:rFonts w:ascii="Arial" w:hAnsi="Arial" w:cs="Arial"/>
                <w:color w:val="000000"/>
                <w:sz w:val="24"/>
                <w:szCs w:val="24"/>
              </w:rPr>
              <w:t xml:space="preserve"> </w:t>
            </w:r>
            <w:r w:rsidRPr="009355FB">
              <w:rPr>
                <w:rFonts w:ascii="Arial" w:hAnsi="Arial" w:cs="Arial"/>
                <w:color w:val="000000"/>
                <w:sz w:val="24"/>
                <w:szCs w:val="24"/>
              </w:rPr>
              <w:t>организации</w:t>
            </w:r>
            <w:r w:rsidR="00EA3514">
              <w:rPr>
                <w:rFonts w:ascii="Arial" w:hAnsi="Arial" w:cs="Arial"/>
                <w:color w:val="000000"/>
                <w:sz w:val="24"/>
                <w:szCs w:val="24"/>
              </w:rPr>
              <w:t xml:space="preserve"> </w:t>
            </w:r>
            <w:r w:rsidRPr="009355FB">
              <w:rPr>
                <w:rFonts w:ascii="Arial" w:hAnsi="Arial" w:cs="Arial"/>
                <w:color w:val="000000"/>
                <w:sz w:val="24"/>
                <w:szCs w:val="24"/>
              </w:rPr>
              <w:t>_________________________________________________________________</w:t>
            </w:r>
            <w:r w:rsidR="009355FB">
              <w:rPr>
                <w:rFonts w:ascii="Arial" w:hAnsi="Arial" w:cs="Arial"/>
                <w:color w:val="000000"/>
                <w:sz w:val="24"/>
                <w:szCs w:val="24"/>
              </w:rPr>
              <w:t xml:space="preserve"> </w:t>
            </w:r>
          </w:p>
          <w:p w:rsidR="00BE6EF3" w:rsidRPr="009355FB" w:rsidRDefault="00BE6EF3" w:rsidP="00EA3514">
            <w:pPr>
              <w:pStyle w:val="ConsPlusNonformat0"/>
              <w:rPr>
                <w:rFonts w:ascii="Arial" w:hAnsi="Arial" w:cs="Arial"/>
                <w:color w:val="000000"/>
                <w:sz w:val="24"/>
                <w:szCs w:val="24"/>
              </w:rPr>
            </w:pPr>
            <w:r w:rsidRPr="009355FB">
              <w:rPr>
                <w:rFonts w:ascii="Arial" w:hAnsi="Arial" w:cs="Arial"/>
                <w:color w:val="000000"/>
                <w:sz w:val="24"/>
                <w:szCs w:val="24"/>
              </w:rPr>
              <w:t>__________________________________________________________________</w:t>
            </w:r>
          </w:p>
          <w:p w:rsidR="00BE6EF3" w:rsidRPr="009355FB" w:rsidRDefault="00BE6EF3" w:rsidP="00EA3514">
            <w:pPr>
              <w:pStyle w:val="ConsPlusNonformat0"/>
              <w:rPr>
                <w:rFonts w:ascii="Arial" w:hAnsi="Arial" w:cs="Arial"/>
                <w:sz w:val="24"/>
                <w:szCs w:val="24"/>
              </w:rPr>
            </w:pPr>
            <w:r w:rsidRPr="009355FB">
              <w:rPr>
                <w:rFonts w:ascii="Arial" w:hAnsi="Arial" w:cs="Arial"/>
                <w:sz w:val="24"/>
                <w:szCs w:val="24"/>
              </w:rPr>
              <w:t>__________________________________________________________________</w:t>
            </w:r>
          </w:p>
          <w:p w:rsidR="00BE6EF3" w:rsidRPr="009355FB" w:rsidRDefault="00BE6EF3" w:rsidP="00EA3514">
            <w:pPr>
              <w:pStyle w:val="ConsPlusNonformat0"/>
              <w:rPr>
                <w:rFonts w:ascii="Arial" w:hAnsi="Arial" w:cs="Arial"/>
                <w:sz w:val="24"/>
                <w:szCs w:val="24"/>
              </w:rPr>
            </w:pPr>
            <w:r w:rsidRPr="009355FB">
              <w:rPr>
                <w:rFonts w:ascii="Arial" w:hAnsi="Arial" w:cs="Arial"/>
                <w:sz w:val="24"/>
                <w:szCs w:val="24"/>
              </w:rPr>
              <w:t>в</w:t>
            </w:r>
            <w:r w:rsidR="009355FB">
              <w:rPr>
                <w:rFonts w:ascii="Arial" w:hAnsi="Arial" w:cs="Arial"/>
                <w:sz w:val="24"/>
                <w:szCs w:val="24"/>
              </w:rPr>
              <w:t xml:space="preserve"> </w:t>
            </w:r>
            <w:r w:rsidRPr="009355FB">
              <w:rPr>
                <w:rFonts w:ascii="Arial" w:hAnsi="Arial" w:cs="Arial"/>
                <w:sz w:val="24"/>
                <w:szCs w:val="24"/>
              </w:rPr>
              <w:t>лице</w:t>
            </w:r>
            <w:r w:rsidR="009355FB">
              <w:rPr>
                <w:rFonts w:ascii="Arial" w:hAnsi="Arial" w:cs="Arial"/>
                <w:sz w:val="24"/>
                <w:szCs w:val="24"/>
              </w:rPr>
              <w:t xml:space="preserve"> </w:t>
            </w:r>
            <w:r w:rsidRPr="009355FB">
              <w:rPr>
                <w:rFonts w:ascii="Arial" w:hAnsi="Arial" w:cs="Arial"/>
                <w:sz w:val="24"/>
                <w:szCs w:val="24"/>
              </w:rPr>
              <w:t>__________________________________________________________________</w:t>
            </w:r>
          </w:p>
          <w:p w:rsidR="00BE6EF3" w:rsidRPr="009355FB" w:rsidRDefault="00BE6EF3" w:rsidP="00EA3514">
            <w:pPr>
              <w:pStyle w:val="ConsPlusNonformat0"/>
              <w:jc w:val="center"/>
              <w:rPr>
                <w:rFonts w:ascii="Arial" w:hAnsi="Arial" w:cs="Arial"/>
                <w:sz w:val="24"/>
                <w:szCs w:val="24"/>
              </w:rPr>
            </w:pPr>
            <w:r w:rsidRPr="009355FB">
              <w:rPr>
                <w:rFonts w:ascii="Arial" w:hAnsi="Arial" w:cs="Arial"/>
                <w:sz w:val="24"/>
                <w:szCs w:val="24"/>
              </w:rPr>
              <w:t>(должность,</w:t>
            </w:r>
            <w:r w:rsidR="009355FB">
              <w:rPr>
                <w:rFonts w:ascii="Arial" w:hAnsi="Arial" w:cs="Arial"/>
                <w:sz w:val="24"/>
                <w:szCs w:val="24"/>
              </w:rPr>
              <w:t xml:space="preserve"> </w:t>
            </w:r>
            <w:r w:rsidRPr="009355FB">
              <w:rPr>
                <w:rFonts w:ascii="Arial" w:hAnsi="Arial" w:cs="Arial"/>
                <w:sz w:val="24"/>
                <w:szCs w:val="24"/>
              </w:rPr>
              <w:t>фамилия,</w:t>
            </w:r>
            <w:r w:rsidR="009355FB">
              <w:rPr>
                <w:rFonts w:ascii="Arial" w:hAnsi="Arial" w:cs="Arial"/>
                <w:sz w:val="24"/>
                <w:szCs w:val="24"/>
              </w:rPr>
              <w:t xml:space="preserve"> </w:t>
            </w:r>
            <w:r w:rsidRPr="009355FB">
              <w:rPr>
                <w:rFonts w:ascii="Arial" w:hAnsi="Arial" w:cs="Arial"/>
                <w:sz w:val="24"/>
                <w:szCs w:val="24"/>
              </w:rPr>
              <w:t>имя,</w:t>
            </w:r>
            <w:r w:rsidR="009355FB">
              <w:rPr>
                <w:rFonts w:ascii="Arial" w:hAnsi="Arial" w:cs="Arial"/>
                <w:sz w:val="24"/>
                <w:szCs w:val="24"/>
              </w:rPr>
              <w:t xml:space="preserve"> </w:t>
            </w:r>
            <w:r w:rsidRPr="009355FB">
              <w:rPr>
                <w:rFonts w:ascii="Arial" w:hAnsi="Arial" w:cs="Arial"/>
                <w:sz w:val="24"/>
                <w:szCs w:val="24"/>
              </w:rPr>
              <w:t>отчество)</w:t>
            </w:r>
          </w:p>
          <w:p w:rsidR="00BE6EF3" w:rsidRPr="009355FB" w:rsidRDefault="00BE6EF3" w:rsidP="00EA3514">
            <w:pPr>
              <w:pStyle w:val="ConsPlusNonformat0"/>
              <w:rPr>
                <w:rFonts w:ascii="Arial" w:hAnsi="Arial" w:cs="Arial"/>
                <w:sz w:val="24"/>
                <w:szCs w:val="24"/>
              </w:rPr>
            </w:pPr>
            <w:r w:rsidRPr="009355FB">
              <w:rPr>
                <w:rFonts w:ascii="Arial" w:hAnsi="Arial" w:cs="Arial"/>
                <w:sz w:val="24"/>
                <w:szCs w:val="24"/>
              </w:rPr>
              <w:t>_________________________________________________________________,</w:t>
            </w:r>
          </w:p>
          <w:p w:rsidR="00BE6EF3" w:rsidRPr="009355FB" w:rsidRDefault="00BE6EF3" w:rsidP="00EA3514">
            <w:pPr>
              <w:pStyle w:val="ConsPlusNonformat0"/>
              <w:rPr>
                <w:rFonts w:ascii="Arial" w:hAnsi="Arial" w:cs="Arial"/>
                <w:sz w:val="24"/>
                <w:szCs w:val="24"/>
              </w:rPr>
            </w:pPr>
            <w:proofErr w:type="gramStart"/>
            <w:r w:rsidRPr="009355FB">
              <w:rPr>
                <w:rFonts w:ascii="Arial" w:hAnsi="Arial" w:cs="Arial"/>
                <w:sz w:val="24"/>
                <w:szCs w:val="24"/>
              </w:rPr>
              <w:t>действующего</w:t>
            </w:r>
            <w:proofErr w:type="gramEnd"/>
            <w:r w:rsidR="009355FB">
              <w:rPr>
                <w:rFonts w:ascii="Arial" w:hAnsi="Arial" w:cs="Arial"/>
                <w:sz w:val="24"/>
                <w:szCs w:val="24"/>
              </w:rPr>
              <w:t xml:space="preserve"> </w:t>
            </w:r>
            <w:r w:rsidRPr="009355FB">
              <w:rPr>
                <w:rFonts w:ascii="Arial" w:hAnsi="Arial" w:cs="Arial"/>
                <w:sz w:val="24"/>
                <w:szCs w:val="24"/>
              </w:rPr>
              <w:t>на</w:t>
            </w:r>
            <w:r w:rsidR="009355FB">
              <w:rPr>
                <w:rFonts w:ascii="Arial" w:hAnsi="Arial" w:cs="Arial"/>
                <w:sz w:val="24"/>
                <w:szCs w:val="24"/>
              </w:rPr>
              <w:t xml:space="preserve"> </w:t>
            </w:r>
            <w:r w:rsidRPr="009355FB">
              <w:rPr>
                <w:rFonts w:ascii="Arial" w:hAnsi="Arial" w:cs="Arial"/>
                <w:sz w:val="24"/>
                <w:szCs w:val="24"/>
              </w:rPr>
              <w:t>основании</w:t>
            </w:r>
            <w:r w:rsidR="009355FB">
              <w:rPr>
                <w:rFonts w:ascii="Arial" w:hAnsi="Arial" w:cs="Arial"/>
                <w:sz w:val="24"/>
                <w:szCs w:val="24"/>
              </w:rPr>
              <w:t xml:space="preserve"> </w:t>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r>
            <w:r w:rsidRPr="009355FB">
              <w:rPr>
                <w:rFonts w:ascii="Arial" w:hAnsi="Arial" w:cs="Arial"/>
                <w:sz w:val="24"/>
                <w:szCs w:val="24"/>
              </w:rPr>
              <w:softHyphen/>
              <w:t>_________________________________________________________________</w:t>
            </w:r>
          </w:p>
          <w:p w:rsidR="00BE6EF3" w:rsidRPr="009355FB" w:rsidRDefault="00BE6EF3" w:rsidP="00EA3514">
            <w:pPr>
              <w:pStyle w:val="ConsPlusNonformat0"/>
              <w:rPr>
                <w:rFonts w:ascii="Arial" w:hAnsi="Arial" w:cs="Arial"/>
                <w:sz w:val="24"/>
                <w:szCs w:val="24"/>
              </w:rPr>
            </w:pPr>
            <w:r w:rsidRPr="009355FB">
              <w:rPr>
                <w:rFonts w:ascii="Arial" w:hAnsi="Arial" w:cs="Arial"/>
                <w:sz w:val="24"/>
                <w:szCs w:val="24"/>
              </w:rPr>
              <w:t>__________________________________________________________________</w:t>
            </w:r>
          </w:p>
          <w:p w:rsidR="00BE6EF3" w:rsidRPr="009355FB" w:rsidRDefault="00BE6EF3" w:rsidP="00EA3514">
            <w:pPr>
              <w:pStyle w:val="ConsPlusNonformat0"/>
              <w:rPr>
                <w:rFonts w:ascii="Arial" w:hAnsi="Arial" w:cs="Arial"/>
                <w:sz w:val="24"/>
                <w:szCs w:val="24"/>
              </w:rPr>
            </w:pPr>
          </w:p>
        </w:tc>
      </w:tr>
      <w:tr w:rsidR="00BE6EF3" w:rsidRPr="009355FB" w:rsidTr="00BE6EF3">
        <w:trPr>
          <w:trHeight w:val="311"/>
          <w:jc w:val="center"/>
        </w:trPr>
        <w:tc>
          <w:tcPr>
            <w:tcW w:w="3692" w:type="dxa"/>
            <w:gridSpan w:val="4"/>
            <w:vMerge w:val="restart"/>
          </w:tcPr>
          <w:p w:rsidR="00BE6EF3" w:rsidRPr="009355FB" w:rsidRDefault="00BE6EF3" w:rsidP="00EA3514">
            <w:pPr>
              <w:pStyle w:val="ConsPlusNonformat0"/>
              <w:rPr>
                <w:rFonts w:ascii="Arial" w:hAnsi="Arial" w:cs="Arial"/>
                <w:sz w:val="24"/>
                <w:szCs w:val="24"/>
              </w:rPr>
            </w:pPr>
            <w:r w:rsidRPr="009355FB">
              <w:rPr>
                <w:rFonts w:ascii="Arial" w:hAnsi="Arial" w:cs="Arial"/>
                <w:sz w:val="24"/>
                <w:szCs w:val="24"/>
              </w:rPr>
              <w:t>Адрес</w:t>
            </w:r>
            <w:r w:rsidR="009355FB">
              <w:rPr>
                <w:rFonts w:ascii="Arial" w:hAnsi="Arial" w:cs="Arial"/>
                <w:sz w:val="24"/>
                <w:szCs w:val="24"/>
              </w:rPr>
              <w:t xml:space="preserve"> </w:t>
            </w:r>
            <w:r w:rsidRPr="009355FB">
              <w:rPr>
                <w:rFonts w:ascii="Arial" w:hAnsi="Arial" w:cs="Arial"/>
                <w:sz w:val="24"/>
                <w:szCs w:val="24"/>
              </w:rPr>
              <w:t>юридического</w:t>
            </w:r>
            <w:r w:rsidR="009355FB">
              <w:rPr>
                <w:rFonts w:ascii="Arial" w:hAnsi="Arial" w:cs="Arial"/>
                <w:sz w:val="24"/>
                <w:szCs w:val="24"/>
              </w:rPr>
              <w:t xml:space="preserve"> </w:t>
            </w:r>
            <w:r w:rsidRPr="009355FB">
              <w:rPr>
                <w:rFonts w:ascii="Arial" w:hAnsi="Arial" w:cs="Arial"/>
                <w:sz w:val="24"/>
                <w:szCs w:val="24"/>
              </w:rPr>
              <w:t>лица:</w:t>
            </w:r>
          </w:p>
        </w:tc>
        <w:tc>
          <w:tcPr>
            <w:tcW w:w="3118" w:type="dxa"/>
            <w:gridSpan w:val="3"/>
          </w:tcPr>
          <w:p w:rsidR="00BE6EF3" w:rsidRPr="009355FB" w:rsidRDefault="00BE6EF3" w:rsidP="00EA3514">
            <w:pPr>
              <w:pStyle w:val="ConsPlusNonformat0"/>
              <w:rPr>
                <w:rFonts w:ascii="Arial" w:hAnsi="Arial" w:cs="Arial"/>
                <w:sz w:val="24"/>
                <w:szCs w:val="24"/>
              </w:rPr>
            </w:pPr>
            <w:r w:rsidRPr="009355FB">
              <w:rPr>
                <w:rFonts w:ascii="Arial" w:hAnsi="Arial" w:cs="Arial"/>
                <w:sz w:val="24"/>
                <w:szCs w:val="24"/>
              </w:rPr>
              <w:t>индекс</w:t>
            </w:r>
          </w:p>
        </w:tc>
        <w:tc>
          <w:tcPr>
            <w:tcW w:w="2654" w:type="dxa"/>
            <w:gridSpan w:val="3"/>
          </w:tcPr>
          <w:p w:rsidR="00BE6EF3" w:rsidRPr="009355FB" w:rsidRDefault="00BE6EF3" w:rsidP="00EA3514">
            <w:pPr>
              <w:pStyle w:val="ConsPlusNonformat0"/>
              <w:jc w:val="center"/>
              <w:rPr>
                <w:rFonts w:ascii="Arial" w:hAnsi="Arial" w:cs="Arial"/>
                <w:sz w:val="24"/>
                <w:szCs w:val="24"/>
              </w:rPr>
            </w:pPr>
          </w:p>
        </w:tc>
      </w:tr>
      <w:tr w:rsidR="00BE6EF3" w:rsidRPr="009355FB" w:rsidTr="00BE6EF3">
        <w:trPr>
          <w:trHeight w:val="389"/>
          <w:jc w:val="center"/>
        </w:trPr>
        <w:tc>
          <w:tcPr>
            <w:tcW w:w="3692" w:type="dxa"/>
            <w:gridSpan w:val="4"/>
            <w:vMerge/>
          </w:tcPr>
          <w:p w:rsidR="00BE6EF3" w:rsidRPr="009355FB" w:rsidRDefault="00BE6EF3" w:rsidP="00EA3514">
            <w:pPr>
              <w:pStyle w:val="ConsPlusNonformat0"/>
              <w:rPr>
                <w:rFonts w:ascii="Arial" w:hAnsi="Arial" w:cs="Arial"/>
                <w:sz w:val="24"/>
                <w:szCs w:val="24"/>
              </w:rPr>
            </w:pPr>
          </w:p>
        </w:tc>
        <w:tc>
          <w:tcPr>
            <w:tcW w:w="3118" w:type="dxa"/>
            <w:gridSpan w:val="3"/>
          </w:tcPr>
          <w:p w:rsidR="00BE6EF3" w:rsidRPr="009355FB" w:rsidRDefault="00BE6EF3" w:rsidP="00EA3514">
            <w:pPr>
              <w:pStyle w:val="ConsPlusNonformat0"/>
              <w:rPr>
                <w:rFonts w:ascii="Arial" w:hAnsi="Arial" w:cs="Arial"/>
                <w:sz w:val="24"/>
                <w:szCs w:val="24"/>
              </w:rPr>
            </w:pPr>
            <w:r w:rsidRPr="009355FB">
              <w:rPr>
                <w:rFonts w:ascii="Arial" w:hAnsi="Arial" w:cs="Arial"/>
                <w:sz w:val="24"/>
                <w:szCs w:val="24"/>
              </w:rPr>
              <w:t>город</w:t>
            </w:r>
          </w:p>
        </w:tc>
        <w:tc>
          <w:tcPr>
            <w:tcW w:w="2654" w:type="dxa"/>
            <w:gridSpan w:val="3"/>
          </w:tcPr>
          <w:p w:rsidR="00BE6EF3" w:rsidRPr="009355FB" w:rsidRDefault="00BE6EF3" w:rsidP="00EA3514">
            <w:pPr>
              <w:pStyle w:val="ConsPlusNonformat0"/>
              <w:jc w:val="center"/>
              <w:rPr>
                <w:rFonts w:ascii="Arial" w:hAnsi="Arial" w:cs="Arial"/>
                <w:sz w:val="24"/>
                <w:szCs w:val="24"/>
              </w:rPr>
            </w:pPr>
          </w:p>
        </w:tc>
      </w:tr>
      <w:tr w:rsidR="00BE6EF3" w:rsidRPr="009355FB" w:rsidTr="00BE6EF3">
        <w:trPr>
          <w:trHeight w:val="350"/>
          <w:jc w:val="center"/>
        </w:trPr>
        <w:tc>
          <w:tcPr>
            <w:tcW w:w="3692" w:type="dxa"/>
            <w:gridSpan w:val="4"/>
            <w:vMerge/>
          </w:tcPr>
          <w:p w:rsidR="00BE6EF3" w:rsidRPr="009355FB" w:rsidRDefault="00BE6EF3" w:rsidP="00EA3514">
            <w:pPr>
              <w:pStyle w:val="ConsPlusNonformat0"/>
              <w:rPr>
                <w:rFonts w:ascii="Arial" w:hAnsi="Arial" w:cs="Arial"/>
                <w:sz w:val="24"/>
                <w:szCs w:val="24"/>
              </w:rPr>
            </w:pPr>
          </w:p>
        </w:tc>
        <w:tc>
          <w:tcPr>
            <w:tcW w:w="3118" w:type="dxa"/>
            <w:gridSpan w:val="3"/>
          </w:tcPr>
          <w:p w:rsidR="00BE6EF3" w:rsidRPr="009355FB" w:rsidRDefault="00BE6EF3" w:rsidP="00EA3514">
            <w:pPr>
              <w:pStyle w:val="ConsPlusNonformat0"/>
              <w:rPr>
                <w:rFonts w:ascii="Arial" w:hAnsi="Arial" w:cs="Arial"/>
                <w:sz w:val="24"/>
                <w:szCs w:val="24"/>
              </w:rPr>
            </w:pPr>
            <w:r w:rsidRPr="009355FB">
              <w:rPr>
                <w:rFonts w:ascii="Arial" w:hAnsi="Arial" w:cs="Arial"/>
                <w:sz w:val="24"/>
                <w:szCs w:val="24"/>
              </w:rPr>
              <w:t>ул.,</w:t>
            </w:r>
            <w:r w:rsidR="009355FB">
              <w:rPr>
                <w:rFonts w:ascii="Arial" w:hAnsi="Arial" w:cs="Arial"/>
                <w:sz w:val="24"/>
                <w:szCs w:val="24"/>
              </w:rPr>
              <w:t xml:space="preserve"> </w:t>
            </w:r>
            <w:r w:rsidRPr="009355FB">
              <w:rPr>
                <w:rFonts w:ascii="Arial" w:hAnsi="Arial" w:cs="Arial"/>
                <w:sz w:val="24"/>
                <w:szCs w:val="24"/>
              </w:rPr>
              <w:t>пл.,</w:t>
            </w:r>
            <w:r w:rsidR="009355FB">
              <w:rPr>
                <w:rFonts w:ascii="Arial" w:hAnsi="Arial" w:cs="Arial"/>
                <w:sz w:val="24"/>
                <w:szCs w:val="24"/>
              </w:rPr>
              <w:t xml:space="preserve"> </w:t>
            </w:r>
            <w:r w:rsidRPr="009355FB">
              <w:rPr>
                <w:rFonts w:ascii="Arial" w:hAnsi="Arial" w:cs="Arial"/>
                <w:sz w:val="24"/>
                <w:szCs w:val="24"/>
              </w:rPr>
              <w:t>просп.,</w:t>
            </w:r>
            <w:r w:rsidR="009355FB">
              <w:rPr>
                <w:rFonts w:ascii="Arial" w:hAnsi="Arial" w:cs="Arial"/>
                <w:sz w:val="24"/>
                <w:szCs w:val="24"/>
              </w:rPr>
              <w:t xml:space="preserve"> </w:t>
            </w:r>
            <w:r w:rsidRPr="009355FB">
              <w:rPr>
                <w:rFonts w:ascii="Arial" w:hAnsi="Arial" w:cs="Arial"/>
                <w:sz w:val="24"/>
                <w:szCs w:val="24"/>
              </w:rPr>
              <w:t>пер.,</w:t>
            </w:r>
            <w:r w:rsidR="009355FB">
              <w:rPr>
                <w:rFonts w:ascii="Arial" w:hAnsi="Arial" w:cs="Arial"/>
                <w:sz w:val="24"/>
                <w:szCs w:val="24"/>
              </w:rPr>
              <w:t xml:space="preserve"> </w:t>
            </w:r>
            <w:proofErr w:type="spellStart"/>
            <w:r w:rsidRPr="009355FB">
              <w:rPr>
                <w:rFonts w:ascii="Arial" w:hAnsi="Arial" w:cs="Arial"/>
                <w:sz w:val="24"/>
                <w:szCs w:val="24"/>
              </w:rPr>
              <w:t>пр</w:t>
            </w:r>
            <w:proofErr w:type="spellEnd"/>
            <w:r w:rsidRPr="009355FB">
              <w:rPr>
                <w:rFonts w:ascii="Arial" w:hAnsi="Arial" w:cs="Arial"/>
                <w:sz w:val="24"/>
                <w:szCs w:val="24"/>
              </w:rPr>
              <w:t>-д.</w:t>
            </w:r>
          </w:p>
        </w:tc>
        <w:tc>
          <w:tcPr>
            <w:tcW w:w="2654" w:type="dxa"/>
            <w:gridSpan w:val="3"/>
          </w:tcPr>
          <w:p w:rsidR="00BE6EF3" w:rsidRPr="009355FB" w:rsidRDefault="00BE6EF3" w:rsidP="00EA3514">
            <w:pPr>
              <w:pStyle w:val="ConsPlusNonformat0"/>
              <w:jc w:val="center"/>
              <w:rPr>
                <w:rFonts w:ascii="Arial" w:hAnsi="Arial" w:cs="Arial"/>
                <w:sz w:val="24"/>
                <w:szCs w:val="24"/>
              </w:rPr>
            </w:pPr>
          </w:p>
        </w:tc>
      </w:tr>
      <w:tr w:rsidR="00BE6EF3" w:rsidRPr="009355FB" w:rsidTr="00BE6EF3">
        <w:trPr>
          <w:trHeight w:val="397"/>
          <w:jc w:val="center"/>
        </w:trPr>
        <w:tc>
          <w:tcPr>
            <w:tcW w:w="3692" w:type="dxa"/>
            <w:gridSpan w:val="4"/>
            <w:vMerge/>
          </w:tcPr>
          <w:p w:rsidR="00BE6EF3" w:rsidRPr="009355FB" w:rsidRDefault="00BE6EF3" w:rsidP="00EA3514">
            <w:pPr>
              <w:pStyle w:val="ConsPlusNonformat0"/>
              <w:rPr>
                <w:rFonts w:ascii="Arial" w:hAnsi="Arial" w:cs="Arial"/>
                <w:sz w:val="24"/>
                <w:szCs w:val="24"/>
              </w:rPr>
            </w:pPr>
          </w:p>
        </w:tc>
        <w:tc>
          <w:tcPr>
            <w:tcW w:w="3118" w:type="dxa"/>
            <w:gridSpan w:val="3"/>
          </w:tcPr>
          <w:p w:rsidR="00BE6EF3" w:rsidRPr="009355FB" w:rsidRDefault="00BE6EF3" w:rsidP="00EA3514">
            <w:pPr>
              <w:pStyle w:val="ConsPlusNonformat0"/>
              <w:rPr>
                <w:rFonts w:ascii="Arial" w:hAnsi="Arial" w:cs="Arial"/>
                <w:sz w:val="24"/>
                <w:szCs w:val="24"/>
              </w:rPr>
            </w:pPr>
            <w:r w:rsidRPr="009355FB">
              <w:rPr>
                <w:rFonts w:ascii="Arial" w:hAnsi="Arial" w:cs="Arial"/>
                <w:sz w:val="24"/>
                <w:szCs w:val="24"/>
              </w:rPr>
              <w:t>д.,</w:t>
            </w:r>
            <w:r w:rsidR="00EA3514">
              <w:rPr>
                <w:rFonts w:ascii="Arial" w:hAnsi="Arial" w:cs="Arial"/>
                <w:sz w:val="24"/>
                <w:szCs w:val="24"/>
              </w:rPr>
              <w:t xml:space="preserve"> </w:t>
            </w:r>
            <w:r w:rsidRPr="009355FB">
              <w:rPr>
                <w:rFonts w:ascii="Arial" w:hAnsi="Arial" w:cs="Arial"/>
                <w:sz w:val="24"/>
                <w:szCs w:val="24"/>
              </w:rPr>
              <w:t>корп.,</w:t>
            </w:r>
            <w:r w:rsidR="009355FB">
              <w:rPr>
                <w:rFonts w:ascii="Arial" w:hAnsi="Arial" w:cs="Arial"/>
                <w:sz w:val="24"/>
                <w:szCs w:val="24"/>
              </w:rPr>
              <w:t xml:space="preserve"> </w:t>
            </w:r>
            <w:r w:rsidRPr="009355FB">
              <w:rPr>
                <w:rFonts w:ascii="Arial" w:hAnsi="Arial" w:cs="Arial"/>
                <w:sz w:val="24"/>
                <w:szCs w:val="24"/>
              </w:rPr>
              <w:t>стр.,</w:t>
            </w:r>
            <w:r w:rsidR="009355FB">
              <w:rPr>
                <w:rFonts w:ascii="Arial" w:hAnsi="Arial" w:cs="Arial"/>
                <w:sz w:val="24"/>
                <w:szCs w:val="24"/>
              </w:rPr>
              <w:t xml:space="preserve"> </w:t>
            </w:r>
            <w:r w:rsidRPr="009355FB">
              <w:rPr>
                <w:rFonts w:ascii="Arial" w:hAnsi="Arial" w:cs="Arial"/>
                <w:sz w:val="24"/>
                <w:szCs w:val="24"/>
              </w:rPr>
              <w:t>кв.,</w:t>
            </w:r>
            <w:r w:rsidR="009355FB">
              <w:rPr>
                <w:rFonts w:ascii="Arial" w:hAnsi="Arial" w:cs="Arial"/>
                <w:sz w:val="24"/>
                <w:szCs w:val="24"/>
              </w:rPr>
              <w:t xml:space="preserve"> </w:t>
            </w:r>
            <w:r w:rsidRPr="009355FB">
              <w:rPr>
                <w:rFonts w:ascii="Arial" w:hAnsi="Arial" w:cs="Arial"/>
                <w:sz w:val="24"/>
                <w:szCs w:val="24"/>
              </w:rPr>
              <w:t>оф.</w:t>
            </w:r>
          </w:p>
        </w:tc>
        <w:tc>
          <w:tcPr>
            <w:tcW w:w="2654" w:type="dxa"/>
            <w:gridSpan w:val="3"/>
          </w:tcPr>
          <w:p w:rsidR="00BE6EF3" w:rsidRPr="009355FB" w:rsidRDefault="00BE6EF3" w:rsidP="00EA3514">
            <w:pPr>
              <w:pStyle w:val="ConsPlusNonformat0"/>
              <w:jc w:val="center"/>
              <w:rPr>
                <w:rFonts w:ascii="Arial" w:hAnsi="Arial" w:cs="Arial"/>
                <w:sz w:val="24"/>
                <w:szCs w:val="24"/>
              </w:rPr>
            </w:pPr>
          </w:p>
        </w:tc>
      </w:tr>
      <w:tr w:rsidR="00BE6EF3" w:rsidRPr="009355FB" w:rsidTr="00BE6EF3">
        <w:trPr>
          <w:trHeight w:val="447"/>
          <w:jc w:val="center"/>
        </w:trPr>
        <w:tc>
          <w:tcPr>
            <w:tcW w:w="2035" w:type="dxa"/>
            <w:gridSpan w:val="2"/>
          </w:tcPr>
          <w:p w:rsidR="00BE6EF3" w:rsidRPr="009355FB" w:rsidRDefault="00BE6EF3" w:rsidP="00EA3514">
            <w:pPr>
              <w:pStyle w:val="ConsPlusNonformat0"/>
              <w:rPr>
                <w:rFonts w:ascii="Arial" w:hAnsi="Arial" w:cs="Arial"/>
                <w:sz w:val="24"/>
                <w:szCs w:val="24"/>
              </w:rPr>
            </w:pPr>
            <w:r w:rsidRPr="009355FB">
              <w:rPr>
                <w:rFonts w:ascii="Arial" w:hAnsi="Arial" w:cs="Arial"/>
                <w:sz w:val="24"/>
                <w:szCs w:val="24"/>
              </w:rPr>
              <w:t>телефон</w:t>
            </w:r>
          </w:p>
        </w:tc>
        <w:tc>
          <w:tcPr>
            <w:tcW w:w="3635" w:type="dxa"/>
            <w:gridSpan w:val="4"/>
          </w:tcPr>
          <w:p w:rsidR="00BE6EF3" w:rsidRPr="009355FB" w:rsidRDefault="00BE6EF3" w:rsidP="00EA3514">
            <w:pPr>
              <w:pStyle w:val="ConsPlusNonformat0"/>
              <w:jc w:val="center"/>
              <w:rPr>
                <w:rFonts w:ascii="Arial" w:hAnsi="Arial" w:cs="Arial"/>
                <w:sz w:val="24"/>
                <w:szCs w:val="24"/>
              </w:rPr>
            </w:pPr>
          </w:p>
        </w:tc>
        <w:tc>
          <w:tcPr>
            <w:tcW w:w="2926" w:type="dxa"/>
            <w:gridSpan w:val="3"/>
          </w:tcPr>
          <w:p w:rsidR="00BE6EF3" w:rsidRPr="009355FB" w:rsidRDefault="00BE6EF3" w:rsidP="00EA3514">
            <w:pPr>
              <w:pStyle w:val="ConsPlusNonformat0"/>
              <w:jc w:val="center"/>
              <w:rPr>
                <w:rFonts w:ascii="Arial" w:hAnsi="Arial" w:cs="Arial"/>
                <w:sz w:val="24"/>
                <w:szCs w:val="24"/>
              </w:rPr>
            </w:pPr>
            <w:r w:rsidRPr="009355FB">
              <w:rPr>
                <w:rFonts w:ascii="Arial" w:hAnsi="Arial" w:cs="Arial"/>
                <w:sz w:val="24"/>
                <w:szCs w:val="24"/>
              </w:rPr>
              <w:t>факс</w:t>
            </w:r>
          </w:p>
        </w:tc>
        <w:tc>
          <w:tcPr>
            <w:tcW w:w="868" w:type="dxa"/>
          </w:tcPr>
          <w:p w:rsidR="00BE6EF3" w:rsidRPr="009355FB" w:rsidRDefault="00BE6EF3" w:rsidP="00EA3514">
            <w:pPr>
              <w:pStyle w:val="ConsPlusNonformat0"/>
              <w:jc w:val="center"/>
              <w:rPr>
                <w:rFonts w:ascii="Arial" w:hAnsi="Arial" w:cs="Arial"/>
                <w:sz w:val="24"/>
                <w:szCs w:val="24"/>
              </w:rPr>
            </w:pPr>
          </w:p>
        </w:tc>
      </w:tr>
      <w:tr w:rsidR="00BE6EF3" w:rsidRPr="009355FB" w:rsidTr="00BE6EF3">
        <w:trPr>
          <w:trHeight w:val="667"/>
          <w:jc w:val="center"/>
        </w:trPr>
        <w:tc>
          <w:tcPr>
            <w:tcW w:w="2707" w:type="dxa"/>
            <w:gridSpan w:val="3"/>
          </w:tcPr>
          <w:p w:rsidR="00BE6EF3" w:rsidRPr="009355FB" w:rsidRDefault="00BE6EF3" w:rsidP="00EA3514">
            <w:pPr>
              <w:pStyle w:val="ConsPlusNonformat0"/>
              <w:rPr>
                <w:rFonts w:ascii="Arial" w:hAnsi="Arial" w:cs="Arial"/>
                <w:sz w:val="24"/>
                <w:szCs w:val="24"/>
              </w:rPr>
            </w:pPr>
            <w:r w:rsidRPr="009355FB">
              <w:rPr>
                <w:rFonts w:ascii="Arial" w:hAnsi="Arial" w:cs="Arial"/>
                <w:sz w:val="24"/>
                <w:szCs w:val="24"/>
              </w:rPr>
              <w:t>ОГРН</w:t>
            </w:r>
            <w:r w:rsidR="009355FB">
              <w:rPr>
                <w:rFonts w:ascii="Arial" w:hAnsi="Arial" w:cs="Arial"/>
                <w:sz w:val="24"/>
                <w:szCs w:val="24"/>
              </w:rPr>
              <w:t xml:space="preserve"> </w:t>
            </w:r>
            <w:r w:rsidRPr="009355FB">
              <w:rPr>
                <w:rFonts w:ascii="Arial" w:hAnsi="Arial" w:cs="Arial"/>
                <w:sz w:val="24"/>
                <w:szCs w:val="24"/>
              </w:rPr>
              <w:t>заявителя</w:t>
            </w:r>
          </w:p>
        </w:tc>
        <w:tc>
          <w:tcPr>
            <w:tcW w:w="2196" w:type="dxa"/>
            <w:gridSpan w:val="2"/>
            <w:vAlign w:val="center"/>
          </w:tcPr>
          <w:p w:rsidR="00BE6EF3" w:rsidRPr="009355FB" w:rsidRDefault="00BE6EF3" w:rsidP="00EA3514">
            <w:pPr>
              <w:pStyle w:val="ConsPlusNonformat0"/>
              <w:jc w:val="center"/>
              <w:rPr>
                <w:rFonts w:ascii="Arial" w:hAnsi="Arial" w:cs="Arial"/>
                <w:sz w:val="24"/>
                <w:szCs w:val="24"/>
              </w:rPr>
            </w:pPr>
          </w:p>
        </w:tc>
        <w:tc>
          <w:tcPr>
            <w:tcW w:w="2552" w:type="dxa"/>
            <w:gridSpan w:val="3"/>
            <w:vAlign w:val="center"/>
          </w:tcPr>
          <w:p w:rsidR="00BE6EF3" w:rsidRPr="009355FB" w:rsidRDefault="00BE6EF3" w:rsidP="00EA3514">
            <w:pPr>
              <w:pStyle w:val="ConsPlusNonformat0"/>
              <w:jc w:val="center"/>
              <w:rPr>
                <w:rFonts w:ascii="Arial" w:hAnsi="Arial" w:cs="Arial"/>
                <w:sz w:val="24"/>
                <w:szCs w:val="24"/>
              </w:rPr>
            </w:pPr>
            <w:r w:rsidRPr="009355FB">
              <w:rPr>
                <w:rFonts w:ascii="Arial" w:hAnsi="Arial" w:cs="Arial"/>
                <w:sz w:val="24"/>
                <w:szCs w:val="24"/>
              </w:rPr>
              <w:t>ИНН</w:t>
            </w:r>
            <w:r w:rsidR="009355FB">
              <w:rPr>
                <w:rFonts w:ascii="Arial" w:hAnsi="Arial" w:cs="Arial"/>
                <w:sz w:val="24"/>
                <w:szCs w:val="24"/>
              </w:rPr>
              <w:t xml:space="preserve"> </w:t>
            </w:r>
            <w:r w:rsidRPr="009355FB">
              <w:rPr>
                <w:rFonts w:ascii="Arial" w:hAnsi="Arial" w:cs="Arial"/>
                <w:sz w:val="24"/>
                <w:szCs w:val="24"/>
              </w:rPr>
              <w:t>заявителя</w:t>
            </w:r>
          </w:p>
        </w:tc>
        <w:tc>
          <w:tcPr>
            <w:tcW w:w="2009" w:type="dxa"/>
            <w:gridSpan w:val="2"/>
            <w:vAlign w:val="center"/>
          </w:tcPr>
          <w:p w:rsidR="00BE6EF3" w:rsidRPr="009355FB" w:rsidRDefault="00BE6EF3" w:rsidP="00EA3514">
            <w:pPr>
              <w:pStyle w:val="ConsPlusNonformat0"/>
              <w:jc w:val="center"/>
              <w:rPr>
                <w:rFonts w:ascii="Arial" w:hAnsi="Arial" w:cs="Arial"/>
                <w:sz w:val="24"/>
                <w:szCs w:val="24"/>
              </w:rPr>
            </w:pPr>
          </w:p>
        </w:tc>
      </w:tr>
      <w:tr w:rsidR="00BE6EF3" w:rsidRPr="009355FB" w:rsidTr="00BE6EF3">
        <w:trPr>
          <w:cantSplit/>
          <w:trHeight w:val="547"/>
          <w:jc w:val="center"/>
        </w:trPr>
        <w:tc>
          <w:tcPr>
            <w:tcW w:w="9464" w:type="dxa"/>
            <w:gridSpan w:val="10"/>
            <w:vAlign w:val="center"/>
          </w:tcPr>
          <w:p w:rsidR="00BE6EF3" w:rsidRPr="009355FB" w:rsidRDefault="00BE6EF3" w:rsidP="00EA3514">
            <w:pPr>
              <w:pStyle w:val="ConsPlusNonformat0"/>
              <w:rPr>
                <w:rFonts w:ascii="Arial" w:hAnsi="Arial" w:cs="Arial"/>
                <w:sz w:val="24"/>
                <w:szCs w:val="24"/>
              </w:rPr>
            </w:pPr>
            <w:r w:rsidRPr="009355FB">
              <w:rPr>
                <w:rFonts w:ascii="Arial" w:hAnsi="Arial" w:cs="Arial"/>
                <w:sz w:val="24"/>
                <w:szCs w:val="24"/>
              </w:rPr>
              <w:t>Прошу</w:t>
            </w:r>
            <w:r w:rsidR="009355FB">
              <w:rPr>
                <w:rFonts w:ascii="Arial" w:hAnsi="Arial" w:cs="Arial"/>
                <w:sz w:val="24"/>
                <w:szCs w:val="24"/>
              </w:rPr>
              <w:t xml:space="preserve"> </w:t>
            </w:r>
            <w:r w:rsidRPr="009355FB">
              <w:rPr>
                <w:rFonts w:ascii="Arial" w:hAnsi="Arial" w:cs="Arial"/>
                <w:sz w:val="24"/>
                <w:szCs w:val="24"/>
              </w:rPr>
              <w:t>предоставить</w:t>
            </w:r>
            <w:r w:rsidR="009355FB">
              <w:rPr>
                <w:rFonts w:ascii="Arial" w:hAnsi="Arial" w:cs="Arial"/>
                <w:sz w:val="24"/>
                <w:szCs w:val="24"/>
              </w:rPr>
              <w:t xml:space="preserve"> </w:t>
            </w:r>
            <w:r w:rsidRPr="009355FB">
              <w:rPr>
                <w:rFonts w:ascii="Arial" w:hAnsi="Arial" w:cs="Arial"/>
                <w:sz w:val="24"/>
                <w:szCs w:val="24"/>
              </w:rPr>
              <w:t>в</w:t>
            </w:r>
            <w:r w:rsidR="009355FB">
              <w:rPr>
                <w:rFonts w:ascii="Arial" w:hAnsi="Arial" w:cs="Arial"/>
                <w:sz w:val="24"/>
                <w:szCs w:val="24"/>
              </w:rPr>
              <w:t xml:space="preserve"> </w:t>
            </w:r>
            <w:r w:rsidRPr="009355FB">
              <w:rPr>
                <w:rFonts w:ascii="Arial" w:hAnsi="Arial" w:cs="Arial"/>
                <w:sz w:val="24"/>
                <w:szCs w:val="24"/>
              </w:rPr>
              <w:t>безвозмездное</w:t>
            </w:r>
            <w:r w:rsidR="009355FB">
              <w:rPr>
                <w:rFonts w:ascii="Arial" w:hAnsi="Arial" w:cs="Arial"/>
                <w:sz w:val="24"/>
                <w:szCs w:val="24"/>
              </w:rPr>
              <w:t xml:space="preserve"> </w:t>
            </w:r>
            <w:r w:rsidRPr="009355FB">
              <w:rPr>
                <w:rFonts w:ascii="Arial" w:hAnsi="Arial" w:cs="Arial"/>
                <w:sz w:val="24"/>
                <w:szCs w:val="24"/>
              </w:rPr>
              <w:t>пользование</w:t>
            </w:r>
            <w:proofErr w:type="gramStart"/>
            <w:r w:rsidR="009355FB">
              <w:rPr>
                <w:rFonts w:ascii="Arial" w:hAnsi="Arial" w:cs="Arial"/>
                <w:sz w:val="24"/>
                <w:szCs w:val="24"/>
              </w:rPr>
              <w:t xml:space="preserve"> </w:t>
            </w:r>
            <w:r w:rsidRPr="009355FB">
              <w:rPr>
                <w:rFonts w:ascii="Arial" w:hAnsi="Arial" w:cs="Arial"/>
                <w:sz w:val="24"/>
                <w:szCs w:val="24"/>
              </w:rPr>
              <w:t>:</w:t>
            </w:r>
            <w:proofErr w:type="gramEnd"/>
            <w:r w:rsidR="009355FB">
              <w:rPr>
                <w:rFonts w:ascii="Arial" w:hAnsi="Arial" w:cs="Arial"/>
                <w:sz w:val="24"/>
                <w:szCs w:val="24"/>
              </w:rPr>
              <w:t xml:space="preserve"> </w:t>
            </w:r>
            <w:r w:rsidRPr="009355FB">
              <w:rPr>
                <w:rFonts w:ascii="Arial" w:hAnsi="Arial" w:cs="Arial"/>
                <w:sz w:val="24"/>
                <w:szCs w:val="24"/>
              </w:rPr>
              <w:t>_______________________________</w:t>
            </w:r>
          </w:p>
          <w:p w:rsidR="00BE6EF3" w:rsidRPr="009355FB" w:rsidRDefault="00BE6EF3" w:rsidP="00EA3514">
            <w:pPr>
              <w:pStyle w:val="ConsPlusNonformat0"/>
              <w:rPr>
                <w:rFonts w:ascii="Arial" w:hAnsi="Arial" w:cs="Arial"/>
                <w:sz w:val="24"/>
                <w:szCs w:val="24"/>
              </w:rPr>
            </w:pPr>
            <w:r w:rsidRPr="009355FB">
              <w:rPr>
                <w:rFonts w:ascii="Arial" w:hAnsi="Arial" w:cs="Arial"/>
                <w:sz w:val="24"/>
                <w:szCs w:val="24"/>
              </w:rPr>
              <w:t>__________________________________________________________________________________________________________________________________________________________</w:t>
            </w:r>
          </w:p>
          <w:p w:rsidR="00BE6EF3" w:rsidRPr="009355FB" w:rsidRDefault="00BE6EF3" w:rsidP="00EA3514">
            <w:pPr>
              <w:pStyle w:val="ConsPlusNonformat0"/>
              <w:jc w:val="center"/>
              <w:rPr>
                <w:rFonts w:ascii="Arial" w:hAnsi="Arial" w:cs="Arial"/>
                <w:i/>
                <w:kern w:val="20"/>
                <w:sz w:val="24"/>
                <w:szCs w:val="24"/>
                <w:vertAlign w:val="superscript"/>
              </w:rPr>
            </w:pPr>
            <w:r w:rsidRPr="009355FB">
              <w:rPr>
                <w:rFonts w:ascii="Arial" w:hAnsi="Arial" w:cs="Arial"/>
                <w:i/>
                <w:kern w:val="20"/>
                <w:sz w:val="24"/>
                <w:szCs w:val="24"/>
                <w:vertAlign w:val="superscript"/>
              </w:rPr>
              <w:t>(помещение/здание,</w:t>
            </w:r>
            <w:r w:rsidR="00EA3514">
              <w:rPr>
                <w:rFonts w:ascii="Arial" w:hAnsi="Arial" w:cs="Arial"/>
                <w:i/>
                <w:kern w:val="20"/>
                <w:sz w:val="24"/>
                <w:szCs w:val="24"/>
                <w:vertAlign w:val="superscript"/>
              </w:rPr>
              <w:t xml:space="preserve"> </w:t>
            </w:r>
            <w:r w:rsidRPr="009355FB">
              <w:rPr>
                <w:rFonts w:ascii="Arial" w:hAnsi="Arial" w:cs="Arial"/>
                <w:i/>
                <w:kern w:val="20"/>
                <w:sz w:val="24"/>
                <w:szCs w:val="24"/>
                <w:vertAlign w:val="superscript"/>
              </w:rPr>
              <w:t>номер</w:t>
            </w:r>
            <w:r w:rsidR="009355FB">
              <w:rPr>
                <w:rFonts w:ascii="Arial" w:hAnsi="Arial" w:cs="Arial"/>
                <w:i/>
                <w:kern w:val="20"/>
                <w:sz w:val="24"/>
                <w:szCs w:val="24"/>
                <w:vertAlign w:val="superscript"/>
              </w:rPr>
              <w:t xml:space="preserve"> </w:t>
            </w:r>
            <w:r w:rsidRPr="009355FB">
              <w:rPr>
                <w:rFonts w:ascii="Arial" w:hAnsi="Arial" w:cs="Arial"/>
                <w:i/>
                <w:kern w:val="20"/>
                <w:sz w:val="24"/>
                <w:szCs w:val="24"/>
                <w:vertAlign w:val="superscript"/>
              </w:rPr>
              <w:t>помещения</w:t>
            </w:r>
            <w:r w:rsidR="009355FB">
              <w:rPr>
                <w:rFonts w:ascii="Arial" w:hAnsi="Arial" w:cs="Arial"/>
                <w:i/>
                <w:kern w:val="20"/>
                <w:sz w:val="24"/>
                <w:szCs w:val="24"/>
                <w:vertAlign w:val="superscript"/>
              </w:rPr>
              <w:t xml:space="preserve"> </w:t>
            </w:r>
            <w:r w:rsidRPr="009355FB">
              <w:rPr>
                <w:rFonts w:ascii="Arial" w:hAnsi="Arial" w:cs="Arial"/>
                <w:i/>
                <w:kern w:val="20"/>
                <w:sz w:val="24"/>
                <w:szCs w:val="24"/>
                <w:vertAlign w:val="superscript"/>
              </w:rPr>
              <w:t>на</w:t>
            </w:r>
            <w:r w:rsidR="009355FB">
              <w:rPr>
                <w:rFonts w:ascii="Arial" w:hAnsi="Arial" w:cs="Arial"/>
                <w:i/>
                <w:kern w:val="20"/>
                <w:sz w:val="24"/>
                <w:szCs w:val="24"/>
                <w:vertAlign w:val="superscript"/>
              </w:rPr>
              <w:t xml:space="preserve"> </w:t>
            </w:r>
            <w:r w:rsidRPr="009355FB">
              <w:rPr>
                <w:rFonts w:ascii="Arial" w:hAnsi="Arial" w:cs="Arial"/>
                <w:i/>
                <w:kern w:val="20"/>
                <w:sz w:val="24"/>
                <w:szCs w:val="24"/>
                <w:vertAlign w:val="superscript"/>
              </w:rPr>
              <w:t>поэтажном</w:t>
            </w:r>
            <w:r w:rsidR="009355FB">
              <w:rPr>
                <w:rFonts w:ascii="Arial" w:hAnsi="Arial" w:cs="Arial"/>
                <w:i/>
                <w:kern w:val="20"/>
                <w:sz w:val="24"/>
                <w:szCs w:val="24"/>
                <w:vertAlign w:val="superscript"/>
              </w:rPr>
              <w:t xml:space="preserve"> </w:t>
            </w:r>
            <w:r w:rsidRPr="009355FB">
              <w:rPr>
                <w:rFonts w:ascii="Arial" w:hAnsi="Arial" w:cs="Arial"/>
                <w:i/>
                <w:kern w:val="20"/>
                <w:sz w:val="24"/>
                <w:szCs w:val="24"/>
                <w:vertAlign w:val="superscript"/>
              </w:rPr>
              <w:t>плане,</w:t>
            </w:r>
            <w:r w:rsidR="00EA3514">
              <w:rPr>
                <w:rFonts w:ascii="Arial" w:hAnsi="Arial" w:cs="Arial"/>
                <w:i/>
                <w:kern w:val="20"/>
                <w:sz w:val="24"/>
                <w:szCs w:val="24"/>
                <w:vertAlign w:val="superscript"/>
              </w:rPr>
              <w:t xml:space="preserve"> </w:t>
            </w:r>
            <w:r w:rsidRPr="009355FB">
              <w:rPr>
                <w:rFonts w:ascii="Arial" w:hAnsi="Arial" w:cs="Arial"/>
                <w:i/>
                <w:kern w:val="20"/>
                <w:sz w:val="24"/>
                <w:szCs w:val="24"/>
                <w:vertAlign w:val="superscript"/>
              </w:rPr>
              <w:t>общая</w:t>
            </w:r>
            <w:r w:rsidR="009355FB">
              <w:rPr>
                <w:rFonts w:ascii="Arial" w:hAnsi="Arial" w:cs="Arial"/>
                <w:i/>
                <w:kern w:val="20"/>
                <w:sz w:val="24"/>
                <w:szCs w:val="24"/>
                <w:vertAlign w:val="superscript"/>
              </w:rPr>
              <w:t xml:space="preserve"> </w:t>
            </w:r>
            <w:r w:rsidRPr="009355FB">
              <w:rPr>
                <w:rFonts w:ascii="Arial" w:hAnsi="Arial" w:cs="Arial"/>
                <w:i/>
                <w:kern w:val="20"/>
                <w:sz w:val="24"/>
                <w:szCs w:val="24"/>
                <w:vertAlign w:val="superscript"/>
              </w:rPr>
              <w:t>площадь)</w:t>
            </w:r>
          </w:p>
        </w:tc>
      </w:tr>
      <w:tr w:rsidR="00BE6EF3" w:rsidRPr="009355FB" w:rsidTr="00BE6EF3">
        <w:trPr>
          <w:trHeight w:val="547"/>
          <w:jc w:val="center"/>
        </w:trPr>
        <w:tc>
          <w:tcPr>
            <w:tcW w:w="1092" w:type="dxa"/>
            <w:vAlign w:val="center"/>
          </w:tcPr>
          <w:p w:rsidR="00BE6EF3" w:rsidRPr="009355FB" w:rsidRDefault="00BE6EF3" w:rsidP="00EA3514">
            <w:pPr>
              <w:pStyle w:val="ConsPlusNonformat0"/>
              <w:jc w:val="center"/>
              <w:rPr>
                <w:rFonts w:ascii="Arial" w:hAnsi="Arial" w:cs="Arial"/>
                <w:sz w:val="24"/>
                <w:szCs w:val="24"/>
              </w:rPr>
            </w:pPr>
            <w:r w:rsidRPr="009355FB">
              <w:rPr>
                <w:rFonts w:ascii="Arial" w:hAnsi="Arial" w:cs="Arial"/>
                <w:sz w:val="24"/>
                <w:szCs w:val="24"/>
              </w:rPr>
              <w:t>по</w:t>
            </w:r>
            <w:r w:rsidR="009355FB">
              <w:rPr>
                <w:rFonts w:ascii="Arial" w:hAnsi="Arial" w:cs="Arial"/>
                <w:sz w:val="24"/>
                <w:szCs w:val="24"/>
              </w:rPr>
              <w:t xml:space="preserve"> </w:t>
            </w:r>
            <w:r w:rsidRPr="009355FB">
              <w:rPr>
                <w:rFonts w:ascii="Arial" w:hAnsi="Arial" w:cs="Arial"/>
                <w:sz w:val="24"/>
                <w:szCs w:val="24"/>
              </w:rPr>
              <w:t>адресу</w:t>
            </w:r>
            <w:r w:rsidR="009355FB">
              <w:rPr>
                <w:rFonts w:ascii="Arial" w:hAnsi="Arial" w:cs="Arial"/>
                <w:sz w:val="24"/>
                <w:szCs w:val="24"/>
              </w:rPr>
              <w:t xml:space="preserve"> </w:t>
            </w:r>
          </w:p>
        </w:tc>
        <w:tc>
          <w:tcPr>
            <w:tcW w:w="8372" w:type="dxa"/>
            <w:gridSpan w:val="9"/>
            <w:vAlign w:val="center"/>
          </w:tcPr>
          <w:p w:rsidR="00BE6EF3" w:rsidRPr="009355FB" w:rsidRDefault="00BE6EF3" w:rsidP="00EA3514">
            <w:pPr>
              <w:pStyle w:val="ConsPlusNonformat0"/>
              <w:jc w:val="center"/>
              <w:rPr>
                <w:rFonts w:ascii="Arial" w:hAnsi="Arial" w:cs="Arial"/>
                <w:sz w:val="24"/>
                <w:szCs w:val="24"/>
              </w:rPr>
            </w:pPr>
            <w:r w:rsidRPr="009355FB">
              <w:rPr>
                <w:rFonts w:ascii="Arial" w:hAnsi="Arial" w:cs="Arial"/>
                <w:sz w:val="24"/>
                <w:szCs w:val="24"/>
              </w:rPr>
              <w:t>Тульская</w:t>
            </w:r>
            <w:r w:rsidR="009355FB">
              <w:rPr>
                <w:rFonts w:ascii="Arial" w:hAnsi="Arial" w:cs="Arial"/>
                <w:sz w:val="24"/>
                <w:szCs w:val="24"/>
              </w:rPr>
              <w:t xml:space="preserve"> </w:t>
            </w:r>
            <w:r w:rsidRPr="009355FB">
              <w:rPr>
                <w:rFonts w:ascii="Arial" w:hAnsi="Arial" w:cs="Arial"/>
                <w:sz w:val="24"/>
                <w:szCs w:val="24"/>
              </w:rPr>
              <w:t>обл.,</w:t>
            </w:r>
            <w:r w:rsidR="009355FB">
              <w:rPr>
                <w:rFonts w:ascii="Arial" w:hAnsi="Arial" w:cs="Arial"/>
                <w:sz w:val="24"/>
                <w:szCs w:val="24"/>
              </w:rPr>
              <w:t xml:space="preserve"> </w:t>
            </w:r>
            <w:r w:rsidRPr="009355FB">
              <w:rPr>
                <w:rFonts w:ascii="Arial" w:hAnsi="Arial" w:cs="Arial"/>
                <w:sz w:val="24"/>
                <w:szCs w:val="24"/>
              </w:rPr>
              <w:t>Кимовский</w:t>
            </w:r>
            <w:r w:rsidR="009355FB">
              <w:rPr>
                <w:rFonts w:ascii="Arial" w:hAnsi="Arial" w:cs="Arial"/>
                <w:sz w:val="24"/>
                <w:szCs w:val="24"/>
              </w:rPr>
              <w:t xml:space="preserve"> </w:t>
            </w:r>
            <w:r w:rsidRPr="009355FB">
              <w:rPr>
                <w:rFonts w:ascii="Arial" w:hAnsi="Arial" w:cs="Arial"/>
                <w:sz w:val="24"/>
                <w:szCs w:val="24"/>
              </w:rPr>
              <w:t>район,</w:t>
            </w:r>
            <w:r w:rsidR="009355FB">
              <w:rPr>
                <w:rFonts w:ascii="Arial" w:hAnsi="Arial" w:cs="Arial"/>
                <w:sz w:val="24"/>
                <w:szCs w:val="24"/>
              </w:rPr>
              <w:t xml:space="preserve"> </w:t>
            </w:r>
            <w:r w:rsidRPr="009355FB">
              <w:rPr>
                <w:rFonts w:ascii="Arial" w:hAnsi="Arial" w:cs="Arial"/>
                <w:sz w:val="24"/>
                <w:szCs w:val="24"/>
              </w:rPr>
              <w:t>__________________________________________</w:t>
            </w:r>
          </w:p>
          <w:p w:rsidR="00BE6EF3" w:rsidRPr="009355FB" w:rsidRDefault="00BE6EF3" w:rsidP="00EA3514">
            <w:pPr>
              <w:pStyle w:val="ConsPlusNonformat0"/>
              <w:jc w:val="center"/>
              <w:rPr>
                <w:rFonts w:ascii="Arial" w:hAnsi="Arial" w:cs="Arial"/>
                <w:sz w:val="24"/>
                <w:szCs w:val="24"/>
              </w:rPr>
            </w:pPr>
            <w:r w:rsidRPr="009355FB">
              <w:rPr>
                <w:rFonts w:ascii="Arial" w:hAnsi="Arial" w:cs="Arial"/>
                <w:sz w:val="24"/>
                <w:szCs w:val="24"/>
              </w:rPr>
              <w:t>_________________________________________________________________</w:t>
            </w:r>
          </w:p>
          <w:p w:rsidR="00BE6EF3" w:rsidRPr="009355FB" w:rsidRDefault="00BE6EF3" w:rsidP="00EA3514">
            <w:pPr>
              <w:pStyle w:val="ConsPlusNonformat0"/>
              <w:jc w:val="center"/>
              <w:rPr>
                <w:rFonts w:ascii="Arial" w:hAnsi="Arial" w:cs="Arial"/>
                <w:sz w:val="24"/>
                <w:szCs w:val="24"/>
              </w:rPr>
            </w:pPr>
          </w:p>
        </w:tc>
      </w:tr>
      <w:tr w:rsidR="00BE6EF3" w:rsidRPr="009355FB" w:rsidTr="00BE6EF3">
        <w:trPr>
          <w:trHeight w:val="547"/>
          <w:jc w:val="center"/>
        </w:trPr>
        <w:tc>
          <w:tcPr>
            <w:tcW w:w="1092" w:type="dxa"/>
            <w:vAlign w:val="center"/>
          </w:tcPr>
          <w:p w:rsidR="00BE6EF3" w:rsidRPr="009355FB" w:rsidRDefault="00BE6EF3" w:rsidP="00EA3514">
            <w:pPr>
              <w:pStyle w:val="ConsPlusNonformat0"/>
              <w:jc w:val="center"/>
              <w:rPr>
                <w:rFonts w:ascii="Arial" w:hAnsi="Arial" w:cs="Arial"/>
                <w:sz w:val="24"/>
                <w:szCs w:val="24"/>
              </w:rPr>
            </w:pPr>
            <w:r w:rsidRPr="009355FB">
              <w:rPr>
                <w:rFonts w:ascii="Arial" w:hAnsi="Arial" w:cs="Arial"/>
                <w:sz w:val="24"/>
                <w:szCs w:val="24"/>
              </w:rPr>
              <w:lastRenderedPageBreak/>
              <w:t>на</w:t>
            </w:r>
            <w:r w:rsidR="009355FB">
              <w:rPr>
                <w:rFonts w:ascii="Arial" w:hAnsi="Arial" w:cs="Arial"/>
                <w:sz w:val="24"/>
                <w:szCs w:val="24"/>
              </w:rPr>
              <w:t xml:space="preserve"> </w:t>
            </w:r>
            <w:r w:rsidRPr="009355FB">
              <w:rPr>
                <w:rFonts w:ascii="Arial" w:hAnsi="Arial" w:cs="Arial"/>
                <w:sz w:val="24"/>
                <w:szCs w:val="24"/>
              </w:rPr>
              <w:t>срок</w:t>
            </w:r>
          </w:p>
        </w:tc>
        <w:tc>
          <w:tcPr>
            <w:tcW w:w="8372" w:type="dxa"/>
            <w:gridSpan w:val="9"/>
            <w:vAlign w:val="center"/>
          </w:tcPr>
          <w:p w:rsidR="00BE6EF3" w:rsidRPr="009355FB" w:rsidRDefault="00BE6EF3" w:rsidP="00EA3514">
            <w:pPr>
              <w:pStyle w:val="ConsPlusNonformat0"/>
              <w:jc w:val="center"/>
              <w:rPr>
                <w:rFonts w:ascii="Arial" w:hAnsi="Arial" w:cs="Arial"/>
                <w:sz w:val="24"/>
                <w:szCs w:val="24"/>
              </w:rPr>
            </w:pPr>
          </w:p>
        </w:tc>
      </w:tr>
      <w:tr w:rsidR="00BE6EF3" w:rsidRPr="009355FB" w:rsidTr="00BE6EF3">
        <w:trPr>
          <w:trHeight w:val="547"/>
          <w:jc w:val="center"/>
        </w:trPr>
        <w:tc>
          <w:tcPr>
            <w:tcW w:w="3692" w:type="dxa"/>
            <w:gridSpan w:val="4"/>
            <w:vAlign w:val="center"/>
          </w:tcPr>
          <w:p w:rsidR="00BE6EF3" w:rsidRPr="009355FB" w:rsidRDefault="00BE6EF3" w:rsidP="00EA3514">
            <w:pPr>
              <w:pStyle w:val="ConsPlusNonformat0"/>
              <w:jc w:val="center"/>
              <w:rPr>
                <w:rFonts w:ascii="Arial" w:hAnsi="Arial" w:cs="Arial"/>
                <w:sz w:val="24"/>
                <w:szCs w:val="24"/>
              </w:rPr>
            </w:pPr>
            <w:r w:rsidRPr="009355FB">
              <w:rPr>
                <w:rFonts w:ascii="Arial" w:hAnsi="Arial" w:cs="Arial"/>
                <w:sz w:val="24"/>
                <w:szCs w:val="24"/>
              </w:rPr>
              <w:t>для</w:t>
            </w:r>
            <w:r w:rsidR="009355FB">
              <w:rPr>
                <w:rFonts w:ascii="Arial" w:hAnsi="Arial" w:cs="Arial"/>
                <w:sz w:val="24"/>
                <w:szCs w:val="24"/>
              </w:rPr>
              <w:t xml:space="preserve"> </w:t>
            </w:r>
            <w:r w:rsidRPr="009355FB">
              <w:rPr>
                <w:rFonts w:ascii="Arial" w:hAnsi="Arial" w:cs="Arial"/>
                <w:sz w:val="24"/>
                <w:szCs w:val="24"/>
              </w:rPr>
              <w:t>использования</w:t>
            </w:r>
            <w:r w:rsidR="009355FB">
              <w:rPr>
                <w:rFonts w:ascii="Arial" w:hAnsi="Arial" w:cs="Arial"/>
                <w:sz w:val="24"/>
                <w:szCs w:val="24"/>
              </w:rPr>
              <w:t xml:space="preserve"> </w:t>
            </w:r>
            <w:r w:rsidRPr="009355FB">
              <w:rPr>
                <w:rFonts w:ascii="Arial" w:hAnsi="Arial" w:cs="Arial"/>
                <w:sz w:val="24"/>
                <w:szCs w:val="24"/>
              </w:rPr>
              <w:t>в</w:t>
            </w:r>
            <w:r w:rsidR="009355FB">
              <w:rPr>
                <w:rFonts w:ascii="Arial" w:hAnsi="Arial" w:cs="Arial"/>
                <w:sz w:val="24"/>
                <w:szCs w:val="24"/>
              </w:rPr>
              <w:t xml:space="preserve"> </w:t>
            </w:r>
            <w:r w:rsidRPr="009355FB">
              <w:rPr>
                <w:rFonts w:ascii="Arial" w:hAnsi="Arial" w:cs="Arial"/>
                <w:sz w:val="24"/>
                <w:szCs w:val="24"/>
              </w:rPr>
              <w:t>целях</w:t>
            </w:r>
          </w:p>
        </w:tc>
        <w:tc>
          <w:tcPr>
            <w:tcW w:w="5772" w:type="dxa"/>
            <w:gridSpan w:val="6"/>
            <w:vAlign w:val="center"/>
          </w:tcPr>
          <w:p w:rsidR="00BE6EF3" w:rsidRPr="009355FB" w:rsidRDefault="00BE6EF3" w:rsidP="00EA3514">
            <w:pPr>
              <w:pStyle w:val="ConsPlusNonformat0"/>
              <w:jc w:val="center"/>
              <w:rPr>
                <w:rFonts w:ascii="Arial" w:hAnsi="Arial" w:cs="Arial"/>
                <w:sz w:val="24"/>
                <w:szCs w:val="24"/>
              </w:rPr>
            </w:pPr>
            <w:r w:rsidRPr="009355FB">
              <w:rPr>
                <w:rFonts w:ascii="Arial" w:hAnsi="Arial" w:cs="Arial"/>
                <w:sz w:val="24"/>
                <w:szCs w:val="24"/>
              </w:rPr>
              <w:t>______________________________________________________________________________</w:t>
            </w:r>
            <w:r w:rsidR="009355FB">
              <w:rPr>
                <w:rFonts w:ascii="Arial" w:hAnsi="Arial" w:cs="Arial"/>
                <w:sz w:val="24"/>
                <w:szCs w:val="24"/>
              </w:rPr>
              <w:t xml:space="preserve"> </w:t>
            </w:r>
          </w:p>
          <w:p w:rsidR="00BE6EF3" w:rsidRPr="009355FB" w:rsidRDefault="00EA3514" w:rsidP="00EA3514">
            <w:pPr>
              <w:pStyle w:val="ConsPlusNonformat0"/>
              <w:jc w:val="center"/>
              <w:rPr>
                <w:rFonts w:ascii="Arial" w:hAnsi="Arial" w:cs="Arial"/>
                <w:i/>
                <w:kern w:val="20"/>
                <w:sz w:val="24"/>
                <w:szCs w:val="24"/>
                <w:vertAlign w:val="superscript"/>
              </w:rPr>
            </w:pPr>
            <w:r>
              <w:rPr>
                <w:rFonts w:ascii="Arial" w:hAnsi="Arial" w:cs="Arial"/>
                <w:sz w:val="24"/>
                <w:szCs w:val="24"/>
              </w:rPr>
              <w:t xml:space="preserve"> </w:t>
            </w:r>
          </w:p>
        </w:tc>
      </w:tr>
      <w:tr w:rsidR="00BE6EF3" w:rsidRPr="009355FB" w:rsidTr="00BE6EF3">
        <w:trPr>
          <w:trHeight w:val="651"/>
          <w:jc w:val="center"/>
        </w:trPr>
        <w:tc>
          <w:tcPr>
            <w:tcW w:w="9464" w:type="dxa"/>
            <w:gridSpan w:val="10"/>
            <w:vAlign w:val="center"/>
          </w:tcPr>
          <w:p w:rsidR="00BE6EF3" w:rsidRPr="009355FB" w:rsidRDefault="00BE6EF3" w:rsidP="00EA3514">
            <w:pPr>
              <w:pStyle w:val="ConsPlusNonformat0"/>
              <w:jc w:val="center"/>
              <w:rPr>
                <w:rFonts w:ascii="Arial" w:hAnsi="Arial" w:cs="Arial"/>
                <w:sz w:val="24"/>
                <w:szCs w:val="24"/>
              </w:rPr>
            </w:pPr>
            <w:r w:rsidRPr="009355FB">
              <w:rPr>
                <w:rFonts w:ascii="Arial" w:hAnsi="Arial" w:cs="Arial"/>
                <w:sz w:val="24"/>
                <w:szCs w:val="24"/>
              </w:rPr>
              <w:t>Прошу</w:t>
            </w:r>
            <w:r w:rsidR="009355FB">
              <w:rPr>
                <w:rFonts w:ascii="Arial" w:hAnsi="Arial" w:cs="Arial"/>
                <w:sz w:val="24"/>
                <w:szCs w:val="24"/>
              </w:rPr>
              <w:t xml:space="preserve"> </w:t>
            </w:r>
            <w:r w:rsidRPr="009355FB">
              <w:rPr>
                <w:rFonts w:ascii="Arial" w:hAnsi="Arial" w:cs="Arial"/>
                <w:sz w:val="24"/>
                <w:szCs w:val="24"/>
              </w:rPr>
              <w:t>корреспонденцию</w:t>
            </w:r>
            <w:r w:rsidR="009355FB">
              <w:rPr>
                <w:rFonts w:ascii="Arial" w:hAnsi="Arial" w:cs="Arial"/>
                <w:sz w:val="24"/>
                <w:szCs w:val="24"/>
              </w:rPr>
              <w:t xml:space="preserve"> </w:t>
            </w:r>
            <w:r w:rsidRPr="009355FB">
              <w:rPr>
                <w:rFonts w:ascii="Arial" w:hAnsi="Arial" w:cs="Arial"/>
                <w:sz w:val="24"/>
                <w:szCs w:val="24"/>
              </w:rPr>
              <w:t>направлять</w:t>
            </w:r>
            <w:r w:rsidR="009355FB">
              <w:rPr>
                <w:rFonts w:ascii="Arial" w:hAnsi="Arial" w:cs="Arial"/>
                <w:sz w:val="24"/>
                <w:szCs w:val="24"/>
              </w:rPr>
              <w:t xml:space="preserve"> </w:t>
            </w:r>
            <w:r w:rsidRPr="009355FB">
              <w:rPr>
                <w:rFonts w:ascii="Arial" w:hAnsi="Arial" w:cs="Arial"/>
                <w:sz w:val="24"/>
                <w:szCs w:val="24"/>
              </w:rPr>
              <w:t>по</w:t>
            </w:r>
            <w:r w:rsidR="009355FB">
              <w:rPr>
                <w:rFonts w:ascii="Arial" w:hAnsi="Arial" w:cs="Arial"/>
                <w:sz w:val="24"/>
                <w:szCs w:val="24"/>
              </w:rPr>
              <w:t xml:space="preserve"> </w:t>
            </w:r>
            <w:r w:rsidRPr="009355FB">
              <w:rPr>
                <w:rFonts w:ascii="Arial" w:hAnsi="Arial" w:cs="Arial"/>
                <w:sz w:val="24"/>
                <w:szCs w:val="24"/>
              </w:rPr>
              <w:t>адресу:</w:t>
            </w:r>
            <w:r w:rsidR="009355FB">
              <w:rPr>
                <w:rFonts w:ascii="Arial" w:hAnsi="Arial" w:cs="Arial"/>
                <w:sz w:val="24"/>
                <w:szCs w:val="24"/>
              </w:rPr>
              <w:t xml:space="preserve"> </w:t>
            </w:r>
            <w:r w:rsidRPr="009355FB">
              <w:rPr>
                <w:rFonts w:ascii="Arial" w:hAnsi="Arial" w:cs="Arial"/>
                <w:sz w:val="24"/>
                <w:szCs w:val="24"/>
              </w:rPr>
              <w:t>_____________________________________________________________</w:t>
            </w:r>
          </w:p>
          <w:p w:rsidR="00BE6EF3" w:rsidRPr="009355FB" w:rsidRDefault="00BE6EF3" w:rsidP="00EA3514">
            <w:pPr>
              <w:pStyle w:val="ConsPlusNonformat0"/>
              <w:jc w:val="center"/>
              <w:rPr>
                <w:rFonts w:ascii="Arial" w:hAnsi="Arial" w:cs="Arial"/>
                <w:sz w:val="24"/>
                <w:szCs w:val="24"/>
              </w:rPr>
            </w:pPr>
            <w:r w:rsidRPr="009355FB">
              <w:rPr>
                <w:rFonts w:ascii="Arial" w:hAnsi="Arial" w:cs="Arial"/>
                <w:sz w:val="24"/>
                <w:szCs w:val="24"/>
              </w:rPr>
              <w:t>__________________________________________________________________</w:t>
            </w:r>
          </w:p>
          <w:p w:rsidR="00BE6EF3" w:rsidRPr="009355FB" w:rsidRDefault="00BE6EF3" w:rsidP="00EA3514">
            <w:pPr>
              <w:pStyle w:val="ConsPlusNonformat0"/>
              <w:jc w:val="center"/>
              <w:rPr>
                <w:rFonts w:ascii="Arial" w:hAnsi="Arial" w:cs="Arial"/>
                <w:sz w:val="24"/>
                <w:szCs w:val="24"/>
              </w:rPr>
            </w:pPr>
          </w:p>
        </w:tc>
      </w:tr>
      <w:tr w:rsidR="00BE6EF3" w:rsidRPr="009355FB" w:rsidTr="00BE6EF3">
        <w:trPr>
          <w:trHeight w:val="2831"/>
          <w:jc w:val="center"/>
        </w:trPr>
        <w:tc>
          <w:tcPr>
            <w:tcW w:w="9464" w:type="dxa"/>
            <w:gridSpan w:val="10"/>
            <w:vAlign w:val="center"/>
          </w:tcPr>
          <w:p w:rsidR="00BE6EF3" w:rsidRPr="009355FB" w:rsidRDefault="00BE6EF3" w:rsidP="00EA3514">
            <w:pPr>
              <w:pStyle w:val="ConsPlusNonformat0"/>
              <w:jc w:val="both"/>
              <w:rPr>
                <w:rFonts w:ascii="Arial" w:eastAsia="Courier New" w:hAnsi="Arial" w:cs="Arial"/>
                <w:color w:val="000000"/>
                <w:sz w:val="24"/>
                <w:szCs w:val="24"/>
              </w:rPr>
            </w:pPr>
            <w:r w:rsidRPr="009355FB">
              <w:rPr>
                <w:rFonts w:ascii="Arial" w:hAnsi="Arial" w:cs="Arial"/>
                <w:color w:val="000000"/>
                <w:sz w:val="24"/>
                <w:szCs w:val="24"/>
              </w:rPr>
              <w:t>Сведения,</w:t>
            </w:r>
            <w:r w:rsidR="009355FB">
              <w:rPr>
                <w:rFonts w:ascii="Arial" w:hAnsi="Arial" w:cs="Arial"/>
                <w:color w:val="000000"/>
                <w:sz w:val="24"/>
                <w:szCs w:val="24"/>
              </w:rPr>
              <w:t xml:space="preserve"> </w:t>
            </w:r>
            <w:r w:rsidRPr="009355FB">
              <w:rPr>
                <w:rFonts w:ascii="Arial" w:hAnsi="Arial" w:cs="Arial"/>
                <w:color w:val="000000"/>
                <w:sz w:val="24"/>
                <w:szCs w:val="24"/>
              </w:rPr>
              <w:t>подтверждающие</w:t>
            </w:r>
            <w:r w:rsidR="009355FB">
              <w:rPr>
                <w:rFonts w:ascii="Arial" w:hAnsi="Arial" w:cs="Arial"/>
                <w:color w:val="000000"/>
                <w:sz w:val="24"/>
                <w:szCs w:val="24"/>
              </w:rPr>
              <w:t xml:space="preserve"> </w:t>
            </w:r>
            <w:r w:rsidRPr="009355FB">
              <w:rPr>
                <w:rFonts w:ascii="Arial" w:hAnsi="Arial" w:cs="Arial"/>
                <w:color w:val="000000"/>
                <w:sz w:val="24"/>
                <w:szCs w:val="24"/>
              </w:rPr>
              <w:t>право</w:t>
            </w:r>
            <w:r w:rsidR="009355FB">
              <w:rPr>
                <w:rFonts w:ascii="Arial" w:hAnsi="Arial" w:cs="Arial"/>
                <w:color w:val="000000"/>
                <w:sz w:val="24"/>
                <w:szCs w:val="24"/>
              </w:rPr>
              <w:t xml:space="preserve"> </w:t>
            </w:r>
            <w:r w:rsidRPr="009355FB">
              <w:rPr>
                <w:rFonts w:ascii="Arial" w:hAnsi="Arial" w:cs="Arial"/>
                <w:color w:val="000000"/>
                <w:sz w:val="24"/>
                <w:szCs w:val="24"/>
              </w:rPr>
              <w:t>на</w:t>
            </w:r>
            <w:r w:rsidR="009355FB">
              <w:rPr>
                <w:rFonts w:ascii="Arial" w:hAnsi="Arial" w:cs="Arial"/>
                <w:color w:val="000000"/>
                <w:sz w:val="24"/>
                <w:szCs w:val="24"/>
              </w:rPr>
              <w:t xml:space="preserve"> </w:t>
            </w:r>
            <w:r w:rsidRPr="009355FB">
              <w:rPr>
                <w:rFonts w:ascii="Arial" w:hAnsi="Arial" w:cs="Arial"/>
                <w:color w:val="000000"/>
                <w:sz w:val="24"/>
                <w:szCs w:val="24"/>
              </w:rPr>
              <w:t>осуществление</w:t>
            </w:r>
            <w:r w:rsidR="009355FB">
              <w:rPr>
                <w:rFonts w:ascii="Arial" w:hAnsi="Arial" w:cs="Arial"/>
                <w:color w:val="000000"/>
                <w:sz w:val="24"/>
                <w:szCs w:val="24"/>
              </w:rPr>
              <w:t xml:space="preserve"> </w:t>
            </w:r>
            <w:r w:rsidRPr="009355FB">
              <w:rPr>
                <w:rFonts w:ascii="Arial" w:hAnsi="Arial" w:cs="Arial"/>
                <w:color w:val="000000"/>
                <w:sz w:val="24"/>
                <w:szCs w:val="24"/>
              </w:rPr>
              <w:t>видов</w:t>
            </w:r>
            <w:r w:rsidR="009355FB">
              <w:rPr>
                <w:rFonts w:ascii="Arial" w:hAnsi="Arial" w:cs="Arial"/>
                <w:color w:val="000000"/>
                <w:sz w:val="24"/>
                <w:szCs w:val="24"/>
              </w:rPr>
              <w:t xml:space="preserve"> </w:t>
            </w:r>
            <w:r w:rsidRPr="009355FB">
              <w:rPr>
                <w:rFonts w:ascii="Arial" w:hAnsi="Arial" w:cs="Arial"/>
                <w:color w:val="000000"/>
                <w:sz w:val="24"/>
                <w:szCs w:val="24"/>
              </w:rPr>
              <w:t>деятельности,</w:t>
            </w:r>
          </w:p>
          <w:p w:rsidR="00BE6EF3" w:rsidRPr="009355FB" w:rsidRDefault="009355FB" w:rsidP="00EA3514">
            <w:pPr>
              <w:pStyle w:val="ConsPlusNonformat0"/>
              <w:jc w:val="both"/>
              <w:rPr>
                <w:rFonts w:ascii="Arial" w:hAnsi="Arial" w:cs="Arial"/>
                <w:color w:val="000000"/>
                <w:sz w:val="24"/>
                <w:szCs w:val="24"/>
              </w:rPr>
            </w:pPr>
            <w:r>
              <w:rPr>
                <w:rFonts w:ascii="Arial" w:eastAsia="Courier New" w:hAnsi="Arial" w:cs="Arial"/>
                <w:color w:val="000000"/>
                <w:sz w:val="24"/>
                <w:szCs w:val="24"/>
              </w:rPr>
              <w:t xml:space="preserve"> </w:t>
            </w:r>
            <w:proofErr w:type="gramStart"/>
            <w:r w:rsidR="00BE6EF3" w:rsidRPr="009355FB">
              <w:rPr>
                <w:rFonts w:ascii="Arial" w:hAnsi="Arial" w:cs="Arial"/>
                <w:color w:val="000000"/>
                <w:sz w:val="24"/>
                <w:szCs w:val="24"/>
              </w:rPr>
              <w:t>требующих</w:t>
            </w:r>
            <w:proofErr w:type="gramEnd"/>
            <w:r>
              <w:rPr>
                <w:rFonts w:ascii="Arial" w:hAnsi="Arial" w:cs="Arial"/>
                <w:color w:val="000000"/>
                <w:sz w:val="24"/>
                <w:szCs w:val="24"/>
              </w:rPr>
              <w:t xml:space="preserve"> </w:t>
            </w:r>
            <w:r w:rsidR="00BE6EF3" w:rsidRPr="009355FB">
              <w:rPr>
                <w:rFonts w:ascii="Arial" w:hAnsi="Arial" w:cs="Arial"/>
                <w:color w:val="000000"/>
                <w:sz w:val="24"/>
                <w:szCs w:val="24"/>
              </w:rPr>
              <w:t>специального</w:t>
            </w:r>
            <w:r>
              <w:rPr>
                <w:rFonts w:ascii="Arial" w:hAnsi="Arial" w:cs="Arial"/>
                <w:color w:val="000000"/>
                <w:sz w:val="24"/>
                <w:szCs w:val="24"/>
              </w:rPr>
              <w:t xml:space="preserve"> </w:t>
            </w:r>
            <w:r w:rsidR="00BE6EF3" w:rsidRPr="009355FB">
              <w:rPr>
                <w:rFonts w:ascii="Arial" w:hAnsi="Arial" w:cs="Arial"/>
                <w:color w:val="000000"/>
                <w:sz w:val="24"/>
                <w:szCs w:val="24"/>
              </w:rPr>
              <w:t>разрешения,</w:t>
            </w:r>
            <w:r>
              <w:rPr>
                <w:rFonts w:ascii="Arial" w:hAnsi="Arial" w:cs="Arial"/>
                <w:color w:val="000000"/>
                <w:sz w:val="24"/>
                <w:szCs w:val="24"/>
              </w:rPr>
              <w:t xml:space="preserve"> </w:t>
            </w:r>
            <w:r w:rsidR="00BE6EF3" w:rsidRPr="009355FB">
              <w:rPr>
                <w:rFonts w:ascii="Arial" w:hAnsi="Arial" w:cs="Arial"/>
                <w:color w:val="000000"/>
                <w:sz w:val="24"/>
                <w:szCs w:val="24"/>
              </w:rPr>
              <w:t>если</w:t>
            </w:r>
            <w:r>
              <w:rPr>
                <w:rFonts w:ascii="Arial" w:hAnsi="Arial" w:cs="Arial"/>
                <w:color w:val="000000"/>
                <w:sz w:val="24"/>
                <w:szCs w:val="24"/>
              </w:rPr>
              <w:t xml:space="preserve"> </w:t>
            </w:r>
            <w:r w:rsidR="00BE6EF3" w:rsidRPr="009355FB">
              <w:rPr>
                <w:rFonts w:ascii="Arial" w:hAnsi="Arial" w:cs="Arial"/>
                <w:color w:val="000000"/>
                <w:sz w:val="24"/>
                <w:szCs w:val="24"/>
              </w:rPr>
              <w:t>осуществляются</w:t>
            </w:r>
            <w:r>
              <w:rPr>
                <w:rFonts w:ascii="Arial" w:hAnsi="Arial" w:cs="Arial"/>
                <w:color w:val="000000"/>
                <w:sz w:val="24"/>
                <w:szCs w:val="24"/>
              </w:rPr>
              <w:t xml:space="preserve"> </w:t>
            </w:r>
            <w:r w:rsidR="00BE6EF3" w:rsidRPr="009355FB">
              <w:rPr>
                <w:rFonts w:ascii="Arial" w:hAnsi="Arial" w:cs="Arial"/>
                <w:color w:val="000000"/>
                <w:sz w:val="24"/>
                <w:szCs w:val="24"/>
              </w:rPr>
              <w:t>виды</w:t>
            </w:r>
            <w:r>
              <w:rPr>
                <w:rFonts w:ascii="Arial" w:hAnsi="Arial" w:cs="Arial"/>
                <w:color w:val="000000"/>
                <w:sz w:val="24"/>
                <w:szCs w:val="24"/>
              </w:rPr>
              <w:t xml:space="preserve"> </w:t>
            </w:r>
            <w:r w:rsidR="00BE6EF3" w:rsidRPr="009355FB">
              <w:rPr>
                <w:rFonts w:ascii="Arial" w:hAnsi="Arial" w:cs="Arial"/>
                <w:color w:val="000000"/>
                <w:sz w:val="24"/>
                <w:szCs w:val="24"/>
              </w:rPr>
              <w:t>деятельности,</w:t>
            </w:r>
            <w:r w:rsidR="00EA3514">
              <w:rPr>
                <w:rFonts w:ascii="Arial" w:hAnsi="Arial" w:cs="Arial"/>
                <w:color w:val="000000"/>
                <w:sz w:val="24"/>
                <w:szCs w:val="24"/>
              </w:rPr>
              <w:t xml:space="preserve"> </w:t>
            </w:r>
            <w:r w:rsidR="00BE6EF3" w:rsidRPr="009355FB">
              <w:rPr>
                <w:rFonts w:ascii="Arial" w:hAnsi="Arial" w:cs="Arial"/>
                <w:color w:val="000000"/>
                <w:sz w:val="24"/>
                <w:szCs w:val="24"/>
              </w:rPr>
              <w:t>требующие</w:t>
            </w:r>
            <w:r>
              <w:rPr>
                <w:rFonts w:ascii="Arial" w:hAnsi="Arial" w:cs="Arial"/>
                <w:color w:val="000000"/>
                <w:sz w:val="24"/>
                <w:szCs w:val="24"/>
              </w:rPr>
              <w:t xml:space="preserve"> </w:t>
            </w:r>
            <w:r w:rsidR="00BE6EF3" w:rsidRPr="009355FB">
              <w:rPr>
                <w:rFonts w:ascii="Arial" w:hAnsi="Arial" w:cs="Arial"/>
                <w:color w:val="000000"/>
                <w:sz w:val="24"/>
                <w:szCs w:val="24"/>
              </w:rPr>
              <w:t>в</w:t>
            </w:r>
            <w:r>
              <w:rPr>
                <w:rFonts w:ascii="Arial" w:hAnsi="Arial" w:cs="Arial"/>
                <w:color w:val="000000"/>
                <w:sz w:val="24"/>
                <w:szCs w:val="24"/>
              </w:rPr>
              <w:t xml:space="preserve"> </w:t>
            </w:r>
            <w:r w:rsidR="00BE6EF3" w:rsidRPr="009355FB">
              <w:rPr>
                <w:rFonts w:ascii="Arial" w:hAnsi="Arial" w:cs="Arial"/>
                <w:color w:val="000000"/>
                <w:sz w:val="24"/>
                <w:szCs w:val="24"/>
              </w:rPr>
              <w:t>соответствии</w:t>
            </w:r>
            <w:r>
              <w:rPr>
                <w:rFonts w:ascii="Arial" w:hAnsi="Arial" w:cs="Arial"/>
                <w:color w:val="000000"/>
                <w:sz w:val="24"/>
                <w:szCs w:val="24"/>
              </w:rPr>
              <w:t xml:space="preserve"> </w:t>
            </w:r>
            <w:r w:rsidR="00BE6EF3" w:rsidRPr="009355FB">
              <w:rPr>
                <w:rFonts w:ascii="Arial" w:hAnsi="Arial" w:cs="Arial"/>
                <w:color w:val="000000"/>
                <w:sz w:val="24"/>
                <w:szCs w:val="24"/>
              </w:rPr>
              <w:t>с</w:t>
            </w:r>
            <w:r>
              <w:rPr>
                <w:rFonts w:ascii="Arial" w:hAnsi="Arial" w:cs="Arial"/>
                <w:color w:val="000000"/>
                <w:sz w:val="24"/>
                <w:szCs w:val="24"/>
              </w:rPr>
              <w:t xml:space="preserve"> </w:t>
            </w:r>
            <w:r w:rsidR="00BE6EF3" w:rsidRPr="009355FB">
              <w:rPr>
                <w:rFonts w:ascii="Arial" w:hAnsi="Arial" w:cs="Arial"/>
                <w:color w:val="000000"/>
                <w:sz w:val="24"/>
                <w:szCs w:val="24"/>
              </w:rPr>
              <w:t>законодательством</w:t>
            </w:r>
            <w:r>
              <w:rPr>
                <w:rFonts w:ascii="Arial" w:hAnsi="Arial" w:cs="Arial"/>
                <w:color w:val="000000"/>
                <w:sz w:val="24"/>
                <w:szCs w:val="24"/>
              </w:rPr>
              <w:t xml:space="preserve"> </w:t>
            </w:r>
            <w:r w:rsidR="00BE6EF3" w:rsidRPr="009355FB">
              <w:rPr>
                <w:rFonts w:ascii="Arial" w:hAnsi="Arial" w:cs="Arial"/>
                <w:color w:val="000000"/>
                <w:sz w:val="24"/>
                <w:szCs w:val="24"/>
              </w:rPr>
              <w:t>Российской</w:t>
            </w:r>
            <w:r>
              <w:rPr>
                <w:rFonts w:ascii="Arial" w:hAnsi="Arial" w:cs="Arial"/>
                <w:color w:val="000000"/>
                <w:sz w:val="24"/>
                <w:szCs w:val="24"/>
              </w:rPr>
              <w:t xml:space="preserve"> </w:t>
            </w:r>
            <w:r w:rsidR="00BE6EF3" w:rsidRPr="009355FB">
              <w:rPr>
                <w:rFonts w:ascii="Arial" w:hAnsi="Arial" w:cs="Arial"/>
                <w:color w:val="000000"/>
                <w:sz w:val="24"/>
                <w:szCs w:val="24"/>
              </w:rPr>
              <w:t>Федерации</w:t>
            </w:r>
            <w:r>
              <w:rPr>
                <w:rFonts w:ascii="Arial" w:hAnsi="Arial" w:cs="Arial"/>
                <w:color w:val="000000"/>
                <w:sz w:val="24"/>
                <w:szCs w:val="24"/>
              </w:rPr>
              <w:t xml:space="preserve"> </w:t>
            </w:r>
            <w:r w:rsidR="00BE6EF3" w:rsidRPr="009355FB">
              <w:rPr>
                <w:rFonts w:ascii="Arial" w:hAnsi="Arial" w:cs="Arial"/>
                <w:color w:val="000000"/>
                <w:sz w:val="24"/>
                <w:szCs w:val="24"/>
              </w:rPr>
              <w:t>специального</w:t>
            </w:r>
            <w:r>
              <w:rPr>
                <w:rFonts w:ascii="Arial" w:hAnsi="Arial" w:cs="Arial"/>
                <w:color w:val="000000"/>
                <w:sz w:val="24"/>
                <w:szCs w:val="24"/>
              </w:rPr>
              <w:t xml:space="preserve"> </w:t>
            </w:r>
            <w:r w:rsidR="00BE6EF3" w:rsidRPr="009355FB">
              <w:rPr>
                <w:rFonts w:ascii="Arial" w:hAnsi="Arial" w:cs="Arial"/>
                <w:color w:val="000000"/>
                <w:sz w:val="24"/>
                <w:szCs w:val="24"/>
              </w:rPr>
              <w:t>разрешения</w:t>
            </w:r>
          </w:p>
          <w:p w:rsidR="00BE6EF3" w:rsidRPr="009355FB" w:rsidRDefault="00BE6EF3" w:rsidP="00EA3514">
            <w:pPr>
              <w:pStyle w:val="ConsPlusNonformat0"/>
              <w:jc w:val="both"/>
              <w:rPr>
                <w:rFonts w:ascii="Arial" w:hAnsi="Arial" w:cs="Arial"/>
                <w:color w:val="000000"/>
                <w:sz w:val="24"/>
                <w:szCs w:val="24"/>
              </w:rPr>
            </w:pPr>
            <w:r w:rsidRPr="009355FB">
              <w:rPr>
                <w:rFonts w:ascii="Arial" w:hAnsi="Arial" w:cs="Arial"/>
                <w:color w:val="000000"/>
                <w:sz w:val="24"/>
                <w:szCs w:val="24"/>
              </w:rPr>
              <w:t>_________________________________________________________________</w:t>
            </w:r>
          </w:p>
          <w:p w:rsidR="00BE6EF3" w:rsidRPr="009355FB" w:rsidRDefault="00BE6EF3" w:rsidP="00EA3514">
            <w:pPr>
              <w:pStyle w:val="ConsPlusNonformat0"/>
              <w:jc w:val="both"/>
              <w:rPr>
                <w:rFonts w:ascii="Arial" w:hAnsi="Arial" w:cs="Arial"/>
                <w:color w:val="000000"/>
                <w:sz w:val="24"/>
                <w:szCs w:val="24"/>
              </w:rPr>
            </w:pPr>
            <w:r w:rsidRPr="009355FB">
              <w:rPr>
                <w:rFonts w:ascii="Arial" w:hAnsi="Arial" w:cs="Arial"/>
                <w:color w:val="000000"/>
                <w:sz w:val="24"/>
                <w:szCs w:val="24"/>
              </w:rPr>
              <w:t>__________________________________________________________________</w:t>
            </w:r>
          </w:p>
          <w:p w:rsidR="00BE6EF3" w:rsidRPr="009355FB" w:rsidRDefault="00BE6EF3" w:rsidP="00EA3514">
            <w:pPr>
              <w:pStyle w:val="ConsPlusNonformat0"/>
              <w:jc w:val="both"/>
              <w:rPr>
                <w:rFonts w:ascii="Arial" w:hAnsi="Arial" w:cs="Arial"/>
                <w:color w:val="000000"/>
                <w:sz w:val="24"/>
                <w:szCs w:val="24"/>
              </w:rPr>
            </w:pPr>
            <w:r w:rsidRPr="009355FB">
              <w:rPr>
                <w:rFonts w:ascii="Arial" w:hAnsi="Arial" w:cs="Arial"/>
                <w:color w:val="000000"/>
                <w:sz w:val="24"/>
                <w:szCs w:val="24"/>
              </w:rPr>
              <w:t>__________________________________________________________________</w:t>
            </w:r>
          </w:p>
          <w:p w:rsidR="00BE6EF3" w:rsidRPr="009355FB" w:rsidRDefault="00BE6EF3" w:rsidP="00EA3514">
            <w:pPr>
              <w:pStyle w:val="ConsPlusNonformat0"/>
              <w:jc w:val="both"/>
              <w:rPr>
                <w:rFonts w:ascii="Arial" w:hAnsi="Arial" w:cs="Arial"/>
                <w:color w:val="000000"/>
                <w:sz w:val="24"/>
                <w:szCs w:val="24"/>
              </w:rPr>
            </w:pPr>
            <w:r w:rsidRPr="009355FB">
              <w:rPr>
                <w:rFonts w:ascii="Arial" w:hAnsi="Arial" w:cs="Arial"/>
                <w:color w:val="000000"/>
                <w:sz w:val="24"/>
                <w:szCs w:val="24"/>
              </w:rPr>
              <w:t>__________________________________________________________________</w:t>
            </w:r>
          </w:p>
          <w:p w:rsidR="00BE6EF3" w:rsidRPr="009355FB" w:rsidRDefault="00BE6EF3" w:rsidP="00EA3514">
            <w:pPr>
              <w:pStyle w:val="ConsPlusNonformat0"/>
              <w:jc w:val="both"/>
              <w:rPr>
                <w:rFonts w:ascii="Arial" w:hAnsi="Arial" w:cs="Arial"/>
                <w:color w:val="000000"/>
                <w:sz w:val="24"/>
                <w:szCs w:val="24"/>
              </w:rPr>
            </w:pPr>
            <w:r w:rsidRPr="009355FB">
              <w:rPr>
                <w:rFonts w:ascii="Arial" w:hAnsi="Arial" w:cs="Arial"/>
                <w:color w:val="000000"/>
                <w:sz w:val="24"/>
                <w:szCs w:val="24"/>
              </w:rPr>
              <w:t>__________________________________________________________________</w:t>
            </w:r>
          </w:p>
          <w:p w:rsidR="00BE6EF3" w:rsidRPr="009355FB" w:rsidRDefault="00BE6EF3" w:rsidP="00EA3514">
            <w:pPr>
              <w:pStyle w:val="ConsPlusNonformat0"/>
              <w:jc w:val="both"/>
              <w:rPr>
                <w:rFonts w:ascii="Arial" w:hAnsi="Arial" w:cs="Arial"/>
                <w:color w:val="000000"/>
                <w:sz w:val="24"/>
                <w:szCs w:val="24"/>
              </w:rPr>
            </w:pPr>
            <w:r w:rsidRPr="009355FB">
              <w:rPr>
                <w:rFonts w:ascii="Arial" w:hAnsi="Arial" w:cs="Arial"/>
                <w:color w:val="000000"/>
                <w:sz w:val="24"/>
                <w:szCs w:val="24"/>
              </w:rPr>
              <w:t>__________________________________________________________________</w:t>
            </w:r>
          </w:p>
        </w:tc>
      </w:tr>
      <w:tr w:rsidR="00BE6EF3" w:rsidRPr="009355FB" w:rsidTr="00BE6EF3">
        <w:trPr>
          <w:trHeight w:val="1160"/>
          <w:jc w:val="center"/>
        </w:trPr>
        <w:tc>
          <w:tcPr>
            <w:tcW w:w="9464" w:type="dxa"/>
            <w:gridSpan w:val="10"/>
            <w:vAlign w:val="center"/>
          </w:tcPr>
          <w:p w:rsidR="00BE6EF3" w:rsidRPr="009355FB" w:rsidRDefault="00BE6EF3" w:rsidP="00EA3514">
            <w:pPr>
              <w:pStyle w:val="ConsPlusNonformat0"/>
              <w:jc w:val="both"/>
              <w:rPr>
                <w:rFonts w:ascii="Arial" w:hAnsi="Arial" w:cs="Arial"/>
                <w:color w:val="000000"/>
                <w:sz w:val="24"/>
                <w:szCs w:val="24"/>
              </w:rPr>
            </w:pPr>
            <w:r w:rsidRPr="009355FB">
              <w:rPr>
                <w:rFonts w:ascii="Arial" w:hAnsi="Arial" w:cs="Arial"/>
                <w:color w:val="000000"/>
                <w:sz w:val="24"/>
                <w:szCs w:val="24"/>
              </w:rPr>
              <w:t>Приложения:</w:t>
            </w:r>
          </w:p>
          <w:p w:rsidR="00BE6EF3" w:rsidRPr="009355FB" w:rsidRDefault="00BE6EF3" w:rsidP="00EA3514">
            <w:pPr>
              <w:pStyle w:val="ConsPlusNonformat0"/>
              <w:jc w:val="both"/>
              <w:rPr>
                <w:rFonts w:ascii="Arial" w:hAnsi="Arial" w:cs="Arial"/>
                <w:color w:val="000000"/>
                <w:sz w:val="24"/>
                <w:szCs w:val="24"/>
              </w:rPr>
            </w:pPr>
          </w:p>
          <w:p w:rsidR="00BE6EF3" w:rsidRPr="009355FB" w:rsidRDefault="00BE6EF3" w:rsidP="00EA3514">
            <w:pPr>
              <w:pStyle w:val="28"/>
              <w:tabs>
                <w:tab w:val="left" w:pos="142"/>
                <w:tab w:val="left" w:pos="284"/>
              </w:tabs>
              <w:spacing w:after="0" w:line="240" w:lineRule="auto"/>
              <w:jc w:val="center"/>
              <w:rPr>
                <w:rFonts w:ascii="Arial" w:hAnsi="Arial" w:cs="Arial"/>
                <w:color w:val="000000"/>
              </w:rPr>
            </w:pPr>
            <w:r w:rsidRPr="009355FB">
              <w:rPr>
                <w:rFonts w:ascii="Arial" w:hAnsi="Arial" w:cs="Arial"/>
              </w:rPr>
              <w:t>__________________________________________________________________</w:t>
            </w:r>
            <w:r w:rsidR="009355FB">
              <w:rPr>
                <w:rFonts w:ascii="Arial" w:hAnsi="Arial" w:cs="Arial"/>
              </w:rPr>
              <w:t xml:space="preserve"> </w:t>
            </w:r>
            <w:r w:rsidRPr="009355FB">
              <w:rPr>
                <w:rFonts w:ascii="Arial" w:hAnsi="Arial" w:cs="Arial"/>
              </w:rPr>
              <w:t>__________________________________________________________________</w:t>
            </w:r>
            <w:r w:rsidR="009355FB">
              <w:rPr>
                <w:rFonts w:ascii="Arial" w:hAnsi="Arial" w:cs="Arial"/>
              </w:rPr>
              <w:t xml:space="preserve"> </w:t>
            </w:r>
            <w:r w:rsidRPr="009355FB">
              <w:rPr>
                <w:rFonts w:ascii="Arial" w:hAnsi="Arial" w:cs="Arial"/>
              </w:rPr>
              <w:br/>
            </w:r>
          </w:p>
        </w:tc>
      </w:tr>
      <w:tr w:rsidR="00BE6EF3" w:rsidRPr="009355FB" w:rsidTr="00BE6EF3">
        <w:trPr>
          <w:trHeight w:val="950"/>
          <w:jc w:val="center"/>
        </w:trPr>
        <w:tc>
          <w:tcPr>
            <w:tcW w:w="9464" w:type="dxa"/>
            <w:gridSpan w:val="10"/>
            <w:vAlign w:val="center"/>
          </w:tcPr>
          <w:p w:rsidR="00BE6EF3" w:rsidRPr="009355FB" w:rsidRDefault="00BE6EF3" w:rsidP="00EA3514">
            <w:pPr>
              <w:pStyle w:val="ConsPlusNonformat0"/>
              <w:jc w:val="both"/>
              <w:rPr>
                <w:rFonts w:ascii="Arial" w:hAnsi="Arial" w:cs="Arial"/>
                <w:color w:val="000000"/>
                <w:sz w:val="24"/>
                <w:szCs w:val="24"/>
              </w:rPr>
            </w:pPr>
          </w:p>
          <w:p w:rsidR="00BE6EF3" w:rsidRPr="009355FB" w:rsidRDefault="00BE6EF3" w:rsidP="00EA3514">
            <w:pPr>
              <w:pStyle w:val="ConsPlusNonformat0"/>
              <w:jc w:val="both"/>
              <w:rPr>
                <w:rFonts w:ascii="Arial" w:hAnsi="Arial" w:cs="Arial"/>
                <w:color w:val="000000"/>
                <w:sz w:val="24"/>
                <w:szCs w:val="24"/>
              </w:rPr>
            </w:pPr>
            <w:r w:rsidRPr="009355FB">
              <w:rPr>
                <w:rFonts w:ascii="Arial" w:hAnsi="Arial" w:cs="Arial"/>
                <w:color w:val="000000"/>
                <w:sz w:val="24"/>
                <w:szCs w:val="24"/>
              </w:rPr>
              <w:t>Дата</w:t>
            </w:r>
            <w:r w:rsidR="009355FB">
              <w:rPr>
                <w:rFonts w:ascii="Arial" w:hAnsi="Arial" w:cs="Arial"/>
                <w:color w:val="000000"/>
                <w:sz w:val="24"/>
                <w:szCs w:val="24"/>
              </w:rPr>
              <w:t xml:space="preserve"> </w:t>
            </w:r>
            <w:r w:rsidRPr="009355FB">
              <w:rPr>
                <w:rFonts w:ascii="Arial" w:hAnsi="Arial" w:cs="Arial"/>
                <w:color w:val="000000"/>
                <w:sz w:val="24"/>
                <w:szCs w:val="24"/>
              </w:rPr>
              <w:t>«____»</w:t>
            </w:r>
            <w:r w:rsidR="00EA3514">
              <w:rPr>
                <w:rFonts w:ascii="Arial" w:hAnsi="Arial" w:cs="Arial"/>
                <w:color w:val="000000"/>
                <w:sz w:val="24"/>
                <w:szCs w:val="24"/>
              </w:rPr>
              <w:t xml:space="preserve"> </w:t>
            </w:r>
            <w:r w:rsidRPr="009355FB">
              <w:rPr>
                <w:rFonts w:ascii="Arial" w:hAnsi="Arial" w:cs="Arial"/>
                <w:color w:val="000000"/>
                <w:sz w:val="24"/>
                <w:szCs w:val="24"/>
              </w:rPr>
              <w:t>_________</w:t>
            </w:r>
            <w:r w:rsidR="009355FB">
              <w:rPr>
                <w:rFonts w:ascii="Arial" w:hAnsi="Arial" w:cs="Arial"/>
                <w:color w:val="000000"/>
                <w:sz w:val="24"/>
                <w:szCs w:val="24"/>
              </w:rPr>
              <w:t xml:space="preserve"> </w:t>
            </w:r>
            <w:r w:rsidRPr="009355FB">
              <w:rPr>
                <w:rFonts w:ascii="Arial" w:hAnsi="Arial" w:cs="Arial"/>
                <w:color w:val="000000"/>
                <w:sz w:val="24"/>
                <w:szCs w:val="24"/>
              </w:rPr>
              <w:t>20__</w:t>
            </w:r>
            <w:r w:rsidR="009355FB">
              <w:rPr>
                <w:rFonts w:ascii="Arial" w:hAnsi="Arial" w:cs="Arial"/>
                <w:color w:val="000000"/>
                <w:sz w:val="24"/>
                <w:szCs w:val="24"/>
              </w:rPr>
              <w:t xml:space="preserve"> </w:t>
            </w:r>
            <w:r w:rsidRPr="009355FB">
              <w:rPr>
                <w:rFonts w:ascii="Arial" w:hAnsi="Arial" w:cs="Arial"/>
                <w:color w:val="000000"/>
                <w:sz w:val="24"/>
                <w:szCs w:val="24"/>
              </w:rPr>
              <w:t>г.</w:t>
            </w:r>
            <w:r w:rsidR="00EA3514">
              <w:rPr>
                <w:rFonts w:ascii="Arial" w:hAnsi="Arial" w:cs="Arial"/>
                <w:color w:val="000000"/>
                <w:sz w:val="24"/>
                <w:szCs w:val="24"/>
              </w:rPr>
              <w:t xml:space="preserve"> </w:t>
            </w:r>
            <w:r w:rsidRPr="009355FB">
              <w:rPr>
                <w:rFonts w:ascii="Arial" w:hAnsi="Arial" w:cs="Arial"/>
                <w:color w:val="000000"/>
                <w:sz w:val="24"/>
                <w:szCs w:val="24"/>
              </w:rPr>
              <w:t>_______________</w:t>
            </w:r>
            <w:r w:rsidR="00EA3514">
              <w:rPr>
                <w:rFonts w:ascii="Arial" w:hAnsi="Arial" w:cs="Arial"/>
                <w:color w:val="000000"/>
                <w:sz w:val="24"/>
                <w:szCs w:val="24"/>
              </w:rPr>
              <w:t xml:space="preserve"> </w:t>
            </w:r>
          </w:p>
          <w:p w:rsidR="00BE6EF3" w:rsidRPr="009355FB" w:rsidRDefault="00EA3514" w:rsidP="00EA3514">
            <w:pPr>
              <w:pStyle w:val="ConsPlusNonformat0"/>
              <w:jc w:val="center"/>
              <w:rPr>
                <w:rFonts w:ascii="Arial" w:hAnsi="Arial" w:cs="Arial"/>
                <w:color w:val="000000"/>
                <w:sz w:val="24"/>
                <w:szCs w:val="24"/>
              </w:rPr>
            </w:pPr>
            <w:r>
              <w:rPr>
                <w:rFonts w:ascii="Arial" w:hAnsi="Arial" w:cs="Arial"/>
                <w:color w:val="000000"/>
                <w:sz w:val="24"/>
                <w:szCs w:val="24"/>
              </w:rPr>
              <w:t xml:space="preserve"> </w:t>
            </w:r>
            <w:r w:rsidR="00BE6EF3" w:rsidRPr="009355FB">
              <w:rPr>
                <w:rFonts w:ascii="Arial" w:hAnsi="Arial" w:cs="Arial"/>
                <w:color w:val="000000"/>
                <w:sz w:val="24"/>
                <w:szCs w:val="24"/>
              </w:rPr>
              <w:t>(подпись)</w:t>
            </w:r>
          </w:p>
          <w:p w:rsidR="00BE6EF3" w:rsidRPr="009355FB" w:rsidRDefault="00BE6EF3" w:rsidP="00EA3514">
            <w:pPr>
              <w:pStyle w:val="ConsPlusNonformat0"/>
              <w:jc w:val="both"/>
              <w:rPr>
                <w:rFonts w:ascii="Arial" w:hAnsi="Arial" w:cs="Arial"/>
                <w:color w:val="000000"/>
                <w:sz w:val="24"/>
                <w:szCs w:val="24"/>
              </w:rPr>
            </w:pPr>
          </w:p>
        </w:tc>
      </w:tr>
    </w:tbl>
    <w:p w:rsidR="00BE6EF3" w:rsidRPr="009355FB" w:rsidRDefault="00BE6EF3" w:rsidP="009355FB">
      <w:pPr>
        <w:pStyle w:val="ConsPlusNonformat0"/>
        <w:ind w:firstLine="709"/>
        <w:rPr>
          <w:rFonts w:ascii="Arial" w:hAnsi="Arial" w:cs="Arial"/>
          <w:color w:val="000000"/>
          <w:sz w:val="24"/>
          <w:szCs w:val="24"/>
        </w:rPr>
      </w:pPr>
    </w:p>
    <w:p w:rsidR="00BE6EF3" w:rsidRPr="009355FB" w:rsidRDefault="00BE6EF3" w:rsidP="009355FB">
      <w:pPr>
        <w:ind w:firstLine="709"/>
        <w:rPr>
          <w:rFonts w:ascii="Arial" w:hAnsi="Arial" w:cs="Arial"/>
          <w:color w:val="000000"/>
        </w:rPr>
      </w:pPr>
      <w:r w:rsidRPr="009355FB">
        <w:rPr>
          <w:rFonts w:ascii="Arial" w:hAnsi="Arial" w:cs="Arial"/>
          <w:color w:val="000000"/>
        </w:rPr>
        <w:t>--------------------------------</w:t>
      </w:r>
    </w:p>
    <w:p w:rsidR="00BE6EF3" w:rsidRPr="009355FB" w:rsidRDefault="00BE6EF3" w:rsidP="009355FB">
      <w:pPr>
        <w:ind w:firstLine="709"/>
        <w:rPr>
          <w:rFonts w:ascii="Arial" w:hAnsi="Arial" w:cs="Arial"/>
          <w:color w:val="000000"/>
        </w:rPr>
      </w:pPr>
      <w:bookmarkStart w:id="46" w:name="Par4276"/>
      <w:bookmarkEnd w:id="46"/>
      <w:r w:rsidRPr="009355FB">
        <w:rPr>
          <w:rFonts w:ascii="Arial" w:hAnsi="Arial" w:cs="Arial"/>
          <w:color w:val="000000"/>
        </w:rPr>
        <w:t>&lt;*&gt;</w:t>
      </w:r>
      <w:r w:rsidR="009355FB">
        <w:rPr>
          <w:rFonts w:ascii="Arial" w:hAnsi="Arial" w:cs="Arial"/>
          <w:color w:val="000000"/>
        </w:rPr>
        <w:t xml:space="preserve"> </w:t>
      </w:r>
      <w:r w:rsidRPr="009355FB">
        <w:rPr>
          <w:rFonts w:ascii="Arial" w:hAnsi="Arial" w:cs="Arial"/>
          <w:color w:val="000000"/>
        </w:rPr>
        <w:t>ПРИМЕЧАНИЕ:</w:t>
      </w:r>
      <w:r w:rsidR="009355FB">
        <w:rPr>
          <w:rFonts w:ascii="Arial" w:hAnsi="Arial" w:cs="Arial"/>
          <w:color w:val="000000"/>
        </w:rPr>
        <w:t xml:space="preserve"> </w:t>
      </w:r>
      <w:r w:rsidRPr="009355FB">
        <w:rPr>
          <w:rFonts w:ascii="Arial" w:hAnsi="Arial" w:cs="Arial"/>
          <w:color w:val="000000"/>
        </w:rPr>
        <w:t>Заполняется</w:t>
      </w:r>
      <w:r w:rsidR="009355FB">
        <w:rPr>
          <w:rFonts w:ascii="Arial" w:hAnsi="Arial" w:cs="Arial"/>
          <w:color w:val="000000"/>
        </w:rPr>
        <w:t xml:space="preserve"> </w:t>
      </w:r>
      <w:r w:rsidRPr="009355FB">
        <w:rPr>
          <w:rFonts w:ascii="Arial" w:hAnsi="Arial" w:cs="Arial"/>
          <w:color w:val="000000"/>
        </w:rPr>
        <w:t>на</w:t>
      </w:r>
      <w:r w:rsidR="009355FB">
        <w:rPr>
          <w:rFonts w:ascii="Arial" w:hAnsi="Arial" w:cs="Arial"/>
          <w:color w:val="000000"/>
        </w:rPr>
        <w:t xml:space="preserve"> </w:t>
      </w:r>
      <w:r w:rsidRPr="009355FB">
        <w:rPr>
          <w:rFonts w:ascii="Arial" w:hAnsi="Arial" w:cs="Arial"/>
          <w:color w:val="000000"/>
        </w:rPr>
        <w:t>русском</w:t>
      </w:r>
      <w:r w:rsidR="009355FB">
        <w:rPr>
          <w:rFonts w:ascii="Arial" w:hAnsi="Arial" w:cs="Arial"/>
          <w:color w:val="000000"/>
        </w:rPr>
        <w:t xml:space="preserve"> </w:t>
      </w:r>
      <w:r w:rsidRPr="009355FB">
        <w:rPr>
          <w:rFonts w:ascii="Arial" w:hAnsi="Arial" w:cs="Arial"/>
          <w:color w:val="000000"/>
        </w:rPr>
        <w:t>языке,</w:t>
      </w:r>
      <w:r w:rsidR="009355FB">
        <w:rPr>
          <w:rFonts w:ascii="Arial" w:hAnsi="Arial" w:cs="Arial"/>
          <w:color w:val="000000"/>
        </w:rPr>
        <w:t xml:space="preserve"> </w:t>
      </w:r>
      <w:r w:rsidRPr="009355FB">
        <w:rPr>
          <w:rFonts w:ascii="Arial" w:hAnsi="Arial" w:cs="Arial"/>
          <w:color w:val="000000"/>
        </w:rPr>
        <w:t>разборчиво,</w:t>
      </w:r>
      <w:r w:rsidR="009355FB">
        <w:rPr>
          <w:rFonts w:ascii="Arial" w:hAnsi="Arial" w:cs="Arial"/>
          <w:color w:val="000000"/>
        </w:rPr>
        <w:t xml:space="preserve"> </w:t>
      </w:r>
      <w:r w:rsidRPr="009355FB">
        <w:rPr>
          <w:rFonts w:ascii="Arial" w:hAnsi="Arial" w:cs="Arial"/>
          <w:color w:val="000000"/>
        </w:rPr>
        <w:t>исправлений</w:t>
      </w:r>
      <w:r w:rsidR="009355FB">
        <w:rPr>
          <w:rFonts w:ascii="Arial" w:hAnsi="Arial" w:cs="Arial"/>
          <w:color w:val="000000"/>
        </w:rPr>
        <w:t xml:space="preserve"> </w:t>
      </w:r>
      <w:r w:rsidRPr="009355FB">
        <w:rPr>
          <w:rFonts w:ascii="Arial" w:hAnsi="Arial" w:cs="Arial"/>
          <w:color w:val="000000"/>
        </w:rPr>
        <w:t>и</w:t>
      </w:r>
      <w:r w:rsidR="009355FB">
        <w:rPr>
          <w:rFonts w:ascii="Arial" w:hAnsi="Arial" w:cs="Arial"/>
          <w:color w:val="000000"/>
        </w:rPr>
        <w:t xml:space="preserve"> </w:t>
      </w:r>
      <w:r w:rsidRPr="009355FB">
        <w:rPr>
          <w:rFonts w:ascii="Arial" w:hAnsi="Arial" w:cs="Arial"/>
          <w:color w:val="000000"/>
        </w:rPr>
        <w:t>подчисток</w:t>
      </w:r>
      <w:r w:rsidR="009355FB">
        <w:rPr>
          <w:rFonts w:ascii="Arial" w:hAnsi="Arial" w:cs="Arial"/>
          <w:color w:val="000000"/>
        </w:rPr>
        <w:t xml:space="preserve"> </w:t>
      </w:r>
      <w:r w:rsidRPr="009355FB">
        <w:rPr>
          <w:rFonts w:ascii="Arial" w:hAnsi="Arial" w:cs="Arial"/>
          <w:color w:val="000000"/>
        </w:rPr>
        <w:t>не</w:t>
      </w:r>
      <w:r w:rsidR="009355FB">
        <w:rPr>
          <w:rFonts w:ascii="Arial" w:hAnsi="Arial" w:cs="Arial"/>
          <w:color w:val="000000"/>
        </w:rPr>
        <w:t xml:space="preserve"> </w:t>
      </w:r>
      <w:r w:rsidRPr="009355FB">
        <w:rPr>
          <w:rFonts w:ascii="Arial" w:hAnsi="Arial" w:cs="Arial"/>
          <w:color w:val="000000"/>
        </w:rPr>
        <w:t>допускается!</w:t>
      </w:r>
    </w:p>
    <w:p w:rsidR="00BE6EF3" w:rsidRPr="009355FB" w:rsidRDefault="00BE6EF3" w:rsidP="009355FB">
      <w:pPr>
        <w:ind w:firstLine="709"/>
        <w:rPr>
          <w:rFonts w:ascii="Arial" w:hAnsi="Arial" w:cs="Arial"/>
          <w:color w:val="000000"/>
        </w:rPr>
      </w:pPr>
    </w:p>
    <w:p w:rsidR="00BE6EF3" w:rsidRPr="009355FB" w:rsidRDefault="00BE6EF3" w:rsidP="009355FB">
      <w:pPr>
        <w:pStyle w:val="Textbody"/>
        <w:pageBreakBefore/>
        <w:spacing w:after="0" w:line="240" w:lineRule="auto"/>
        <w:ind w:firstLine="709"/>
        <w:jc w:val="right"/>
        <w:rPr>
          <w:rFonts w:ascii="Arial" w:hAnsi="Arial" w:cs="Arial"/>
          <w:lang w:val="ru-RU"/>
        </w:rPr>
      </w:pPr>
      <w:r w:rsidRPr="009355FB">
        <w:rPr>
          <w:rFonts w:ascii="Arial" w:hAnsi="Arial" w:cs="Arial"/>
          <w:lang w:val="ru-RU"/>
        </w:rPr>
        <w:lastRenderedPageBreak/>
        <w:t>Оборотная</w:t>
      </w:r>
      <w:r w:rsidR="009355FB">
        <w:rPr>
          <w:rFonts w:ascii="Arial" w:hAnsi="Arial" w:cs="Arial"/>
          <w:lang w:val="ru-RU"/>
        </w:rPr>
        <w:t xml:space="preserve"> </w:t>
      </w:r>
      <w:r w:rsidRPr="009355FB">
        <w:rPr>
          <w:rFonts w:ascii="Arial" w:hAnsi="Arial" w:cs="Arial"/>
          <w:lang w:val="ru-RU"/>
        </w:rPr>
        <w:t>сторона</w:t>
      </w:r>
      <w:r w:rsidR="009355FB">
        <w:rPr>
          <w:rFonts w:ascii="Arial" w:hAnsi="Arial" w:cs="Arial"/>
          <w:lang w:val="ru-RU"/>
        </w:rPr>
        <w:t xml:space="preserve"> </w:t>
      </w:r>
      <w:r w:rsidRPr="009355FB">
        <w:rPr>
          <w:rFonts w:ascii="Arial" w:hAnsi="Arial" w:cs="Arial"/>
          <w:lang w:val="ru-RU"/>
        </w:rPr>
        <w:t>заявления</w:t>
      </w:r>
    </w:p>
    <w:p w:rsidR="00BE6EF3" w:rsidRPr="009355FB" w:rsidRDefault="00EA3514" w:rsidP="009355FB">
      <w:pPr>
        <w:pStyle w:val="Textbody"/>
        <w:spacing w:after="0" w:line="240" w:lineRule="auto"/>
        <w:ind w:firstLine="709"/>
        <w:jc w:val="center"/>
        <w:rPr>
          <w:rFonts w:ascii="Arial" w:hAnsi="Arial" w:cs="Arial"/>
          <w:lang w:val="ru-RU"/>
        </w:rPr>
      </w:pPr>
      <w:r>
        <w:rPr>
          <w:rFonts w:ascii="Arial" w:hAnsi="Arial" w:cs="Arial"/>
          <w:lang w:val="ru-RU"/>
        </w:rPr>
        <w:t xml:space="preserve"> </w:t>
      </w:r>
      <w:r w:rsidR="00BE6EF3" w:rsidRPr="009355FB">
        <w:rPr>
          <w:rFonts w:ascii="Arial" w:hAnsi="Arial" w:cs="Arial"/>
          <w:lang w:val="ru-RU"/>
        </w:rPr>
        <w:t>Письменное</w:t>
      </w:r>
      <w:r w:rsidR="009355FB">
        <w:rPr>
          <w:rFonts w:ascii="Arial" w:hAnsi="Arial" w:cs="Arial"/>
          <w:lang w:val="ru-RU"/>
        </w:rPr>
        <w:t xml:space="preserve"> </w:t>
      </w:r>
      <w:r w:rsidR="00BE6EF3" w:rsidRPr="009355FB">
        <w:rPr>
          <w:rFonts w:ascii="Arial" w:hAnsi="Arial" w:cs="Arial"/>
          <w:lang w:val="ru-RU"/>
        </w:rPr>
        <w:t>согласие</w:t>
      </w:r>
      <w:r w:rsidR="009355FB">
        <w:rPr>
          <w:rFonts w:ascii="Arial" w:hAnsi="Arial" w:cs="Arial"/>
          <w:lang w:val="ru-RU"/>
        </w:rPr>
        <w:t xml:space="preserve"> </w:t>
      </w:r>
      <w:r w:rsidR="00BE6EF3" w:rsidRPr="009355FB">
        <w:rPr>
          <w:rFonts w:ascii="Arial" w:hAnsi="Arial" w:cs="Arial"/>
          <w:lang w:val="ru-RU"/>
        </w:rPr>
        <w:t>субъекта</w:t>
      </w:r>
      <w:r w:rsidR="009355FB">
        <w:rPr>
          <w:rFonts w:ascii="Arial" w:hAnsi="Arial" w:cs="Arial"/>
          <w:lang w:val="ru-RU"/>
        </w:rPr>
        <w:t xml:space="preserve"> </w:t>
      </w:r>
      <w:r w:rsidR="00BE6EF3" w:rsidRPr="009355FB">
        <w:rPr>
          <w:rFonts w:ascii="Arial" w:hAnsi="Arial" w:cs="Arial"/>
          <w:lang w:val="ru-RU"/>
        </w:rPr>
        <w:t>персональных</w:t>
      </w:r>
      <w:r w:rsidR="009355FB">
        <w:rPr>
          <w:rFonts w:ascii="Arial" w:hAnsi="Arial" w:cs="Arial"/>
          <w:lang w:val="ru-RU"/>
        </w:rPr>
        <w:t xml:space="preserve"> </w:t>
      </w:r>
      <w:r w:rsidR="00BE6EF3" w:rsidRPr="009355FB">
        <w:rPr>
          <w:rFonts w:ascii="Arial" w:hAnsi="Arial" w:cs="Arial"/>
          <w:lang w:val="ru-RU"/>
        </w:rPr>
        <w:t>данных</w:t>
      </w:r>
    </w:p>
    <w:p w:rsidR="00BE6EF3" w:rsidRPr="009355FB" w:rsidRDefault="00BE6EF3" w:rsidP="009355FB">
      <w:pPr>
        <w:pStyle w:val="Textbody"/>
        <w:spacing w:after="0" w:line="240" w:lineRule="auto"/>
        <w:ind w:firstLine="709"/>
        <w:jc w:val="center"/>
        <w:rPr>
          <w:rFonts w:ascii="Arial" w:hAnsi="Arial" w:cs="Arial"/>
          <w:lang w:val="ru-RU"/>
        </w:rPr>
      </w:pPr>
      <w:r w:rsidRPr="009355FB">
        <w:rPr>
          <w:rFonts w:ascii="Arial" w:hAnsi="Arial" w:cs="Arial"/>
          <w:lang w:val="ru-RU"/>
        </w:rPr>
        <w:t>на</w:t>
      </w:r>
      <w:r w:rsidR="00EA3514">
        <w:rPr>
          <w:rFonts w:ascii="Arial" w:hAnsi="Arial" w:cs="Arial"/>
          <w:lang w:val="ru-RU"/>
        </w:rPr>
        <w:t xml:space="preserve"> </w:t>
      </w:r>
      <w:r w:rsidRPr="009355FB">
        <w:rPr>
          <w:rFonts w:ascii="Arial" w:hAnsi="Arial" w:cs="Arial"/>
          <w:lang w:val="ru-RU"/>
        </w:rPr>
        <w:t>обработку</w:t>
      </w:r>
      <w:r w:rsidR="009355FB">
        <w:rPr>
          <w:rFonts w:ascii="Arial" w:hAnsi="Arial" w:cs="Arial"/>
          <w:lang w:val="ru-RU"/>
        </w:rPr>
        <w:t xml:space="preserve"> </w:t>
      </w:r>
      <w:r w:rsidRPr="009355FB">
        <w:rPr>
          <w:rFonts w:ascii="Arial" w:hAnsi="Arial" w:cs="Arial"/>
          <w:lang w:val="ru-RU"/>
        </w:rPr>
        <w:t>персональных</w:t>
      </w:r>
      <w:r w:rsidR="009355FB">
        <w:rPr>
          <w:rFonts w:ascii="Arial" w:hAnsi="Arial" w:cs="Arial"/>
          <w:lang w:val="ru-RU"/>
        </w:rPr>
        <w:t xml:space="preserve"> </w:t>
      </w:r>
      <w:r w:rsidRPr="009355FB">
        <w:rPr>
          <w:rFonts w:ascii="Arial" w:hAnsi="Arial" w:cs="Arial"/>
          <w:lang w:val="ru-RU"/>
        </w:rPr>
        <w:t>данных</w:t>
      </w:r>
    </w:p>
    <w:p w:rsidR="00BE6EF3" w:rsidRPr="009355FB" w:rsidRDefault="00BE6EF3" w:rsidP="009355FB">
      <w:pPr>
        <w:pStyle w:val="Standard"/>
        <w:ind w:firstLine="709"/>
        <w:rPr>
          <w:rFonts w:ascii="Arial" w:eastAsia="Courier New" w:hAnsi="Arial" w:cs="Arial"/>
        </w:rPr>
      </w:pPr>
    </w:p>
    <w:p w:rsidR="00BE6EF3" w:rsidRPr="009355FB" w:rsidRDefault="00BE6EF3" w:rsidP="009355FB">
      <w:pPr>
        <w:pStyle w:val="Standard"/>
        <w:ind w:firstLine="709"/>
        <w:jc w:val="both"/>
        <w:rPr>
          <w:rFonts w:ascii="Arial" w:eastAsia="Courier New" w:hAnsi="Arial" w:cs="Arial"/>
          <w:b/>
          <w:bCs/>
        </w:rPr>
      </w:pPr>
      <w:r w:rsidRPr="009355FB">
        <w:rPr>
          <w:rFonts w:ascii="Arial" w:eastAsia="Courier New" w:hAnsi="Arial" w:cs="Arial"/>
        </w:rPr>
        <w:t>Я,</w:t>
      </w:r>
      <w:r w:rsidR="009355FB">
        <w:rPr>
          <w:rFonts w:ascii="Arial" w:eastAsia="Courier New" w:hAnsi="Arial" w:cs="Arial"/>
        </w:rPr>
        <w:t xml:space="preserve"> </w:t>
      </w:r>
      <w:r w:rsidRPr="009355FB">
        <w:rPr>
          <w:rFonts w:ascii="Arial" w:eastAsia="Courier New" w:hAnsi="Arial" w:cs="Arial"/>
          <w:b/>
          <w:bCs/>
        </w:rPr>
        <w:t>(субъект</w:t>
      </w:r>
      <w:r w:rsidR="009355FB">
        <w:rPr>
          <w:rFonts w:ascii="Arial" w:eastAsia="Courier New" w:hAnsi="Arial" w:cs="Arial"/>
          <w:b/>
          <w:bCs/>
        </w:rPr>
        <w:t xml:space="preserve"> </w:t>
      </w:r>
      <w:r w:rsidRPr="009355FB">
        <w:rPr>
          <w:rFonts w:ascii="Arial" w:eastAsia="Courier New" w:hAnsi="Arial" w:cs="Arial"/>
          <w:b/>
          <w:bCs/>
        </w:rPr>
        <w:t>персональных</w:t>
      </w:r>
      <w:r w:rsidR="009355FB">
        <w:rPr>
          <w:rFonts w:ascii="Arial" w:eastAsia="Courier New" w:hAnsi="Arial" w:cs="Arial"/>
          <w:b/>
          <w:bCs/>
        </w:rPr>
        <w:t xml:space="preserve"> </w:t>
      </w:r>
      <w:r w:rsidRPr="009355FB">
        <w:rPr>
          <w:rFonts w:ascii="Arial" w:eastAsia="Courier New" w:hAnsi="Arial" w:cs="Arial"/>
          <w:b/>
          <w:bCs/>
        </w:rPr>
        <w:t>данных)</w:t>
      </w:r>
    </w:p>
    <w:p w:rsidR="00BE6EF3" w:rsidRPr="009355FB" w:rsidRDefault="009355FB" w:rsidP="009355FB">
      <w:pPr>
        <w:pStyle w:val="Standard"/>
        <w:ind w:firstLine="709"/>
        <w:jc w:val="both"/>
        <w:rPr>
          <w:rFonts w:ascii="Arial" w:eastAsia="Courier New" w:hAnsi="Arial" w:cs="Arial"/>
        </w:rPr>
      </w:pPr>
      <w:r>
        <w:rPr>
          <w:rFonts w:ascii="Arial" w:eastAsia="Courier New" w:hAnsi="Arial" w:cs="Arial"/>
          <w:b/>
          <w:bCs/>
        </w:rPr>
        <w:t xml:space="preserve"> </w:t>
      </w:r>
      <w:r w:rsidR="00BE6EF3" w:rsidRPr="009355FB">
        <w:rPr>
          <w:rFonts w:ascii="Arial" w:eastAsia="Courier New" w:hAnsi="Arial" w:cs="Arial"/>
        </w:rPr>
        <w:t>________________________________________________________________</w:t>
      </w:r>
    </w:p>
    <w:p w:rsidR="00BE6EF3" w:rsidRPr="009355FB" w:rsidRDefault="00BE6EF3" w:rsidP="009355FB">
      <w:pPr>
        <w:pStyle w:val="Standard"/>
        <w:ind w:firstLine="709"/>
        <w:jc w:val="both"/>
        <w:rPr>
          <w:rFonts w:ascii="Arial" w:eastAsia="Courier New" w:hAnsi="Arial" w:cs="Arial"/>
        </w:rPr>
      </w:pPr>
      <w:r w:rsidRPr="009355FB">
        <w:rPr>
          <w:rFonts w:ascii="Arial" w:eastAsia="Courier New" w:hAnsi="Arial" w:cs="Arial"/>
        </w:rPr>
        <w:t>_______________________________________________</w:t>
      </w:r>
      <w:r w:rsidR="00166667" w:rsidRPr="009355FB">
        <w:rPr>
          <w:rFonts w:ascii="Arial" w:eastAsia="Courier New" w:hAnsi="Arial" w:cs="Arial"/>
        </w:rPr>
        <w:t>___________________</w:t>
      </w:r>
      <w:r w:rsidRPr="009355FB">
        <w:rPr>
          <w:rFonts w:ascii="Arial" w:eastAsia="Courier New" w:hAnsi="Arial" w:cs="Arial"/>
        </w:rPr>
        <w:t>,</w:t>
      </w:r>
    </w:p>
    <w:p w:rsidR="00BE6EF3" w:rsidRPr="009355FB" w:rsidRDefault="00BE6EF3" w:rsidP="009355FB">
      <w:pPr>
        <w:pStyle w:val="Standard"/>
        <w:ind w:firstLine="709"/>
        <w:jc w:val="center"/>
        <w:rPr>
          <w:rFonts w:ascii="Arial" w:eastAsia="Courier New" w:hAnsi="Arial" w:cs="Arial"/>
        </w:rPr>
      </w:pPr>
      <w:r w:rsidRPr="009355FB">
        <w:rPr>
          <w:rFonts w:ascii="Arial" w:eastAsia="Courier New" w:hAnsi="Arial" w:cs="Arial"/>
        </w:rPr>
        <w:t>(фамилия,</w:t>
      </w:r>
      <w:r w:rsidR="009355FB">
        <w:rPr>
          <w:rFonts w:ascii="Arial" w:eastAsia="Courier New" w:hAnsi="Arial" w:cs="Arial"/>
        </w:rPr>
        <w:t xml:space="preserve"> </w:t>
      </w:r>
      <w:r w:rsidRPr="009355FB">
        <w:rPr>
          <w:rFonts w:ascii="Arial" w:eastAsia="Courier New" w:hAnsi="Arial" w:cs="Arial"/>
        </w:rPr>
        <w:t>имя,</w:t>
      </w:r>
      <w:r w:rsidR="009355FB">
        <w:rPr>
          <w:rFonts w:ascii="Arial" w:eastAsia="Courier New" w:hAnsi="Arial" w:cs="Arial"/>
        </w:rPr>
        <w:t xml:space="preserve"> </w:t>
      </w:r>
      <w:r w:rsidRPr="009355FB">
        <w:rPr>
          <w:rFonts w:ascii="Arial" w:eastAsia="Courier New" w:hAnsi="Arial" w:cs="Arial"/>
        </w:rPr>
        <w:t>отчество)</w:t>
      </w:r>
    </w:p>
    <w:p w:rsidR="00BE6EF3" w:rsidRPr="009355FB" w:rsidRDefault="00BE6EF3" w:rsidP="009355FB">
      <w:pPr>
        <w:pStyle w:val="Standard"/>
        <w:ind w:firstLine="709"/>
        <w:jc w:val="both"/>
        <w:rPr>
          <w:rFonts w:ascii="Arial" w:eastAsia="Courier New" w:hAnsi="Arial" w:cs="Arial"/>
        </w:rPr>
      </w:pPr>
      <w:r w:rsidRPr="009355FB">
        <w:rPr>
          <w:rFonts w:ascii="Arial" w:eastAsia="Courier New" w:hAnsi="Arial" w:cs="Arial"/>
        </w:rPr>
        <w:t>Проживающи</w:t>
      </w:r>
      <w:proofErr w:type="gramStart"/>
      <w:r w:rsidRPr="009355FB">
        <w:rPr>
          <w:rFonts w:ascii="Arial" w:eastAsia="Courier New" w:hAnsi="Arial" w:cs="Arial"/>
        </w:rPr>
        <w:t>й(</w:t>
      </w:r>
      <w:proofErr w:type="spellStart"/>
      <w:proofErr w:type="gramEnd"/>
      <w:r w:rsidRPr="009355FB">
        <w:rPr>
          <w:rFonts w:ascii="Arial" w:eastAsia="Courier New" w:hAnsi="Arial" w:cs="Arial"/>
        </w:rPr>
        <w:t>ая</w:t>
      </w:r>
      <w:proofErr w:type="spellEnd"/>
      <w:r w:rsidRPr="009355FB">
        <w:rPr>
          <w:rFonts w:ascii="Arial" w:eastAsia="Courier New" w:hAnsi="Arial" w:cs="Arial"/>
        </w:rPr>
        <w:t>)</w:t>
      </w:r>
      <w:r w:rsidR="009355FB">
        <w:rPr>
          <w:rFonts w:ascii="Arial" w:eastAsia="Courier New" w:hAnsi="Arial" w:cs="Arial"/>
        </w:rPr>
        <w:t xml:space="preserve"> </w:t>
      </w:r>
      <w:r w:rsidRPr="009355FB">
        <w:rPr>
          <w:rFonts w:ascii="Arial" w:eastAsia="Courier New" w:hAnsi="Arial" w:cs="Arial"/>
        </w:rPr>
        <w:t>по</w:t>
      </w:r>
      <w:r w:rsidR="009355FB">
        <w:rPr>
          <w:rFonts w:ascii="Arial" w:eastAsia="Courier New" w:hAnsi="Arial" w:cs="Arial"/>
        </w:rPr>
        <w:t xml:space="preserve"> </w:t>
      </w:r>
      <w:r w:rsidRPr="009355FB">
        <w:rPr>
          <w:rFonts w:ascii="Arial" w:eastAsia="Courier New" w:hAnsi="Arial" w:cs="Arial"/>
        </w:rPr>
        <w:t>адресу:</w:t>
      </w:r>
    </w:p>
    <w:p w:rsidR="00BE6EF3" w:rsidRPr="009355FB" w:rsidRDefault="00BE6EF3" w:rsidP="009355FB">
      <w:pPr>
        <w:pStyle w:val="Standard"/>
        <w:ind w:firstLine="709"/>
        <w:jc w:val="both"/>
        <w:rPr>
          <w:rFonts w:ascii="Arial" w:eastAsia="Courier New" w:hAnsi="Arial" w:cs="Arial"/>
        </w:rPr>
      </w:pPr>
      <w:r w:rsidRPr="009355FB">
        <w:rPr>
          <w:rFonts w:ascii="Arial" w:eastAsia="Courier New" w:hAnsi="Arial" w:cs="Arial"/>
        </w:rPr>
        <w:t>____________________________________</w:t>
      </w:r>
      <w:r w:rsidR="00166667" w:rsidRPr="009355FB">
        <w:rPr>
          <w:rFonts w:ascii="Arial" w:eastAsia="Courier New" w:hAnsi="Arial" w:cs="Arial"/>
        </w:rPr>
        <w:t>______________________________</w:t>
      </w:r>
    </w:p>
    <w:p w:rsidR="00BE6EF3" w:rsidRPr="009355FB" w:rsidRDefault="00BE6EF3" w:rsidP="009355FB">
      <w:pPr>
        <w:pStyle w:val="Standard"/>
        <w:ind w:firstLine="709"/>
        <w:jc w:val="both"/>
        <w:rPr>
          <w:rFonts w:ascii="Arial" w:eastAsia="Courier New" w:hAnsi="Arial" w:cs="Arial"/>
        </w:rPr>
      </w:pPr>
      <w:r w:rsidRPr="009355FB">
        <w:rPr>
          <w:rFonts w:ascii="Arial" w:eastAsia="Courier New" w:hAnsi="Arial" w:cs="Arial"/>
        </w:rPr>
        <w:t>____________________________________</w:t>
      </w:r>
      <w:r w:rsidR="00166667" w:rsidRPr="009355FB">
        <w:rPr>
          <w:rFonts w:ascii="Arial" w:eastAsia="Courier New" w:hAnsi="Arial" w:cs="Arial"/>
        </w:rPr>
        <w:t>______________________________</w:t>
      </w:r>
    </w:p>
    <w:p w:rsidR="00BE6EF3" w:rsidRPr="009355FB" w:rsidRDefault="00BE6EF3" w:rsidP="009355FB">
      <w:pPr>
        <w:pStyle w:val="Standard"/>
        <w:ind w:firstLine="709"/>
        <w:jc w:val="both"/>
        <w:rPr>
          <w:rFonts w:ascii="Arial" w:eastAsia="Courier New" w:hAnsi="Arial" w:cs="Arial"/>
        </w:rPr>
      </w:pPr>
    </w:p>
    <w:p w:rsidR="00BE6EF3" w:rsidRPr="009355FB" w:rsidRDefault="00BE6EF3" w:rsidP="009355FB">
      <w:pPr>
        <w:pStyle w:val="Standard"/>
        <w:ind w:firstLine="709"/>
        <w:jc w:val="both"/>
        <w:rPr>
          <w:rFonts w:ascii="Arial" w:eastAsia="Courier New" w:hAnsi="Arial" w:cs="Arial"/>
        </w:rPr>
      </w:pPr>
      <w:r w:rsidRPr="009355FB">
        <w:rPr>
          <w:rFonts w:ascii="Arial" w:eastAsia="Courier New" w:hAnsi="Arial" w:cs="Arial"/>
        </w:rPr>
        <w:t>документ,</w:t>
      </w:r>
      <w:r w:rsidR="009355FB">
        <w:rPr>
          <w:rFonts w:ascii="Arial" w:eastAsia="Courier New" w:hAnsi="Arial" w:cs="Arial"/>
        </w:rPr>
        <w:t xml:space="preserve"> </w:t>
      </w:r>
      <w:r w:rsidRPr="009355FB">
        <w:rPr>
          <w:rFonts w:ascii="Arial" w:eastAsia="Courier New" w:hAnsi="Arial" w:cs="Arial"/>
        </w:rPr>
        <w:t>удостоверяющий</w:t>
      </w:r>
      <w:r w:rsidR="009355FB">
        <w:rPr>
          <w:rFonts w:ascii="Arial" w:eastAsia="Courier New" w:hAnsi="Arial" w:cs="Arial"/>
        </w:rPr>
        <w:t xml:space="preserve"> </w:t>
      </w:r>
      <w:r w:rsidRPr="009355FB">
        <w:rPr>
          <w:rFonts w:ascii="Arial" w:eastAsia="Courier New" w:hAnsi="Arial" w:cs="Arial"/>
        </w:rPr>
        <w:t>личность:_________________________________</w:t>
      </w:r>
    </w:p>
    <w:p w:rsidR="00BE6EF3" w:rsidRPr="009355FB" w:rsidRDefault="00BE6EF3" w:rsidP="009355FB">
      <w:pPr>
        <w:pStyle w:val="Standard"/>
        <w:ind w:firstLine="709"/>
        <w:jc w:val="both"/>
        <w:rPr>
          <w:rFonts w:ascii="Arial" w:eastAsia="Courier New" w:hAnsi="Arial" w:cs="Arial"/>
        </w:rPr>
      </w:pPr>
      <w:r w:rsidRPr="009355FB">
        <w:rPr>
          <w:rFonts w:ascii="Arial" w:eastAsia="Courier New" w:hAnsi="Arial" w:cs="Arial"/>
        </w:rPr>
        <w:t>_______________________________________________</w:t>
      </w:r>
      <w:r w:rsidR="00166667" w:rsidRPr="009355FB">
        <w:rPr>
          <w:rFonts w:ascii="Arial" w:eastAsia="Courier New" w:hAnsi="Arial" w:cs="Arial"/>
        </w:rPr>
        <w:t>___________________</w:t>
      </w:r>
      <w:r w:rsidRPr="009355FB">
        <w:rPr>
          <w:rFonts w:ascii="Arial" w:eastAsia="Courier New" w:hAnsi="Arial" w:cs="Arial"/>
        </w:rPr>
        <w:t>,</w:t>
      </w:r>
    </w:p>
    <w:p w:rsidR="00BE6EF3" w:rsidRPr="009355FB" w:rsidRDefault="00EA3514" w:rsidP="009355FB">
      <w:pPr>
        <w:pStyle w:val="Standard"/>
        <w:ind w:firstLine="709"/>
        <w:jc w:val="both"/>
        <w:rPr>
          <w:rFonts w:ascii="Arial" w:eastAsia="Courier New" w:hAnsi="Arial" w:cs="Arial"/>
        </w:rPr>
      </w:pPr>
      <w:r>
        <w:rPr>
          <w:rFonts w:ascii="Arial" w:eastAsia="Courier New" w:hAnsi="Arial" w:cs="Arial"/>
        </w:rPr>
        <w:t xml:space="preserve"> </w:t>
      </w:r>
      <w:r w:rsidR="00BE6EF3" w:rsidRPr="009355FB">
        <w:rPr>
          <w:rFonts w:ascii="Arial" w:eastAsia="Courier New" w:hAnsi="Arial" w:cs="Arial"/>
        </w:rPr>
        <w:t>(наименование</w:t>
      </w:r>
      <w:r w:rsidR="009355FB">
        <w:rPr>
          <w:rFonts w:ascii="Arial" w:eastAsia="Courier New" w:hAnsi="Arial" w:cs="Arial"/>
        </w:rPr>
        <w:t xml:space="preserve"> </w:t>
      </w:r>
      <w:r w:rsidR="00BE6EF3" w:rsidRPr="009355FB">
        <w:rPr>
          <w:rFonts w:ascii="Arial" w:eastAsia="Courier New" w:hAnsi="Arial" w:cs="Arial"/>
        </w:rPr>
        <w:t>документа,</w:t>
      </w:r>
      <w:r w:rsidR="009355FB">
        <w:rPr>
          <w:rFonts w:ascii="Arial" w:eastAsia="Courier New" w:hAnsi="Arial" w:cs="Arial"/>
        </w:rPr>
        <w:t xml:space="preserve"> </w:t>
      </w:r>
      <w:r w:rsidR="005C0CB1" w:rsidRPr="009355FB">
        <w:rPr>
          <w:rFonts w:ascii="Arial" w:eastAsia="Courier New" w:hAnsi="Arial" w:cs="Arial"/>
        </w:rPr>
        <w:t>№</w:t>
      </w:r>
      <w:r w:rsidR="00BE6EF3" w:rsidRPr="009355FB">
        <w:rPr>
          <w:rFonts w:ascii="Arial" w:eastAsia="Courier New" w:hAnsi="Arial" w:cs="Arial"/>
        </w:rPr>
        <w:t>,</w:t>
      </w:r>
      <w:r w:rsidR="009355FB">
        <w:rPr>
          <w:rFonts w:ascii="Arial" w:eastAsia="Courier New" w:hAnsi="Arial" w:cs="Arial"/>
        </w:rPr>
        <w:t xml:space="preserve"> </w:t>
      </w:r>
      <w:r w:rsidR="00BE6EF3" w:rsidRPr="009355FB">
        <w:rPr>
          <w:rFonts w:ascii="Arial" w:eastAsia="Courier New" w:hAnsi="Arial" w:cs="Arial"/>
        </w:rPr>
        <w:t>сведения</w:t>
      </w:r>
      <w:r w:rsidR="009355FB">
        <w:rPr>
          <w:rFonts w:ascii="Arial" w:eastAsia="Courier New" w:hAnsi="Arial" w:cs="Arial"/>
        </w:rPr>
        <w:t xml:space="preserve"> </w:t>
      </w:r>
      <w:r w:rsidR="00BE6EF3" w:rsidRPr="009355FB">
        <w:rPr>
          <w:rFonts w:ascii="Arial" w:eastAsia="Courier New" w:hAnsi="Arial" w:cs="Arial"/>
        </w:rPr>
        <w:t>о</w:t>
      </w:r>
      <w:r w:rsidR="009355FB">
        <w:rPr>
          <w:rFonts w:ascii="Arial" w:eastAsia="Courier New" w:hAnsi="Arial" w:cs="Arial"/>
        </w:rPr>
        <w:t xml:space="preserve"> </w:t>
      </w:r>
      <w:r w:rsidR="00BE6EF3" w:rsidRPr="009355FB">
        <w:rPr>
          <w:rFonts w:ascii="Arial" w:eastAsia="Courier New" w:hAnsi="Arial" w:cs="Arial"/>
        </w:rPr>
        <w:t>дате</w:t>
      </w:r>
      <w:r w:rsidR="009355FB">
        <w:rPr>
          <w:rFonts w:ascii="Arial" w:eastAsia="Courier New" w:hAnsi="Arial" w:cs="Arial"/>
        </w:rPr>
        <w:t xml:space="preserve"> </w:t>
      </w:r>
      <w:r w:rsidR="00BE6EF3" w:rsidRPr="009355FB">
        <w:rPr>
          <w:rFonts w:ascii="Arial" w:eastAsia="Courier New" w:hAnsi="Arial" w:cs="Arial"/>
        </w:rPr>
        <w:t>выдачи</w:t>
      </w:r>
      <w:r w:rsidR="009355FB">
        <w:rPr>
          <w:rFonts w:ascii="Arial" w:eastAsia="Courier New" w:hAnsi="Arial" w:cs="Arial"/>
        </w:rPr>
        <w:t xml:space="preserve"> </w:t>
      </w:r>
      <w:r w:rsidR="00BE6EF3" w:rsidRPr="009355FB">
        <w:rPr>
          <w:rFonts w:ascii="Arial" w:eastAsia="Courier New" w:hAnsi="Arial" w:cs="Arial"/>
        </w:rPr>
        <w:t>документа</w:t>
      </w:r>
      <w:r w:rsidR="009355FB">
        <w:rPr>
          <w:rFonts w:ascii="Arial" w:eastAsia="Courier New" w:hAnsi="Arial" w:cs="Arial"/>
        </w:rPr>
        <w:t xml:space="preserve"> </w:t>
      </w:r>
      <w:r w:rsidR="00BE6EF3" w:rsidRPr="009355FB">
        <w:rPr>
          <w:rFonts w:ascii="Arial" w:eastAsia="Courier New" w:hAnsi="Arial" w:cs="Arial"/>
        </w:rPr>
        <w:t>и</w:t>
      </w:r>
      <w:r w:rsidR="009355FB">
        <w:rPr>
          <w:rFonts w:ascii="Arial" w:eastAsia="Courier New" w:hAnsi="Arial" w:cs="Arial"/>
        </w:rPr>
        <w:t xml:space="preserve"> </w:t>
      </w:r>
      <w:r w:rsidR="00BE6EF3" w:rsidRPr="009355FB">
        <w:rPr>
          <w:rFonts w:ascii="Arial" w:eastAsia="Courier New" w:hAnsi="Arial" w:cs="Arial"/>
        </w:rPr>
        <w:t>выдавшем</w:t>
      </w:r>
      <w:r w:rsidR="009355FB">
        <w:rPr>
          <w:rFonts w:ascii="Arial" w:eastAsia="Courier New" w:hAnsi="Arial" w:cs="Arial"/>
        </w:rPr>
        <w:t xml:space="preserve"> </w:t>
      </w:r>
      <w:r w:rsidR="00BE6EF3" w:rsidRPr="009355FB">
        <w:rPr>
          <w:rFonts w:ascii="Arial" w:eastAsia="Courier New" w:hAnsi="Arial" w:cs="Arial"/>
        </w:rPr>
        <w:t>его</w:t>
      </w:r>
      <w:r w:rsidR="009355FB">
        <w:rPr>
          <w:rFonts w:ascii="Arial" w:eastAsia="Courier New" w:hAnsi="Arial" w:cs="Arial"/>
        </w:rPr>
        <w:t xml:space="preserve"> </w:t>
      </w:r>
      <w:r w:rsidR="00BE6EF3" w:rsidRPr="009355FB">
        <w:rPr>
          <w:rFonts w:ascii="Arial" w:eastAsia="Courier New" w:hAnsi="Arial" w:cs="Arial"/>
        </w:rPr>
        <w:t>органе)</w:t>
      </w:r>
    </w:p>
    <w:p w:rsidR="00BE6EF3" w:rsidRPr="009355FB" w:rsidRDefault="00BE6EF3" w:rsidP="009355FB">
      <w:pPr>
        <w:pStyle w:val="Standard"/>
        <w:ind w:firstLine="709"/>
        <w:jc w:val="both"/>
        <w:rPr>
          <w:rFonts w:ascii="Arial" w:eastAsia="Courier New" w:hAnsi="Arial" w:cs="Arial"/>
        </w:rPr>
      </w:pPr>
    </w:p>
    <w:p w:rsidR="00BE6EF3" w:rsidRPr="009355FB" w:rsidRDefault="00BE6EF3" w:rsidP="009355FB">
      <w:pPr>
        <w:pStyle w:val="Standard"/>
        <w:ind w:firstLine="709"/>
        <w:rPr>
          <w:rFonts w:ascii="Arial" w:hAnsi="Arial" w:cs="Arial"/>
        </w:rPr>
      </w:pPr>
      <w:r w:rsidRPr="009355FB">
        <w:rPr>
          <w:rFonts w:ascii="Arial" w:hAnsi="Arial" w:cs="Arial"/>
        </w:rPr>
        <w:t>Я,</w:t>
      </w:r>
      <w:r w:rsidR="009355FB">
        <w:rPr>
          <w:rFonts w:ascii="Arial" w:hAnsi="Arial" w:cs="Arial"/>
        </w:rPr>
        <w:t xml:space="preserve"> </w:t>
      </w:r>
      <w:r w:rsidRPr="009355FB">
        <w:rPr>
          <w:rFonts w:ascii="Arial" w:eastAsia="Courier New" w:hAnsi="Arial" w:cs="Arial"/>
          <w:b/>
          <w:bCs/>
        </w:rPr>
        <w:t>(представитель</w:t>
      </w:r>
      <w:r w:rsidR="009355FB">
        <w:rPr>
          <w:rFonts w:ascii="Arial" w:eastAsia="Courier New" w:hAnsi="Arial" w:cs="Arial"/>
          <w:b/>
          <w:bCs/>
        </w:rPr>
        <w:t xml:space="preserve"> </w:t>
      </w:r>
      <w:r w:rsidRPr="009355FB">
        <w:rPr>
          <w:rFonts w:ascii="Arial" w:eastAsia="Courier New" w:hAnsi="Arial" w:cs="Arial"/>
          <w:b/>
          <w:bCs/>
        </w:rPr>
        <w:t>субъекта</w:t>
      </w:r>
      <w:r w:rsidR="009355FB">
        <w:rPr>
          <w:rFonts w:ascii="Arial" w:eastAsia="Courier New" w:hAnsi="Arial" w:cs="Arial"/>
          <w:b/>
          <w:bCs/>
        </w:rPr>
        <w:t xml:space="preserve"> </w:t>
      </w:r>
      <w:r w:rsidRPr="009355FB">
        <w:rPr>
          <w:rFonts w:ascii="Arial" w:eastAsia="Courier New" w:hAnsi="Arial" w:cs="Arial"/>
          <w:b/>
          <w:bCs/>
        </w:rPr>
        <w:t>персональных</w:t>
      </w:r>
      <w:r w:rsidR="009355FB">
        <w:rPr>
          <w:rFonts w:ascii="Arial" w:eastAsia="Courier New" w:hAnsi="Arial" w:cs="Arial"/>
          <w:b/>
          <w:bCs/>
        </w:rPr>
        <w:t xml:space="preserve"> </w:t>
      </w:r>
      <w:r w:rsidRPr="009355FB">
        <w:rPr>
          <w:rFonts w:ascii="Arial" w:eastAsia="Courier New" w:hAnsi="Arial" w:cs="Arial"/>
          <w:b/>
          <w:bCs/>
        </w:rPr>
        <w:t>данных)</w:t>
      </w:r>
      <w:r w:rsidR="009355FB">
        <w:rPr>
          <w:rFonts w:ascii="Arial" w:eastAsia="Courier New" w:hAnsi="Arial" w:cs="Arial"/>
          <w:b/>
          <w:bCs/>
        </w:rPr>
        <w:t xml:space="preserve"> </w:t>
      </w:r>
      <w:r w:rsidRPr="009355FB">
        <w:rPr>
          <w:rFonts w:ascii="Arial" w:eastAsia="Courier New" w:hAnsi="Arial" w:cs="Arial"/>
        </w:rPr>
        <w:t>_</w:t>
      </w:r>
      <w:r w:rsidRPr="009355FB">
        <w:rPr>
          <w:rFonts w:ascii="Arial" w:hAnsi="Arial" w:cs="Arial"/>
        </w:rPr>
        <w:t>_________________________________________________________________</w:t>
      </w:r>
    </w:p>
    <w:p w:rsidR="00BE6EF3" w:rsidRPr="009355FB" w:rsidRDefault="00BE6EF3" w:rsidP="009355FB">
      <w:pPr>
        <w:pStyle w:val="Standard"/>
        <w:ind w:firstLine="709"/>
        <w:rPr>
          <w:rFonts w:ascii="Arial" w:hAnsi="Arial" w:cs="Arial"/>
        </w:rPr>
      </w:pPr>
      <w:r w:rsidRPr="009355FB">
        <w:rPr>
          <w:rFonts w:ascii="Arial" w:hAnsi="Arial" w:cs="Arial"/>
        </w:rPr>
        <w:t>__________________________________________________________________</w:t>
      </w:r>
    </w:p>
    <w:p w:rsidR="00BE6EF3" w:rsidRPr="009355FB" w:rsidRDefault="00BE6EF3" w:rsidP="009355FB">
      <w:pPr>
        <w:pStyle w:val="Standard"/>
        <w:ind w:firstLine="709"/>
        <w:jc w:val="center"/>
        <w:rPr>
          <w:rFonts w:ascii="Arial" w:hAnsi="Arial" w:cs="Arial"/>
        </w:rPr>
      </w:pPr>
      <w:r w:rsidRPr="009355FB">
        <w:rPr>
          <w:rFonts w:ascii="Arial" w:hAnsi="Arial" w:cs="Arial"/>
        </w:rPr>
        <w:t>(фамилия,</w:t>
      </w:r>
      <w:r w:rsidR="009355FB">
        <w:rPr>
          <w:rFonts w:ascii="Arial" w:hAnsi="Arial" w:cs="Arial"/>
        </w:rPr>
        <w:t xml:space="preserve"> </w:t>
      </w:r>
      <w:r w:rsidRPr="009355FB">
        <w:rPr>
          <w:rFonts w:ascii="Arial" w:hAnsi="Arial" w:cs="Arial"/>
        </w:rPr>
        <w:t>имя,</w:t>
      </w:r>
      <w:r w:rsidR="009355FB">
        <w:rPr>
          <w:rFonts w:ascii="Arial" w:hAnsi="Arial" w:cs="Arial"/>
        </w:rPr>
        <w:t xml:space="preserve"> </w:t>
      </w:r>
      <w:r w:rsidRPr="009355FB">
        <w:rPr>
          <w:rFonts w:ascii="Arial" w:hAnsi="Arial" w:cs="Arial"/>
        </w:rPr>
        <w:t>отчество)</w:t>
      </w:r>
    </w:p>
    <w:p w:rsidR="00BE6EF3" w:rsidRPr="009355FB" w:rsidRDefault="00BE6EF3" w:rsidP="009355FB">
      <w:pPr>
        <w:pStyle w:val="Standard"/>
        <w:ind w:firstLine="709"/>
        <w:rPr>
          <w:rFonts w:ascii="Arial" w:hAnsi="Arial" w:cs="Arial"/>
        </w:rPr>
      </w:pPr>
      <w:r w:rsidRPr="009355FB">
        <w:rPr>
          <w:rFonts w:ascii="Arial" w:hAnsi="Arial" w:cs="Arial"/>
        </w:rPr>
        <w:t>_____________</w:t>
      </w:r>
      <w:r w:rsidR="009355FB">
        <w:rPr>
          <w:rFonts w:ascii="Arial" w:hAnsi="Arial" w:cs="Arial"/>
        </w:rPr>
        <w:t xml:space="preserve"> </w:t>
      </w:r>
      <w:r w:rsidRPr="009355FB">
        <w:rPr>
          <w:rFonts w:ascii="Arial" w:hAnsi="Arial" w:cs="Arial"/>
        </w:rPr>
        <w:t>серия</w:t>
      </w:r>
      <w:r w:rsidR="009355FB">
        <w:rPr>
          <w:rFonts w:ascii="Arial" w:hAnsi="Arial" w:cs="Arial"/>
        </w:rPr>
        <w:t xml:space="preserve"> </w:t>
      </w:r>
      <w:r w:rsidRPr="009355FB">
        <w:rPr>
          <w:rFonts w:ascii="Arial" w:hAnsi="Arial" w:cs="Arial"/>
        </w:rPr>
        <w:t>_________</w:t>
      </w:r>
      <w:r w:rsidR="009355FB">
        <w:rPr>
          <w:rFonts w:ascii="Arial" w:hAnsi="Arial" w:cs="Arial"/>
        </w:rPr>
        <w:t xml:space="preserve"> </w:t>
      </w:r>
      <w:r w:rsidRPr="009355FB">
        <w:rPr>
          <w:rFonts w:ascii="Arial" w:hAnsi="Arial" w:cs="Arial"/>
        </w:rPr>
        <w:t>№</w:t>
      </w:r>
      <w:r w:rsidR="009355FB">
        <w:rPr>
          <w:rFonts w:ascii="Arial" w:hAnsi="Arial" w:cs="Arial"/>
        </w:rPr>
        <w:t xml:space="preserve"> </w:t>
      </w:r>
      <w:r w:rsidRPr="009355FB">
        <w:rPr>
          <w:rFonts w:ascii="Arial" w:hAnsi="Arial" w:cs="Arial"/>
        </w:rPr>
        <w:t>_______________</w:t>
      </w:r>
      <w:r w:rsidR="009355FB">
        <w:rPr>
          <w:rFonts w:ascii="Arial" w:hAnsi="Arial" w:cs="Arial"/>
        </w:rPr>
        <w:t xml:space="preserve"> </w:t>
      </w:r>
      <w:proofErr w:type="gramStart"/>
      <w:r w:rsidRPr="009355FB">
        <w:rPr>
          <w:rFonts w:ascii="Arial" w:hAnsi="Arial" w:cs="Arial"/>
        </w:rPr>
        <w:t>выдан</w:t>
      </w:r>
      <w:proofErr w:type="gramEnd"/>
      <w:r w:rsidRPr="009355FB">
        <w:rPr>
          <w:rFonts w:ascii="Arial" w:hAnsi="Arial" w:cs="Arial"/>
        </w:rPr>
        <w:t>_____________________________________________________________</w:t>
      </w:r>
      <w:r w:rsidR="009355FB">
        <w:rPr>
          <w:rFonts w:ascii="Arial" w:hAnsi="Arial" w:cs="Arial"/>
        </w:rPr>
        <w:t xml:space="preserve"> </w:t>
      </w:r>
    </w:p>
    <w:p w:rsidR="00BE6EF3" w:rsidRPr="009355FB" w:rsidRDefault="00BE6EF3" w:rsidP="009355FB">
      <w:pPr>
        <w:pStyle w:val="Standard"/>
        <w:ind w:firstLine="709"/>
        <w:jc w:val="center"/>
        <w:rPr>
          <w:rFonts w:ascii="Arial" w:hAnsi="Arial" w:cs="Arial"/>
        </w:rPr>
      </w:pPr>
      <w:r w:rsidRPr="009355FB">
        <w:rPr>
          <w:rFonts w:ascii="Arial" w:hAnsi="Arial" w:cs="Arial"/>
        </w:rPr>
        <w:t>(реквизиты</w:t>
      </w:r>
      <w:r w:rsidR="009355FB">
        <w:rPr>
          <w:rFonts w:ascii="Arial" w:hAnsi="Arial" w:cs="Arial"/>
        </w:rPr>
        <w:t xml:space="preserve"> </w:t>
      </w:r>
      <w:r w:rsidRPr="009355FB">
        <w:rPr>
          <w:rFonts w:ascii="Arial" w:hAnsi="Arial" w:cs="Arial"/>
        </w:rPr>
        <w:t>основного</w:t>
      </w:r>
      <w:r w:rsidR="009355FB">
        <w:rPr>
          <w:rFonts w:ascii="Arial" w:hAnsi="Arial" w:cs="Arial"/>
        </w:rPr>
        <w:t xml:space="preserve"> </w:t>
      </w:r>
      <w:r w:rsidRPr="009355FB">
        <w:rPr>
          <w:rFonts w:ascii="Arial" w:hAnsi="Arial" w:cs="Arial"/>
        </w:rPr>
        <w:t>документа,</w:t>
      </w:r>
      <w:r w:rsidR="009355FB">
        <w:rPr>
          <w:rFonts w:ascii="Arial" w:hAnsi="Arial" w:cs="Arial"/>
        </w:rPr>
        <w:t xml:space="preserve"> </w:t>
      </w:r>
      <w:r w:rsidRPr="009355FB">
        <w:rPr>
          <w:rFonts w:ascii="Arial" w:hAnsi="Arial" w:cs="Arial"/>
        </w:rPr>
        <w:t>удостоверяющего</w:t>
      </w:r>
      <w:r w:rsidR="009355FB">
        <w:rPr>
          <w:rFonts w:ascii="Arial" w:hAnsi="Arial" w:cs="Arial"/>
        </w:rPr>
        <w:t xml:space="preserve"> </w:t>
      </w:r>
      <w:r w:rsidRPr="009355FB">
        <w:rPr>
          <w:rFonts w:ascii="Arial" w:hAnsi="Arial" w:cs="Arial"/>
        </w:rPr>
        <w:t>личность)</w:t>
      </w:r>
      <w:r w:rsidR="009355FB">
        <w:rPr>
          <w:rFonts w:ascii="Arial" w:hAnsi="Arial" w:cs="Arial"/>
        </w:rPr>
        <w:t xml:space="preserve"> </w:t>
      </w:r>
      <w:r w:rsidRPr="009355FB">
        <w:rPr>
          <w:rFonts w:ascii="Arial" w:hAnsi="Arial" w:cs="Arial"/>
        </w:rPr>
        <w:t>_______________________________________________________________,</w:t>
      </w:r>
      <w:r w:rsidR="009355FB">
        <w:rPr>
          <w:rFonts w:ascii="Arial" w:hAnsi="Arial" w:cs="Arial"/>
        </w:rPr>
        <w:t xml:space="preserve"> </w:t>
      </w:r>
      <w:r w:rsidRPr="009355FB">
        <w:rPr>
          <w:rFonts w:ascii="Arial" w:hAnsi="Arial" w:cs="Arial"/>
        </w:rPr>
        <w:t>проживающи</w:t>
      </w:r>
      <w:proofErr w:type="gramStart"/>
      <w:r w:rsidRPr="009355FB">
        <w:rPr>
          <w:rFonts w:ascii="Arial" w:hAnsi="Arial" w:cs="Arial"/>
        </w:rPr>
        <w:t>й(</w:t>
      </w:r>
      <w:proofErr w:type="spellStart"/>
      <w:proofErr w:type="gramEnd"/>
      <w:r w:rsidRPr="009355FB">
        <w:rPr>
          <w:rFonts w:ascii="Arial" w:hAnsi="Arial" w:cs="Arial"/>
        </w:rPr>
        <w:t>ая</w:t>
      </w:r>
      <w:proofErr w:type="spellEnd"/>
      <w:r w:rsidRPr="009355FB">
        <w:rPr>
          <w:rFonts w:ascii="Arial" w:hAnsi="Arial" w:cs="Arial"/>
        </w:rPr>
        <w:t>)</w:t>
      </w:r>
      <w:r w:rsidR="009355FB">
        <w:rPr>
          <w:rFonts w:ascii="Arial" w:hAnsi="Arial" w:cs="Arial"/>
        </w:rPr>
        <w:t xml:space="preserve"> </w:t>
      </w:r>
      <w:r w:rsidRPr="009355FB">
        <w:rPr>
          <w:rFonts w:ascii="Arial" w:hAnsi="Arial" w:cs="Arial"/>
        </w:rPr>
        <w:t>по</w:t>
      </w:r>
      <w:r w:rsidR="009355FB">
        <w:rPr>
          <w:rFonts w:ascii="Arial" w:hAnsi="Arial" w:cs="Arial"/>
        </w:rPr>
        <w:t xml:space="preserve"> </w:t>
      </w:r>
      <w:r w:rsidRPr="009355FB">
        <w:rPr>
          <w:rFonts w:ascii="Arial" w:hAnsi="Arial" w:cs="Arial"/>
        </w:rPr>
        <w:t>адресу</w:t>
      </w:r>
      <w:r w:rsidR="009355FB">
        <w:rPr>
          <w:rFonts w:ascii="Arial" w:hAnsi="Arial" w:cs="Arial"/>
        </w:rPr>
        <w:t xml:space="preserve"> </w:t>
      </w:r>
      <w:r w:rsidRPr="009355FB">
        <w:rPr>
          <w:rFonts w:ascii="Arial" w:hAnsi="Arial" w:cs="Arial"/>
        </w:rPr>
        <w:t>__________________________________________________________________</w:t>
      </w:r>
      <w:r w:rsidR="009355FB">
        <w:rPr>
          <w:rFonts w:ascii="Arial" w:hAnsi="Arial" w:cs="Arial"/>
        </w:rPr>
        <w:t xml:space="preserve"> </w:t>
      </w:r>
      <w:r w:rsidRPr="009355FB">
        <w:rPr>
          <w:rFonts w:ascii="Arial" w:hAnsi="Arial" w:cs="Arial"/>
        </w:rPr>
        <w:t>__________________________________________________________________,</w:t>
      </w:r>
      <w:r w:rsidR="009355FB">
        <w:rPr>
          <w:rFonts w:ascii="Arial" w:hAnsi="Arial" w:cs="Arial"/>
        </w:rPr>
        <w:t xml:space="preserve"> </w:t>
      </w:r>
    </w:p>
    <w:p w:rsidR="00BE6EF3" w:rsidRPr="009355FB" w:rsidRDefault="00BE6EF3" w:rsidP="009355FB">
      <w:pPr>
        <w:pStyle w:val="Standard"/>
        <w:ind w:firstLine="709"/>
        <w:jc w:val="center"/>
        <w:rPr>
          <w:rFonts w:ascii="Arial" w:hAnsi="Arial" w:cs="Arial"/>
        </w:rPr>
      </w:pPr>
    </w:p>
    <w:p w:rsidR="00BE6EF3" w:rsidRPr="009355FB" w:rsidRDefault="00BE6EF3" w:rsidP="009355FB">
      <w:pPr>
        <w:pStyle w:val="Standard"/>
        <w:ind w:firstLine="709"/>
        <w:jc w:val="both"/>
        <w:rPr>
          <w:rFonts w:ascii="Arial" w:hAnsi="Arial" w:cs="Arial"/>
        </w:rPr>
      </w:pPr>
      <w:r w:rsidRPr="009355FB">
        <w:rPr>
          <w:rFonts w:ascii="Arial" w:hAnsi="Arial" w:cs="Arial"/>
        </w:rPr>
        <w:t>являясь</w:t>
      </w:r>
      <w:r w:rsidR="009355FB">
        <w:rPr>
          <w:rFonts w:ascii="Arial" w:hAnsi="Arial" w:cs="Arial"/>
        </w:rPr>
        <w:t xml:space="preserve"> </w:t>
      </w:r>
      <w:r w:rsidRPr="009355FB">
        <w:rPr>
          <w:rFonts w:ascii="Arial" w:hAnsi="Arial" w:cs="Arial"/>
        </w:rPr>
        <w:t>законным</w:t>
      </w:r>
      <w:r w:rsidR="009355FB">
        <w:rPr>
          <w:rFonts w:ascii="Arial" w:hAnsi="Arial" w:cs="Arial"/>
        </w:rPr>
        <w:t xml:space="preserve"> </w:t>
      </w:r>
      <w:r w:rsidRPr="009355FB">
        <w:rPr>
          <w:rFonts w:ascii="Arial" w:hAnsi="Arial" w:cs="Arial"/>
        </w:rPr>
        <w:t>представителем</w:t>
      </w:r>
      <w:r w:rsidR="009355FB">
        <w:rPr>
          <w:rFonts w:ascii="Arial" w:hAnsi="Arial" w:cs="Arial"/>
        </w:rPr>
        <w:t xml:space="preserve"> </w:t>
      </w:r>
      <w:r w:rsidRPr="009355FB">
        <w:rPr>
          <w:rFonts w:ascii="Arial" w:hAnsi="Arial" w:cs="Arial"/>
        </w:rPr>
        <w:t>субъекта</w:t>
      </w:r>
      <w:r w:rsidR="009355FB">
        <w:rPr>
          <w:rFonts w:ascii="Arial" w:hAnsi="Arial" w:cs="Arial"/>
        </w:rPr>
        <w:t xml:space="preserve"> </w:t>
      </w:r>
      <w:r w:rsidRPr="009355FB">
        <w:rPr>
          <w:rFonts w:ascii="Arial" w:hAnsi="Arial" w:cs="Arial"/>
        </w:rPr>
        <w:t>персональных</w:t>
      </w:r>
      <w:r w:rsidR="009355FB">
        <w:rPr>
          <w:rFonts w:ascii="Arial" w:hAnsi="Arial" w:cs="Arial"/>
        </w:rPr>
        <w:t xml:space="preserve"> </w:t>
      </w:r>
      <w:r w:rsidRPr="009355FB">
        <w:rPr>
          <w:rFonts w:ascii="Arial" w:hAnsi="Arial" w:cs="Arial"/>
        </w:rPr>
        <w:t>данных,</w:t>
      </w:r>
      <w:r w:rsidR="009355FB">
        <w:rPr>
          <w:rFonts w:ascii="Arial" w:hAnsi="Arial" w:cs="Arial"/>
        </w:rPr>
        <w:t xml:space="preserve"> </w:t>
      </w:r>
      <w:r w:rsidRPr="009355FB">
        <w:rPr>
          <w:rFonts w:ascii="Arial" w:hAnsi="Arial" w:cs="Arial"/>
        </w:rPr>
        <w:t>__________________________________________________________________,</w:t>
      </w:r>
    </w:p>
    <w:p w:rsidR="00BE6EF3" w:rsidRPr="009355FB" w:rsidRDefault="00BE6EF3" w:rsidP="009355FB">
      <w:pPr>
        <w:pStyle w:val="Standard"/>
        <w:ind w:firstLine="709"/>
        <w:jc w:val="center"/>
        <w:rPr>
          <w:rFonts w:ascii="Arial" w:hAnsi="Arial" w:cs="Arial"/>
        </w:rPr>
      </w:pPr>
      <w:r w:rsidRPr="009355FB">
        <w:rPr>
          <w:rFonts w:ascii="Arial" w:hAnsi="Arial" w:cs="Arial"/>
        </w:rPr>
        <w:t>(фамилия,</w:t>
      </w:r>
      <w:r w:rsidR="009355FB">
        <w:rPr>
          <w:rFonts w:ascii="Arial" w:hAnsi="Arial" w:cs="Arial"/>
        </w:rPr>
        <w:t xml:space="preserve"> </w:t>
      </w:r>
      <w:r w:rsidRPr="009355FB">
        <w:rPr>
          <w:rFonts w:ascii="Arial" w:hAnsi="Arial" w:cs="Arial"/>
        </w:rPr>
        <w:t>имя,</w:t>
      </w:r>
      <w:r w:rsidR="009355FB">
        <w:rPr>
          <w:rFonts w:ascii="Arial" w:hAnsi="Arial" w:cs="Arial"/>
        </w:rPr>
        <w:t xml:space="preserve"> </w:t>
      </w:r>
      <w:r w:rsidRPr="009355FB">
        <w:rPr>
          <w:rFonts w:ascii="Arial" w:hAnsi="Arial" w:cs="Arial"/>
        </w:rPr>
        <w:t>отчество</w:t>
      </w:r>
      <w:r w:rsidR="009355FB">
        <w:rPr>
          <w:rFonts w:ascii="Arial" w:hAnsi="Arial" w:cs="Arial"/>
        </w:rPr>
        <w:t xml:space="preserve"> </w:t>
      </w:r>
      <w:r w:rsidRPr="009355FB">
        <w:rPr>
          <w:rFonts w:ascii="Arial" w:hAnsi="Arial" w:cs="Arial"/>
        </w:rPr>
        <w:t>субъекта</w:t>
      </w:r>
      <w:r w:rsidR="009355FB">
        <w:rPr>
          <w:rFonts w:ascii="Arial" w:hAnsi="Arial" w:cs="Arial"/>
        </w:rPr>
        <w:t xml:space="preserve"> </w:t>
      </w:r>
      <w:r w:rsidRPr="009355FB">
        <w:rPr>
          <w:rFonts w:ascii="Arial" w:hAnsi="Arial" w:cs="Arial"/>
        </w:rPr>
        <w:t>персональных</w:t>
      </w:r>
      <w:r w:rsidR="009355FB">
        <w:rPr>
          <w:rFonts w:ascii="Arial" w:hAnsi="Arial" w:cs="Arial"/>
        </w:rPr>
        <w:t xml:space="preserve"> </w:t>
      </w:r>
      <w:r w:rsidRPr="009355FB">
        <w:rPr>
          <w:rFonts w:ascii="Arial" w:hAnsi="Arial" w:cs="Arial"/>
        </w:rPr>
        <w:t>данных)</w:t>
      </w:r>
    </w:p>
    <w:p w:rsidR="00BE6EF3" w:rsidRPr="009355FB" w:rsidRDefault="00BE6EF3" w:rsidP="009355FB">
      <w:pPr>
        <w:pStyle w:val="Standard"/>
        <w:ind w:firstLine="709"/>
        <w:rPr>
          <w:rFonts w:ascii="Arial" w:hAnsi="Arial" w:cs="Arial"/>
        </w:rPr>
      </w:pPr>
      <w:r w:rsidRPr="009355FB">
        <w:rPr>
          <w:rFonts w:ascii="Arial" w:hAnsi="Arial" w:cs="Arial"/>
        </w:rPr>
        <w:t>на</w:t>
      </w:r>
      <w:r w:rsidR="009355FB">
        <w:rPr>
          <w:rFonts w:ascii="Arial" w:hAnsi="Arial" w:cs="Arial"/>
        </w:rPr>
        <w:t xml:space="preserve"> </w:t>
      </w:r>
      <w:r w:rsidRPr="009355FB">
        <w:rPr>
          <w:rFonts w:ascii="Arial" w:hAnsi="Arial" w:cs="Arial"/>
        </w:rPr>
        <w:t>основании</w:t>
      </w:r>
      <w:r w:rsidR="00EA3514">
        <w:rPr>
          <w:rFonts w:ascii="Arial" w:hAnsi="Arial" w:cs="Arial"/>
        </w:rPr>
        <w:t xml:space="preserve"> </w:t>
      </w:r>
      <w:r w:rsidRPr="009355FB">
        <w:rPr>
          <w:rFonts w:ascii="Arial" w:hAnsi="Arial" w:cs="Arial"/>
        </w:rPr>
        <w:t>___________________________________</w:t>
      </w:r>
      <w:r w:rsidR="00813A18" w:rsidRPr="009355FB">
        <w:rPr>
          <w:rFonts w:ascii="Arial" w:hAnsi="Arial" w:cs="Arial"/>
        </w:rPr>
        <w:t>_______________________________</w:t>
      </w:r>
    </w:p>
    <w:p w:rsidR="00BE6EF3" w:rsidRPr="009355FB" w:rsidRDefault="00BE6EF3" w:rsidP="009355FB">
      <w:pPr>
        <w:pStyle w:val="Standard"/>
        <w:ind w:firstLine="709"/>
        <w:jc w:val="center"/>
        <w:rPr>
          <w:rFonts w:ascii="Arial" w:eastAsia="Courier New" w:hAnsi="Arial" w:cs="Arial"/>
        </w:rPr>
      </w:pPr>
      <w:r w:rsidRPr="009355FB">
        <w:rPr>
          <w:rFonts w:ascii="Arial" w:eastAsia="Courier New" w:hAnsi="Arial" w:cs="Arial"/>
        </w:rPr>
        <w:t>________________________________________________</w:t>
      </w:r>
      <w:r w:rsidR="00813A18" w:rsidRPr="009355FB">
        <w:rPr>
          <w:rFonts w:ascii="Arial" w:eastAsia="Courier New" w:hAnsi="Arial" w:cs="Arial"/>
        </w:rPr>
        <w:t>__________________</w:t>
      </w:r>
      <w:r w:rsidR="00EA3514">
        <w:rPr>
          <w:rFonts w:ascii="Arial" w:eastAsia="Courier New" w:hAnsi="Arial" w:cs="Arial"/>
        </w:rPr>
        <w:t xml:space="preserve"> </w:t>
      </w:r>
      <w:r w:rsidRPr="009355FB">
        <w:rPr>
          <w:rFonts w:ascii="Arial" w:eastAsia="Courier New" w:hAnsi="Arial" w:cs="Arial"/>
        </w:rPr>
        <w:t>(документ,</w:t>
      </w:r>
      <w:r w:rsidR="009355FB">
        <w:rPr>
          <w:rFonts w:ascii="Arial" w:eastAsia="Courier New" w:hAnsi="Arial" w:cs="Arial"/>
        </w:rPr>
        <w:t xml:space="preserve"> </w:t>
      </w:r>
      <w:r w:rsidRPr="009355FB">
        <w:rPr>
          <w:rFonts w:ascii="Arial" w:eastAsia="Courier New" w:hAnsi="Arial" w:cs="Arial"/>
        </w:rPr>
        <w:t>подтверждающий</w:t>
      </w:r>
      <w:r w:rsidR="009355FB">
        <w:rPr>
          <w:rFonts w:ascii="Arial" w:eastAsia="Courier New" w:hAnsi="Arial" w:cs="Arial"/>
        </w:rPr>
        <w:t xml:space="preserve"> </w:t>
      </w:r>
      <w:r w:rsidRPr="009355FB">
        <w:rPr>
          <w:rFonts w:ascii="Arial" w:eastAsia="Courier New" w:hAnsi="Arial" w:cs="Arial"/>
        </w:rPr>
        <w:t>полномочия</w:t>
      </w:r>
      <w:r w:rsidR="009355FB">
        <w:rPr>
          <w:rFonts w:ascii="Arial" w:eastAsia="Courier New" w:hAnsi="Arial" w:cs="Arial"/>
        </w:rPr>
        <w:t xml:space="preserve"> </w:t>
      </w:r>
      <w:r w:rsidRPr="009355FB">
        <w:rPr>
          <w:rFonts w:ascii="Arial" w:eastAsia="Courier New" w:hAnsi="Arial" w:cs="Arial"/>
        </w:rPr>
        <w:t>законного</w:t>
      </w:r>
      <w:r w:rsidR="009355FB">
        <w:rPr>
          <w:rFonts w:ascii="Arial" w:eastAsia="Courier New" w:hAnsi="Arial" w:cs="Arial"/>
        </w:rPr>
        <w:t xml:space="preserve"> </w:t>
      </w:r>
      <w:r w:rsidRPr="009355FB">
        <w:rPr>
          <w:rFonts w:ascii="Arial" w:eastAsia="Courier New" w:hAnsi="Arial" w:cs="Arial"/>
        </w:rPr>
        <w:t>представителя)</w:t>
      </w:r>
    </w:p>
    <w:p w:rsidR="00BE6EF3" w:rsidRPr="009355FB" w:rsidRDefault="00813A18" w:rsidP="009355FB">
      <w:pPr>
        <w:pStyle w:val="Standard"/>
        <w:ind w:firstLine="709"/>
        <w:jc w:val="both"/>
        <w:rPr>
          <w:rFonts w:ascii="Arial" w:eastAsia="Courier New" w:hAnsi="Arial" w:cs="Arial"/>
        </w:rPr>
      </w:pPr>
      <w:r w:rsidRPr="009355FB">
        <w:rPr>
          <w:rFonts w:ascii="Arial" w:eastAsia="Courier New" w:hAnsi="Arial" w:cs="Arial"/>
        </w:rPr>
        <w:t>в</w:t>
      </w:r>
      <w:r w:rsidR="009355FB">
        <w:rPr>
          <w:rFonts w:ascii="Arial" w:eastAsia="Courier New" w:hAnsi="Arial" w:cs="Arial"/>
        </w:rPr>
        <w:t xml:space="preserve"> </w:t>
      </w:r>
      <w:r w:rsidR="00BE6EF3" w:rsidRPr="009355FB">
        <w:rPr>
          <w:rFonts w:ascii="Arial" w:eastAsia="Courier New" w:hAnsi="Arial" w:cs="Arial"/>
        </w:rPr>
        <w:t>соответствии</w:t>
      </w:r>
      <w:r w:rsidR="00EA3514">
        <w:rPr>
          <w:rFonts w:ascii="Arial" w:eastAsia="Courier New" w:hAnsi="Arial" w:cs="Arial"/>
        </w:rPr>
        <w:t xml:space="preserve"> </w:t>
      </w:r>
      <w:r w:rsidR="00BE6EF3" w:rsidRPr="009355FB">
        <w:rPr>
          <w:rFonts w:ascii="Arial" w:eastAsia="Courier New" w:hAnsi="Arial" w:cs="Arial"/>
        </w:rPr>
        <w:t>с</w:t>
      </w:r>
      <w:r w:rsidR="009355FB">
        <w:rPr>
          <w:rFonts w:ascii="Arial" w:eastAsia="Courier New" w:hAnsi="Arial" w:cs="Arial"/>
        </w:rPr>
        <w:t xml:space="preserve"> </w:t>
      </w:r>
      <w:hyperlink r:id="rId59" w:history="1">
        <w:r w:rsidR="00BE6EF3" w:rsidRPr="009355FB">
          <w:rPr>
            <w:rFonts w:ascii="Arial" w:eastAsia="Courier New" w:hAnsi="Arial" w:cs="Arial"/>
            <w:color w:val="0000FF"/>
            <w:u w:val="single"/>
          </w:rPr>
          <w:t>п.</w:t>
        </w:r>
        <w:r w:rsidR="009355FB">
          <w:rPr>
            <w:rFonts w:ascii="Arial" w:eastAsia="Courier New" w:hAnsi="Arial" w:cs="Arial"/>
            <w:color w:val="0000FF"/>
            <w:u w:val="single"/>
          </w:rPr>
          <w:t xml:space="preserve"> </w:t>
        </w:r>
        <w:r w:rsidR="00BE6EF3" w:rsidRPr="009355FB">
          <w:rPr>
            <w:rFonts w:ascii="Arial" w:eastAsia="Courier New" w:hAnsi="Arial" w:cs="Arial"/>
            <w:color w:val="0000FF"/>
            <w:u w:val="single"/>
          </w:rPr>
          <w:t>4</w:t>
        </w:r>
        <w:r w:rsidR="009355FB">
          <w:rPr>
            <w:rFonts w:ascii="Arial" w:eastAsia="Courier New" w:hAnsi="Arial" w:cs="Arial"/>
            <w:color w:val="0000FF"/>
            <w:u w:val="single"/>
          </w:rPr>
          <w:t xml:space="preserve"> </w:t>
        </w:r>
        <w:r w:rsidR="00BE6EF3" w:rsidRPr="009355FB">
          <w:rPr>
            <w:rFonts w:ascii="Arial" w:eastAsia="Courier New" w:hAnsi="Arial" w:cs="Arial"/>
            <w:color w:val="0000FF"/>
            <w:u w:val="single"/>
          </w:rPr>
          <w:t>ст.</w:t>
        </w:r>
        <w:r w:rsidR="009355FB">
          <w:rPr>
            <w:rFonts w:ascii="Arial" w:eastAsia="Courier New" w:hAnsi="Arial" w:cs="Arial"/>
            <w:color w:val="0000FF"/>
            <w:u w:val="single"/>
          </w:rPr>
          <w:t xml:space="preserve"> </w:t>
        </w:r>
        <w:r w:rsidR="00BE6EF3" w:rsidRPr="009355FB">
          <w:rPr>
            <w:rFonts w:ascii="Arial" w:eastAsia="Courier New" w:hAnsi="Arial" w:cs="Arial"/>
            <w:color w:val="0000FF"/>
            <w:u w:val="single"/>
          </w:rPr>
          <w:t>9</w:t>
        </w:r>
      </w:hyperlink>
      <w:r w:rsidR="009355FB">
        <w:rPr>
          <w:rFonts w:ascii="Arial" w:eastAsia="Courier New" w:hAnsi="Arial" w:cs="Arial"/>
        </w:rPr>
        <w:t xml:space="preserve"> </w:t>
      </w:r>
      <w:r w:rsidR="00BE6EF3" w:rsidRPr="009355FB">
        <w:rPr>
          <w:rFonts w:ascii="Arial" w:eastAsia="Courier New" w:hAnsi="Arial" w:cs="Arial"/>
        </w:rPr>
        <w:t>Фед</w:t>
      </w:r>
      <w:r w:rsidRPr="009355FB">
        <w:rPr>
          <w:rFonts w:ascii="Arial" w:eastAsia="Courier New" w:hAnsi="Arial" w:cs="Arial"/>
        </w:rPr>
        <w:t>ерального</w:t>
      </w:r>
      <w:r w:rsidR="009355FB">
        <w:rPr>
          <w:rFonts w:ascii="Arial" w:eastAsia="Courier New" w:hAnsi="Arial" w:cs="Arial"/>
        </w:rPr>
        <w:t xml:space="preserve"> </w:t>
      </w:r>
      <w:r w:rsidRPr="009355FB">
        <w:rPr>
          <w:rFonts w:ascii="Arial" w:eastAsia="Courier New" w:hAnsi="Arial" w:cs="Arial"/>
        </w:rPr>
        <w:t>закона</w:t>
      </w:r>
      <w:r w:rsidR="009355FB">
        <w:rPr>
          <w:rFonts w:ascii="Arial" w:eastAsia="Courier New" w:hAnsi="Arial" w:cs="Arial"/>
        </w:rPr>
        <w:t xml:space="preserve"> </w:t>
      </w:r>
      <w:r w:rsidR="00BE6EF3" w:rsidRPr="009355FB">
        <w:rPr>
          <w:rFonts w:ascii="Arial" w:eastAsia="Courier New" w:hAnsi="Arial" w:cs="Arial"/>
        </w:rPr>
        <w:t>«О</w:t>
      </w:r>
      <w:r w:rsidR="009355FB">
        <w:rPr>
          <w:rFonts w:ascii="Arial" w:eastAsia="Courier New" w:hAnsi="Arial" w:cs="Arial"/>
        </w:rPr>
        <w:t xml:space="preserve"> </w:t>
      </w:r>
      <w:r w:rsidR="00BE6EF3" w:rsidRPr="009355FB">
        <w:rPr>
          <w:rFonts w:ascii="Arial" w:eastAsia="Courier New" w:hAnsi="Arial" w:cs="Arial"/>
        </w:rPr>
        <w:t>персо</w:t>
      </w:r>
      <w:r w:rsidRPr="009355FB">
        <w:rPr>
          <w:rFonts w:ascii="Arial" w:eastAsia="Courier New" w:hAnsi="Arial" w:cs="Arial"/>
        </w:rPr>
        <w:t>нальных</w:t>
      </w:r>
      <w:r w:rsidR="009355FB">
        <w:rPr>
          <w:rFonts w:ascii="Arial" w:eastAsia="Courier New" w:hAnsi="Arial" w:cs="Arial"/>
        </w:rPr>
        <w:t xml:space="preserve"> </w:t>
      </w:r>
      <w:r w:rsidRPr="009355FB">
        <w:rPr>
          <w:rFonts w:ascii="Arial" w:eastAsia="Courier New" w:hAnsi="Arial" w:cs="Arial"/>
        </w:rPr>
        <w:t>данных»</w:t>
      </w:r>
      <w:r w:rsidR="009355FB">
        <w:rPr>
          <w:rFonts w:ascii="Arial" w:eastAsia="Courier New" w:hAnsi="Arial" w:cs="Arial"/>
        </w:rPr>
        <w:t xml:space="preserve"> </w:t>
      </w:r>
      <w:r w:rsidRPr="009355FB">
        <w:rPr>
          <w:rFonts w:ascii="Arial" w:eastAsia="Courier New" w:hAnsi="Arial" w:cs="Arial"/>
        </w:rPr>
        <w:t>от</w:t>
      </w:r>
      <w:r w:rsidR="009355FB">
        <w:rPr>
          <w:rFonts w:ascii="Arial" w:eastAsia="Courier New" w:hAnsi="Arial" w:cs="Arial"/>
        </w:rPr>
        <w:t xml:space="preserve"> </w:t>
      </w:r>
      <w:r w:rsidRPr="009355FB">
        <w:rPr>
          <w:rFonts w:ascii="Arial" w:eastAsia="Courier New" w:hAnsi="Arial" w:cs="Arial"/>
        </w:rPr>
        <w:t>27.07.2006</w:t>
      </w:r>
      <w:r w:rsidR="009355FB">
        <w:rPr>
          <w:rFonts w:ascii="Arial" w:eastAsia="Courier New" w:hAnsi="Arial" w:cs="Arial"/>
        </w:rPr>
        <w:t xml:space="preserve"> </w:t>
      </w:r>
      <w:r w:rsidRPr="009355FB">
        <w:rPr>
          <w:rFonts w:ascii="Arial" w:eastAsia="Courier New" w:hAnsi="Arial" w:cs="Arial"/>
        </w:rPr>
        <w:t>№</w:t>
      </w:r>
      <w:r w:rsidR="009355FB">
        <w:rPr>
          <w:rFonts w:ascii="Arial" w:eastAsia="Courier New" w:hAnsi="Arial" w:cs="Arial"/>
        </w:rPr>
        <w:t xml:space="preserve"> </w:t>
      </w:r>
      <w:r w:rsidRPr="009355FB">
        <w:rPr>
          <w:rFonts w:ascii="Arial" w:eastAsia="Courier New" w:hAnsi="Arial" w:cs="Arial"/>
        </w:rPr>
        <w:t>152-ФЗ,</w:t>
      </w:r>
      <w:r w:rsidR="009355FB">
        <w:rPr>
          <w:rFonts w:ascii="Arial" w:eastAsia="Courier New" w:hAnsi="Arial" w:cs="Arial"/>
        </w:rPr>
        <w:t xml:space="preserve"> </w:t>
      </w:r>
      <w:r w:rsidR="00BE6EF3" w:rsidRPr="009355FB">
        <w:rPr>
          <w:rFonts w:ascii="Arial" w:eastAsia="Courier New" w:hAnsi="Arial" w:cs="Arial"/>
        </w:rPr>
        <w:t>в</w:t>
      </w:r>
      <w:r w:rsidR="009355FB">
        <w:rPr>
          <w:rFonts w:ascii="Arial" w:eastAsia="Courier New" w:hAnsi="Arial" w:cs="Arial"/>
        </w:rPr>
        <w:t xml:space="preserve"> </w:t>
      </w:r>
      <w:r w:rsidR="00BE6EF3" w:rsidRPr="009355FB">
        <w:rPr>
          <w:rFonts w:ascii="Arial" w:eastAsia="Courier New" w:hAnsi="Arial" w:cs="Arial"/>
        </w:rPr>
        <w:t>целях</w:t>
      </w:r>
      <w:r w:rsidR="009355FB">
        <w:rPr>
          <w:rFonts w:ascii="Arial" w:eastAsia="Courier New" w:hAnsi="Arial" w:cs="Arial"/>
        </w:rPr>
        <w:t xml:space="preserve"> </w:t>
      </w:r>
      <w:r w:rsidR="00BE6EF3" w:rsidRPr="009355FB">
        <w:rPr>
          <w:rFonts w:ascii="Arial" w:eastAsia="Courier New" w:hAnsi="Arial" w:cs="Arial"/>
          <w:bCs/>
          <w:u w:val="single"/>
        </w:rPr>
        <w:t>заключения</w:t>
      </w:r>
      <w:r w:rsidR="009355FB">
        <w:rPr>
          <w:rFonts w:ascii="Arial" w:eastAsia="Courier New" w:hAnsi="Arial" w:cs="Arial"/>
          <w:bCs/>
          <w:u w:val="single"/>
        </w:rPr>
        <w:t xml:space="preserve"> </w:t>
      </w:r>
      <w:r w:rsidR="00BE6EF3" w:rsidRPr="009355FB">
        <w:rPr>
          <w:rFonts w:ascii="Arial" w:eastAsia="Courier New" w:hAnsi="Arial" w:cs="Arial"/>
          <w:bCs/>
          <w:u w:val="single"/>
        </w:rPr>
        <w:t>договора</w:t>
      </w:r>
      <w:r w:rsidR="009355FB">
        <w:rPr>
          <w:rFonts w:ascii="Arial" w:eastAsia="Courier New" w:hAnsi="Arial" w:cs="Arial"/>
          <w:bCs/>
          <w:u w:val="single"/>
        </w:rPr>
        <w:t xml:space="preserve"> </w:t>
      </w:r>
      <w:r w:rsidR="003105D1" w:rsidRPr="009355FB">
        <w:rPr>
          <w:rFonts w:ascii="Arial" w:eastAsia="Courier New" w:hAnsi="Arial" w:cs="Arial"/>
          <w:bCs/>
          <w:u w:val="single"/>
        </w:rPr>
        <w:t>безвозмездного</w:t>
      </w:r>
      <w:r w:rsidR="009355FB">
        <w:rPr>
          <w:rFonts w:ascii="Arial" w:eastAsia="Courier New" w:hAnsi="Arial" w:cs="Arial"/>
          <w:bCs/>
          <w:u w:val="single"/>
        </w:rPr>
        <w:t xml:space="preserve"> </w:t>
      </w:r>
      <w:r w:rsidR="003105D1" w:rsidRPr="009355FB">
        <w:rPr>
          <w:rFonts w:ascii="Arial" w:eastAsia="Courier New" w:hAnsi="Arial" w:cs="Arial"/>
          <w:bCs/>
          <w:u w:val="single"/>
        </w:rPr>
        <w:t>пользования</w:t>
      </w:r>
      <w:r w:rsidR="009355FB">
        <w:rPr>
          <w:rFonts w:ascii="Arial" w:eastAsia="Courier New" w:hAnsi="Arial" w:cs="Arial"/>
          <w:bCs/>
          <w:u w:val="single"/>
        </w:rPr>
        <w:t xml:space="preserve"> </w:t>
      </w:r>
      <w:r w:rsidR="00BE6EF3" w:rsidRPr="009355FB">
        <w:rPr>
          <w:rFonts w:ascii="Arial" w:eastAsia="Courier New" w:hAnsi="Arial" w:cs="Arial"/>
          <w:bCs/>
          <w:u w:val="single"/>
        </w:rPr>
        <w:t>муниципального</w:t>
      </w:r>
      <w:r w:rsidR="009355FB">
        <w:rPr>
          <w:rFonts w:ascii="Arial" w:eastAsia="Courier New" w:hAnsi="Arial" w:cs="Arial"/>
          <w:bCs/>
          <w:u w:val="single"/>
        </w:rPr>
        <w:t xml:space="preserve"> </w:t>
      </w:r>
      <w:r w:rsidR="00BE6EF3" w:rsidRPr="009355FB">
        <w:rPr>
          <w:rFonts w:ascii="Arial" w:eastAsia="Courier New" w:hAnsi="Arial" w:cs="Arial"/>
          <w:bCs/>
          <w:u w:val="single"/>
        </w:rPr>
        <w:t>имущества</w:t>
      </w:r>
      <w:r w:rsidR="009355FB">
        <w:rPr>
          <w:rFonts w:ascii="Arial" w:eastAsia="Courier New" w:hAnsi="Arial" w:cs="Arial"/>
          <w:bCs/>
          <w:u w:val="single"/>
        </w:rPr>
        <w:t xml:space="preserve"> </w:t>
      </w:r>
      <w:r w:rsidR="00BE6EF3" w:rsidRPr="009355FB">
        <w:rPr>
          <w:rFonts w:ascii="Arial" w:eastAsia="Courier New" w:hAnsi="Arial" w:cs="Arial"/>
          <w:bCs/>
          <w:u w:val="single"/>
        </w:rPr>
        <w:t>даю</w:t>
      </w:r>
      <w:r w:rsidR="009355FB">
        <w:rPr>
          <w:rFonts w:ascii="Arial" w:eastAsia="Courier New" w:hAnsi="Arial" w:cs="Arial"/>
          <w:bCs/>
          <w:u w:val="single"/>
        </w:rPr>
        <w:t xml:space="preserve"> </w:t>
      </w:r>
      <w:r w:rsidR="00BE6EF3" w:rsidRPr="009355FB">
        <w:rPr>
          <w:rFonts w:ascii="Arial" w:eastAsia="Courier New" w:hAnsi="Arial" w:cs="Arial"/>
          <w:bCs/>
          <w:u w:val="single"/>
        </w:rPr>
        <w:t>согласие</w:t>
      </w:r>
      <w:r w:rsidR="009355FB">
        <w:rPr>
          <w:rFonts w:ascii="Arial" w:eastAsia="Courier New" w:hAnsi="Arial" w:cs="Arial"/>
        </w:rPr>
        <w:t xml:space="preserve"> </w:t>
      </w:r>
      <w:r w:rsidR="00BE6EF3" w:rsidRPr="009355FB">
        <w:rPr>
          <w:rFonts w:ascii="Arial" w:eastAsia="Courier New" w:hAnsi="Arial" w:cs="Arial"/>
        </w:rPr>
        <w:t>администрации</w:t>
      </w:r>
      <w:r w:rsidR="009355FB">
        <w:rPr>
          <w:rFonts w:ascii="Arial" w:eastAsia="Courier New" w:hAnsi="Arial" w:cs="Arial"/>
        </w:rPr>
        <w:t xml:space="preserve"> </w:t>
      </w:r>
      <w:r w:rsidR="00BE6EF3" w:rsidRPr="009355FB">
        <w:rPr>
          <w:rFonts w:ascii="Arial" w:eastAsia="Courier New" w:hAnsi="Arial" w:cs="Arial"/>
        </w:rPr>
        <w:t>муниципального</w:t>
      </w:r>
      <w:r w:rsidR="009355FB">
        <w:rPr>
          <w:rFonts w:ascii="Arial" w:eastAsia="Courier New" w:hAnsi="Arial" w:cs="Arial"/>
        </w:rPr>
        <w:t xml:space="preserve"> </w:t>
      </w:r>
      <w:r w:rsidR="00BE6EF3" w:rsidRPr="009355FB">
        <w:rPr>
          <w:rFonts w:ascii="Arial" w:eastAsia="Courier New" w:hAnsi="Arial" w:cs="Arial"/>
        </w:rPr>
        <w:t>образования</w:t>
      </w:r>
      <w:r w:rsidR="009355FB">
        <w:rPr>
          <w:rFonts w:ascii="Arial" w:eastAsia="Courier New" w:hAnsi="Arial" w:cs="Arial"/>
        </w:rPr>
        <w:t xml:space="preserve"> </w:t>
      </w:r>
      <w:r w:rsidR="00BE6EF3" w:rsidRPr="009355FB">
        <w:rPr>
          <w:rFonts w:ascii="Arial" w:eastAsia="Courier New" w:hAnsi="Arial" w:cs="Arial"/>
        </w:rPr>
        <w:t>Кимовский</w:t>
      </w:r>
      <w:r w:rsidR="009355FB">
        <w:rPr>
          <w:rFonts w:ascii="Arial" w:eastAsia="Courier New" w:hAnsi="Arial" w:cs="Arial"/>
        </w:rPr>
        <w:t xml:space="preserve"> </w:t>
      </w:r>
      <w:r w:rsidR="00BE6EF3" w:rsidRPr="009355FB">
        <w:rPr>
          <w:rFonts w:ascii="Arial" w:eastAsia="Courier New" w:hAnsi="Arial" w:cs="Arial"/>
        </w:rPr>
        <w:t>район</w:t>
      </w:r>
      <w:r w:rsidR="009355FB">
        <w:rPr>
          <w:rFonts w:ascii="Arial" w:eastAsia="Courier New" w:hAnsi="Arial" w:cs="Arial"/>
        </w:rPr>
        <w:t xml:space="preserve"> </w:t>
      </w:r>
      <w:r w:rsidR="00BE6EF3" w:rsidRPr="009355FB">
        <w:rPr>
          <w:rFonts w:ascii="Arial" w:eastAsia="Courier New" w:hAnsi="Arial" w:cs="Arial"/>
        </w:rPr>
        <w:t>и</w:t>
      </w:r>
      <w:r w:rsidR="009355FB">
        <w:rPr>
          <w:rFonts w:ascii="Arial" w:eastAsia="Courier New" w:hAnsi="Arial" w:cs="Arial"/>
        </w:rPr>
        <w:t xml:space="preserve"> </w:t>
      </w:r>
      <w:r w:rsidR="00BE6EF3" w:rsidRPr="009355FB">
        <w:rPr>
          <w:rFonts w:ascii="Arial" w:eastAsia="Courier New" w:hAnsi="Arial" w:cs="Arial"/>
        </w:rPr>
        <w:t>его</w:t>
      </w:r>
      <w:r w:rsidR="009355FB">
        <w:rPr>
          <w:rFonts w:ascii="Arial" w:eastAsia="Courier New" w:hAnsi="Arial" w:cs="Arial"/>
        </w:rPr>
        <w:t xml:space="preserve"> </w:t>
      </w:r>
      <w:r w:rsidR="00BE6EF3" w:rsidRPr="009355FB">
        <w:rPr>
          <w:rFonts w:ascii="Arial" w:eastAsia="Courier New" w:hAnsi="Arial" w:cs="Arial"/>
        </w:rPr>
        <w:t>структурным</w:t>
      </w:r>
      <w:r w:rsidR="009355FB">
        <w:rPr>
          <w:rFonts w:ascii="Arial" w:eastAsia="Courier New" w:hAnsi="Arial" w:cs="Arial"/>
        </w:rPr>
        <w:t xml:space="preserve"> </w:t>
      </w:r>
      <w:r w:rsidR="00BE6EF3" w:rsidRPr="009355FB">
        <w:rPr>
          <w:rFonts w:ascii="Arial" w:eastAsia="Courier New" w:hAnsi="Arial" w:cs="Arial"/>
        </w:rPr>
        <w:t>подразделениям,</w:t>
      </w:r>
      <w:r w:rsidR="009355FB">
        <w:rPr>
          <w:rFonts w:ascii="Arial" w:eastAsia="Courier New" w:hAnsi="Arial" w:cs="Arial"/>
        </w:rPr>
        <w:t xml:space="preserve"> </w:t>
      </w:r>
      <w:r w:rsidR="00BE6EF3" w:rsidRPr="009355FB">
        <w:rPr>
          <w:rFonts w:ascii="Arial" w:eastAsia="Courier New" w:hAnsi="Arial" w:cs="Arial"/>
        </w:rPr>
        <w:t>находящемуся</w:t>
      </w:r>
      <w:r w:rsidR="009355FB">
        <w:rPr>
          <w:rFonts w:ascii="Arial" w:eastAsia="Courier New" w:hAnsi="Arial" w:cs="Arial"/>
        </w:rPr>
        <w:t xml:space="preserve"> </w:t>
      </w:r>
      <w:r w:rsidR="00BE6EF3" w:rsidRPr="009355FB">
        <w:rPr>
          <w:rFonts w:ascii="Arial" w:eastAsia="Courier New" w:hAnsi="Arial" w:cs="Arial"/>
        </w:rPr>
        <w:t>по</w:t>
      </w:r>
      <w:r w:rsidR="009355FB">
        <w:rPr>
          <w:rFonts w:ascii="Arial" w:eastAsia="Courier New" w:hAnsi="Arial" w:cs="Arial"/>
        </w:rPr>
        <w:t xml:space="preserve"> </w:t>
      </w:r>
      <w:r w:rsidR="00BE6EF3" w:rsidRPr="009355FB">
        <w:rPr>
          <w:rFonts w:ascii="Arial" w:eastAsia="Courier New" w:hAnsi="Arial" w:cs="Arial"/>
        </w:rPr>
        <w:t>адресу:</w:t>
      </w:r>
      <w:r w:rsidR="009355FB">
        <w:rPr>
          <w:rFonts w:ascii="Arial" w:eastAsia="Courier New" w:hAnsi="Arial" w:cs="Arial"/>
        </w:rPr>
        <w:t xml:space="preserve"> </w:t>
      </w:r>
      <w:r w:rsidR="00BE6EF3" w:rsidRPr="009355FB">
        <w:rPr>
          <w:rFonts w:ascii="Arial" w:eastAsia="Courier New" w:hAnsi="Arial" w:cs="Arial"/>
        </w:rPr>
        <w:t>Тульская</w:t>
      </w:r>
      <w:r w:rsidR="009355FB">
        <w:rPr>
          <w:rFonts w:ascii="Arial" w:eastAsia="Courier New" w:hAnsi="Arial" w:cs="Arial"/>
        </w:rPr>
        <w:t xml:space="preserve"> </w:t>
      </w:r>
      <w:r w:rsidR="00BE6EF3" w:rsidRPr="009355FB">
        <w:rPr>
          <w:rFonts w:ascii="Arial" w:eastAsia="Courier New" w:hAnsi="Arial" w:cs="Arial"/>
        </w:rPr>
        <w:t>область,</w:t>
      </w:r>
      <w:r w:rsidR="009355FB">
        <w:rPr>
          <w:rFonts w:ascii="Arial" w:eastAsia="Courier New" w:hAnsi="Arial" w:cs="Arial"/>
        </w:rPr>
        <w:t xml:space="preserve"> </w:t>
      </w:r>
      <w:r w:rsidR="00BE6EF3" w:rsidRPr="009355FB">
        <w:rPr>
          <w:rFonts w:ascii="Arial" w:eastAsia="Courier New" w:hAnsi="Arial" w:cs="Arial"/>
        </w:rPr>
        <w:t>г.</w:t>
      </w:r>
      <w:r w:rsidR="009355FB">
        <w:rPr>
          <w:rFonts w:ascii="Arial" w:eastAsia="Courier New" w:hAnsi="Arial" w:cs="Arial"/>
        </w:rPr>
        <w:t xml:space="preserve"> </w:t>
      </w:r>
      <w:r w:rsidR="00BE6EF3" w:rsidRPr="009355FB">
        <w:rPr>
          <w:rFonts w:ascii="Arial" w:eastAsia="Courier New" w:hAnsi="Arial" w:cs="Arial"/>
        </w:rPr>
        <w:t>Кимовск,</w:t>
      </w:r>
      <w:r w:rsidR="009355FB">
        <w:rPr>
          <w:rFonts w:ascii="Arial" w:eastAsia="Courier New" w:hAnsi="Arial" w:cs="Arial"/>
        </w:rPr>
        <w:t xml:space="preserve"> </w:t>
      </w:r>
      <w:r w:rsidR="00BE6EF3" w:rsidRPr="009355FB">
        <w:rPr>
          <w:rFonts w:ascii="Arial" w:eastAsia="Courier New" w:hAnsi="Arial" w:cs="Arial"/>
        </w:rPr>
        <w:t>ул.</w:t>
      </w:r>
      <w:r w:rsidR="009355FB">
        <w:rPr>
          <w:rFonts w:ascii="Arial" w:eastAsia="Courier New" w:hAnsi="Arial" w:cs="Arial"/>
        </w:rPr>
        <w:t xml:space="preserve"> </w:t>
      </w:r>
      <w:r w:rsidR="00BE6EF3" w:rsidRPr="009355FB">
        <w:rPr>
          <w:rFonts w:ascii="Arial" w:eastAsia="Courier New" w:hAnsi="Arial" w:cs="Arial"/>
        </w:rPr>
        <w:t>Ленина,</w:t>
      </w:r>
      <w:r w:rsidR="009355FB">
        <w:rPr>
          <w:rFonts w:ascii="Arial" w:eastAsia="Courier New" w:hAnsi="Arial" w:cs="Arial"/>
        </w:rPr>
        <w:t xml:space="preserve"> </w:t>
      </w:r>
      <w:r w:rsidR="00BE6EF3" w:rsidRPr="009355FB">
        <w:rPr>
          <w:rFonts w:ascii="Arial" w:eastAsia="Courier New" w:hAnsi="Arial" w:cs="Arial"/>
        </w:rPr>
        <w:t>д.</w:t>
      </w:r>
      <w:r w:rsidR="009355FB">
        <w:rPr>
          <w:rFonts w:ascii="Arial" w:eastAsia="Courier New" w:hAnsi="Arial" w:cs="Arial"/>
        </w:rPr>
        <w:t xml:space="preserve"> </w:t>
      </w:r>
      <w:r w:rsidR="00BE6EF3" w:rsidRPr="009355FB">
        <w:rPr>
          <w:rFonts w:ascii="Arial" w:eastAsia="Courier New" w:hAnsi="Arial" w:cs="Arial"/>
        </w:rPr>
        <w:t>44а,</w:t>
      </w:r>
      <w:r w:rsidR="009355FB">
        <w:rPr>
          <w:rFonts w:ascii="Arial" w:eastAsia="Courier New" w:hAnsi="Arial" w:cs="Arial"/>
        </w:rPr>
        <w:t xml:space="preserve"> </w:t>
      </w:r>
      <w:r w:rsidR="00BE6EF3" w:rsidRPr="009355FB">
        <w:rPr>
          <w:rFonts w:ascii="Arial" w:eastAsia="Courier New" w:hAnsi="Arial" w:cs="Arial"/>
        </w:rPr>
        <w:t>на</w:t>
      </w:r>
      <w:r w:rsidR="009355FB">
        <w:rPr>
          <w:rFonts w:ascii="Arial" w:eastAsia="Courier New" w:hAnsi="Arial" w:cs="Arial"/>
        </w:rPr>
        <w:t xml:space="preserve"> </w:t>
      </w:r>
      <w:r w:rsidR="00BE6EF3" w:rsidRPr="009355FB">
        <w:rPr>
          <w:rFonts w:ascii="Arial" w:eastAsia="Courier New" w:hAnsi="Arial" w:cs="Arial"/>
        </w:rPr>
        <w:t>обработку</w:t>
      </w:r>
      <w:r w:rsidR="009355FB">
        <w:rPr>
          <w:rFonts w:ascii="Arial" w:eastAsia="Courier New" w:hAnsi="Arial" w:cs="Arial"/>
        </w:rPr>
        <w:t xml:space="preserve"> </w:t>
      </w:r>
      <w:r w:rsidR="00BE6EF3" w:rsidRPr="009355FB">
        <w:rPr>
          <w:rFonts w:ascii="Arial" w:eastAsia="Courier New" w:hAnsi="Arial" w:cs="Arial"/>
        </w:rPr>
        <w:t>моих</w:t>
      </w:r>
      <w:r w:rsidR="009355FB">
        <w:rPr>
          <w:rFonts w:ascii="Arial" w:eastAsia="Courier New" w:hAnsi="Arial" w:cs="Arial"/>
        </w:rPr>
        <w:t xml:space="preserve"> </w:t>
      </w:r>
      <w:r w:rsidR="00BE6EF3" w:rsidRPr="009355FB">
        <w:rPr>
          <w:rFonts w:ascii="Arial" w:eastAsia="Courier New" w:hAnsi="Arial" w:cs="Arial"/>
        </w:rPr>
        <w:t>персональных</w:t>
      </w:r>
      <w:r w:rsidR="009355FB">
        <w:rPr>
          <w:rFonts w:ascii="Arial" w:eastAsia="Courier New" w:hAnsi="Arial" w:cs="Arial"/>
        </w:rPr>
        <w:t xml:space="preserve"> </w:t>
      </w:r>
      <w:r w:rsidR="00BE6EF3" w:rsidRPr="009355FB">
        <w:rPr>
          <w:rFonts w:ascii="Arial" w:eastAsia="Courier New" w:hAnsi="Arial" w:cs="Arial"/>
        </w:rPr>
        <w:t>данных,</w:t>
      </w:r>
      <w:r w:rsidR="009355FB">
        <w:rPr>
          <w:rFonts w:ascii="Arial" w:eastAsia="Courier New" w:hAnsi="Arial" w:cs="Arial"/>
        </w:rPr>
        <w:t xml:space="preserve"> </w:t>
      </w:r>
      <w:r w:rsidR="00BE6EF3" w:rsidRPr="009355FB">
        <w:rPr>
          <w:rFonts w:ascii="Arial" w:eastAsia="Courier New" w:hAnsi="Arial" w:cs="Arial"/>
        </w:rPr>
        <w:t>а</w:t>
      </w:r>
      <w:r w:rsidR="009355FB">
        <w:rPr>
          <w:rFonts w:ascii="Arial" w:eastAsia="Courier New" w:hAnsi="Arial" w:cs="Arial"/>
        </w:rPr>
        <w:t xml:space="preserve"> </w:t>
      </w:r>
      <w:r w:rsidR="00BE6EF3" w:rsidRPr="009355FB">
        <w:rPr>
          <w:rFonts w:ascii="Arial" w:eastAsia="Courier New" w:hAnsi="Arial" w:cs="Arial"/>
        </w:rPr>
        <w:t>именно:</w:t>
      </w:r>
      <w:r w:rsidR="009355FB">
        <w:rPr>
          <w:rFonts w:ascii="Arial" w:eastAsia="Courier New" w:hAnsi="Arial" w:cs="Arial"/>
        </w:rPr>
        <w:t xml:space="preserve"> </w:t>
      </w:r>
      <w:r w:rsidR="00BE6EF3" w:rsidRPr="009355FB">
        <w:rPr>
          <w:rFonts w:ascii="Arial" w:eastAsia="Courier New" w:hAnsi="Arial" w:cs="Arial"/>
        </w:rPr>
        <w:t>ФИО,</w:t>
      </w:r>
      <w:r w:rsidR="009355FB">
        <w:rPr>
          <w:rFonts w:ascii="Arial" w:eastAsia="Courier New" w:hAnsi="Arial" w:cs="Arial"/>
        </w:rPr>
        <w:t xml:space="preserve"> </w:t>
      </w:r>
      <w:r w:rsidR="00BE6EF3" w:rsidRPr="009355FB">
        <w:rPr>
          <w:rFonts w:ascii="Arial" w:eastAsia="Courier New" w:hAnsi="Arial" w:cs="Arial"/>
        </w:rPr>
        <w:t>паспортные</w:t>
      </w:r>
      <w:r w:rsidR="009355FB">
        <w:rPr>
          <w:rFonts w:ascii="Arial" w:eastAsia="Courier New" w:hAnsi="Arial" w:cs="Arial"/>
        </w:rPr>
        <w:t xml:space="preserve"> </w:t>
      </w:r>
      <w:r w:rsidR="00BE6EF3" w:rsidRPr="009355FB">
        <w:rPr>
          <w:rFonts w:ascii="Arial" w:eastAsia="Courier New" w:hAnsi="Arial" w:cs="Arial"/>
        </w:rPr>
        <w:t>данные,</w:t>
      </w:r>
      <w:r w:rsidR="009355FB">
        <w:rPr>
          <w:rFonts w:ascii="Arial" w:eastAsia="Courier New" w:hAnsi="Arial" w:cs="Arial"/>
        </w:rPr>
        <w:t xml:space="preserve"> </w:t>
      </w:r>
      <w:r w:rsidR="00BE6EF3" w:rsidRPr="009355FB">
        <w:rPr>
          <w:rFonts w:ascii="Arial" w:eastAsia="Courier New" w:hAnsi="Arial" w:cs="Arial"/>
        </w:rPr>
        <w:t>адрес</w:t>
      </w:r>
      <w:r w:rsidR="009355FB">
        <w:rPr>
          <w:rFonts w:ascii="Arial" w:eastAsia="Courier New" w:hAnsi="Arial" w:cs="Arial"/>
        </w:rPr>
        <w:t xml:space="preserve"> </w:t>
      </w:r>
      <w:r w:rsidR="00BE6EF3" w:rsidRPr="009355FB">
        <w:rPr>
          <w:rFonts w:ascii="Arial" w:eastAsia="Courier New" w:hAnsi="Arial" w:cs="Arial"/>
        </w:rPr>
        <w:t>проживания,</w:t>
      </w:r>
      <w:r w:rsidR="009355FB">
        <w:rPr>
          <w:rFonts w:ascii="Arial" w:eastAsia="Courier New" w:hAnsi="Arial" w:cs="Arial"/>
        </w:rPr>
        <w:t xml:space="preserve"> </w:t>
      </w:r>
      <w:r w:rsidR="00BE6EF3" w:rsidRPr="009355FB">
        <w:rPr>
          <w:rFonts w:ascii="Arial" w:eastAsia="Courier New" w:hAnsi="Arial" w:cs="Arial"/>
        </w:rPr>
        <w:t>мобильный</w:t>
      </w:r>
      <w:r w:rsidR="009355FB">
        <w:rPr>
          <w:rFonts w:ascii="Arial" w:eastAsia="Courier New" w:hAnsi="Arial" w:cs="Arial"/>
        </w:rPr>
        <w:t xml:space="preserve"> </w:t>
      </w:r>
      <w:r w:rsidR="00BE6EF3" w:rsidRPr="009355FB">
        <w:rPr>
          <w:rFonts w:ascii="Arial" w:eastAsia="Courier New" w:hAnsi="Arial" w:cs="Arial"/>
        </w:rPr>
        <w:t>телефон.</w:t>
      </w:r>
    </w:p>
    <w:p w:rsidR="00BE6EF3" w:rsidRPr="009355FB" w:rsidRDefault="00BE6EF3" w:rsidP="009355FB">
      <w:pPr>
        <w:pStyle w:val="Standard"/>
        <w:ind w:firstLine="709"/>
        <w:jc w:val="both"/>
        <w:rPr>
          <w:rFonts w:ascii="Arial" w:eastAsia="Courier New" w:hAnsi="Arial" w:cs="Arial"/>
        </w:rPr>
      </w:pPr>
      <w:r w:rsidRPr="009355FB">
        <w:rPr>
          <w:rFonts w:ascii="Arial" w:eastAsia="Courier New" w:hAnsi="Arial" w:cs="Arial"/>
        </w:rPr>
        <w:t>Предусматривается</w:t>
      </w:r>
      <w:r w:rsidR="009355FB">
        <w:rPr>
          <w:rFonts w:ascii="Arial" w:eastAsia="Courier New" w:hAnsi="Arial" w:cs="Arial"/>
        </w:rPr>
        <w:t xml:space="preserve"> </w:t>
      </w:r>
      <w:r w:rsidRPr="009355FB">
        <w:rPr>
          <w:rFonts w:ascii="Arial" w:eastAsia="Courier New" w:hAnsi="Arial" w:cs="Arial"/>
        </w:rPr>
        <w:t>как</w:t>
      </w:r>
      <w:r w:rsidR="009355FB">
        <w:rPr>
          <w:rFonts w:ascii="Arial" w:eastAsia="Courier New" w:hAnsi="Arial" w:cs="Arial"/>
        </w:rPr>
        <w:t xml:space="preserve"> </w:t>
      </w:r>
      <w:r w:rsidRPr="009355FB">
        <w:rPr>
          <w:rFonts w:ascii="Arial" w:eastAsia="Courier New" w:hAnsi="Arial" w:cs="Arial"/>
        </w:rPr>
        <w:t>неавтоматизированная,</w:t>
      </w:r>
      <w:r w:rsidR="009355FB">
        <w:rPr>
          <w:rFonts w:ascii="Arial" w:eastAsia="Courier New" w:hAnsi="Arial" w:cs="Arial"/>
        </w:rPr>
        <w:t xml:space="preserve"> </w:t>
      </w:r>
      <w:r w:rsidRPr="009355FB">
        <w:rPr>
          <w:rFonts w:ascii="Arial" w:eastAsia="Courier New" w:hAnsi="Arial" w:cs="Arial"/>
        </w:rPr>
        <w:t>так</w:t>
      </w:r>
      <w:r w:rsidR="009355FB">
        <w:rPr>
          <w:rFonts w:ascii="Arial" w:eastAsia="Courier New" w:hAnsi="Arial" w:cs="Arial"/>
        </w:rPr>
        <w:t xml:space="preserve"> </w:t>
      </w:r>
      <w:r w:rsidRPr="009355FB">
        <w:rPr>
          <w:rFonts w:ascii="Arial" w:eastAsia="Courier New" w:hAnsi="Arial" w:cs="Arial"/>
        </w:rPr>
        <w:t>и</w:t>
      </w:r>
      <w:r w:rsidR="009355FB">
        <w:rPr>
          <w:rFonts w:ascii="Arial" w:eastAsia="Courier New" w:hAnsi="Arial" w:cs="Arial"/>
        </w:rPr>
        <w:t xml:space="preserve"> </w:t>
      </w:r>
      <w:r w:rsidRPr="009355FB">
        <w:rPr>
          <w:rFonts w:ascii="Arial" w:eastAsia="Courier New" w:hAnsi="Arial" w:cs="Arial"/>
        </w:rPr>
        <w:t>автоматизированная</w:t>
      </w:r>
      <w:r w:rsidR="009355FB">
        <w:rPr>
          <w:rFonts w:ascii="Arial" w:eastAsia="Courier New" w:hAnsi="Arial" w:cs="Arial"/>
        </w:rPr>
        <w:t xml:space="preserve"> </w:t>
      </w:r>
      <w:r w:rsidRPr="009355FB">
        <w:rPr>
          <w:rFonts w:ascii="Arial" w:eastAsia="Courier New" w:hAnsi="Arial" w:cs="Arial"/>
        </w:rPr>
        <w:t>обработка</w:t>
      </w:r>
      <w:r w:rsidR="009355FB">
        <w:rPr>
          <w:rFonts w:ascii="Arial" w:eastAsia="Courier New" w:hAnsi="Arial" w:cs="Arial"/>
        </w:rPr>
        <w:t xml:space="preserve"> </w:t>
      </w:r>
      <w:r w:rsidRPr="009355FB">
        <w:rPr>
          <w:rFonts w:ascii="Arial" w:eastAsia="Courier New" w:hAnsi="Arial" w:cs="Arial"/>
        </w:rPr>
        <w:t>моих</w:t>
      </w:r>
      <w:r w:rsidR="009355FB">
        <w:rPr>
          <w:rFonts w:ascii="Arial" w:eastAsia="Courier New" w:hAnsi="Arial" w:cs="Arial"/>
        </w:rPr>
        <w:t xml:space="preserve"> </w:t>
      </w:r>
      <w:r w:rsidRPr="009355FB">
        <w:rPr>
          <w:rFonts w:ascii="Arial" w:eastAsia="Courier New" w:hAnsi="Arial" w:cs="Arial"/>
        </w:rPr>
        <w:t>персональных</w:t>
      </w:r>
      <w:r w:rsidR="009355FB">
        <w:rPr>
          <w:rFonts w:ascii="Arial" w:eastAsia="Courier New" w:hAnsi="Arial" w:cs="Arial"/>
        </w:rPr>
        <w:t xml:space="preserve"> </w:t>
      </w:r>
      <w:r w:rsidRPr="009355FB">
        <w:rPr>
          <w:rFonts w:ascii="Arial" w:eastAsia="Courier New" w:hAnsi="Arial" w:cs="Arial"/>
        </w:rPr>
        <w:t>данных.</w:t>
      </w:r>
    </w:p>
    <w:p w:rsidR="00BE6EF3" w:rsidRPr="009355FB" w:rsidRDefault="00BE6EF3" w:rsidP="009355FB">
      <w:pPr>
        <w:pStyle w:val="Standard"/>
        <w:ind w:firstLine="709"/>
        <w:jc w:val="both"/>
        <w:rPr>
          <w:rFonts w:ascii="Arial" w:eastAsia="Courier New" w:hAnsi="Arial" w:cs="Arial"/>
        </w:rPr>
      </w:pPr>
      <w:r w:rsidRPr="009355FB">
        <w:rPr>
          <w:rFonts w:ascii="Arial" w:eastAsia="Courier New" w:hAnsi="Arial" w:cs="Arial"/>
        </w:rPr>
        <w:t>Действия</w:t>
      </w:r>
      <w:r w:rsidR="009355FB">
        <w:rPr>
          <w:rFonts w:ascii="Arial" w:eastAsia="Courier New" w:hAnsi="Arial" w:cs="Arial"/>
        </w:rPr>
        <w:t xml:space="preserve"> </w:t>
      </w:r>
      <w:r w:rsidRPr="009355FB">
        <w:rPr>
          <w:rFonts w:ascii="Arial" w:eastAsia="Courier New" w:hAnsi="Arial" w:cs="Arial"/>
        </w:rPr>
        <w:t>с</w:t>
      </w:r>
      <w:r w:rsidR="009355FB">
        <w:rPr>
          <w:rFonts w:ascii="Arial" w:eastAsia="Courier New" w:hAnsi="Arial" w:cs="Arial"/>
        </w:rPr>
        <w:t xml:space="preserve"> </w:t>
      </w:r>
      <w:r w:rsidRPr="009355FB">
        <w:rPr>
          <w:rFonts w:ascii="Arial" w:eastAsia="Courier New" w:hAnsi="Arial" w:cs="Arial"/>
        </w:rPr>
        <w:t>моими</w:t>
      </w:r>
      <w:r w:rsidR="009355FB">
        <w:rPr>
          <w:rFonts w:ascii="Arial" w:eastAsia="Courier New" w:hAnsi="Arial" w:cs="Arial"/>
        </w:rPr>
        <w:t xml:space="preserve"> </w:t>
      </w:r>
      <w:r w:rsidRPr="009355FB">
        <w:rPr>
          <w:rFonts w:ascii="Arial" w:eastAsia="Courier New" w:hAnsi="Arial" w:cs="Arial"/>
        </w:rPr>
        <w:t>персональными</w:t>
      </w:r>
      <w:r w:rsidR="009355FB">
        <w:rPr>
          <w:rFonts w:ascii="Arial" w:eastAsia="Courier New" w:hAnsi="Arial" w:cs="Arial"/>
        </w:rPr>
        <w:t xml:space="preserve"> </w:t>
      </w:r>
      <w:r w:rsidRPr="009355FB">
        <w:rPr>
          <w:rFonts w:ascii="Arial" w:eastAsia="Courier New" w:hAnsi="Arial" w:cs="Arial"/>
        </w:rPr>
        <w:t>данными</w:t>
      </w:r>
      <w:r w:rsidR="009355FB">
        <w:rPr>
          <w:rFonts w:ascii="Arial" w:eastAsia="Courier New" w:hAnsi="Arial" w:cs="Arial"/>
        </w:rPr>
        <w:t xml:space="preserve"> </w:t>
      </w:r>
      <w:r w:rsidRPr="009355FB">
        <w:rPr>
          <w:rFonts w:ascii="Arial" w:eastAsia="Courier New" w:hAnsi="Arial" w:cs="Arial"/>
        </w:rPr>
        <w:t>включают</w:t>
      </w:r>
      <w:r w:rsidR="009355FB">
        <w:rPr>
          <w:rFonts w:ascii="Arial" w:eastAsia="Courier New" w:hAnsi="Arial" w:cs="Arial"/>
        </w:rPr>
        <w:t xml:space="preserve"> </w:t>
      </w:r>
      <w:r w:rsidRPr="009355FB">
        <w:rPr>
          <w:rFonts w:ascii="Arial" w:eastAsia="Courier New" w:hAnsi="Arial" w:cs="Arial"/>
        </w:rPr>
        <w:t>в</w:t>
      </w:r>
      <w:r w:rsidR="009355FB">
        <w:rPr>
          <w:rFonts w:ascii="Arial" w:eastAsia="Courier New" w:hAnsi="Arial" w:cs="Arial"/>
        </w:rPr>
        <w:t xml:space="preserve"> </w:t>
      </w:r>
      <w:r w:rsidRPr="009355FB">
        <w:rPr>
          <w:rFonts w:ascii="Arial" w:eastAsia="Courier New" w:hAnsi="Arial" w:cs="Arial"/>
        </w:rPr>
        <w:t>себя</w:t>
      </w:r>
      <w:r w:rsidR="009355FB">
        <w:rPr>
          <w:rFonts w:ascii="Arial" w:eastAsia="Courier New" w:hAnsi="Arial" w:cs="Arial"/>
        </w:rPr>
        <w:t xml:space="preserve"> </w:t>
      </w:r>
      <w:r w:rsidRPr="009355FB">
        <w:rPr>
          <w:rFonts w:ascii="Arial" w:eastAsia="Courier New" w:hAnsi="Arial" w:cs="Arial"/>
        </w:rPr>
        <w:t>сбор</w:t>
      </w:r>
      <w:r w:rsidR="009355FB">
        <w:rPr>
          <w:rFonts w:ascii="Arial" w:eastAsia="Courier New" w:hAnsi="Arial" w:cs="Arial"/>
        </w:rPr>
        <w:t xml:space="preserve"> </w:t>
      </w:r>
      <w:r w:rsidRPr="009355FB">
        <w:rPr>
          <w:rFonts w:ascii="Arial" w:eastAsia="Courier New" w:hAnsi="Arial" w:cs="Arial"/>
        </w:rPr>
        <w:t>персональных</w:t>
      </w:r>
      <w:r w:rsidR="009355FB">
        <w:rPr>
          <w:rFonts w:ascii="Arial" w:eastAsia="Courier New" w:hAnsi="Arial" w:cs="Arial"/>
        </w:rPr>
        <w:t xml:space="preserve"> </w:t>
      </w:r>
      <w:r w:rsidRPr="009355FB">
        <w:rPr>
          <w:rFonts w:ascii="Arial" w:eastAsia="Courier New" w:hAnsi="Arial" w:cs="Arial"/>
        </w:rPr>
        <w:t>данных,</w:t>
      </w:r>
      <w:r w:rsidR="009355FB">
        <w:rPr>
          <w:rFonts w:ascii="Arial" w:eastAsia="Courier New" w:hAnsi="Arial" w:cs="Arial"/>
        </w:rPr>
        <w:t xml:space="preserve"> </w:t>
      </w:r>
      <w:r w:rsidRPr="009355FB">
        <w:rPr>
          <w:rFonts w:ascii="Arial" w:eastAsia="Courier New" w:hAnsi="Arial" w:cs="Arial"/>
        </w:rPr>
        <w:t>их</w:t>
      </w:r>
      <w:r w:rsidR="009355FB">
        <w:rPr>
          <w:rFonts w:ascii="Arial" w:eastAsia="Courier New" w:hAnsi="Arial" w:cs="Arial"/>
        </w:rPr>
        <w:t xml:space="preserve"> </w:t>
      </w:r>
      <w:r w:rsidRPr="009355FB">
        <w:rPr>
          <w:rFonts w:ascii="Arial" w:eastAsia="Courier New" w:hAnsi="Arial" w:cs="Arial"/>
        </w:rPr>
        <w:t>накопление,</w:t>
      </w:r>
      <w:r w:rsidR="009355FB">
        <w:rPr>
          <w:rFonts w:ascii="Arial" w:eastAsia="Courier New" w:hAnsi="Arial" w:cs="Arial"/>
        </w:rPr>
        <w:t xml:space="preserve"> </w:t>
      </w:r>
      <w:r w:rsidRPr="009355FB">
        <w:rPr>
          <w:rFonts w:ascii="Arial" w:eastAsia="Courier New" w:hAnsi="Arial" w:cs="Arial"/>
        </w:rPr>
        <w:t>систематизацию,</w:t>
      </w:r>
      <w:r w:rsidR="009355FB">
        <w:rPr>
          <w:rFonts w:ascii="Arial" w:eastAsia="Courier New" w:hAnsi="Arial" w:cs="Arial"/>
        </w:rPr>
        <w:t xml:space="preserve"> </w:t>
      </w:r>
      <w:r w:rsidRPr="009355FB">
        <w:rPr>
          <w:rFonts w:ascii="Arial" w:eastAsia="Courier New" w:hAnsi="Arial" w:cs="Arial"/>
        </w:rPr>
        <w:t>хранение</w:t>
      </w:r>
      <w:r w:rsidR="009355FB">
        <w:rPr>
          <w:rFonts w:ascii="Arial" w:eastAsia="Courier New" w:hAnsi="Arial" w:cs="Arial"/>
        </w:rPr>
        <w:t xml:space="preserve"> </w:t>
      </w:r>
      <w:r w:rsidRPr="009355FB">
        <w:rPr>
          <w:rFonts w:ascii="Arial" w:eastAsia="Courier New" w:hAnsi="Arial" w:cs="Arial"/>
        </w:rPr>
        <w:t>в</w:t>
      </w:r>
      <w:r w:rsidR="009355FB">
        <w:rPr>
          <w:rFonts w:ascii="Arial" w:eastAsia="Courier New" w:hAnsi="Arial" w:cs="Arial"/>
        </w:rPr>
        <w:t xml:space="preserve"> </w:t>
      </w:r>
      <w:r w:rsidRPr="009355FB">
        <w:rPr>
          <w:rFonts w:ascii="Arial" w:eastAsia="Courier New" w:hAnsi="Arial" w:cs="Arial"/>
        </w:rPr>
        <w:t>автоматизированной</w:t>
      </w:r>
      <w:r w:rsidR="009355FB">
        <w:rPr>
          <w:rFonts w:ascii="Arial" w:eastAsia="Courier New" w:hAnsi="Arial" w:cs="Arial"/>
        </w:rPr>
        <w:t xml:space="preserve"> </w:t>
      </w:r>
      <w:r w:rsidRPr="009355FB">
        <w:rPr>
          <w:rFonts w:ascii="Arial" w:eastAsia="Courier New" w:hAnsi="Arial" w:cs="Arial"/>
        </w:rPr>
        <w:t>системе</w:t>
      </w:r>
      <w:r w:rsidR="009355FB">
        <w:rPr>
          <w:rFonts w:ascii="Arial" w:eastAsia="Courier New" w:hAnsi="Arial" w:cs="Arial"/>
        </w:rPr>
        <w:t xml:space="preserve"> </w:t>
      </w:r>
      <w:r w:rsidRPr="009355FB">
        <w:rPr>
          <w:rFonts w:ascii="Arial" w:eastAsia="Courier New" w:hAnsi="Arial" w:cs="Arial"/>
        </w:rPr>
        <w:t>обработки</w:t>
      </w:r>
      <w:r w:rsidR="009355FB">
        <w:rPr>
          <w:rFonts w:ascii="Arial" w:eastAsia="Courier New" w:hAnsi="Arial" w:cs="Arial"/>
        </w:rPr>
        <w:t xml:space="preserve"> </w:t>
      </w:r>
      <w:r w:rsidRPr="009355FB">
        <w:rPr>
          <w:rFonts w:ascii="Arial" w:eastAsia="Courier New" w:hAnsi="Arial" w:cs="Arial"/>
        </w:rPr>
        <w:t>информации.</w:t>
      </w:r>
    </w:p>
    <w:p w:rsidR="00BE6EF3" w:rsidRPr="009355FB" w:rsidRDefault="00BE6EF3" w:rsidP="009355FB">
      <w:pPr>
        <w:pStyle w:val="Standard"/>
        <w:ind w:firstLine="709"/>
        <w:jc w:val="both"/>
        <w:rPr>
          <w:rFonts w:ascii="Arial" w:eastAsia="Courier New" w:hAnsi="Arial" w:cs="Arial"/>
        </w:rPr>
      </w:pPr>
      <w:r w:rsidRPr="009355FB">
        <w:rPr>
          <w:rFonts w:ascii="Arial" w:eastAsia="Courier New" w:hAnsi="Arial" w:cs="Arial"/>
        </w:rPr>
        <w:t>Я</w:t>
      </w:r>
      <w:r w:rsidR="009355FB">
        <w:rPr>
          <w:rFonts w:ascii="Arial" w:eastAsia="Courier New" w:hAnsi="Arial" w:cs="Arial"/>
        </w:rPr>
        <w:t xml:space="preserve"> </w:t>
      </w:r>
      <w:r w:rsidRPr="009355FB">
        <w:rPr>
          <w:rFonts w:ascii="Arial" w:eastAsia="Courier New" w:hAnsi="Arial" w:cs="Arial"/>
        </w:rPr>
        <w:t>утверждаю,</w:t>
      </w:r>
      <w:r w:rsidR="009355FB">
        <w:rPr>
          <w:rFonts w:ascii="Arial" w:eastAsia="Courier New" w:hAnsi="Arial" w:cs="Arial"/>
        </w:rPr>
        <w:t xml:space="preserve"> </w:t>
      </w:r>
      <w:r w:rsidRPr="009355FB">
        <w:rPr>
          <w:rFonts w:ascii="Arial" w:eastAsia="Courier New" w:hAnsi="Arial" w:cs="Arial"/>
        </w:rPr>
        <w:t>что</w:t>
      </w:r>
      <w:r w:rsidR="009355FB">
        <w:rPr>
          <w:rFonts w:ascii="Arial" w:eastAsia="Courier New" w:hAnsi="Arial" w:cs="Arial"/>
        </w:rPr>
        <w:t xml:space="preserve"> </w:t>
      </w:r>
      <w:r w:rsidRPr="009355FB">
        <w:rPr>
          <w:rFonts w:ascii="Arial" w:eastAsia="Courier New" w:hAnsi="Arial" w:cs="Arial"/>
        </w:rPr>
        <w:t>ознакомлен</w:t>
      </w:r>
      <w:r w:rsidR="009355FB">
        <w:rPr>
          <w:rFonts w:ascii="Arial" w:eastAsia="Courier New" w:hAnsi="Arial" w:cs="Arial"/>
        </w:rPr>
        <w:t xml:space="preserve"> </w:t>
      </w:r>
      <w:r w:rsidRPr="009355FB">
        <w:rPr>
          <w:rFonts w:ascii="Arial" w:eastAsia="Courier New" w:hAnsi="Arial" w:cs="Arial"/>
        </w:rPr>
        <w:t>с</w:t>
      </w:r>
      <w:r w:rsidR="009355FB">
        <w:rPr>
          <w:rFonts w:ascii="Arial" w:eastAsia="Courier New" w:hAnsi="Arial" w:cs="Arial"/>
        </w:rPr>
        <w:t xml:space="preserve"> </w:t>
      </w:r>
      <w:r w:rsidRPr="009355FB">
        <w:rPr>
          <w:rFonts w:ascii="Arial" w:eastAsia="Courier New" w:hAnsi="Arial" w:cs="Arial"/>
        </w:rPr>
        <w:t>документами</w:t>
      </w:r>
      <w:r w:rsidR="009355FB">
        <w:rPr>
          <w:rFonts w:ascii="Arial" w:eastAsia="Courier New" w:hAnsi="Arial" w:cs="Arial"/>
        </w:rPr>
        <w:t xml:space="preserve"> </w:t>
      </w:r>
      <w:r w:rsidRPr="009355FB">
        <w:rPr>
          <w:rFonts w:ascii="Arial" w:eastAsia="Courier New" w:hAnsi="Arial" w:cs="Arial"/>
        </w:rPr>
        <w:t>организации,</w:t>
      </w:r>
      <w:r w:rsidR="009355FB">
        <w:rPr>
          <w:rFonts w:ascii="Arial" w:eastAsia="Courier New" w:hAnsi="Arial" w:cs="Arial"/>
        </w:rPr>
        <w:t xml:space="preserve"> </w:t>
      </w:r>
      <w:r w:rsidRPr="009355FB">
        <w:rPr>
          <w:rFonts w:ascii="Arial" w:eastAsia="Courier New" w:hAnsi="Arial" w:cs="Arial"/>
        </w:rPr>
        <w:t>устанавливающими</w:t>
      </w:r>
      <w:r w:rsidR="009355FB">
        <w:rPr>
          <w:rFonts w:ascii="Arial" w:eastAsia="Courier New" w:hAnsi="Arial" w:cs="Arial"/>
        </w:rPr>
        <w:t xml:space="preserve"> </w:t>
      </w:r>
      <w:r w:rsidRPr="009355FB">
        <w:rPr>
          <w:rFonts w:ascii="Arial" w:eastAsia="Courier New" w:hAnsi="Arial" w:cs="Arial"/>
        </w:rPr>
        <w:t>порядок</w:t>
      </w:r>
      <w:r w:rsidR="009355FB">
        <w:rPr>
          <w:rFonts w:ascii="Arial" w:eastAsia="Courier New" w:hAnsi="Arial" w:cs="Arial"/>
        </w:rPr>
        <w:t xml:space="preserve"> </w:t>
      </w:r>
      <w:r w:rsidRPr="009355FB">
        <w:rPr>
          <w:rFonts w:ascii="Arial" w:eastAsia="Courier New" w:hAnsi="Arial" w:cs="Arial"/>
        </w:rPr>
        <w:t>обработки</w:t>
      </w:r>
      <w:r w:rsidR="009355FB">
        <w:rPr>
          <w:rFonts w:ascii="Arial" w:eastAsia="Courier New" w:hAnsi="Arial" w:cs="Arial"/>
        </w:rPr>
        <w:t xml:space="preserve"> </w:t>
      </w:r>
      <w:r w:rsidRPr="009355FB">
        <w:rPr>
          <w:rFonts w:ascii="Arial" w:eastAsia="Courier New" w:hAnsi="Arial" w:cs="Arial"/>
        </w:rPr>
        <w:t>персональных</w:t>
      </w:r>
      <w:r w:rsidR="009355FB">
        <w:rPr>
          <w:rFonts w:ascii="Arial" w:eastAsia="Courier New" w:hAnsi="Arial" w:cs="Arial"/>
        </w:rPr>
        <w:t xml:space="preserve"> </w:t>
      </w:r>
      <w:r w:rsidRPr="009355FB">
        <w:rPr>
          <w:rFonts w:ascii="Arial" w:eastAsia="Courier New" w:hAnsi="Arial" w:cs="Arial"/>
        </w:rPr>
        <w:t>данных,</w:t>
      </w:r>
      <w:r w:rsidR="009355FB">
        <w:rPr>
          <w:rFonts w:ascii="Arial" w:eastAsia="Courier New" w:hAnsi="Arial" w:cs="Arial"/>
        </w:rPr>
        <w:t xml:space="preserve"> </w:t>
      </w:r>
      <w:r w:rsidRPr="009355FB">
        <w:rPr>
          <w:rFonts w:ascii="Arial" w:eastAsia="Courier New" w:hAnsi="Arial" w:cs="Arial"/>
        </w:rPr>
        <w:t>а</w:t>
      </w:r>
      <w:r w:rsidR="009355FB">
        <w:rPr>
          <w:rFonts w:ascii="Arial" w:eastAsia="Courier New" w:hAnsi="Arial" w:cs="Arial"/>
        </w:rPr>
        <w:t xml:space="preserve"> </w:t>
      </w:r>
      <w:r w:rsidRPr="009355FB">
        <w:rPr>
          <w:rFonts w:ascii="Arial" w:eastAsia="Courier New" w:hAnsi="Arial" w:cs="Arial"/>
        </w:rPr>
        <w:t>так</w:t>
      </w:r>
      <w:r w:rsidR="009355FB">
        <w:rPr>
          <w:rFonts w:ascii="Arial" w:eastAsia="Courier New" w:hAnsi="Arial" w:cs="Arial"/>
        </w:rPr>
        <w:t xml:space="preserve"> </w:t>
      </w:r>
      <w:r w:rsidRPr="009355FB">
        <w:rPr>
          <w:rFonts w:ascii="Arial" w:eastAsia="Courier New" w:hAnsi="Arial" w:cs="Arial"/>
        </w:rPr>
        <w:t>же</w:t>
      </w:r>
      <w:r w:rsidR="009355FB">
        <w:rPr>
          <w:rFonts w:ascii="Arial" w:eastAsia="Courier New" w:hAnsi="Arial" w:cs="Arial"/>
        </w:rPr>
        <w:t xml:space="preserve"> </w:t>
      </w:r>
      <w:r w:rsidRPr="009355FB">
        <w:rPr>
          <w:rFonts w:ascii="Arial" w:eastAsia="Courier New" w:hAnsi="Arial" w:cs="Arial"/>
        </w:rPr>
        <w:t>с</w:t>
      </w:r>
      <w:r w:rsidR="009355FB">
        <w:rPr>
          <w:rFonts w:ascii="Arial" w:eastAsia="Courier New" w:hAnsi="Arial" w:cs="Arial"/>
        </w:rPr>
        <w:t xml:space="preserve"> </w:t>
      </w:r>
      <w:r w:rsidRPr="009355FB">
        <w:rPr>
          <w:rFonts w:ascii="Arial" w:eastAsia="Courier New" w:hAnsi="Arial" w:cs="Arial"/>
        </w:rPr>
        <w:t>моими</w:t>
      </w:r>
      <w:r w:rsidR="009355FB">
        <w:rPr>
          <w:rFonts w:ascii="Arial" w:eastAsia="Courier New" w:hAnsi="Arial" w:cs="Arial"/>
        </w:rPr>
        <w:t xml:space="preserve"> </w:t>
      </w:r>
      <w:r w:rsidRPr="009355FB">
        <w:rPr>
          <w:rFonts w:ascii="Arial" w:eastAsia="Courier New" w:hAnsi="Arial" w:cs="Arial"/>
        </w:rPr>
        <w:t>правами</w:t>
      </w:r>
      <w:r w:rsidR="009355FB">
        <w:rPr>
          <w:rFonts w:ascii="Arial" w:eastAsia="Courier New" w:hAnsi="Arial" w:cs="Arial"/>
        </w:rPr>
        <w:t xml:space="preserve"> </w:t>
      </w:r>
      <w:r w:rsidRPr="009355FB">
        <w:rPr>
          <w:rFonts w:ascii="Arial" w:eastAsia="Courier New" w:hAnsi="Arial" w:cs="Arial"/>
        </w:rPr>
        <w:t>и</w:t>
      </w:r>
      <w:r w:rsidR="009355FB">
        <w:rPr>
          <w:rFonts w:ascii="Arial" w:eastAsia="Courier New" w:hAnsi="Arial" w:cs="Arial"/>
        </w:rPr>
        <w:t xml:space="preserve"> </w:t>
      </w:r>
      <w:r w:rsidRPr="009355FB">
        <w:rPr>
          <w:rFonts w:ascii="Arial" w:eastAsia="Courier New" w:hAnsi="Arial" w:cs="Arial"/>
        </w:rPr>
        <w:t>обязанностями</w:t>
      </w:r>
      <w:r w:rsidR="009355FB">
        <w:rPr>
          <w:rFonts w:ascii="Arial" w:eastAsia="Courier New" w:hAnsi="Arial" w:cs="Arial"/>
        </w:rPr>
        <w:t xml:space="preserve"> </w:t>
      </w:r>
      <w:r w:rsidRPr="009355FB">
        <w:rPr>
          <w:rFonts w:ascii="Arial" w:eastAsia="Courier New" w:hAnsi="Arial" w:cs="Arial"/>
        </w:rPr>
        <w:t>в</w:t>
      </w:r>
      <w:r w:rsidR="009355FB">
        <w:rPr>
          <w:rFonts w:ascii="Arial" w:eastAsia="Courier New" w:hAnsi="Arial" w:cs="Arial"/>
        </w:rPr>
        <w:t xml:space="preserve"> </w:t>
      </w:r>
      <w:r w:rsidRPr="009355FB">
        <w:rPr>
          <w:rFonts w:ascii="Arial" w:eastAsia="Courier New" w:hAnsi="Arial" w:cs="Arial"/>
        </w:rPr>
        <w:t>этой</w:t>
      </w:r>
      <w:r w:rsidR="009355FB">
        <w:rPr>
          <w:rFonts w:ascii="Arial" w:eastAsia="Courier New" w:hAnsi="Arial" w:cs="Arial"/>
        </w:rPr>
        <w:t xml:space="preserve"> </w:t>
      </w:r>
      <w:r w:rsidRPr="009355FB">
        <w:rPr>
          <w:rFonts w:ascii="Arial" w:eastAsia="Courier New" w:hAnsi="Arial" w:cs="Arial"/>
        </w:rPr>
        <w:t>области.</w:t>
      </w:r>
    </w:p>
    <w:p w:rsidR="00BE6EF3" w:rsidRPr="009355FB" w:rsidRDefault="00BE6EF3" w:rsidP="009355FB">
      <w:pPr>
        <w:pStyle w:val="Standard"/>
        <w:ind w:firstLine="709"/>
        <w:jc w:val="both"/>
        <w:rPr>
          <w:rFonts w:ascii="Arial" w:eastAsia="Courier New" w:hAnsi="Arial" w:cs="Arial"/>
        </w:rPr>
      </w:pPr>
      <w:r w:rsidRPr="009355FB">
        <w:rPr>
          <w:rFonts w:ascii="Arial" w:eastAsia="Courier New" w:hAnsi="Arial" w:cs="Arial"/>
        </w:rPr>
        <w:lastRenderedPageBreak/>
        <w:t>Согласие</w:t>
      </w:r>
      <w:r w:rsidR="009355FB">
        <w:rPr>
          <w:rFonts w:ascii="Arial" w:eastAsia="Courier New" w:hAnsi="Arial" w:cs="Arial"/>
        </w:rPr>
        <w:t xml:space="preserve"> </w:t>
      </w:r>
      <w:proofErr w:type="gramStart"/>
      <w:r w:rsidRPr="009355FB">
        <w:rPr>
          <w:rFonts w:ascii="Arial" w:eastAsia="Courier New" w:hAnsi="Arial" w:cs="Arial"/>
        </w:rPr>
        <w:t>вступает</w:t>
      </w:r>
      <w:r w:rsidR="009355FB">
        <w:rPr>
          <w:rFonts w:ascii="Arial" w:eastAsia="Courier New" w:hAnsi="Arial" w:cs="Arial"/>
        </w:rPr>
        <w:t xml:space="preserve"> </w:t>
      </w:r>
      <w:r w:rsidRPr="009355FB">
        <w:rPr>
          <w:rFonts w:ascii="Arial" w:eastAsia="Courier New" w:hAnsi="Arial" w:cs="Arial"/>
        </w:rPr>
        <w:t>в</w:t>
      </w:r>
      <w:r w:rsidR="009355FB">
        <w:rPr>
          <w:rFonts w:ascii="Arial" w:eastAsia="Courier New" w:hAnsi="Arial" w:cs="Arial"/>
        </w:rPr>
        <w:t xml:space="preserve"> </w:t>
      </w:r>
      <w:r w:rsidRPr="009355FB">
        <w:rPr>
          <w:rFonts w:ascii="Arial" w:eastAsia="Courier New" w:hAnsi="Arial" w:cs="Arial"/>
        </w:rPr>
        <w:t>силу</w:t>
      </w:r>
      <w:r w:rsidR="009355FB">
        <w:rPr>
          <w:rFonts w:ascii="Arial" w:eastAsia="Courier New" w:hAnsi="Arial" w:cs="Arial"/>
        </w:rPr>
        <w:t xml:space="preserve"> </w:t>
      </w:r>
      <w:r w:rsidRPr="009355FB">
        <w:rPr>
          <w:rFonts w:ascii="Arial" w:eastAsia="Courier New" w:hAnsi="Arial" w:cs="Arial"/>
        </w:rPr>
        <w:t>со</w:t>
      </w:r>
      <w:r w:rsidR="009355FB">
        <w:rPr>
          <w:rFonts w:ascii="Arial" w:eastAsia="Courier New" w:hAnsi="Arial" w:cs="Arial"/>
        </w:rPr>
        <w:t xml:space="preserve"> </w:t>
      </w:r>
      <w:r w:rsidRPr="009355FB">
        <w:rPr>
          <w:rFonts w:ascii="Arial" w:eastAsia="Courier New" w:hAnsi="Arial" w:cs="Arial"/>
        </w:rPr>
        <w:t>дня</w:t>
      </w:r>
      <w:r w:rsidR="009355FB">
        <w:rPr>
          <w:rFonts w:ascii="Arial" w:eastAsia="Courier New" w:hAnsi="Arial" w:cs="Arial"/>
        </w:rPr>
        <w:t xml:space="preserve"> </w:t>
      </w:r>
      <w:r w:rsidRPr="009355FB">
        <w:rPr>
          <w:rFonts w:ascii="Arial" w:eastAsia="Courier New" w:hAnsi="Arial" w:cs="Arial"/>
        </w:rPr>
        <w:t>его</w:t>
      </w:r>
      <w:r w:rsidR="009355FB">
        <w:rPr>
          <w:rFonts w:ascii="Arial" w:eastAsia="Courier New" w:hAnsi="Arial" w:cs="Arial"/>
        </w:rPr>
        <w:t xml:space="preserve"> </w:t>
      </w:r>
      <w:r w:rsidRPr="009355FB">
        <w:rPr>
          <w:rFonts w:ascii="Arial" w:eastAsia="Courier New" w:hAnsi="Arial" w:cs="Arial"/>
        </w:rPr>
        <w:t>подписания</w:t>
      </w:r>
      <w:r w:rsidR="009355FB">
        <w:rPr>
          <w:rFonts w:ascii="Arial" w:eastAsia="Courier New" w:hAnsi="Arial" w:cs="Arial"/>
        </w:rPr>
        <w:t xml:space="preserve"> </w:t>
      </w:r>
      <w:r w:rsidRPr="009355FB">
        <w:rPr>
          <w:rFonts w:ascii="Arial" w:eastAsia="Courier New" w:hAnsi="Arial" w:cs="Arial"/>
        </w:rPr>
        <w:t>и</w:t>
      </w:r>
      <w:r w:rsidR="009355FB">
        <w:rPr>
          <w:rFonts w:ascii="Arial" w:eastAsia="Courier New" w:hAnsi="Arial" w:cs="Arial"/>
        </w:rPr>
        <w:t xml:space="preserve"> </w:t>
      </w:r>
      <w:r w:rsidRPr="009355FB">
        <w:rPr>
          <w:rFonts w:ascii="Arial" w:eastAsia="Courier New" w:hAnsi="Arial" w:cs="Arial"/>
        </w:rPr>
        <w:t>действует</w:t>
      </w:r>
      <w:proofErr w:type="gramEnd"/>
      <w:r w:rsidR="009355FB">
        <w:rPr>
          <w:rFonts w:ascii="Arial" w:eastAsia="Courier New" w:hAnsi="Arial" w:cs="Arial"/>
        </w:rPr>
        <w:t xml:space="preserve"> </w:t>
      </w:r>
      <w:r w:rsidRPr="009355FB">
        <w:rPr>
          <w:rFonts w:ascii="Arial" w:eastAsia="Courier New" w:hAnsi="Arial" w:cs="Arial"/>
        </w:rPr>
        <w:t>в</w:t>
      </w:r>
      <w:r w:rsidR="009355FB">
        <w:rPr>
          <w:rFonts w:ascii="Arial" w:eastAsia="Courier New" w:hAnsi="Arial" w:cs="Arial"/>
        </w:rPr>
        <w:t xml:space="preserve"> </w:t>
      </w:r>
      <w:r w:rsidRPr="009355FB">
        <w:rPr>
          <w:rFonts w:ascii="Arial" w:eastAsia="Courier New" w:hAnsi="Arial" w:cs="Arial"/>
        </w:rPr>
        <w:t>течение</w:t>
      </w:r>
      <w:r w:rsidR="009355FB">
        <w:rPr>
          <w:rFonts w:ascii="Arial" w:eastAsia="Courier New" w:hAnsi="Arial" w:cs="Arial"/>
        </w:rPr>
        <w:t xml:space="preserve"> </w:t>
      </w:r>
      <w:r w:rsidRPr="009355FB">
        <w:rPr>
          <w:rFonts w:ascii="Arial" w:eastAsia="Courier New" w:hAnsi="Arial" w:cs="Arial"/>
        </w:rPr>
        <w:t>неопределенного</w:t>
      </w:r>
      <w:r w:rsidR="009355FB">
        <w:rPr>
          <w:rFonts w:ascii="Arial" w:eastAsia="Courier New" w:hAnsi="Arial" w:cs="Arial"/>
        </w:rPr>
        <w:t xml:space="preserve"> </w:t>
      </w:r>
      <w:r w:rsidRPr="009355FB">
        <w:rPr>
          <w:rFonts w:ascii="Arial" w:eastAsia="Courier New" w:hAnsi="Arial" w:cs="Arial"/>
        </w:rPr>
        <w:t>срока.</w:t>
      </w:r>
      <w:r w:rsidR="009355FB">
        <w:rPr>
          <w:rFonts w:ascii="Arial" w:eastAsia="Courier New" w:hAnsi="Arial" w:cs="Arial"/>
        </w:rPr>
        <w:t xml:space="preserve"> </w:t>
      </w:r>
      <w:r w:rsidRPr="009355FB">
        <w:rPr>
          <w:rFonts w:ascii="Arial" w:eastAsia="Courier New" w:hAnsi="Arial" w:cs="Arial"/>
        </w:rPr>
        <w:t>Согласие</w:t>
      </w:r>
      <w:r w:rsidR="009355FB">
        <w:rPr>
          <w:rFonts w:ascii="Arial" w:eastAsia="Courier New" w:hAnsi="Arial" w:cs="Arial"/>
        </w:rPr>
        <w:t xml:space="preserve"> </w:t>
      </w:r>
      <w:r w:rsidRPr="009355FB">
        <w:rPr>
          <w:rFonts w:ascii="Arial" w:eastAsia="Courier New" w:hAnsi="Arial" w:cs="Arial"/>
        </w:rPr>
        <w:t>может</w:t>
      </w:r>
      <w:r w:rsidR="009355FB">
        <w:rPr>
          <w:rFonts w:ascii="Arial" w:eastAsia="Courier New" w:hAnsi="Arial" w:cs="Arial"/>
        </w:rPr>
        <w:t xml:space="preserve"> </w:t>
      </w:r>
      <w:r w:rsidRPr="009355FB">
        <w:rPr>
          <w:rFonts w:ascii="Arial" w:eastAsia="Courier New" w:hAnsi="Arial" w:cs="Arial"/>
        </w:rPr>
        <w:t>быть</w:t>
      </w:r>
      <w:r w:rsidR="009355FB">
        <w:rPr>
          <w:rFonts w:ascii="Arial" w:eastAsia="Courier New" w:hAnsi="Arial" w:cs="Arial"/>
        </w:rPr>
        <w:t xml:space="preserve"> </w:t>
      </w:r>
      <w:r w:rsidRPr="009355FB">
        <w:rPr>
          <w:rFonts w:ascii="Arial" w:eastAsia="Courier New" w:hAnsi="Arial" w:cs="Arial"/>
        </w:rPr>
        <w:t>отозвано</w:t>
      </w:r>
      <w:r w:rsidR="009355FB">
        <w:rPr>
          <w:rFonts w:ascii="Arial" w:eastAsia="Courier New" w:hAnsi="Arial" w:cs="Arial"/>
        </w:rPr>
        <w:t xml:space="preserve"> </w:t>
      </w:r>
      <w:r w:rsidRPr="009355FB">
        <w:rPr>
          <w:rFonts w:ascii="Arial" w:eastAsia="Courier New" w:hAnsi="Arial" w:cs="Arial"/>
        </w:rPr>
        <w:t>в</w:t>
      </w:r>
      <w:r w:rsidR="009355FB">
        <w:rPr>
          <w:rFonts w:ascii="Arial" w:eastAsia="Courier New" w:hAnsi="Arial" w:cs="Arial"/>
        </w:rPr>
        <w:t xml:space="preserve"> </w:t>
      </w:r>
      <w:r w:rsidRPr="009355FB">
        <w:rPr>
          <w:rFonts w:ascii="Arial" w:eastAsia="Courier New" w:hAnsi="Arial" w:cs="Arial"/>
        </w:rPr>
        <w:t>любое</w:t>
      </w:r>
      <w:r w:rsidR="009355FB">
        <w:rPr>
          <w:rFonts w:ascii="Arial" w:eastAsia="Courier New" w:hAnsi="Arial" w:cs="Arial"/>
        </w:rPr>
        <w:t xml:space="preserve"> </w:t>
      </w:r>
      <w:r w:rsidRPr="009355FB">
        <w:rPr>
          <w:rFonts w:ascii="Arial" w:eastAsia="Courier New" w:hAnsi="Arial" w:cs="Arial"/>
        </w:rPr>
        <w:t>время</w:t>
      </w:r>
      <w:r w:rsidR="009355FB">
        <w:rPr>
          <w:rFonts w:ascii="Arial" w:eastAsia="Courier New" w:hAnsi="Arial" w:cs="Arial"/>
        </w:rPr>
        <w:t xml:space="preserve"> </w:t>
      </w:r>
      <w:r w:rsidRPr="009355FB">
        <w:rPr>
          <w:rFonts w:ascii="Arial" w:eastAsia="Courier New" w:hAnsi="Arial" w:cs="Arial"/>
        </w:rPr>
        <w:t>на</w:t>
      </w:r>
      <w:r w:rsidR="009355FB">
        <w:rPr>
          <w:rFonts w:ascii="Arial" w:eastAsia="Courier New" w:hAnsi="Arial" w:cs="Arial"/>
        </w:rPr>
        <w:t xml:space="preserve"> </w:t>
      </w:r>
      <w:r w:rsidRPr="009355FB">
        <w:rPr>
          <w:rFonts w:ascii="Arial" w:eastAsia="Courier New" w:hAnsi="Arial" w:cs="Arial"/>
        </w:rPr>
        <w:t>основании</w:t>
      </w:r>
      <w:r w:rsidR="009355FB">
        <w:rPr>
          <w:rFonts w:ascii="Arial" w:eastAsia="Courier New" w:hAnsi="Arial" w:cs="Arial"/>
        </w:rPr>
        <w:t xml:space="preserve"> </w:t>
      </w:r>
      <w:r w:rsidRPr="009355FB">
        <w:rPr>
          <w:rFonts w:ascii="Arial" w:eastAsia="Courier New" w:hAnsi="Arial" w:cs="Arial"/>
        </w:rPr>
        <w:t>моего</w:t>
      </w:r>
      <w:r w:rsidR="009355FB">
        <w:rPr>
          <w:rFonts w:ascii="Arial" w:eastAsia="Courier New" w:hAnsi="Arial" w:cs="Arial"/>
        </w:rPr>
        <w:t xml:space="preserve"> </w:t>
      </w:r>
      <w:r w:rsidRPr="009355FB">
        <w:rPr>
          <w:rFonts w:ascii="Arial" w:eastAsia="Courier New" w:hAnsi="Arial" w:cs="Arial"/>
        </w:rPr>
        <w:t>письменного</w:t>
      </w:r>
      <w:r w:rsidR="009355FB">
        <w:rPr>
          <w:rFonts w:ascii="Arial" w:eastAsia="Courier New" w:hAnsi="Arial" w:cs="Arial"/>
        </w:rPr>
        <w:t xml:space="preserve"> </w:t>
      </w:r>
      <w:r w:rsidRPr="009355FB">
        <w:rPr>
          <w:rFonts w:ascii="Arial" w:eastAsia="Courier New" w:hAnsi="Arial" w:cs="Arial"/>
        </w:rPr>
        <w:t>заявления.</w:t>
      </w:r>
    </w:p>
    <w:p w:rsidR="00BE6EF3" w:rsidRPr="009355FB" w:rsidRDefault="00BE6EF3" w:rsidP="009355FB">
      <w:pPr>
        <w:pStyle w:val="Standard"/>
        <w:ind w:firstLine="709"/>
        <w:jc w:val="both"/>
        <w:rPr>
          <w:rFonts w:ascii="Arial" w:eastAsia="Courier New" w:hAnsi="Arial" w:cs="Arial"/>
        </w:rPr>
      </w:pPr>
    </w:p>
    <w:p w:rsidR="00BE6EF3" w:rsidRPr="009355FB" w:rsidRDefault="00BE6EF3" w:rsidP="009355FB">
      <w:pPr>
        <w:pStyle w:val="Standard"/>
        <w:ind w:firstLine="709"/>
        <w:jc w:val="both"/>
        <w:rPr>
          <w:rFonts w:ascii="Arial" w:eastAsia="Courier New" w:hAnsi="Arial" w:cs="Arial"/>
        </w:rPr>
      </w:pPr>
      <w:r w:rsidRPr="009355FB">
        <w:rPr>
          <w:rFonts w:ascii="Arial" w:eastAsia="Courier New" w:hAnsi="Arial" w:cs="Arial"/>
        </w:rPr>
        <w:t>«___»______________</w:t>
      </w:r>
      <w:r w:rsidR="009355FB">
        <w:rPr>
          <w:rFonts w:ascii="Arial" w:eastAsia="Courier New" w:hAnsi="Arial" w:cs="Arial"/>
        </w:rPr>
        <w:t xml:space="preserve"> </w:t>
      </w:r>
      <w:r w:rsidRPr="009355FB">
        <w:rPr>
          <w:rFonts w:ascii="Arial" w:eastAsia="Courier New" w:hAnsi="Arial" w:cs="Arial"/>
        </w:rPr>
        <w:t>____</w:t>
      </w:r>
      <w:r w:rsidR="009355FB">
        <w:rPr>
          <w:rFonts w:ascii="Arial" w:eastAsia="Courier New" w:hAnsi="Arial" w:cs="Arial"/>
        </w:rPr>
        <w:t xml:space="preserve"> </w:t>
      </w:r>
      <w:r w:rsidRPr="009355FB">
        <w:rPr>
          <w:rFonts w:ascii="Arial" w:eastAsia="Courier New" w:hAnsi="Arial" w:cs="Arial"/>
        </w:rPr>
        <w:t>г.</w:t>
      </w:r>
      <w:r w:rsidR="00EA3514">
        <w:rPr>
          <w:rFonts w:ascii="Arial" w:eastAsia="Courier New" w:hAnsi="Arial" w:cs="Arial"/>
        </w:rPr>
        <w:t xml:space="preserve"> </w:t>
      </w:r>
      <w:r w:rsidRPr="009355FB">
        <w:rPr>
          <w:rFonts w:ascii="Arial" w:eastAsia="Courier New" w:hAnsi="Arial" w:cs="Arial"/>
        </w:rPr>
        <w:t>________________</w:t>
      </w:r>
      <w:r w:rsidR="00813A18" w:rsidRPr="009355FB">
        <w:rPr>
          <w:rFonts w:ascii="Arial" w:eastAsia="Courier New" w:hAnsi="Arial" w:cs="Arial"/>
        </w:rPr>
        <w:t>___________________</w:t>
      </w:r>
    </w:p>
    <w:p w:rsidR="00BE6EF3" w:rsidRPr="009355FB" w:rsidRDefault="00EA3514" w:rsidP="009355FB">
      <w:pPr>
        <w:pStyle w:val="Standard"/>
        <w:ind w:firstLine="709"/>
        <w:jc w:val="both"/>
        <w:rPr>
          <w:rFonts w:ascii="Arial" w:eastAsia="Courier New" w:hAnsi="Arial" w:cs="Arial"/>
        </w:rPr>
      </w:pPr>
      <w:r>
        <w:rPr>
          <w:rFonts w:ascii="Arial" w:eastAsia="Courier New" w:hAnsi="Arial" w:cs="Arial"/>
        </w:rPr>
        <w:t xml:space="preserve"> </w:t>
      </w:r>
      <w:proofErr w:type="gramStart"/>
      <w:r w:rsidR="00BE6EF3" w:rsidRPr="009355FB">
        <w:rPr>
          <w:rFonts w:ascii="Arial" w:eastAsia="Courier New" w:hAnsi="Arial" w:cs="Arial"/>
        </w:rPr>
        <w:t>(подпись</w:t>
      </w:r>
      <w:r w:rsidR="009355FB">
        <w:rPr>
          <w:rFonts w:ascii="Arial" w:eastAsia="Courier New" w:hAnsi="Arial" w:cs="Arial"/>
        </w:rPr>
        <w:t xml:space="preserve"> </w:t>
      </w:r>
      <w:r w:rsidR="00BE6EF3" w:rsidRPr="009355FB">
        <w:rPr>
          <w:rFonts w:ascii="Arial" w:eastAsia="Courier New" w:hAnsi="Arial" w:cs="Arial"/>
        </w:rPr>
        <w:t>и</w:t>
      </w:r>
      <w:r w:rsidR="009355FB">
        <w:rPr>
          <w:rFonts w:ascii="Arial" w:eastAsia="Courier New" w:hAnsi="Arial" w:cs="Arial"/>
        </w:rPr>
        <w:t xml:space="preserve"> </w:t>
      </w:r>
      <w:r w:rsidR="00BE6EF3" w:rsidRPr="009355FB">
        <w:rPr>
          <w:rFonts w:ascii="Arial" w:eastAsia="Courier New" w:hAnsi="Arial" w:cs="Arial"/>
        </w:rPr>
        <w:t>расшифровка</w:t>
      </w:r>
      <w:r w:rsidR="009355FB">
        <w:rPr>
          <w:rFonts w:ascii="Arial" w:eastAsia="Courier New" w:hAnsi="Arial" w:cs="Arial"/>
        </w:rPr>
        <w:t xml:space="preserve"> </w:t>
      </w:r>
      <w:r w:rsidR="00BE6EF3" w:rsidRPr="009355FB">
        <w:rPr>
          <w:rFonts w:ascii="Arial" w:eastAsia="Courier New" w:hAnsi="Arial" w:cs="Arial"/>
        </w:rPr>
        <w:t>подписи</w:t>
      </w:r>
      <w:r w:rsidR="009355FB">
        <w:rPr>
          <w:rFonts w:ascii="Arial" w:eastAsia="Courier New" w:hAnsi="Arial" w:cs="Arial"/>
        </w:rPr>
        <w:t xml:space="preserve"> </w:t>
      </w:r>
      <w:r w:rsidR="00BE6EF3" w:rsidRPr="009355FB">
        <w:rPr>
          <w:rFonts w:ascii="Arial" w:eastAsia="Courier New" w:hAnsi="Arial" w:cs="Arial"/>
        </w:rPr>
        <w:t>субъекта</w:t>
      </w:r>
      <w:r w:rsidR="009355FB">
        <w:rPr>
          <w:rFonts w:ascii="Arial" w:eastAsia="Courier New" w:hAnsi="Arial" w:cs="Arial"/>
        </w:rPr>
        <w:t xml:space="preserve"> </w:t>
      </w:r>
      <w:r w:rsidR="00BE6EF3" w:rsidRPr="009355FB">
        <w:rPr>
          <w:rFonts w:ascii="Arial" w:eastAsia="Courier New" w:hAnsi="Arial" w:cs="Arial"/>
        </w:rPr>
        <w:t>персональных</w:t>
      </w:r>
      <w:proofErr w:type="gramEnd"/>
    </w:p>
    <w:p w:rsidR="00BE6EF3" w:rsidRPr="009355FB" w:rsidRDefault="00EA3514" w:rsidP="009355FB">
      <w:pPr>
        <w:pStyle w:val="Standard"/>
        <w:ind w:firstLine="709"/>
        <w:jc w:val="both"/>
        <w:rPr>
          <w:rFonts w:ascii="Arial" w:hAnsi="Arial" w:cs="Arial"/>
        </w:rPr>
      </w:pPr>
      <w:r>
        <w:rPr>
          <w:rFonts w:ascii="Arial" w:eastAsia="Courier New" w:hAnsi="Arial" w:cs="Arial"/>
        </w:rPr>
        <w:t xml:space="preserve"> </w:t>
      </w:r>
      <w:r w:rsidR="00BE6EF3" w:rsidRPr="009355FB">
        <w:rPr>
          <w:rFonts w:ascii="Arial" w:eastAsia="Courier New" w:hAnsi="Arial" w:cs="Arial"/>
        </w:rPr>
        <w:t>данных)</w:t>
      </w:r>
    </w:p>
    <w:p w:rsidR="000E74A9" w:rsidRPr="009355FB" w:rsidRDefault="000E74A9" w:rsidP="009355FB">
      <w:pPr>
        <w:pStyle w:val="Textbody"/>
        <w:spacing w:after="0" w:line="240" w:lineRule="auto"/>
        <w:ind w:firstLine="709"/>
        <w:jc w:val="center"/>
        <w:rPr>
          <w:rFonts w:ascii="Arial" w:hAnsi="Arial" w:cs="Arial"/>
          <w:lang w:val="ru-RU"/>
        </w:rPr>
      </w:pPr>
    </w:p>
    <w:p w:rsidR="00BE6EF3" w:rsidRPr="009355FB" w:rsidRDefault="000E74A9" w:rsidP="009355FB">
      <w:pPr>
        <w:pStyle w:val="Textbody"/>
        <w:spacing w:after="0" w:line="240" w:lineRule="auto"/>
        <w:ind w:firstLine="709"/>
        <w:jc w:val="center"/>
        <w:rPr>
          <w:rFonts w:ascii="Arial" w:hAnsi="Arial" w:cs="Arial"/>
          <w:lang w:val="ru-RU"/>
        </w:rPr>
      </w:pPr>
      <w:r w:rsidRPr="009355FB">
        <w:rPr>
          <w:rFonts w:ascii="Arial" w:hAnsi="Arial" w:cs="Arial"/>
          <w:lang w:val="ru-RU"/>
        </w:rPr>
        <w:t>____________</w:t>
      </w:r>
      <w:r w:rsidR="00813A18" w:rsidRPr="009355FB">
        <w:rPr>
          <w:rFonts w:ascii="Arial" w:hAnsi="Arial" w:cs="Arial"/>
          <w:lang w:val="ru-RU"/>
        </w:rPr>
        <w:t>__________</w:t>
      </w:r>
    </w:p>
    <w:p w:rsidR="00BE6EF3" w:rsidRPr="009355FB" w:rsidRDefault="00BE6EF3" w:rsidP="009355FB">
      <w:pPr>
        <w:autoSpaceDE w:val="0"/>
        <w:autoSpaceDN w:val="0"/>
        <w:adjustRightInd w:val="0"/>
        <w:ind w:firstLine="709"/>
        <w:jc w:val="center"/>
        <w:rPr>
          <w:rFonts w:ascii="Arial" w:hAnsi="Arial" w:cs="Arial"/>
          <w:b/>
          <w:lang w:eastAsia="ru-RU"/>
        </w:rPr>
      </w:pPr>
    </w:p>
    <w:sectPr w:rsidR="00BE6EF3" w:rsidRPr="009355FB" w:rsidSect="009355FB">
      <w:headerReference w:type="default" r:id="rId60"/>
      <w:headerReference w:type="first" r:id="rId61"/>
      <w:pgSz w:w="11906" w:h="16838"/>
      <w:pgMar w:top="1134" w:right="567" w:bottom="1134" w:left="1134" w:header="284"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9AF" w:rsidRDefault="00FF79AF">
      <w:r>
        <w:separator/>
      </w:r>
    </w:p>
  </w:endnote>
  <w:endnote w:type="continuationSeparator" w:id="0">
    <w:p w:rsidR="00FF79AF" w:rsidRDefault="00FF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9AF" w:rsidRDefault="00FF79AF">
      <w:r>
        <w:separator/>
      </w:r>
    </w:p>
  </w:footnote>
  <w:footnote w:type="continuationSeparator" w:id="0">
    <w:p w:rsidR="00FF79AF" w:rsidRDefault="00FF7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FB" w:rsidRPr="00F67E1D" w:rsidRDefault="009355FB" w:rsidP="00F67E1D">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FB" w:rsidRDefault="009355FB" w:rsidP="00946C8A">
    <w:pPr>
      <w:pStyle w:val="af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FB" w:rsidRPr="00EA3514" w:rsidRDefault="009355FB" w:rsidP="00EA3514">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FB" w:rsidRPr="00EA3514" w:rsidRDefault="009355FB" w:rsidP="00EA351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3212D1B"/>
    <w:multiLevelType w:val="hybridMultilevel"/>
    <w:tmpl w:val="3EB634E6"/>
    <w:lvl w:ilvl="0" w:tplc="DD66283A">
      <w:start w:val="1"/>
      <w:numFmt w:val="bullet"/>
      <w:lvlText w:val="–"/>
      <w:lvlJc w:val="left"/>
      <w:pPr>
        <w:ind w:left="1276" w:hanging="360"/>
      </w:pPr>
      <w:rPr>
        <w:rFonts w:ascii="Arial" w:eastAsia="Arial" w:hAnsi="Arial" w:cs="Arial"/>
      </w:rPr>
    </w:lvl>
    <w:lvl w:ilvl="1" w:tplc="B64ABD62">
      <w:start w:val="1"/>
      <w:numFmt w:val="bullet"/>
      <w:lvlText w:val="o"/>
      <w:lvlJc w:val="left"/>
      <w:pPr>
        <w:ind w:left="1996" w:hanging="360"/>
      </w:pPr>
      <w:rPr>
        <w:rFonts w:ascii="Courier New" w:eastAsia="Courier New" w:hAnsi="Courier New" w:cs="Courier New"/>
      </w:rPr>
    </w:lvl>
    <w:lvl w:ilvl="2" w:tplc="039CB07C">
      <w:start w:val="1"/>
      <w:numFmt w:val="bullet"/>
      <w:lvlText w:val="§"/>
      <w:lvlJc w:val="left"/>
      <w:pPr>
        <w:ind w:left="2716" w:hanging="360"/>
      </w:pPr>
      <w:rPr>
        <w:rFonts w:ascii="Wingdings" w:eastAsia="Wingdings" w:hAnsi="Wingdings" w:cs="Wingdings"/>
      </w:rPr>
    </w:lvl>
    <w:lvl w:ilvl="3" w:tplc="08785938">
      <w:start w:val="1"/>
      <w:numFmt w:val="bullet"/>
      <w:lvlText w:val="·"/>
      <w:lvlJc w:val="left"/>
      <w:pPr>
        <w:ind w:left="3436" w:hanging="360"/>
      </w:pPr>
      <w:rPr>
        <w:rFonts w:ascii="Symbol" w:eastAsia="Symbol" w:hAnsi="Symbol" w:cs="Symbol"/>
      </w:rPr>
    </w:lvl>
    <w:lvl w:ilvl="4" w:tplc="43AEE55A">
      <w:start w:val="1"/>
      <w:numFmt w:val="bullet"/>
      <w:lvlText w:val="o"/>
      <w:lvlJc w:val="left"/>
      <w:pPr>
        <w:ind w:left="4156" w:hanging="360"/>
      </w:pPr>
      <w:rPr>
        <w:rFonts w:ascii="Courier New" w:eastAsia="Courier New" w:hAnsi="Courier New" w:cs="Courier New"/>
      </w:rPr>
    </w:lvl>
    <w:lvl w:ilvl="5" w:tplc="43F0C3EA">
      <w:start w:val="1"/>
      <w:numFmt w:val="bullet"/>
      <w:lvlText w:val="§"/>
      <w:lvlJc w:val="left"/>
      <w:pPr>
        <w:ind w:left="4876" w:hanging="360"/>
      </w:pPr>
      <w:rPr>
        <w:rFonts w:ascii="Wingdings" w:eastAsia="Wingdings" w:hAnsi="Wingdings" w:cs="Wingdings"/>
      </w:rPr>
    </w:lvl>
    <w:lvl w:ilvl="6" w:tplc="A13263C0">
      <w:start w:val="1"/>
      <w:numFmt w:val="bullet"/>
      <w:lvlText w:val="·"/>
      <w:lvlJc w:val="left"/>
      <w:pPr>
        <w:ind w:left="5596" w:hanging="360"/>
      </w:pPr>
      <w:rPr>
        <w:rFonts w:ascii="Symbol" w:eastAsia="Symbol" w:hAnsi="Symbol" w:cs="Symbol"/>
      </w:rPr>
    </w:lvl>
    <w:lvl w:ilvl="7" w:tplc="494AFB26">
      <w:start w:val="1"/>
      <w:numFmt w:val="bullet"/>
      <w:lvlText w:val="o"/>
      <w:lvlJc w:val="left"/>
      <w:pPr>
        <w:ind w:left="6316" w:hanging="360"/>
      </w:pPr>
      <w:rPr>
        <w:rFonts w:ascii="Courier New" w:eastAsia="Courier New" w:hAnsi="Courier New" w:cs="Courier New"/>
      </w:rPr>
    </w:lvl>
    <w:lvl w:ilvl="8" w:tplc="6F188A20">
      <w:start w:val="1"/>
      <w:numFmt w:val="bullet"/>
      <w:lvlText w:val="§"/>
      <w:lvlJc w:val="left"/>
      <w:pPr>
        <w:ind w:left="7036" w:hanging="360"/>
      </w:pPr>
      <w:rPr>
        <w:rFonts w:ascii="Wingdings" w:eastAsia="Wingdings" w:hAnsi="Wingdings" w:cs="Wingdings"/>
      </w:rPr>
    </w:lvl>
  </w:abstractNum>
  <w:abstractNum w:abstractNumId="2">
    <w:nsid w:val="03CE192E"/>
    <w:multiLevelType w:val="multilevel"/>
    <w:tmpl w:val="394472C6"/>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320B0E"/>
    <w:multiLevelType w:val="hybridMultilevel"/>
    <w:tmpl w:val="79A8B6CE"/>
    <w:lvl w:ilvl="0" w:tplc="9F6433B6">
      <w:start w:val="1"/>
      <w:numFmt w:val="bullet"/>
      <w:lvlText w:val="–"/>
      <w:lvlJc w:val="left"/>
      <w:pPr>
        <w:ind w:left="1276" w:hanging="360"/>
      </w:pPr>
      <w:rPr>
        <w:rFonts w:ascii="Arial" w:eastAsia="Arial" w:hAnsi="Arial" w:cs="Arial"/>
      </w:rPr>
    </w:lvl>
    <w:lvl w:ilvl="1" w:tplc="421C8D7E">
      <w:start w:val="1"/>
      <w:numFmt w:val="bullet"/>
      <w:lvlText w:val="o"/>
      <w:lvlJc w:val="left"/>
      <w:pPr>
        <w:ind w:left="1996" w:hanging="360"/>
      </w:pPr>
      <w:rPr>
        <w:rFonts w:ascii="Courier New" w:eastAsia="Courier New" w:hAnsi="Courier New" w:cs="Courier New"/>
      </w:rPr>
    </w:lvl>
    <w:lvl w:ilvl="2" w:tplc="9DD6BE32">
      <w:start w:val="1"/>
      <w:numFmt w:val="bullet"/>
      <w:lvlText w:val="§"/>
      <w:lvlJc w:val="left"/>
      <w:pPr>
        <w:ind w:left="2716" w:hanging="360"/>
      </w:pPr>
      <w:rPr>
        <w:rFonts w:ascii="Wingdings" w:eastAsia="Wingdings" w:hAnsi="Wingdings" w:cs="Wingdings"/>
      </w:rPr>
    </w:lvl>
    <w:lvl w:ilvl="3" w:tplc="F3A6AF24">
      <w:start w:val="1"/>
      <w:numFmt w:val="bullet"/>
      <w:lvlText w:val="·"/>
      <w:lvlJc w:val="left"/>
      <w:pPr>
        <w:ind w:left="3436" w:hanging="360"/>
      </w:pPr>
      <w:rPr>
        <w:rFonts w:ascii="Symbol" w:eastAsia="Symbol" w:hAnsi="Symbol" w:cs="Symbol"/>
      </w:rPr>
    </w:lvl>
    <w:lvl w:ilvl="4" w:tplc="9E744900">
      <w:start w:val="1"/>
      <w:numFmt w:val="bullet"/>
      <w:lvlText w:val="o"/>
      <w:lvlJc w:val="left"/>
      <w:pPr>
        <w:ind w:left="4156" w:hanging="360"/>
      </w:pPr>
      <w:rPr>
        <w:rFonts w:ascii="Courier New" w:eastAsia="Courier New" w:hAnsi="Courier New" w:cs="Courier New"/>
      </w:rPr>
    </w:lvl>
    <w:lvl w:ilvl="5" w:tplc="D9F894A4">
      <w:start w:val="1"/>
      <w:numFmt w:val="bullet"/>
      <w:lvlText w:val="§"/>
      <w:lvlJc w:val="left"/>
      <w:pPr>
        <w:ind w:left="4876" w:hanging="360"/>
      </w:pPr>
      <w:rPr>
        <w:rFonts w:ascii="Wingdings" w:eastAsia="Wingdings" w:hAnsi="Wingdings" w:cs="Wingdings"/>
      </w:rPr>
    </w:lvl>
    <w:lvl w:ilvl="6" w:tplc="053896C0">
      <w:start w:val="1"/>
      <w:numFmt w:val="bullet"/>
      <w:lvlText w:val="·"/>
      <w:lvlJc w:val="left"/>
      <w:pPr>
        <w:ind w:left="5596" w:hanging="360"/>
      </w:pPr>
      <w:rPr>
        <w:rFonts w:ascii="Symbol" w:eastAsia="Symbol" w:hAnsi="Symbol" w:cs="Symbol"/>
      </w:rPr>
    </w:lvl>
    <w:lvl w:ilvl="7" w:tplc="D4B4805C">
      <w:start w:val="1"/>
      <w:numFmt w:val="bullet"/>
      <w:lvlText w:val="o"/>
      <w:lvlJc w:val="left"/>
      <w:pPr>
        <w:ind w:left="6316" w:hanging="360"/>
      </w:pPr>
      <w:rPr>
        <w:rFonts w:ascii="Courier New" w:eastAsia="Courier New" w:hAnsi="Courier New" w:cs="Courier New"/>
      </w:rPr>
    </w:lvl>
    <w:lvl w:ilvl="8" w:tplc="D5BE8B46">
      <w:start w:val="1"/>
      <w:numFmt w:val="bullet"/>
      <w:lvlText w:val="§"/>
      <w:lvlJc w:val="left"/>
      <w:pPr>
        <w:ind w:left="7036" w:hanging="360"/>
      </w:pPr>
      <w:rPr>
        <w:rFonts w:ascii="Wingdings" w:eastAsia="Wingdings" w:hAnsi="Wingdings" w:cs="Wingdings"/>
      </w:rPr>
    </w:lvl>
  </w:abstractNum>
  <w:abstractNum w:abstractNumId="4">
    <w:nsid w:val="0C10688D"/>
    <w:multiLevelType w:val="hybridMultilevel"/>
    <w:tmpl w:val="63D0AF7C"/>
    <w:lvl w:ilvl="0" w:tplc="A7981974">
      <w:start w:val="1"/>
      <w:numFmt w:val="bullet"/>
      <w:lvlText w:val="–"/>
      <w:lvlJc w:val="left"/>
      <w:pPr>
        <w:ind w:left="1417" w:hanging="360"/>
      </w:pPr>
      <w:rPr>
        <w:rFonts w:ascii="Arial" w:eastAsia="Arial" w:hAnsi="Arial" w:cs="Arial"/>
      </w:rPr>
    </w:lvl>
    <w:lvl w:ilvl="1" w:tplc="B5BEE5C2">
      <w:start w:val="1"/>
      <w:numFmt w:val="bullet"/>
      <w:lvlText w:val="o"/>
      <w:lvlJc w:val="left"/>
      <w:pPr>
        <w:ind w:left="2137" w:hanging="360"/>
      </w:pPr>
      <w:rPr>
        <w:rFonts w:ascii="Courier New" w:eastAsia="Courier New" w:hAnsi="Courier New" w:cs="Courier New"/>
      </w:rPr>
    </w:lvl>
    <w:lvl w:ilvl="2" w:tplc="C31E0A5A">
      <w:start w:val="1"/>
      <w:numFmt w:val="bullet"/>
      <w:lvlText w:val="§"/>
      <w:lvlJc w:val="left"/>
      <w:pPr>
        <w:ind w:left="2857" w:hanging="360"/>
      </w:pPr>
      <w:rPr>
        <w:rFonts w:ascii="Wingdings" w:eastAsia="Wingdings" w:hAnsi="Wingdings" w:cs="Wingdings"/>
      </w:rPr>
    </w:lvl>
    <w:lvl w:ilvl="3" w:tplc="82FEAAAC">
      <w:start w:val="1"/>
      <w:numFmt w:val="bullet"/>
      <w:lvlText w:val="·"/>
      <w:lvlJc w:val="left"/>
      <w:pPr>
        <w:ind w:left="3577" w:hanging="360"/>
      </w:pPr>
      <w:rPr>
        <w:rFonts w:ascii="Symbol" w:eastAsia="Symbol" w:hAnsi="Symbol" w:cs="Symbol"/>
      </w:rPr>
    </w:lvl>
    <w:lvl w:ilvl="4" w:tplc="09765B0E">
      <w:start w:val="1"/>
      <w:numFmt w:val="bullet"/>
      <w:lvlText w:val="o"/>
      <w:lvlJc w:val="left"/>
      <w:pPr>
        <w:ind w:left="4297" w:hanging="360"/>
      </w:pPr>
      <w:rPr>
        <w:rFonts w:ascii="Courier New" w:eastAsia="Courier New" w:hAnsi="Courier New" w:cs="Courier New"/>
      </w:rPr>
    </w:lvl>
    <w:lvl w:ilvl="5" w:tplc="8048ECFA">
      <w:start w:val="1"/>
      <w:numFmt w:val="bullet"/>
      <w:lvlText w:val="§"/>
      <w:lvlJc w:val="left"/>
      <w:pPr>
        <w:ind w:left="5017" w:hanging="360"/>
      </w:pPr>
      <w:rPr>
        <w:rFonts w:ascii="Wingdings" w:eastAsia="Wingdings" w:hAnsi="Wingdings" w:cs="Wingdings"/>
      </w:rPr>
    </w:lvl>
    <w:lvl w:ilvl="6" w:tplc="DFB604B0">
      <w:start w:val="1"/>
      <w:numFmt w:val="bullet"/>
      <w:lvlText w:val="·"/>
      <w:lvlJc w:val="left"/>
      <w:pPr>
        <w:ind w:left="5737" w:hanging="360"/>
      </w:pPr>
      <w:rPr>
        <w:rFonts w:ascii="Symbol" w:eastAsia="Symbol" w:hAnsi="Symbol" w:cs="Symbol"/>
      </w:rPr>
    </w:lvl>
    <w:lvl w:ilvl="7" w:tplc="1B6C7318">
      <w:start w:val="1"/>
      <w:numFmt w:val="bullet"/>
      <w:lvlText w:val="o"/>
      <w:lvlJc w:val="left"/>
      <w:pPr>
        <w:ind w:left="6457" w:hanging="360"/>
      </w:pPr>
      <w:rPr>
        <w:rFonts w:ascii="Courier New" w:eastAsia="Courier New" w:hAnsi="Courier New" w:cs="Courier New"/>
      </w:rPr>
    </w:lvl>
    <w:lvl w:ilvl="8" w:tplc="D7E85C02">
      <w:start w:val="1"/>
      <w:numFmt w:val="bullet"/>
      <w:lvlText w:val="§"/>
      <w:lvlJc w:val="left"/>
      <w:pPr>
        <w:ind w:left="7177" w:hanging="360"/>
      </w:pPr>
      <w:rPr>
        <w:rFonts w:ascii="Wingdings" w:eastAsia="Wingdings" w:hAnsi="Wingdings" w:cs="Wingdings"/>
      </w:rPr>
    </w:lvl>
  </w:abstractNum>
  <w:abstractNum w:abstractNumId="5">
    <w:nsid w:val="0E993F8F"/>
    <w:multiLevelType w:val="hybridMultilevel"/>
    <w:tmpl w:val="21760240"/>
    <w:lvl w:ilvl="0" w:tplc="A268E484">
      <w:start w:val="1"/>
      <w:numFmt w:val="decimal"/>
      <w:lvlText w:val="%1."/>
      <w:lvlJc w:val="left"/>
      <w:pPr>
        <w:ind w:left="720" w:hanging="360"/>
      </w:pPr>
    </w:lvl>
    <w:lvl w:ilvl="1" w:tplc="5E9A9B80">
      <w:start w:val="1"/>
      <w:numFmt w:val="lowerLetter"/>
      <w:lvlText w:val="%2."/>
      <w:lvlJc w:val="left"/>
      <w:pPr>
        <w:ind w:left="1440" w:hanging="360"/>
      </w:pPr>
    </w:lvl>
    <w:lvl w:ilvl="2" w:tplc="1B84099A">
      <w:start w:val="1"/>
      <w:numFmt w:val="lowerRoman"/>
      <w:lvlText w:val="%3."/>
      <w:lvlJc w:val="right"/>
      <w:pPr>
        <w:ind w:left="2160" w:hanging="180"/>
      </w:pPr>
    </w:lvl>
    <w:lvl w:ilvl="3" w:tplc="D5026FDA">
      <w:start w:val="1"/>
      <w:numFmt w:val="decimal"/>
      <w:lvlText w:val="%4."/>
      <w:lvlJc w:val="left"/>
      <w:pPr>
        <w:ind w:left="2880" w:hanging="360"/>
      </w:pPr>
    </w:lvl>
    <w:lvl w:ilvl="4" w:tplc="84D67838">
      <w:start w:val="1"/>
      <w:numFmt w:val="lowerLetter"/>
      <w:lvlText w:val="%5."/>
      <w:lvlJc w:val="left"/>
      <w:pPr>
        <w:ind w:left="3600" w:hanging="360"/>
      </w:pPr>
    </w:lvl>
    <w:lvl w:ilvl="5" w:tplc="6002A3BA">
      <w:start w:val="1"/>
      <w:numFmt w:val="lowerRoman"/>
      <w:lvlText w:val="%6."/>
      <w:lvlJc w:val="right"/>
      <w:pPr>
        <w:ind w:left="4320" w:hanging="180"/>
      </w:pPr>
    </w:lvl>
    <w:lvl w:ilvl="6" w:tplc="C18498F6">
      <w:start w:val="1"/>
      <w:numFmt w:val="decimal"/>
      <w:lvlText w:val="%7."/>
      <w:lvlJc w:val="left"/>
      <w:pPr>
        <w:ind w:left="5040" w:hanging="360"/>
      </w:pPr>
    </w:lvl>
    <w:lvl w:ilvl="7" w:tplc="9202E3EE">
      <w:start w:val="1"/>
      <w:numFmt w:val="lowerLetter"/>
      <w:lvlText w:val="%8."/>
      <w:lvlJc w:val="left"/>
      <w:pPr>
        <w:ind w:left="5760" w:hanging="360"/>
      </w:pPr>
    </w:lvl>
    <w:lvl w:ilvl="8" w:tplc="CBEA4922">
      <w:start w:val="1"/>
      <w:numFmt w:val="lowerRoman"/>
      <w:lvlText w:val="%9."/>
      <w:lvlJc w:val="right"/>
      <w:pPr>
        <w:ind w:left="6480" w:hanging="180"/>
      </w:pPr>
    </w:lvl>
  </w:abstractNum>
  <w:abstractNum w:abstractNumId="6">
    <w:nsid w:val="0F9C123D"/>
    <w:multiLevelType w:val="hybridMultilevel"/>
    <w:tmpl w:val="A63A8EC4"/>
    <w:lvl w:ilvl="0" w:tplc="575CB9C8">
      <w:start w:val="1"/>
      <w:numFmt w:val="bullet"/>
      <w:lvlText w:val="–"/>
      <w:lvlJc w:val="left"/>
      <w:pPr>
        <w:ind w:left="1417" w:hanging="360"/>
      </w:pPr>
      <w:rPr>
        <w:rFonts w:ascii="Arial" w:eastAsia="Arial" w:hAnsi="Arial" w:cs="Arial"/>
      </w:rPr>
    </w:lvl>
    <w:lvl w:ilvl="1" w:tplc="BBC04514">
      <w:start w:val="1"/>
      <w:numFmt w:val="bullet"/>
      <w:lvlText w:val="o"/>
      <w:lvlJc w:val="left"/>
      <w:pPr>
        <w:ind w:left="2137" w:hanging="360"/>
      </w:pPr>
      <w:rPr>
        <w:rFonts w:ascii="Courier New" w:eastAsia="Courier New" w:hAnsi="Courier New" w:cs="Courier New"/>
      </w:rPr>
    </w:lvl>
    <w:lvl w:ilvl="2" w:tplc="7250F1E0">
      <w:start w:val="1"/>
      <w:numFmt w:val="bullet"/>
      <w:lvlText w:val="§"/>
      <w:lvlJc w:val="left"/>
      <w:pPr>
        <w:ind w:left="2857" w:hanging="360"/>
      </w:pPr>
      <w:rPr>
        <w:rFonts w:ascii="Wingdings" w:eastAsia="Wingdings" w:hAnsi="Wingdings" w:cs="Wingdings"/>
      </w:rPr>
    </w:lvl>
    <w:lvl w:ilvl="3" w:tplc="CFDE2A04">
      <w:start w:val="1"/>
      <w:numFmt w:val="bullet"/>
      <w:lvlText w:val="·"/>
      <w:lvlJc w:val="left"/>
      <w:pPr>
        <w:ind w:left="3577" w:hanging="360"/>
      </w:pPr>
      <w:rPr>
        <w:rFonts w:ascii="Symbol" w:eastAsia="Symbol" w:hAnsi="Symbol" w:cs="Symbol"/>
      </w:rPr>
    </w:lvl>
    <w:lvl w:ilvl="4" w:tplc="50A42754">
      <w:start w:val="1"/>
      <w:numFmt w:val="bullet"/>
      <w:lvlText w:val="o"/>
      <w:lvlJc w:val="left"/>
      <w:pPr>
        <w:ind w:left="4297" w:hanging="360"/>
      </w:pPr>
      <w:rPr>
        <w:rFonts w:ascii="Courier New" w:eastAsia="Courier New" w:hAnsi="Courier New" w:cs="Courier New"/>
      </w:rPr>
    </w:lvl>
    <w:lvl w:ilvl="5" w:tplc="24088C10">
      <w:start w:val="1"/>
      <w:numFmt w:val="bullet"/>
      <w:lvlText w:val="§"/>
      <w:lvlJc w:val="left"/>
      <w:pPr>
        <w:ind w:left="5017" w:hanging="360"/>
      </w:pPr>
      <w:rPr>
        <w:rFonts w:ascii="Wingdings" w:eastAsia="Wingdings" w:hAnsi="Wingdings" w:cs="Wingdings"/>
      </w:rPr>
    </w:lvl>
    <w:lvl w:ilvl="6" w:tplc="BA54B4FA">
      <w:start w:val="1"/>
      <w:numFmt w:val="bullet"/>
      <w:lvlText w:val="·"/>
      <w:lvlJc w:val="left"/>
      <w:pPr>
        <w:ind w:left="5737" w:hanging="360"/>
      </w:pPr>
      <w:rPr>
        <w:rFonts w:ascii="Symbol" w:eastAsia="Symbol" w:hAnsi="Symbol" w:cs="Symbol"/>
      </w:rPr>
    </w:lvl>
    <w:lvl w:ilvl="7" w:tplc="8C58B016">
      <w:start w:val="1"/>
      <w:numFmt w:val="bullet"/>
      <w:lvlText w:val="o"/>
      <w:lvlJc w:val="left"/>
      <w:pPr>
        <w:ind w:left="6457" w:hanging="360"/>
      </w:pPr>
      <w:rPr>
        <w:rFonts w:ascii="Courier New" w:eastAsia="Courier New" w:hAnsi="Courier New" w:cs="Courier New"/>
      </w:rPr>
    </w:lvl>
    <w:lvl w:ilvl="8" w:tplc="D122AF32">
      <w:start w:val="1"/>
      <w:numFmt w:val="bullet"/>
      <w:lvlText w:val="§"/>
      <w:lvlJc w:val="left"/>
      <w:pPr>
        <w:ind w:left="7177" w:hanging="360"/>
      </w:pPr>
      <w:rPr>
        <w:rFonts w:ascii="Wingdings" w:eastAsia="Wingdings" w:hAnsi="Wingdings" w:cs="Wingdings"/>
      </w:rPr>
    </w:lvl>
  </w:abstractNum>
  <w:abstractNum w:abstractNumId="7">
    <w:nsid w:val="192A2305"/>
    <w:multiLevelType w:val="hybridMultilevel"/>
    <w:tmpl w:val="2BA0FBE6"/>
    <w:lvl w:ilvl="0" w:tplc="4B1E3B7A">
      <w:start w:val="1"/>
      <w:numFmt w:val="decimal"/>
      <w:lvlText w:val="2.%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94B16D7"/>
    <w:multiLevelType w:val="hybridMultilevel"/>
    <w:tmpl w:val="FA04226A"/>
    <w:lvl w:ilvl="0" w:tplc="8AD2306A">
      <w:start w:val="1"/>
      <w:numFmt w:val="decimal"/>
      <w:lvlText w:val="%1."/>
      <w:lvlJc w:val="left"/>
      <w:pPr>
        <w:tabs>
          <w:tab w:val="num" w:pos="720"/>
        </w:tabs>
        <w:ind w:left="720" w:hanging="360"/>
      </w:pPr>
    </w:lvl>
    <w:lvl w:ilvl="1" w:tplc="C94CDDF0">
      <w:start w:val="1"/>
      <w:numFmt w:val="lowerLetter"/>
      <w:lvlText w:val="%2."/>
      <w:lvlJc w:val="left"/>
      <w:pPr>
        <w:tabs>
          <w:tab w:val="num" w:pos="1440"/>
        </w:tabs>
        <w:ind w:left="1440" w:hanging="360"/>
      </w:pPr>
    </w:lvl>
    <w:lvl w:ilvl="2" w:tplc="BF1C212A">
      <w:start w:val="1"/>
      <w:numFmt w:val="lowerRoman"/>
      <w:lvlText w:val="%3."/>
      <w:lvlJc w:val="right"/>
      <w:pPr>
        <w:tabs>
          <w:tab w:val="num" w:pos="2160"/>
        </w:tabs>
        <w:ind w:left="2160" w:hanging="180"/>
      </w:pPr>
    </w:lvl>
    <w:lvl w:ilvl="3" w:tplc="9F3C6C54">
      <w:start w:val="1"/>
      <w:numFmt w:val="decimal"/>
      <w:lvlText w:val="%4."/>
      <w:lvlJc w:val="left"/>
      <w:pPr>
        <w:tabs>
          <w:tab w:val="num" w:pos="2880"/>
        </w:tabs>
        <w:ind w:left="2880" w:hanging="360"/>
      </w:pPr>
    </w:lvl>
    <w:lvl w:ilvl="4" w:tplc="4A6EC982">
      <w:start w:val="1"/>
      <w:numFmt w:val="lowerLetter"/>
      <w:lvlText w:val="%5."/>
      <w:lvlJc w:val="left"/>
      <w:pPr>
        <w:tabs>
          <w:tab w:val="num" w:pos="3600"/>
        </w:tabs>
        <w:ind w:left="3600" w:hanging="360"/>
      </w:pPr>
    </w:lvl>
    <w:lvl w:ilvl="5" w:tplc="164CCB1A">
      <w:start w:val="1"/>
      <w:numFmt w:val="lowerRoman"/>
      <w:lvlText w:val="%6."/>
      <w:lvlJc w:val="right"/>
      <w:pPr>
        <w:tabs>
          <w:tab w:val="num" w:pos="4320"/>
        </w:tabs>
        <w:ind w:left="4320" w:hanging="180"/>
      </w:pPr>
    </w:lvl>
    <w:lvl w:ilvl="6" w:tplc="5D5E4130">
      <w:start w:val="1"/>
      <w:numFmt w:val="decimal"/>
      <w:lvlText w:val="%7."/>
      <w:lvlJc w:val="left"/>
      <w:pPr>
        <w:tabs>
          <w:tab w:val="num" w:pos="5040"/>
        </w:tabs>
        <w:ind w:left="5040" w:hanging="360"/>
      </w:pPr>
    </w:lvl>
    <w:lvl w:ilvl="7" w:tplc="4E04828C">
      <w:start w:val="1"/>
      <w:numFmt w:val="lowerLetter"/>
      <w:lvlText w:val="%8."/>
      <w:lvlJc w:val="left"/>
      <w:pPr>
        <w:tabs>
          <w:tab w:val="num" w:pos="5760"/>
        </w:tabs>
        <w:ind w:left="5760" w:hanging="360"/>
      </w:pPr>
    </w:lvl>
    <w:lvl w:ilvl="8" w:tplc="D71E4F28">
      <w:start w:val="1"/>
      <w:numFmt w:val="lowerRoman"/>
      <w:lvlText w:val="%9."/>
      <w:lvlJc w:val="right"/>
      <w:pPr>
        <w:tabs>
          <w:tab w:val="num" w:pos="6480"/>
        </w:tabs>
        <w:ind w:left="6480" w:hanging="180"/>
      </w:pPr>
    </w:lvl>
  </w:abstractNum>
  <w:abstractNum w:abstractNumId="9">
    <w:nsid w:val="19E777C5"/>
    <w:multiLevelType w:val="hybridMultilevel"/>
    <w:tmpl w:val="2CDEA410"/>
    <w:lvl w:ilvl="0" w:tplc="9BE41C2C">
      <w:start w:val="1"/>
      <w:numFmt w:val="bullet"/>
      <w:lvlText w:val="–"/>
      <w:lvlJc w:val="left"/>
      <w:pPr>
        <w:ind w:left="1276" w:hanging="360"/>
      </w:pPr>
      <w:rPr>
        <w:rFonts w:ascii="Arial" w:eastAsia="Arial" w:hAnsi="Arial" w:cs="Arial"/>
      </w:rPr>
    </w:lvl>
    <w:lvl w:ilvl="1" w:tplc="391E7F76">
      <w:start w:val="1"/>
      <w:numFmt w:val="bullet"/>
      <w:lvlText w:val="o"/>
      <w:lvlJc w:val="left"/>
      <w:pPr>
        <w:ind w:left="1996" w:hanging="360"/>
      </w:pPr>
      <w:rPr>
        <w:rFonts w:ascii="Courier New" w:eastAsia="Courier New" w:hAnsi="Courier New" w:cs="Courier New"/>
      </w:rPr>
    </w:lvl>
    <w:lvl w:ilvl="2" w:tplc="6218A45E">
      <w:start w:val="1"/>
      <w:numFmt w:val="bullet"/>
      <w:lvlText w:val="§"/>
      <w:lvlJc w:val="left"/>
      <w:pPr>
        <w:ind w:left="2716" w:hanging="360"/>
      </w:pPr>
      <w:rPr>
        <w:rFonts w:ascii="Wingdings" w:eastAsia="Wingdings" w:hAnsi="Wingdings" w:cs="Wingdings"/>
      </w:rPr>
    </w:lvl>
    <w:lvl w:ilvl="3" w:tplc="453A491A">
      <w:start w:val="1"/>
      <w:numFmt w:val="bullet"/>
      <w:lvlText w:val="·"/>
      <w:lvlJc w:val="left"/>
      <w:pPr>
        <w:ind w:left="3436" w:hanging="360"/>
      </w:pPr>
      <w:rPr>
        <w:rFonts w:ascii="Symbol" w:eastAsia="Symbol" w:hAnsi="Symbol" w:cs="Symbol"/>
      </w:rPr>
    </w:lvl>
    <w:lvl w:ilvl="4" w:tplc="FAE6CBF8">
      <w:start w:val="1"/>
      <w:numFmt w:val="bullet"/>
      <w:lvlText w:val="o"/>
      <w:lvlJc w:val="left"/>
      <w:pPr>
        <w:ind w:left="4156" w:hanging="360"/>
      </w:pPr>
      <w:rPr>
        <w:rFonts w:ascii="Courier New" w:eastAsia="Courier New" w:hAnsi="Courier New" w:cs="Courier New"/>
      </w:rPr>
    </w:lvl>
    <w:lvl w:ilvl="5" w:tplc="8976193C">
      <w:start w:val="1"/>
      <w:numFmt w:val="bullet"/>
      <w:lvlText w:val="§"/>
      <w:lvlJc w:val="left"/>
      <w:pPr>
        <w:ind w:left="4876" w:hanging="360"/>
      </w:pPr>
      <w:rPr>
        <w:rFonts w:ascii="Wingdings" w:eastAsia="Wingdings" w:hAnsi="Wingdings" w:cs="Wingdings"/>
      </w:rPr>
    </w:lvl>
    <w:lvl w:ilvl="6" w:tplc="65668DDA">
      <w:start w:val="1"/>
      <w:numFmt w:val="bullet"/>
      <w:lvlText w:val="·"/>
      <w:lvlJc w:val="left"/>
      <w:pPr>
        <w:ind w:left="5596" w:hanging="360"/>
      </w:pPr>
      <w:rPr>
        <w:rFonts w:ascii="Symbol" w:eastAsia="Symbol" w:hAnsi="Symbol" w:cs="Symbol"/>
      </w:rPr>
    </w:lvl>
    <w:lvl w:ilvl="7" w:tplc="6CB4938E">
      <w:start w:val="1"/>
      <w:numFmt w:val="bullet"/>
      <w:lvlText w:val="o"/>
      <w:lvlJc w:val="left"/>
      <w:pPr>
        <w:ind w:left="6316" w:hanging="360"/>
      </w:pPr>
      <w:rPr>
        <w:rFonts w:ascii="Courier New" w:eastAsia="Courier New" w:hAnsi="Courier New" w:cs="Courier New"/>
      </w:rPr>
    </w:lvl>
    <w:lvl w:ilvl="8" w:tplc="178CD40C">
      <w:start w:val="1"/>
      <w:numFmt w:val="bullet"/>
      <w:lvlText w:val="§"/>
      <w:lvlJc w:val="left"/>
      <w:pPr>
        <w:ind w:left="7036" w:hanging="360"/>
      </w:pPr>
      <w:rPr>
        <w:rFonts w:ascii="Wingdings" w:eastAsia="Wingdings" w:hAnsi="Wingdings" w:cs="Wingdings"/>
      </w:rPr>
    </w:lvl>
  </w:abstractNum>
  <w:abstractNum w:abstractNumId="10">
    <w:nsid w:val="1A637EBC"/>
    <w:multiLevelType w:val="multilevel"/>
    <w:tmpl w:val="75BE7550"/>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1">
    <w:nsid w:val="24C143C3"/>
    <w:multiLevelType w:val="multilevel"/>
    <w:tmpl w:val="BE846C9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9F0792"/>
    <w:multiLevelType w:val="hybridMultilevel"/>
    <w:tmpl w:val="5CD8635E"/>
    <w:lvl w:ilvl="0" w:tplc="972282C0">
      <w:start w:val="1"/>
      <w:numFmt w:val="bullet"/>
      <w:lvlText w:val="–"/>
      <w:lvlJc w:val="left"/>
      <w:pPr>
        <w:ind w:left="1417" w:hanging="360"/>
      </w:pPr>
      <w:rPr>
        <w:rFonts w:ascii="Arial" w:eastAsia="Arial" w:hAnsi="Arial" w:cs="Arial"/>
      </w:rPr>
    </w:lvl>
    <w:lvl w:ilvl="1" w:tplc="89A61320">
      <w:start w:val="1"/>
      <w:numFmt w:val="bullet"/>
      <w:lvlText w:val="o"/>
      <w:lvlJc w:val="left"/>
      <w:pPr>
        <w:ind w:left="2137" w:hanging="360"/>
      </w:pPr>
      <w:rPr>
        <w:rFonts w:ascii="Courier New" w:eastAsia="Courier New" w:hAnsi="Courier New" w:cs="Courier New"/>
      </w:rPr>
    </w:lvl>
    <w:lvl w:ilvl="2" w:tplc="158039EC">
      <w:start w:val="1"/>
      <w:numFmt w:val="bullet"/>
      <w:lvlText w:val="§"/>
      <w:lvlJc w:val="left"/>
      <w:pPr>
        <w:ind w:left="2857" w:hanging="360"/>
      </w:pPr>
      <w:rPr>
        <w:rFonts w:ascii="Wingdings" w:eastAsia="Wingdings" w:hAnsi="Wingdings" w:cs="Wingdings"/>
      </w:rPr>
    </w:lvl>
    <w:lvl w:ilvl="3" w:tplc="82E2966C">
      <w:start w:val="1"/>
      <w:numFmt w:val="bullet"/>
      <w:lvlText w:val="·"/>
      <w:lvlJc w:val="left"/>
      <w:pPr>
        <w:ind w:left="3577" w:hanging="360"/>
      </w:pPr>
      <w:rPr>
        <w:rFonts w:ascii="Symbol" w:eastAsia="Symbol" w:hAnsi="Symbol" w:cs="Symbol"/>
      </w:rPr>
    </w:lvl>
    <w:lvl w:ilvl="4" w:tplc="10D40D62">
      <w:start w:val="1"/>
      <w:numFmt w:val="bullet"/>
      <w:lvlText w:val="o"/>
      <w:lvlJc w:val="left"/>
      <w:pPr>
        <w:ind w:left="4297" w:hanging="360"/>
      </w:pPr>
      <w:rPr>
        <w:rFonts w:ascii="Courier New" w:eastAsia="Courier New" w:hAnsi="Courier New" w:cs="Courier New"/>
      </w:rPr>
    </w:lvl>
    <w:lvl w:ilvl="5" w:tplc="AA506EB4">
      <w:start w:val="1"/>
      <w:numFmt w:val="bullet"/>
      <w:lvlText w:val="§"/>
      <w:lvlJc w:val="left"/>
      <w:pPr>
        <w:ind w:left="5017" w:hanging="360"/>
      </w:pPr>
      <w:rPr>
        <w:rFonts w:ascii="Wingdings" w:eastAsia="Wingdings" w:hAnsi="Wingdings" w:cs="Wingdings"/>
      </w:rPr>
    </w:lvl>
    <w:lvl w:ilvl="6" w:tplc="8932C10E">
      <w:start w:val="1"/>
      <w:numFmt w:val="bullet"/>
      <w:lvlText w:val="·"/>
      <w:lvlJc w:val="left"/>
      <w:pPr>
        <w:ind w:left="5737" w:hanging="360"/>
      </w:pPr>
      <w:rPr>
        <w:rFonts w:ascii="Symbol" w:eastAsia="Symbol" w:hAnsi="Symbol" w:cs="Symbol"/>
      </w:rPr>
    </w:lvl>
    <w:lvl w:ilvl="7" w:tplc="AD0EA384">
      <w:start w:val="1"/>
      <w:numFmt w:val="bullet"/>
      <w:lvlText w:val="o"/>
      <w:lvlJc w:val="left"/>
      <w:pPr>
        <w:ind w:left="6457" w:hanging="360"/>
      </w:pPr>
      <w:rPr>
        <w:rFonts w:ascii="Courier New" w:eastAsia="Courier New" w:hAnsi="Courier New" w:cs="Courier New"/>
      </w:rPr>
    </w:lvl>
    <w:lvl w:ilvl="8" w:tplc="66DEECDE">
      <w:start w:val="1"/>
      <w:numFmt w:val="bullet"/>
      <w:lvlText w:val="§"/>
      <w:lvlJc w:val="left"/>
      <w:pPr>
        <w:ind w:left="7177" w:hanging="360"/>
      </w:pPr>
      <w:rPr>
        <w:rFonts w:ascii="Wingdings" w:eastAsia="Wingdings" w:hAnsi="Wingdings" w:cs="Wingdings"/>
      </w:rPr>
    </w:lvl>
  </w:abstractNum>
  <w:abstractNum w:abstractNumId="13">
    <w:nsid w:val="25F72F66"/>
    <w:multiLevelType w:val="hybridMultilevel"/>
    <w:tmpl w:val="42844F24"/>
    <w:lvl w:ilvl="0" w:tplc="A956DF92">
      <w:start w:val="1"/>
      <w:numFmt w:val="bullet"/>
      <w:lvlText w:val="–"/>
      <w:lvlJc w:val="left"/>
      <w:pPr>
        <w:ind w:left="1276" w:hanging="360"/>
      </w:pPr>
      <w:rPr>
        <w:rFonts w:ascii="Arial" w:eastAsia="Arial" w:hAnsi="Arial" w:cs="Arial"/>
      </w:rPr>
    </w:lvl>
    <w:lvl w:ilvl="1" w:tplc="67CC7E54">
      <w:start w:val="1"/>
      <w:numFmt w:val="bullet"/>
      <w:lvlText w:val="o"/>
      <w:lvlJc w:val="left"/>
      <w:pPr>
        <w:ind w:left="1996" w:hanging="360"/>
      </w:pPr>
      <w:rPr>
        <w:rFonts w:ascii="Courier New" w:eastAsia="Courier New" w:hAnsi="Courier New" w:cs="Courier New"/>
      </w:rPr>
    </w:lvl>
    <w:lvl w:ilvl="2" w:tplc="CE704D66">
      <w:start w:val="1"/>
      <w:numFmt w:val="bullet"/>
      <w:lvlText w:val="§"/>
      <w:lvlJc w:val="left"/>
      <w:pPr>
        <w:ind w:left="2716" w:hanging="360"/>
      </w:pPr>
      <w:rPr>
        <w:rFonts w:ascii="Wingdings" w:eastAsia="Wingdings" w:hAnsi="Wingdings" w:cs="Wingdings"/>
      </w:rPr>
    </w:lvl>
    <w:lvl w:ilvl="3" w:tplc="915CDCDC">
      <w:start w:val="1"/>
      <w:numFmt w:val="bullet"/>
      <w:lvlText w:val="·"/>
      <w:lvlJc w:val="left"/>
      <w:pPr>
        <w:ind w:left="3436" w:hanging="360"/>
      </w:pPr>
      <w:rPr>
        <w:rFonts w:ascii="Symbol" w:eastAsia="Symbol" w:hAnsi="Symbol" w:cs="Symbol"/>
      </w:rPr>
    </w:lvl>
    <w:lvl w:ilvl="4" w:tplc="93F6E4D8">
      <w:start w:val="1"/>
      <w:numFmt w:val="bullet"/>
      <w:lvlText w:val="o"/>
      <w:lvlJc w:val="left"/>
      <w:pPr>
        <w:ind w:left="4156" w:hanging="360"/>
      </w:pPr>
      <w:rPr>
        <w:rFonts w:ascii="Courier New" w:eastAsia="Courier New" w:hAnsi="Courier New" w:cs="Courier New"/>
      </w:rPr>
    </w:lvl>
    <w:lvl w:ilvl="5" w:tplc="EF94A412">
      <w:start w:val="1"/>
      <w:numFmt w:val="bullet"/>
      <w:lvlText w:val="§"/>
      <w:lvlJc w:val="left"/>
      <w:pPr>
        <w:ind w:left="4876" w:hanging="360"/>
      </w:pPr>
      <w:rPr>
        <w:rFonts w:ascii="Wingdings" w:eastAsia="Wingdings" w:hAnsi="Wingdings" w:cs="Wingdings"/>
      </w:rPr>
    </w:lvl>
    <w:lvl w:ilvl="6" w:tplc="BE5C85CE">
      <w:start w:val="1"/>
      <w:numFmt w:val="bullet"/>
      <w:lvlText w:val="·"/>
      <w:lvlJc w:val="left"/>
      <w:pPr>
        <w:ind w:left="5596" w:hanging="360"/>
      </w:pPr>
      <w:rPr>
        <w:rFonts w:ascii="Symbol" w:eastAsia="Symbol" w:hAnsi="Symbol" w:cs="Symbol"/>
      </w:rPr>
    </w:lvl>
    <w:lvl w:ilvl="7" w:tplc="98243440">
      <w:start w:val="1"/>
      <w:numFmt w:val="bullet"/>
      <w:lvlText w:val="o"/>
      <w:lvlJc w:val="left"/>
      <w:pPr>
        <w:ind w:left="6316" w:hanging="360"/>
      </w:pPr>
      <w:rPr>
        <w:rFonts w:ascii="Courier New" w:eastAsia="Courier New" w:hAnsi="Courier New" w:cs="Courier New"/>
      </w:rPr>
    </w:lvl>
    <w:lvl w:ilvl="8" w:tplc="F8F0D5F0">
      <w:start w:val="1"/>
      <w:numFmt w:val="bullet"/>
      <w:lvlText w:val="§"/>
      <w:lvlJc w:val="left"/>
      <w:pPr>
        <w:ind w:left="7036" w:hanging="360"/>
      </w:pPr>
      <w:rPr>
        <w:rFonts w:ascii="Wingdings" w:eastAsia="Wingdings" w:hAnsi="Wingdings" w:cs="Wingdings"/>
      </w:rPr>
    </w:lvl>
  </w:abstractNum>
  <w:abstractNum w:abstractNumId="14">
    <w:nsid w:val="2DA674E9"/>
    <w:multiLevelType w:val="multilevel"/>
    <w:tmpl w:val="80466F94"/>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9C3B93"/>
    <w:multiLevelType w:val="hybridMultilevel"/>
    <w:tmpl w:val="82823E7C"/>
    <w:lvl w:ilvl="0" w:tplc="9350DDB0">
      <w:start w:val="1"/>
      <w:numFmt w:val="bullet"/>
      <w:lvlText w:val="–"/>
      <w:lvlJc w:val="left"/>
      <w:pPr>
        <w:ind w:left="1276" w:hanging="360"/>
      </w:pPr>
      <w:rPr>
        <w:rFonts w:ascii="Arial" w:eastAsia="Arial" w:hAnsi="Arial" w:cs="Arial"/>
      </w:rPr>
    </w:lvl>
    <w:lvl w:ilvl="1" w:tplc="53381F2C">
      <w:start w:val="1"/>
      <w:numFmt w:val="bullet"/>
      <w:lvlText w:val="o"/>
      <w:lvlJc w:val="left"/>
      <w:pPr>
        <w:ind w:left="1996" w:hanging="360"/>
      </w:pPr>
      <w:rPr>
        <w:rFonts w:ascii="Courier New" w:eastAsia="Courier New" w:hAnsi="Courier New" w:cs="Courier New"/>
      </w:rPr>
    </w:lvl>
    <w:lvl w:ilvl="2" w:tplc="5292242E">
      <w:start w:val="1"/>
      <w:numFmt w:val="bullet"/>
      <w:lvlText w:val="§"/>
      <w:lvlJc w:val="left"/>
      <w:pPr>
        <w:ind w:left="2716" w:hanging="360"/>
      </w:pPr>
      <w:rPr>
        <w:rFonts w:ascii="Wingdings" w:eastAsia="Wingdings" w:hAnsi="Wingdings" w:cs="Wingdings"/>
      </w:rPr>
    </w:lvl>
    <w:lvl w:ilvl="3" w:tplc="76B2E594">
      <w:start w:val="1"/>
      <w:numFmt w:val="bullet"/>
      <w:lvlText w:val="·"/>
      <w:lvlJc w:val="left"/>
      <w:pPr>
        <w:ind w:left="3436" w:hanging="360"/>
      </w:pPr>
      <w:rPr>
        <w:rFonts w:ascii="Symbol" w:eastAsia="Symbol" w:hAnsi="Symbol" w:cs="Symbol"/>
      </w:rPr>
    </w:lvl>
    <w:lvl w:ilvl="4" w:tplc="1D2C8976">
      <w:start w:val="1"/>
      <w:numFmt w:val="bullet"/>
      <w:lvlText w:val="o"/>
      <w:lvlJc w:val="left"/>
      <w:pPr>
        <w:ind w:left="4156" w:hanging="360"/>
      </w:pPr>
      <w:rPr>
        <w:rFonts w:ascii="Courier New" w:eastAsia="Courier New" w:hAnsi="Courier New" w:cs="Courier New"/>
      </w:rPr>
    </w:lvl>
    <w:lvl w:ilvl="5" w:tplc="DCF8D244">
      <w:start w:val="1"/>
      <w:numFmt w:val="bullet"/>
      <w:lvlText w:val="§"/>
      <w:lvlJc w:val="left"/>
      <w:pPr>
        <w:ind w:left="4876" w:hanging="360"/>
      </w:pPr>
      <w:rPr>
        <w:rFonts w:ascii="Wingdings" w:eastAsia="Wingdings" w:hAnsi="Wingdings" w:cs="Wingdings"/>
      </w:rPr>
    </w:lvl>
    <w:lvl w:ilvl="6" w:tplc="1E144958">
      <w:start w:val="1"/>
      <w:numFmt w:val="bullet"/>
      <w:lvlText w:val="·"/>
      <w:lvlJc w:val="left"/>
      <w:pPr>
        <w:ind w:left="5596" w:hanging="360"/>
      </w:pPr>
      <w:rPr>
        <w:rFonts w:ascii="Symbol" w:eastAsia="Symbol" w:hAnsi="Symbol" w:cs="Symbol"/>
      </w:rPr>
    </w:lvl>
    <w:lvl w:ilvl="7" w:tplc="2AE641B4">
      <w:start w:val="1"/>
      <w:numFmt w:val="bullet"/>
      <w:lvlText w:val="o"/>
      <w:lvlJc w:val="left"/>
      <w:pPr>
        <w:ind w:left="6316" w:hanging="360"/>
      </w:pPr>
      <w:rPr>
        <w:rFonts w:ascii="Courier New" w:eastAsia="Courier New" w:hAnsi="Courier New" w:cs="Courier New"/>
      </w:rPr>
    </w:lvl>
    <w:lvl w:ilvl="8" w:tplc="106A2686">
      <w:start w:val="1"/>
      <w:numFmt w:val="bullet"/>
      <w:lvlText w:val="§"/>
      <w:lvlJc w:val="left"/>
      <w:pPr>
        <w:ind w:left="7036" w:hanging="360"/>
      </w:pPr>
      <w:rPr>
        <w:rFonts w:ascii="Wingdings" w:eastAsia="Wingdings" w:hAnsi="Wingdings" w:cs="Wingdings"/>
      </w:rPr>
    </w:lvl>
  </w:abstractNum>
  <w:abstractNum w:abstractNumId="16">
    <w:nsid w:val="32BB6C60"/>
    <w:multiLevelType w:val="hybridMultilevel"/>
    <w:tmpl w:val="F71A2B1C"/>
    <w:lvl w:ilvl="0" w:tplc="4992E4E4">
      <w:start w:val="1"/>
      <w:numFmt w:val="decimal"/>
      <w:lvlText w:val="%1."/>
      <w:lvlJc w:val="left"/>
      <w:pPr>
        <w:ind w:left="720" w:hanging="360"/>
      </w:pPr>
    </w:lvl>
    <w:lvl w:ilvl="1" w:tplc="B5CE3F10">
      <w:start w:val="1"/>
      <w:numFmt w:val="lowerLetter"/>
      <w:lvlText w:val="%2."/>
      <w:lvlJc w:val="left"/>
      <w:pPr>
        <w:ind w:left="1440" w:hanging="360"/>
      </w:pPr>
    </w:lvl>
    <w:lvl w:ilvl="2" w:tplc="A3B29016">
      <w:start w:val="1"/>
      <w:numFmt w:val="lowerRoman"/>
      <w:lvlText w:val="%3."/>
      <w:lvlJc w:val="right"/>
      <w:pPr>
        <w:ind w:left="2160" w:hanging="180"/>
      </w:pPr>
    </w:lvl>
    <w:lvl w:ilvl="3" w:tplc="38E8807C">
      <w:start w:val="1"/>
      <w:numFmt w:val="decimal"/>
      <w:lvlText w:val="%4."/>
      <w:lvlJc w:val="left"/>
      <w:pPr>
        <w:ind w:left="2880" w:hanging="360"/>
      </w:pPr>
    </w:lvl>
    <w:lvl w:ilvl="4" w:tplc="795C2C22">
      <w:start w:val="1"/>
      <w:numFmt w:val="lowerLetter"/>
      <w:lvlText w:val="%5."/>
      <w:lvlJc w:val="left"/>
      <w:pPr>
        <w:ind w:left="3600" w:hanging="360"/>
      </w:pPr>
    </w:lvl>
    <w:lvl w:ilvl="5" w:tplc="9536D22C">
      <w:start w:val="1"/>
      <w:numFmt w:val="lowerRoman"/>
      <w:lvlText w:val="%6."/>
      <w:lvlJc w:val="right"/>
      <w:pPr>
        <w:ind w:left="4320" w:hanging="180"/>
      </w:pPr>
    </w:lvl>
    <w:lvl w:ilvl="6" w:tplc="6112630E">
      <w:start w:val="1"/>
      <w:numFmt w:val="decimal"/>
      <w:lvlText w:val="%7."/>
      <w:lvlJc w:val="left"/>
      <w:pPr>
        <w:ind w:left="5040" w:hanging="360"/>
      </w:pPr>
    </w:lvl>
    <w:lvl w:ilvl="7" w:tplc="AE5EB97C">
      <w:start w:val="1"/>
      <w:numFmt w:val="lowerLetter"/>
      <w:lvlText w:val="%8."/>
      <w:lvlJc w:val="left"/>
      <w:pPr>
        <w:ind w:left="5760" w:hanging="360"/>
      </w:pPr>
    </w:lvl>
    <w:lvl w:ilvl="8" w:tplc="678A88C6">
      <w:start w:val="1"/>
      <w:numFmt w:val="lowerRoman"/>
      <w:lvlText w:val="%9."/>
      <w:lvlJc w:val="right"/>
      <w:pPr>
        <w:ind w:left="6480" w:hanging="180"/>
      </w:pPr>
    </w:lvl>
  </w:abstractNum>
  <w:abstractNum w:abstractNumId="17">
    <w:nsid w:val="33A03AED"/>
    <w:multiLevelType w:val="hybridMultilevel"/>
    <w:tmpl w:val="B8787DDA"/>
    <w:lvl w:ilvl="0" w:tplc="ABD6AF5A">
      <w:start w:val="1"/>
      <w:numFmt w:val="bullet"/>
      <w:lvlText w:val="–"/>
      <w:lvlJc w:val="left"/>
      <w:pPr>
        <w:ind w:left="1276" w:hanging="360"/>
      </w:pPr>
      <w:rPr>
        <w:rFonts w:ascii="Arial" w:eastAsia="Arial" w:hAnsi="Arial" w:cs="Arial"/>
      </w:rPr>
    </w:lvl>
    <w:lvl w:ilvl="1" w:tplc="C6B0DA66">
      <w:start w:val="1"/>
      <w:numFmt w:val="bullet"/>
      <w:lvlText w:val="o"/>
      <w:lvlJc w:val="left"/>
      <w:pPr>
        <w:ind w:left="1996" w:hanging="360"/>
      </w:pPr>
      <w:rPr>
        <w:rFonts w:ascii="Courier New" w:eastAsia="Courier New" w:hAnsi="Courier New" w:cs="Courier New"/>
      </w:rPr>
    </w:lvl>
    <w:lvl w:ilvl="2" w:tplc="338603E0">
      <w:start w:val="1"/>
      <w:numFmt w:val="bullet"/>
      <w:lvlText w:val="§"/>
      <w:lvlJc w:val="left"/>
      <w:pPr>
        <w:ind w:left="2716" w:hanging="360"/>
      </w:pPr>
      <w:rPr>
        <w:rFonts w:ascii="Wingdings" w:eastAsia="Wingdings" w:hAnsi="Wingdings" w:cs="Wingdings"/>
      </w:rPr>
    </w:lvl>
    <w:lvl w:ilvl="3" w:tplc="E27E8D34">
      <w:start w:val="1"/>
      <w:numFmt w:val="bullet"/>
      <w:lvlText w:val="·"/>
      <w:lvlJc w:val="left"/>
      <w:pPr>
        <w:ind w:left="3436" w:hanging="360"/>
      </w:pPr>
      <w:rPr>
        <w:rFonts w:ascii="Symbol" w:eastAsia="Symbol" w:hAnsi="Symbol" w:cs="Symbol"/>
      </w:rPr>
    </w:lvl>
    <w:lvl w:ilvl="4" w:tplc="753280E0">
      <w:start w:val="1"/>
      <w:numFmt w:val="bullet"/>
      <w:lvlText w:val="o"/>
      <w:lvlJc w:val="left"/>
      <w:pPr>
        <w:ind w:left="4156" w:hanging="360"/>
      </w:pPr>
      <w:rPr>
        <w:rFonts w:ascii="Courier New" w:eastAsia="Courier New" w:hAnsi="Courier New" w:cs="Courier New"/>
      </w:rPr>
    </w:lvl>
    <w:lvl w:ilvl="5" w:tplc="9984DCAA">
      <w:start w:val="1"/>
      <w:numFmt w:val="bullet"/>
      <w:lvlText w:val="§"/>
      <w:lvlJc w:val="left"/>
      <w:pPr>
        <w:ind w:left="4876" w:hanging="360"/>
      </w:pPr>
      <w:rPr>
        <w:rFonts w:ascii="Wingdings" w:eastAsia="Wingdings" w:hAnsi="Wingdings" w:cs="Wingdings"/>
      </w:rPr>
    </w:lvl>
    <w:lvl w:ilvl="6" w:tplc="246C9342">
      <w:start w:val="1"/>
      <w:numFmt w:val="bullet"/>
      <w:lvlText w:val="·"/>
      <w:lvlJc w:val="left"/>
      <w:pPr>
        <w:ind w:left="5596" w:hanging="360"/>
      </w:pPr>
      <w:rPr>
        <w:rFonts w:ascii="Symbol" w:eastAsia="Symbol" w:hAnsi="Symbol" w:cs="Symbol"/>
      </w:rPr>
    </w:lvl>
    <w:lvl w:ilvl="7" w:tplc="C4BA9582">
      <w:start w:val="1"/>
      <w:numFmt w:val="bullet"/>
      <w:lvlText w:val="o"/>
      <w:lvlJc w:val="left"/>
      <w:pPr>
        <w:ind w:left="6316" w:hanging="360"/>
      </w:pPr>
      <w:rPr>
        <w:rFonts w:ascii="Courier New" w:eastAsia="Courier New" w:hAnsi="Courier New" w:cs="Courier New"/>
      </w:rPr>
    </w:lvl>
    <w:lvl w:ilvl="8" w:tplc="167CE376">
      <w:start w:val="1"/>
      <w:numFmt w:val="bullet"/>
      <w:lvlText w:val="§"/>
      <w:lvlJc w:val="left"/>
      <w:pPr>
        <w:ind w:left="7036" w:hanging="360"/>
      </w:pPr>
      <w:rPr>
        <w:rFonts w:ascii="Wingdings" w:eastAsia="Wingdings" w:hAnsi="Wingdings" w:cs="Wingdings"/>
      </w:rPr>
    </w:lvl>
  </w:abstractNum>
  <w:abstractNum w:abstractNumId="18">
    <w:nsid w:val="3715603A"/>
    <w:multiLevelType w:val="hybridMultilevel"/>
    <w:tmpl w:val="A5FAE6F2"/>
    <w:lvl w:ilvl="0" w:tplc="769EE796">
      <w:start w:val="1"/>
      <w:numFmt w:val="bullet"/>
      <w:lvlText w:val="–"/>
      <w:lvlJc w:val="left"/>
      <w:pPr>
        <w:ind w:left="1276" w:hanging="360"/>
      </w:pPr>
      <w:rPr>
        <w:rFonts w:ascii="Arial" w:eastAsia="Arial" w:hAnsi="Arial" w:cs="Arial"/>
      </w:rPr>
    </w:lvl>
    <w:lvl w:ilvl="1" w:tplc="1F30CB2C">
      <w:start w:val="1"/>
      <w:numFmt w:val="bullet"/>
      <w:lvlText w:val="o"/>
      <w:lvlJc w:val="left"/>
      <w:pPr>
        <w:ind w:left="1996" w:hanging="360"/>
      </w:pPr>
      <w:rPr>
        <w:rFonts w:ascii="Courier New" w:eastAsia="Courier New" w:hAnsi="Courier New" w:cs="Courier New"/>
      </w:rPr>
    </w:lvl>
    <w:lvl w:ilvl="2" w:tplc="CD76B8A8">
      <w:start w:val="1"/>
      <w:numFmt w:val="bullet"/>
      <w:lvlText w:val="§"/>
      <w:lvlJc w:val="left"/>
      <w:pPr>
        <w:ind w:left="2716" w:hanging="360"/>
      </w:pPr>
      <w:rPr>
        <w:rFonts w:ascii="Wingdings" w:eastAsia="Wingdings" w:hAnsi="Wingdings" w:cs="Wingdings"/>
      </w:rPr>
    </w:lvl>
    <w:lvl w:ilvl="3" w:tplc="ADECB3F2">
      <w:start w:val="1"/>
      <w:numFmt w:val="bullet"/>
      <w:lvlText w:val="·"/>
      <w:lvlJc w:val="left"/>
      <w:pPr>
        <w:ind w:left="3436" w:hanging="360"/>
      </w:pPr>
      <w:rPr>
        <w:rFonts w:ascii="Symbol" w:eastAsia="Symbol" w:hAnsi="Symbol" w:cs="Symbol"/>
      </w:rPr>
    </w:lvl>
    <w:lvl w:ilvl="4" w:tplc="C1600EA2">
      <w:start w:val="1"/>
      <w:numFmt w:val="bullet"/>
      <w:lvlText w:val="o"/>
      <w:lvlJc w:val="left"/>
      <w:pPr>
        <w:ind w:left="4156" w:hanging="360"/>
      </w:pPr>
      <w:rPr>
        <w:rFonts w:ascii="Courier New" w:eastAsia="Courier New" w:hAnsi="Courier New" w:cs="Courier New"/>
      </w:rPr>
    </w:lvl>
    <w:lvl w:ilvl="5" w:tplc="B8DAFF84">
      <w:start w:val="1"/>
      <w:numFmt w:val="bullet"/>
      <w:lvlText w:val="§"/>
      <w:lvlJc w:val="left"/>
      <w:pPr>
        <w:ind w:left="4876" w:hanging="360"/>
      </w:pPr>
      <w:rPr>
        <w:rFonts w:ascii="Wingdings" w:eastAsia="Wingdings" w:hAnsi="Wingdings" w:cs="Wingdings"/>
      </w:rPr>
    </w:lvl>
    <w:lvl w:ilvl="6" w:tplc="1C2C4E44">
      <w:start w:val="1"/>
      <w:numFmt w:val="bullet"/>
      <w:lvlText w:val="·"/>
      <w:lvlJc w:val="left"/>
      <w:pPr>
        <w:ind w:left="5596" w:hanging="360"/>
      </w:pPr>
      <w:rPr>
        <w:rFonts w:ascii="Symbol" w:eastAsia="Symbol" w:hAnsi="Symbol" w:cs="Symbol"/>
      </w:rPr>
    </w:lvl>
    <w:lvl w:ilvl="7" w:tplc="00AAD532">
      <w:start w:val="1"/>
      <w:numFmt w:val="bullet"/>
      <w:lvlText w:val="o"/>
      <w:lvlJc w:val="left"/>
      <w:pPr>
        <w:ind w:left="6316" w:hanging="360"/>
      </w:pPr>
      <w:rPr>
        <w:rFonts w:ascii="Courier New" w:eastAsia="Courier New" w:hAnsi="Courier New" w:cs="Courier New"/>
      </w:rPr>
    </w:lvl>
    <w:lvl w:ilvl="8" w:tplc="80DC1A42">
      <w:start w:val="1"/>
      <w:numFmt w:val="bullet"/>
      <w:lvlText w:val="§"/>
      <w:lvlJc w:val="left"/>
      <w:pPr>
        <w:ind w:left="7036" w:hanging="360"/>
      </w:pPr>
      <w:rPr>
        <w:rFonts w:ascii="Wingdings" w:eastAsia="Wingdings" w:hAnsi="Wingdings" w:cs="Wingdings"/>
      </w:rPr>
    </w:lvl>
  </w:abstractNum>
  <w:abstractNum w:abstractNumId="19">
    <w:nsid w:val="3C6C35D5"/>
    <w:multiLevelType w:val="hybridMultilevel"/>
    <w:tmpl w:val="F21231FC"/>
    <w:lvl w:ilvl="0" w:tplc="FAB20CA4">
      <w:start w:val="1"/>
      <w:numFmt w:val="bullet"/>
      <w:lvlText w:val="–"/>
      <w:lvlJc w:val="left"/>
      <w:pPr>
        <w:ind w:left="1418" w:hanging="360"/>
      </w:pPr>
      <w:rPr>
        <w:rFonts w:ascii="Arial" w:eastAsia="Arial" w:hAnsi="Arial" w:cs="Arial"/>
      </w:rPr>
    </w:lvl>
    <w:lvl w:ilvl="1" w:tplc="3D1841E8">
      <w:start w:val="1"/>
      <w:numFmt w:val="bullet"/>
      <w:lvlText w:val="o"/>
      <w:lvlJc w:val="left"/>
      <w:pPr>
        <w:ind w:left="2138" w:hanging="360"/>
      </w:pPr>
      <w:rPr>
        <w:rFonts w:ascii="Courier New" w:eastAsia="Courier New" w:hAnsi="Courier New" w:cs="Courier New"/>
      </w:rPr>
    </w:lvl>
    <w:lvl w:ilvl="2" w:tplc="EEB2D81C">
      <w:start w:val="1"/>
      <w:numFmt w:val="bullet"/>
      <w:lvlText w:val="§"/>
      <w:lvlJc w:val="left"/>
      <w:pPr>
        <w:ind w:left="2858" w:hanging="360"/>
      </w:pPr>
      <w:rPr>
        <w:rFonts w:ascii="Wingdings" w:eastAsia="Wingdings" w:hAnsi="Wingdings" w:cs="Wingdings"/>
      </w:rPr>
    </w:lvl>
    <w:lvl w:ilvl="3" w:tplc="6866A35C">
      <w:start w:val="1"/>
      <w:numFmt w:val="bullet"/>
      <w:lvlText w:val="·"/>
      <w:lvlJc w:val="left"/>
      <w:pPr>
        <w:ind w:left="3578" w:hanging="360"/>
      </w:pPr>
      <w:rPr>
        <w:rFonts w:ascii="Symbol" w:eastAsia="Symbol" w:hAnsi="Symbol" w:cs="Symbol"/>
      </w:rPr>
    </w:lvl>
    <w:lvl w:ilvl="4" w:tplc="99FCE910">
      <w:start w:val="1"/>
      <w:numFmt w:val="bullet"/>
      <w:lvlText w:val="o"/>
      <w:lvlJc w:val="left"/>
      <w:pPr>
        <w:ind w:left="4298" w:hanging="360"/>
      </w:pPr>
      <w:rPr>
        <w:rFonts w:ascii="Courier New" w:eastAsia="Courier New" w:hAnsi="Courier New" w:cs="Courier New"/>
      </w:rPr>
    </w:lvl>
    <w:lvl w:ilvl="5" w:tplc="B8668F3E">
      <w:start w:val="1"/>
      <w:numFmt w:val="bullet"/>
      <w:lvlText w:val="§"/>
      <w:lvlJc w:val="left"/>
      <w:pPr>
        <w:ind w:left="5018" w:hanging="360"/>
      </w:pPr>
      <w:rPr>
        <w:rFonts w:ascii="Wingdings" w:eastAsia="Wingdings" w:hAnsi="Wingdings" w:cs="Wingdings"/>
      </w:rPr>
    </w:lvl>
    <w:lvl w:ilvl="6" w:tplc="DB784F1C">
      <w:start w:val="1"/>
      <w:numFmt w:val="bullet"/>
      <w:lvlText w:val="·"/>
      <w:lvlJc w:val="left"/>
      <w:pPr>
        <w:ind w:left="5738" w:hanging="360"/>
      </w:pPr>
      <w:rPr>
        <w:rFonts w:ascii="Symbol" w:eastAsia="Symbol" w:hAnsi="Symbol" w:cs="Symbol"/>
      </w:rPr>
    </w:lvl>
    <w:lvl w:ilvl="7" w:tplc="49A480A6">
      <w:start w:val="1"/>
      <w:numFmt w:val="bullet"/>
      <w:lvlText w:val="o"/>
      <w:lvlJc w:val="left"/>
      <w:pPr>
        <w:ind w:left="6458" w:hanging="360"/>
      </w:pPr>
      <w:rPr>
        <w:rFonts w:ascii="Courier New" w:eastAsia="Courier New" w:hAnsi="Courier New" w:cs="Courier New"/>
      </w:rPr>
    </w:lvl>
    <w:lvl w:ilvl="8" w:tplc="06241688">
      <w:start w:val="1"/>
      <w:numFmt w:val="bullet"/>
      <w:lvlText w:val="§"/>
      <w:lvlJc w:val="left"/>
      <w:pPr>
        <w:ind w:left="7178" w:hanging="360"/>
      </w:pPr>
      <w:rPr>
        <w:rFonts w:ascii="Wingdings" w:eastAsia="Wingdings" w:hAnsi="Wingdings" w:cs="Wingdings"/>
      </w:rPr>
    </w:lvl>
  </w:abstractNum>
  <w:abstractNum w:abstractNumId="20">
    <w:nsid w:val="3CA428A0"/>
    <w:multiLevelType w:val="hybridMultilevel"/>
    <w:tmpl w:val="7BD29A64"/>
    <w:lvl w:ilvl="0" w:tplc="863AD5B6">
      <w:start w:val="1"/>
      <w:numFmt w:val="decimal"/>
      <w:suff w:val="space"/>
      <w:lvlText w:val="%1."/>
      <w:lvlJc w:val="left"/>
      <w:pPr>
        <w:tabs>
          <w:tab w:val="num" w:pos="0"/>
        </w:tabs>
        <w:ind w:left="709" w:firstLine="709"/>
      </w:pPr>
      <w:rPr>
        <w:rFonts w:ascii="PT Astra Serif" w:hAnsi="PT Astra Serif"/>
        <w:sz w:val="26"/>
        <w:szCs w:val="26"/>
      </w:rPr>
    </w:lvl>
    <w:lvl w:ilvl="1" w:tplc="6582A380">
      <w:start w:val="1"/>
      <w:numFmt w:val="decimal"/>
      <w:suff w:val="space"/>
      <w:lvlText w:val="%2)"/>
      <w:lvlJc w:val="left"/>
      <w:pPr>
        <w:tabs>
          <w:tab w:val="num" w:pos="-141"/>
        </w:tabs>
        <w:ind w:left="142" w:firstLine="709"/>
      </w:pPr>
      <w:rPr>
        <w:rFonts w:ascii="Arial" w:eastAsia="Calibri" w:hAnsi="Arial"/>
        <w:bCs/>
        <w:sz w:val="24"/>
        <w:szCs w:val="24"/>
        <w:lang w:eastAsia="en-US"/>
      </w:rPr>
    </w:lvl>
    <w:lvl w:ilvl="2" w:tplc="113EBE00">
      <w:start w:val="1"/>
      <w:numFmt w:val="decimal"/>
      <w:suff w:val="space"/>
      <w:lvlText w:val="%3)"/>
      <w:lvlJc w:val="left"/>
      <w:pPr>
        <w:tabs>
          <w:tab w:val="num" w:pos="0"/>
        </w:tabs>
        <w:ind w:left="0" w:firstLine="709"/>
      </w:pPr>
      <w:rPr>
        <w:rFonts w:ascii="PT Astra Serif" w:eastAsia="Calibri" w:hAnsi="PT Astra Serif"/>
        <w:sz w:val="26"/>
        <w:szCs w:val="26"/>
        <w:lang w:eastAsia="en-US"/>
      </w:rPr>
    </w:lvl>
    <w:lvl w:ilvl="3" w:tplc="A2481D9E">
      <w:start w:val="1"/>
      <w:numFmt w:val="bullet"/>
      <w:suff w:val="space"/>
      <w:lvlText w:val="-"/>
      <w:lvlJc w:val="left"/>
      <w:pPr>
        <w:tabs>
          <w:tab w:val="num" w:pos="0"/>
        </w:tabs>
        <w:ind w:left="0" w:firstLine="709"/>
      </w:pPr>
      <w:rPr>
        <w:rFonts w:ascii="Arial" w:hAnsi="Arial"/>
      </w:rPr>
    </w:lvl>
    <w:lvl w:ilvl="4" w:tplc="A0A67C12">
      <w:start w:val="1"/>
      <w:numFmt w:val="decimal"/>
      <w:suff w:val="nothing"/>
      <w:lvlText w:val=""/>
      <w:lvlJc w:val="left"/>
      <w:pPr>
        <w:tabs>
          <w:tab w:val="num" w:pos="709"/>
        </w:tabs>
        <w:ind w:left="0" w:firstLine="709"/>
      </w:pPr>
    </w:lvl>
    <w:lvl w:ilvl="5" w:tplc="26A85A5C">
      <w:start w:val="1"/>
      <w:numFmt w:val="decimal"/>
      <w:suff w:val="nothing"/>
      <w:lvlText w:val=""/>
      <w:lvlJc w:val="left"/>
      <w:pPr>
        <w:tabs>
          <w:tab w:val="num" w:pos="709"/>
        </w:tabs>
        <w:ind w:left="0" w:firstLine="709"/>
      </w:pPr>
    </w:lvl>
    <w:lvl w:ilvl="6" w:tplc="10865FB4">
      <w:start w:val="1"/>
      <w:numFmt w:val="decimal"/>
      <w:suff w:val="nothing"/>
      <w:lvlText w:val=""/>
      <w:lvlJc w:val="left"/>
      <w:pPr>
        <w:tabs>
          <w:tab w:val="num" w:pos="709"/>
        </w:tabs>
        <w:ind w:left="0" w:firstLine="709"/>
      </w:pPr>
    </w:lvl>
    <w:lvl w:ilvl="7" w:tplc="05AE2E52">
      <w:start w:val="1"/>
      <w:numFmt w:val="decimal"/>
      <w:suff w:val="nothing"/>
      <w:lvlText w:val=""/>
      <w:lvlJc w:val="left"/>
      <w:pPr>
        <w:tabs>
          <w:tab w:val="num" w:pos="709"/>
        </w:tabs>
        <w:ind w:left="0" w:firstLine="709"/>
      </w:pPr>
    </w:lvl>
    <w:lvl w:ilvl="8" w:tplc="66F4337E">
      <w:start w:val="1"/>
      <w:numFmt w:val="decimal"/>
      <w:suff w:val="nothing"/>
      <w:lvlText w:val=""/>
      <w:lvlJc w:val="left"/>
      <w:pPr>
        <w:tabs>
          <w:tab w:val="num" w:pos="709"/>
        </w:tabs>
        <w:ind w:left="0" w:firstLine="709"/>
      </w:pPr>
    </w:lvl>
  </w:abstractNum>
  <w:abstractNum w:abstractNumId="21">
    <w:nsid w:val="46FE5166"/>
    <w:multiLevelType w:val="hybridMultilevel"/>
    <w:tmpl w:val="03B0C0C6"/>
    <w:lvl w:ilvl="0" w:tplc="F29A8F0A">
      <w:start w:val="1"/>
      <w:numFmt w:val="bullet"/>
      <w:lvlText w:val="–"/>
      <w:lvlJc w:val="left"/>
      <w:pPr>
        <w:ind w:left="1276" w:hanging="360"/>
      </w:pPr>
      <w:rPr>
        <w:rFonts w:ascii="Arial" w:eastAsia="Arial" w:hAnsi="Arial" w:cs="Arial"/>
      </w:rPr>
    </w:lvl>
    <w:lvl w:ilvl="1" w:tplc="0F9E6A2E">
      <w:start w:val="1"/>
      <w:numFmt w:val="bullet"/>
      <w:lvlText w:val="o"/>
      <w:lvlJc w:val="left"/>
      <w:pPr>
        <w:ind w:left="1996" w:hanging="360"/>
      </w:pPr>
      <w:rPr>
        <w:rFonts w:ascii="Courier New" w:eastAsia="Courier New" w:hAnsi="Courier New" w:cs="Courier New"/>
      </w:rPr>
    </w:lvl>
    <w:lvl w:ilvl="2" w:tplc="EC6C7AB0">
      <w:start w:val="1"/>
      <w:numFmt w:val="bullet"/>
      <w:lvlText w:val="§"/>
      <w:lvlJc w:val="left"/>
      <w:pPr>
        <w:ind w:left="2716" w:hanging="360"/>
      </w:pPr>
      <w:rPr>
        <w:rFonts w:ascii="Wingdings" w:eastAsia="Wingdings" w:hAnsi="Wingdings" w:cs="Wingdings"/>
      </w:rPr>
    </w:lvl>
    <w:lvl w:ilvl="3" w:tplc="31BA125E">
      <w:start w:val="1"/>
      <w:numFmt w:val="bullet"/>
      <w:lvlText w:val="·"/>
      <w:lvlJc w:val="left"/>
      <w:pPr>
        <w:ind w:left="3436" w:hanging="360"/>
      </w:pPr>
      <w:rPr>
        <w:rFonts w:ascii="Symbol" w:eastAsia="Symbol" w:hAnsi="Symbol" w:cs="Symbol"/>
      </w:rPr>
    </w:lvl>
    <w:lvl w:ilvl="4" w:tplc="1F4AAE28">
      <w:start w:val="1"/>
      <w:numFmt w:val="bullet"/>
      <w:lvlText w:val="o"/>
      <w:lvlJc w:val="left"/>
      <w:pPr>
        <w:ind w:left="4156" w:hanging="360"/>
      </w:pPr>
      <w:rPr>
        <w:rFonts w:ascii="Courier New" w:eastAsia="Courier New" w:hAnsi="Courier New" w:cs="Courier New"/>
      </w:rPr>
    </w:lvl>
    <w:lvl w:ilvl="5" w:tplc="D27EA3A8">
      <w:start w:val="1"/>
      <w:numFmt w:val="bullet"/>
      <w:lvlText w:val="§"/>
      <w:lvlJc w:val="left"/>
      <w:pPr>
        <w:ind w:left="4876" w:hanging="360"/>
      </w:pPr>
      <w:rPr>
        <w:rFonts w:ascii="Wingdings" w:eastAsia="Wingdings" w:hAnsi="Wingdings" w:cs="Wingdings"/>
      </w:rPr>
    </w:lvl>
    <w:lvl w:ilvl="6" w:tplc="FA1E0944">
      <w:start w:val="1"/>
      <w:numFmt w:val="bullet"/>
      <w:lvlText w:val="·"/>
      <w:lvlJc w:val="left"/>
      <w:pPr>
        <w:ind w:left="5596" w:hanging="360"/>
      </w:pPr>
      <w:rPr>
        <w:rFonts w:ascii="Symbol" w:eastAsia="Symbol" w:hAnsi="Symbol" w:cs="Symbol"/>
      </w:rPr>
    </w:lvl>
    <w:lvl w:ilvl="7" w:tplc="C6F431E0">
      <w:start w:val="1"/>
      <w:numFmt w:val="bullet"/>
      <w:lvlText w:val="o"/>
      <w:lvlJc w:val="left"/>
      <w:pPr>
        <w:ind w:left="6316" w:hanging="360"/>
      </w:pPr>
      <w:rPr>
        <w:rFonts w:ascii="Courier New" w:eastAsia="Courier New" w:hAnsi="Courier New" w:cs="Courier New"/>
      </w:rPr>
    </w:lvl>
    <w:lvl w:ilvl="8" w:tplc="DE700910">
      <w:start w:val="1"/>
      <w:numFmt w:val="bullet"/>
      <w:lvlText w:val="§"/>
      <w:lvlJc w:val="left"/>
      <w:pPr>
        <w:ind w:left="7036" w:hanging="360"/>
      </w:pPr>
      <w:rPr>
        <w:rFonts w:ascii="Wingdings" w:eastAsia="Wingdings" w:hAnsi="Wingdings" w:cs="Wingdings"/>
      </w:rPr>
    </w:lvl>
  </w:abstractNum>
  <w:abstractNum w:abstractNumId="22">
    <w:nsid w:val="476D6F70"/>
    <w:multiLevelType w:val="hybridMultilevel"/>
    <w:tmpl w:val="CED2050C"/>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DC70603"/>
    <w:multiLevelType w:val="hybridMultilevel"/>
    <w:tmpl w:val="81342C18"/>
    <w:lvl w:ilvl="0" w:tplc="FC3C4450">
      <w:start w:val="1"/>
      <w:numFmt w:val="bullet"/>
      <w:lvlText w:val="–"/>
      <w:lvlJc w:val="left"/>
      <w:pPr>
        <w:ind w:left="1276" w:hanging="360"/>
      </w:pPr>
      <w:rPr>
        <w:rFonts w:ascii="Arial" w:eastAsia="Arial" w:hAnsi="Arial" w:cs="Arial"/>
      </w:rPr>
    </w:lvl>
    <w:lvl w:ilvl="1" w:tplc="012688B8">
      <w:start w:val="1"/>
      <w:numFmt w:val="bullet"/>
      <w:lvlText w:val="o"/>
      <w:lvlJc w:val="left"/>
      <w:pPr>
        <w:ind w:left="1996" w:hanging="360"/>
      </w:pPr>
      <w:rPr>
        <w:rFonts w:ascii="Courier New" w:eastAsia="Courier New" w:hAnsi="Courier New" w:cs="Courier New"/>
      </w:rPr>
    </w:lvl>
    <w:lvl w:ilvl="2" w:tplc="64E04FAA">
      <w:start w:val="1"/>
      <w:numFmt w:val="bullet"/>
      <w:lvlText w:val="§"/>
      <w:lvlJc w:val="left"/>
      <w:pPr>
        <w:ind w:left="2716" w:hanging="360"/>
      </w:pPr>
      <w:rPr>
        <w:rFonts w:ascii="Wingdings" w:eastAsia="Wingdings" w:hAnsi="Wingdings" w:cs="Wingdings"/>
      </w:rPr>
    </w:lvl>
    <w:lvl w:ilvl="3" w:tplc="9FAC13AC">
      <w:start w:val="1"/>
      <w:numFmt w:val="bullet"/>
      <w:lvlText w:val="·"/>
      <w:lvlJc w:val="left"/>
      <w:pPr>
        <w:ind w:left="3436" w:hanging="360"/>
      </w:pPr>
      <w:rPr>
        <w:rFonts w:ascii="Symbol" w:eastAsia="Symbol" w:hAnsi="Symbol" w:cs="Symbol"/>
      </w:rPr>
    </w:lvl>
    <w:lvl w:ilvl="4" w:tplc="1930B790">
      <w:start w:val="1"/>
      <w:numFmt w:val="bullet"/>
      <w:lvlText w:val="o"/>
      <w:lvlJc w:val="left"/>
      <w:pPr>
        <w:ind w:left="4156" w:hanging="360"/>
      </w:pPr>
      <w:rPr>
        <w:rFonts w:ascii="Courier New" w:eastAsia="Courier New" w:hAnsi="Courier New" w:cs="Courier New"/>
      </w:rPr>
    </w:lvl>
    <w:lvl w:ilvl="5" w:tplc="9A46E39C">
      <w:start w:val="1"/>
      <w:numFmt w:val="bullet"/>
      <w:lvlText w:val="§"/>
      <w:lvlJc w:val="left"/>
      <w:pPr>
        <w:ind w:left="4876" w:hanging="360"/>
      </w:pPr>
      <w:rPr>
        <w:rFonts w:ascii="Wingdings" w:eastAsia="Wingdings" w:hAnsi="Wingdings" w:cs="Wingdings"/>
      </w:rPr>
    </w:lvl>
    <w:lvl w:ilvl="6" w:tplc="60A4E270">
      <w:start w:val="1"/>
      <w:numFmt w:val="bullet"/>
      <w:lvlText w:val="·"/>
      <w:lvlJc w:val="left"/>
      <w:pPr>
        <w:ind w:left="5596" w:hanging="360"/>
      </w:pPr>
      <w:rPr>
        <w:rFonts w:ascii="Symbol" w:eastAsia="Symbol" w:hAnsi="Symbol" w:cs="Symbol"/>
      </w:rPr>
    </w:lvl>
    <w:lvl w:ilvl="7" w:tplc="6B8A07EC">
      <w:start w:val="1"/>
      <w:numFmt w:val="bullet"/>
      <w:lvlText w:val="o"/>
      <w:lvlJc w:val="left"/>
      <w:pPr>
        <w:ind w:left="6316" w:hanging="360"/>
      </w:pPr>
      <w:rPr>
        <w:rFonts w:ascii="Courier New" w:eastAsia="Courier New" w:hAnsi="Courier New" w:cs="Courier New"/>
      </w:rPr>
    </w:lvl>
    <w:lvl w:ilvl="8" w:tplc="416C4626">
      <w:start w:val="1"/>
      <w:numFmt w:val="bullet"/>
      <w:lvlText w:val="§"/>
      <w:lvlJc w:val="left"/>
      <w:pPr>
        <w:ind w:left="7036" w:hanging="360"/>
      </w:pPr>
      <w:rPr>
        <w:rFonts w:ascii="Wingdings" w:eastAsia="Wingdings" w:hAnsi="Wingdings" w:cs="Wingdings"/>
      </w:rPr>
    </w:lvl>
  </w:abstractNum>
  <w:abstractNum w:abstractNumId="24">
    <w:nsid w:val="4E1841CC"/>
    <w:multiLevelType w:val="hybridMultilevel"/>
    <w:tmpl w:val="C53E6CA4"/>
    <w:lvl w:ilvl="0" w:tplc="5C92DE40">
      <w:start w:val="1"/>
      <w:numFmt w:val="bullet"/>
      <w:lvlText w:val="–"/>
      <w:lvlJc w:val="left"/>
      <w:pPr>
        <w:ind w:left="1418" w:hanging="360"/>
      </w:pPr>
      <w:rPr>
        <w:rFonts w:ascii="Arial" w:eastAsia="Arial" w:hAnsi="Arial" w:cs="Arial"/>
      </w:rPr>
    </w:lvl>
    <w:lvl w:ilvl="1" w:tplc="E9BEC882">
      <w:start w:val="1"/>
      <w:numFmt w:val="bullet"/>
      <w:lvlText w:val="o"/>
      <w:lvlJc w:val="left"/>
      <w:pPr>
        <w:ind w:left="2138" w:hanging="360"/>
      </w:pPr>
      <w:rPr>
        <w:rFonts w:ascii="Courier New" w:eastAsia="Courier New" w:hAnsi="Courier New" w:cs="Courier New"/>
      </w:rPr>
    </w:lvl>
    <w:lvl w:ilvl="2" w:tplc="CD50270A">
      <w:start w:val="1"/>
      <w:numFmt w:val="bullet"/>
      <w:lvlText w:val="§"/>
      <w:lvlJc w:val="left"/>
      <w:pPr>
        <w:ind w:left="2858" w:hanging="360"/>
      </w:pPr>
      <w:rPr>
        <w:rFonts w:ascii="Wingdings" w:eastAsia="Wingdings" w:hAnsi="Wingdings" w:cs="Wingdings"/>
      </w:rPr>
    </w:lvl>
    <w:lvl w:ilvl="3" w:tplc="2B523A2C">
      <w:start w:val="1"/>
      <w:numFmt w:val="bullet"/>
      <w:lvlText w:val="·"/>
      <w:lvlJc w:val="left"/>
      <w:pPr>
        <w:ind w:left="3578" w:hanging="360"/>
      </w:pPr>
      <w:rPr>
        <w:rFonts w:ascii="Symbol" w:eastAsia="Symbol" w:hAnsi="Symbol" w:cs="Symbol"/>
      </w:rPr>
    </w:lvl>
    <w:lvl w:ilvl="4" w:tplc="26CE0718">
      <w:start w:val="1"/>
      <w:numFmt w:val="bullet"/>
      <w:lvlText w:val="o"/>
      <w:lvlJc w:val="left"/>
      <w:pPr>
        <w:ind w:left="4298" w:hanging="360"/>
      </w:pPr>
      <w:rPr>
        <w:rFonts w:ascii="Courier New" w:eastAsia="Courier New" w:hAnsi="Courier New" w:cs="Courier New"/>
      </w:rPr>
    </w:lvl>
    <w:lvl w:ilvl="5" w:tplc="9A40EFD6">
      <w:start w:val="1"/>
      <w:numFmt w:val="bullet"/>
      <w:lvlText w:val="§"/>
      <w:lvlJc w:val="left"/>
      <w:pPr>
        <w:ind w:left="5018" w:hanging="360"/>
      </w:pPr>
      <w:rPr>
        <w:rFonts w:ascii="Wingdings" w:eastAsia="Wingdings" w:hAnsi="Wingdings" w:cs="Wingdings"/>
      </w:rPr>
    </w:lvl>
    <w:lvl w:ilvl="6" w:tplc="A03A6406">
      <w:start w:val="1"/>
      <w:numFmt w:val="bullet"/>
      <w:lvlText w:val="·"/>
      <w:lvlJc w:val="left"/>
      <w:pPr>
        <w:ind w:left="5738" w:hanging="360"/>
      </w:pPr>
      <w:rPr>
        <w:rFonts w:ascii="Symbol" w:eastAsia="Symbol" w:hAnsi="Symbol" w:cs="Symbol"/>
      </w:rPr>
    </w:lvl>
    <w:lvl w:ilvl="7" w:tplc="B1F81AF6">
      <w:start w:val="1"/>
      <w:numFmt w:val="bullet"/>
      <w:lvlText w:val="o"/>
      <w:lvlJc w:val="left"/>
      <w:pPr>
        <w:ind w:left="6458" w:hanging="360"/>
      </w:pPr>
      <w:rPr>
        <w:rFonts w:ascii="Courier New" w:eastAsia="Courier New" w:hAnsi="Courier New" w:cs="Courier New"/>
      </w:rPr>
    </w:lvl>
    <w:lvl w:ilvl="8" w:tplc="A050B4F4">
      <w:start w:val="1"/>
      <w:numFmt w:val="bullet"/>
      <w:lvlText w:val="§"/>
      <w:lvlJc w:val="left"/>
      <w:pPr>
        <w:ind w:left="7178" w:hanging="360"/>
      </w:pPr>
      <w:rPr>
        <w:rFonts w:ascii="Wingdings" w:eastAsia="Wingdings" w:hAnsi="Wingdings" w:cs="Wingdings"/>
      </w:rPr>
    </w:lvl>
  </w:abstractNum>
  <w:abstractNum w:abstractNumId="25">
    <w:nsid w:val="4E52657D"/>
    <w:multiLevelType w:val="hybridMultilevel"/>
    <w:tmpl w:val="8020A9F4"/>
    <w:lvl w:ilvl="0" w:tplc="7B32C708">
      <w:start w:val="1"/>
      <w:numFmt w:val="bullet"/>
      <w:lvlText w:val="–"/>
      <w:lvlJc w:val="left"/>
      <w:pPr>
        <w:ind w:left="1276" w:hanging="360"/>
      </w:pPr>
      <w:rPr>
        <w:rFonts w:ascii="Arial" w:eastAsia="Arial" w:hAnsi="Arial" w:cs="Arial"/>
      </w:rPr>
    </w:lvl>
    <w:lvl w:ilvl="1" w:tplc="39F61648">
      <w:start w:val="1"/>
      <w:numFmt w:val="bullet"/>
      <w:lvlText w:val="o"/>
      <w:lvlJc w:val="left"/>
      <w:pPr>
        <w:ind w:left="1996" w:hanging="360"/>
      </w:pPr>
      <w:rPr>
        <w:rFonts w:ascii="Courier New" w:eastAsia="Courier New" w:hAnsi="Courier New" w:cs="Courier New"/>
      </w:rPr>
    </w:lvl>
    <w:lvl w:ilvl="2" w:tplc="20863B9C">
      <w:start w:val="1"/>
      <w:numFmt w:val="bullet"/>
      <w:lvlText w:val="§"/>
      <w:lvlJc w:val="left"/>
      <w:pPr>
        <w:ind w:left="2716" w:hanging="360"/>
      </w:pPr>
      <w:rPr>
        <w:rFonts w:ascii="Wingdings" w:eastAsia="Wingdings" w:hAnsi="Wingdings" w:cs="Wingdings"/>
      </w:rPr>
    </w:lvl>
    <w:lvl w:ilvl="3" w:tplc="4560EFBE">
      <w:start w:val="1"/>
      <w:numFmt w:val="bullet"/>
      <w:lvlText w:val="·"/>
      <w:lvlJc w:val="left"/>
      <w:pPr>
        <w:ind w:left="3436" w:hanging="360"/>
      </w:pPr>
      <w:rPr>
        <w:rFonts w:ascii="Symbol" w:eastAsia="Symbol" w:hAnsi="Symbol" w:cs="Symbol"/>
      </w:rPr>
    </w:lvl>
    <w:lvl w:ilvl="4" w:tplc="05BC3E10">
      <w:start w:val="1"/>
      <w:numFmt w:val="bullet"/>
      <w:lvlText w:val="o"/>
      <w:lvlJc w:val="left"/>
      <w:pPr>
        <w:ind w:left="4156" w:hanging="360"/>
      </w:pPr>
      <w:rPr>
        <w:rFonts w:ascii="Courier New" w:eastAsia="Courier New" w:hAnsi="Courier New" w:cs="Courier New"/>
      </w:rPr>
    </w:lvl>
    <w:lvl w:ilvl="5" w:tplc="6F187982">
      <w:start w:val="1"/>
      <w:numFmt w:val="bullet"/>
      <w:lvlText w:val="§"/>
      <w:lvlJc w:val="left"/>
      <w:pPr>
        <w:ind w:left="4876" w:hanging="360"/>
      </w:pPr>
      <w:rPr>
        <w:rFonts w:ascii="Wingdings" w:eastAsia="Wingdings" w:hAnsi="Wingdings" w:cs="Wingdings"/>
      </w:rPr>
    </w:lvl>
    <w:lvl w:ilvl="6" w:tplc="CC7C2524">
      <w:start w:val="1"/>
      <w:numFmt w:val="bullet"/>
      <w:lvlText w:val="·"/>
      <w:lvlJc w:val="left"/>
      <w:pPr>
        <w:ind w:left="5596" w:hanging="360"/>
      </w:pPr>
      <w:rPr>
        <w:rFonts w:ascii="Symbol" w:eastAsia="Symbol" w:hAnsi="Symbol" w:cs="Symbol"/>
      </w:rPr>
    </w:lvl>
    <w:lvl w:ilvl="7" w:tplc="1C12566C">
      <w:start w:val="1"/>
      <w:numFmt w:val="bullet"/>
      <w:lvlText w:val="o"/>
      <w:lvlJc w:val="left"/>
      <w:pPr>
        <w:ind w:left="6316" w:hanging="360"/>
      </w:pPr>
      <w:rPr>
        <w:rFonts w:ascii="Courier New" w:eastAsia="Courier New" w:hAnsi="Courier New" w:cs="Courier New"/>
      </w:rPr>
    </w:lvl>
    <w:lvl w:ilvl="8" w:tplc="ECDE930C">
      <w:start w:val="1"/>
      <w:numFmt w:val="bullet"/>
      <w:lvlText w:val="§"/>
      <w:lvlJc w:val="left"/>
      <w:pPr>
        <w:ind w:left="7036" w:hanging="360"/>
      </w:pPr>
      <w:rPr>
        <w:rFonts w:ascii="Wingdings" w:eastAsia="Wingdings" w:hAnsi="Wingdings" w:cs="Wingdings"/>
      </w:rPr>
    </w:lvl>
  </w:abstractNum>
  <w:abstractNum w:abstractNumId="26">
    <w:nsid w:val="4EA97221"/>
    <w:multiLevelType w:val="multilevel"/>
    <w:tmpl w:val="539C22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504B1BA9"/>
    <w:multiLevelType w:val="hybridMultilevel"/>
    <w:tmpl w:val="AEFA2C16"/>
    <w:lvl w:ilvl="0" w:tplc="A4EC8174">
      <w:start w:val="1"/>
      <w:numFmt w:val="bullet"/>
      <w:lvlText w:val="–"/>
      <w:lvlJc w:val="left"/>
      <w:pPr>
        <w:ind w:left="1276" w:hanging="360"/>
      </w:pPr>
      <w:rPr>
        <w:rFonts w:ascii="Arial" w:eastAsia="Arial" w:hAnsi="Arial" w:cs="Arial"/>
      </w:rPr>
    </w:lvl>
    <w:lvl w:ilvl="1" w:tplc="BA4A4220">
      <w:start w:val="1"/>
      <w:numFmt w:val="bullet"/>
      <w:lvlText w:val="o"/>
      <w:lvlJc w:val="left"/>
      <w:pPr>
        <w:ind w:left="1996" w:hanging="360"/>
      </w:pPr>
      <w:rPr>
        <w:rFonts w:ascii="Courier New" w:eastAsia="Courier New" w:hAnsi="Courier New" w:cs="Courier New"/>
      </w:rPr>
    </w:lvl>
    <w:lvl w:ilvl="2" w:tplc="11AC324C">
      <w:start w:val="1"/>
      <w:numFmt w:val="bullet"/>
      <w:lvlText w:val="§"/>
      <w:lvlJc w:val="left"/>
      <w:pPr>
        <w:ind w:left="2716" w:hanging="360"/>
      </w:pPr>
      <w:rPr>
        <w:rFonts w:ascii="Wingdings" w:eastAsia="Wingdings" w:hAnsi="Wingdings" w:cs="Wingdings"/>
      </w:rPr>
    </w:lvl>
    <w:lvl w:ilvl="3" w:tplc="17CA1896">
      <w:start w:val="1"/>
      <w:numFmt w:val="bullet"/>
      <w:lvlText w:val="·"/>
      <w:lvlJc w:val="left"/>
      <w:pPr>
        <w:ind w:left="3436" w:hanging="360"/>
      </w:pPr>
      <w:rPr>
        <w:rFonts w:ascii="Symbol" w:eastAsia="Symbol" w:hAnsi="Symbol" w:cs="Symbol"/>
      </w:rPr>
    </w:lvl>
    <w:lvl w:ilvl="4" w:tplc="9F62FDC4">
      <w:start w:val="1"/>
      <w:numFmt w:val="bullet"/>
      <w:lvlText w:val="o"/>
      <w:lvlJc w:val="left"/>
      <w:pPr>
        <w:ind w:left="4156" w:hanging="360"/>
      </w:pPr>
      <w:rPr>
        <w:rFonts w:ascii="Courier New" w:eastAsia="Courier New" w:hAnsi="Courier New" w:cs="Courier New"/>
      </w:rPr>
    </w:lvl>
    <w:lvl w:ilvl="5" w:tplc="07F0055E">
      <w:start w:val="1"/>
      <w:numFmt w:val="bullet"/>
      <w:lvlText w:val="§"/>
      <w:lvlJc w:val="left"/>
      <w:pPr>
        <w:ind w:left="4876" w:hanging="360"/>
      </w:pPr>
      <w:rPr>
        <w:rFonts w:ascii="Wingdings" w:eastAsia="Wingdings" w:hAnsi="Wingdings" w:cs="Wingdings"/>
      </w:rPr>
    </w:lvl>
    <w:lvl w:ilvl="6" w:tplc="31F25878">
      <w:start w:val="1"/>
      <w:numFmt w:val="bullet"/>
      <w:lvlText w:val="·"/>
      <w:lvlJc w:val="left"/>
      <w:pPr>
        <w:ind w:left="5596" w:hanging="360"/>
      </w:pPr>
      <w:rPr>
        <w:rFonts w:ascii="Symbol" w:eastAsia="Symbol" w:hAnsi="Symbol" w:cs="Symbol"/>
      </w:rPr>
    </w:lvl>
    <w:lvl w:ilvl="7" w:tplc="4AF62206">
      <w:start w:val="1"/>
      <w:numFmt w:val="bullet"/>
      <w:lvlText w:val="o"/>
      <w:lvlJc w:val="left"/>
      <w:pPr>
        <w:ind w:left="6316" w:hanging="360"/>
      </w:pPr>
      <w:rPr>
        <w:rFonts w:ascii="Courier New" w:eastAsia="Courier New" w:hAnsi="Courier New" w:cs="Courier New"/>
      </w:rPr>
    </w:lvl>
    <w:lvl w:ilvl="8" w:tplc="C88E61F6">
      <w:start w:val="1"/>
      <w:numFmt w:val="bullet"/>
      <w:lvlText w:val="§"/>
      <w:lvlJc w:val="left"/>
      <w:pPr>
        <w:ind w:left="7036" w:hanging="360"/>
      </w:pPr>
      <w:rPr>
        <w:rFonts w:ascii="Wingdings" w:eastAsia="Wingdings" w:hAnsi="Wingdings" w:cs="Wingdings"/>
      </w:rPr>
    </w:lvl>
  </w:abstractNum>
  <w:abstractNum w:abstractNumId="28">
    <w:nsid w:val="51F44BDF"/>
    <w:multiLevelType w:val="hybridMultilevel"/>
    <w:tmpl w:val="BB44D4F0"/>
    <w:lvl w:ilvl="0" w:tplc="73D4FB34">
      <w:start w:val="1"/>
      <w:numFmt w:val="bullet"/>
      <w:lvlText w:val="–"/>
      <w:lvlJc w:val="left"/>
      <w:pPr>
        <w:ind w:left="1418" w:hanging="360"/>
      </w:pPr>
      <w:rPr>
        <w:rFonts w:ascii="Arial" w:eastAsia="Arial" w:hAnsi="Arial" w:cs="Arial"/>
      </w:rPr>
    </w:lvl>
    <w:lvl w:ilvl="1" w:tplc="9B824142">
      <w:start w:val="1"/>
      <w:numFmt w:val="bullet"/>
      <w:lvlText w:val="o"/>
      <w:lvlJc w:val="left"/>
      <w:pPr>
        <w:ind w:left="2138" w:hanging="360"/>
      </w:pPr>
      <w:rPr>
        <w:rFonts w:ascii="Courier New" w:eastAsia="Courier New" w:hAnsi="Courier New" w:cs="Courier New"/>
      </w:rPr>
    </w:lvl>
    <w:lvl w:ilvl="2" w:tplc="0DC82DFA">
      <w:start w:val="1"/>
      <w:numFmt w:val="bullet"/>
      <w:lvlText w:val="§"/>
      <w:lvlJc w:val="left"/>
      <w:pPr>
        <w:ind w:left="2858" w:hanging="360"/>
      </w:pPr>
      <w:rPr>
        <w:rFonts w:ascii="Wingdings" w:eastAsia="Wingdings" w:hAnsi="Wingdings" w:cs="Wingdings"/>
      </w:rPr>
    </w:lvl>
    <w:lvl w:ilvl="3" w:tplc="310C2770">
      <w:start w:val="1"/>
      <w:numFmt w:val="bullet"/>
      <w:lvlText w:val="·"/>
      <w:lvlJc w:val="left"/>
      <w:pPr>
        <w:ind w:left="3578" w:hanging="360"/>
      </w:pPr>
      <w:rPr>
        <w:rFonts w:ascii="Symbol" w:eastAsia="Symbol" w:hAnsi="Symbol" w:cs="Symbol"/>
      </w:rPr>
    </w:lvl>
    <w:lvl w:ilvl="4" w:tplc="51441086">
      <w:start w:val="1"/>
      <w:numFmt w:val="bullet"/>
      <w:lvlText w:val="o"/>
      <w:lvlJc w:val="left"/>
      <w:pPr>
        <w:ind w:left="4298" w:hanging="360"/>
      </w:pPr>
      <w:rPr>
        <w:rFonts w:ascii="Courier New" w:eastAsia="Courier New" w:hAnsi="Courier New" w:cs="Courier New"/>
      </w:rPr>
    </w:lvl>
    <w:lvl w:ilvl="5" w:tplc="612C4BD0">
      <w:start w:val="1"/>
      <w:numFmt w:val="bullet"/>
      <w:lvlText w:val="§"/>
      <w:lvlJc w:val="left"/>
      <w:pPr>
        <w:ind w:left="5018" w:hanging="360"/>
      </w:pPr>
      <w:rPr>
        <w:rFonts w:ascii="Wingdings" w:eastAsia="Wingdings" w:hAnsi="Wingdings" w:cs="Wingdings"/>
      </w:rPr>
    </w:lvl>
    <w:lvl w:ilvl="6" w:tplc="DF1A851E">
      <w:start w:val="1"/>
      <w:numFmt w:val="bullet"/>
      <w:lvlText w:val="·"/>
      <w:lvlJc w:val="left"/>
      <w:pPr>
        <w:ind w:left="5738" w:hanging="360"/>
      </w:pPr>
      <w:rPr>
        <w:rFonts w:ascii="Symbol" w:eastAsia="Symbol" w:hAnsi="Symbol" w:cs="Symbol"/>
      </w:rPr>
    </w:lvl>
    <w:lvl w:ilvl="7" w:tplc="418608E4">
      <w:start w:val="1"/>
      <w:numFmt w:val="bullet"/>
      <w:lvlText w:val="o"/>
      <w:lvlJc w:val="left"/>
      <w:pPr>
        <w:ind w:left="6458" w:hanging="360"/>
      </w:pPr>
      <w:rPr>
        <w:rFonts w:ascii="Courier New" w:eastAsia="Courier New" w:hAnsi="Courier New" w:cs="Courier New"/>
      </w:rPr>
    </w:lvl>
    <w:lvl w:ilvl="8" w:tplc="83340410">
      <w:start w:val="1"/>
      <w:numFmt w:val="bullet"/>
      <w:lvlText w:val="§"/>
      <w:lvlJc w:val="left"/>
      <w:pPr>
        <w:ind w:left="7178" w:hanging="360"/>
      </w:pPr>
      <w:rPr>
        <w:rFonts w:ascii="Wingdings" w:eastAsia="Wingdings" w:hAnsi="Wingdings" w:cs="Wingdings"/>
      </w:rPr>
    </w:lvl>
  </w:abstractNum>
  <w:abstractNum w:abstractNumId="29">
    <w:nsid w:val="528D40E9"/>
    <w:multiLevelType w:val="multilevel"/>
    <w:tmpl w:val="C95C5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A00DBC"/>
    <w:multiLevelType w:val="hybridMultilevel"/>
    <w:tmpl w:val="DD489A7A"/>
    <w:lvl w:ilvl="0" w:tplc="37784142">
      <w:start w:val="2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7EA62B0"/>
    <w:multiLevelType w:val="hybridMultilevel"/>
    <w:tmpl w:val="A90A6A7C"/>
    <w:lvl w:ilvl="0" w:tplc="A1FEFC72">
      <w:start w:val="1"/>
      <w:numFmt w:val="bullet"/>
      <w:lvlText w:val="–"/>
      <w:lvlJc w:val="left"/>
      <w:pPr>
        <w:ind w:left="1418" w:hanging="360"/>
      </w:pPr>
      <w:rPr>
        <w:rFonts w:ascii="Arial" w:eastAsia="Arial" w:hAnsi="Arial" w:cs="Arial"/>
      </w:rPr>
    </w:lvl>
    <w:lvl w:ilvl="1" w:tplc="55B21A58">
      <w:start w:val="1"/>
      <w:numFmt w:val="bullet"/>
      <w:lvlText w:val="o"/>
      <w:lvlJc w:val="left"/>
      <w:pPr>
        <w:ind w:left="2138" w:hanging="360"/>
      </w:pPr>
      <w:rPr>
        <w:rFonts w:ascii="Courier New" w:eastAsia="Courier New" w:hAnsi="Courier New" w:cs="Courier New"/>
      </w:rPr>
    </w:lvl>
    <w:lvl w:ilvl="2" w:tplc="FDA43BD0">
      <w:start w:val="1"/>
      <w:numFmt w:val="bullet"/>
      <w:lvlText w:val="§"/>
      <w:lvlJc w:val="left"/>
      <w:pPr>
        <w:ind w:left="2858" w:hanging="360"/>
      </w:pPr>
      <w:rPr>
        <w:rFonts w:ascii="Wingdings" w:eastAsia="Wingdings" w:hAnsi="Wingdings" w:cs="Wingdings"/>
      </w:rPr>
    </w:lvl>
    <w:lvl w:ilvl="3" w:tplc="EADA7362">
      <w:start w:val="1"/>
      <w:numFmt w:val="bullet"/>
      <w:lvlText w:val="·"/>
      <w:lvlJc w:val="left"/>
      <w:pPr>
        <w:ind w:left="3578" w:hanging="360"/>
      </w:pPr>
      <w:rPr>
        <w:rFonts w:ascii="Symbol" w:eastAsia="Symbol" w:hAnsi="Symbol" w:cs="Symbol"/>
      </w:rPr>
    </w:lvl>
    <w:lvl w:ilvl="4" w:tplc="D9984146">
      <w:start w:val="1"/>
      <w:numFmt w:val="bullet"/>
      <w:lvlText w:val="o"/>
      <w:lvlJc w:val="left"/>
      <w:pPr>
        <w:ind w:left="4298" w:hanging="360"/>
      </w:pPr>
      <w:rPr>
        <w:rFonts w:ascii="Courier New" w:eastAsia="Courier New" w:hAnsi="Courier New" w:cs="Courier New"/>
      </w:rPr>
    </w:lvl>
    <w:lvl w:ilvl="5" w:tplc="A0E8818C">
      <w:start w:val="1"/>
      <w:numFmt w:val="bullet"/>
      <w:lvlText w:val="§"/>
      <w:lvlJc w:val="left"/>
      <w:pPr>
        <w:ind w:left="5018" w:hanging="360"/>
      </w:pPr>
      <w:rPr>
        <w:rFonts w:ascii="Wingdings" w:eastAsia="Wingdings" w:hAnsi="Wingdings" w:cs="Wingdings"/>
      </w:rPr>
    </w:lvl>
    <w:lvl w:ilvl="6" w:tplc="6E0676AC">
      <w:start w:val="1"/>
      <w:numFmt w:val="bullet"/>
      <w:lvlText w:val="·"/>
      <w:lvlJc w:val="left"/>
      <w:pPr>
        <w:ind w:left="5738" w:hanging="360"/>
      </w:pPr>
      <w:rPr>
        <w:rFonts w:ascii="Symbol" w:eastAsia="Symbol" w:hAnsi="Symbol" w:cs="Symbol"/>
      </w:rPr>
    </w:lvl>
    <w:lvl w:ilvl="7" w:tplc="3BB625C4">
      <w:start w:val="1"/>
      <w:numFmt w:val="bullet"/>
      <w:lvlText w:val="o"/>
      <w:lvlJc w:val="left"/>
      <w:pPr>
        <w:ind w:left="6458" w:hanging="360"/>
      </w:pPr>
      <w:rPr>
        <w:rFonts w:ascii="Courier New" w:eastAsia="Courier New" w:hAnsi="Courier New" w:cs="Courier New"/>
      </w:rPr>
    </w:lvl>
    <w:lvl w:ilvl="8" w:tplc="1756AD8E">
      <w:start w:val="1"/>
      <w:numFmt w:val="bullet"/>
      <w:lvlText w:val="§"/>
      <w:lvlJc w:val="left"/>
      <w:pPr>
        <w:ind w:left="7178" w:hanging="360"/>
      </w:pPr>
      <w:rPr>
        <w:rFonts w:ascii="Wingdings" w:eastAsia="Wingdings" w:hAnsi="Wingdings" w:cs="Wingdings"/>
      </w:rPr>
    </w:lvl>
  </w:abstractNum>
  <w:abstractNum w:abstractNumId="32">
    <w:nsid w:val="5904407D"/>
    <w:multiLevelType w:val="multilevel"/>
    <w:tmpl w:val="F2CE565A"/>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60728A"/>
    <w:multiLevelType w:val="hybridMultilevel"/>
    <w:tmpl w:val="F222844A"/>
    <w:lvl w:ilvl="0" w:tplc="B23AF722">
      <w:start w:val="1"/>
      <w:numFmt w:val="lowerLetter"/>
      <w:lvlText w:val="%1)"/>
      <w:lvlJc w:val="left"/>
    </w:lvl>
    <w:lvl w:ilvl="1" w:tplc="577A4124">
      <w:start w:val="1"/>
      <w:numFmt w:val="lowerLetter"/>
      <w:lvlText w:val="%2."/>
      <w:lvlJc w:val="left"/>
      <w:pPr>
        <w:ind w:left="1440" w:hanging="360"/>
      </w:pPr>
    </w:lvl>
    <w:lvl w:ilvl="2" w:tplc="81646FC2">
      <w:start w:val="1"/>
      <w:numFmt w:val="lowerRoman"/>
      <w:lvlText w:val="%3."/>
      <w:lvlJc w:val="right"/>
      <w:pPr>
        <w:ind w:left="2160" w:hanging="180"/>
      </w:pPr>
    </w:lvl>
    <w:lvl w:ilvl="3" w:tplc="E9BA20E6">
      <w:start w:val="1"/>
      <w:numFmt w:val="decimal"/>
      <w:lvlText w:val="%4."/>
      <w:lvlJc w:val="left"/>
      <w:pPr>
        <w:ind w:left="2880" w:hanging="360"/>
      </w:pPr>
    </w:lvl>
    <w:lvl w:ilvl="4" w:tplc="8B90AED0">
      <w:start w:val="1"/>
      <w:numFmt w:val="lowerLetter"/>
      <w:lvlText w:val="%5."/>
      <w:lvlJc w:val="left"/>
      <w:pPr>
        <w:ind w:left="3600" w:hanging="360"/>
      </w:pPr>
    </w:lvl>
    <w:lvl w:ilvl="5" w:tplc="D4A43AD6">
      <w:start w:val="1"/>
      <w:numFmt w:val="lowerRoman"/>
      <w:lvlText w:val="%6."/>
      <w:lvlJc w:val="right"/>
      <w:pPr>
        <w:ind w:left="4320" w:hanging="180"/>
      </w:pPr>
    </w:lvl>
    <w:lvl w:ilvl="6" w:tplc="94702786">
      <w:start w:val="1"/>
      <w:numFmt w:val="decimal"/>
      <w:lvlText w:val="%7."/>
      <w:lvlJc w:val="left"/>
      <w:pPr>
        <w:ind w:left="5040" w:hanging="360"/>
      </w:pPr>
    </w:lvl>
    <w:lvl w:ilvl="7" w:tplc="CC9C0366">
      <w:start w:val="1"/>
      <w:numFmt w:val="lowerLetter"/>
      <w:lvlText w:val="%8."/>
      <w:lvlJc w:val="left"/>
      <w:pPr>
        <w:ind w:left="5760" w:hanging="360"/>
      </w:pPr>
    </w:lvl>
    <w:lvl w:ilvl="8" w:tplc="C332FABA">
      <w:start w:val="1"/>
      <w:numFmt w:val="lowerRoman"/>
      <w:lvlText w:val="%9."/>
      <w:lvlJc w:val="right"/>
      <w:pPr>
        <w:ind w:left="6480" w:hanging="180"/>
      </w:pPr>
    </w:lvl>
  </w:abstractNum>
  <w:abstractNum w:abstractNumId="34">
    <w:nsid w:val="599E4EF5"/>
    <w:multiLevelType w:val="hybridMultilevel"/>
    <w:tmpl w:val="8A38F91E"/>
    <w:lvl w:ilvl="0" w:tplc="AA18E92A">
      <w:start w:val="1"/>
      <w:numFmt w:val="bullet"/>
      <w:lvlText w:val="–"/>
      <w:lvlJc w:val="left"/>
      <w:pPr>
        <w:ind w:left="1418" w:hanging="360"/>
      </w:pPr>
      <w:rPr>
        <w:rFonts w:ascii="Arial" w:eastAsia="Arial" w:hAnsi="Arial" w:cs="Arial"/>
      </w:rPr>
    </w:lvl>
    <w:lvl w:ilvl="1" w:tplc="8C88ADC2">
      <w:start w:val="1"/>
      <w:numFmt w:val="bullet"/>
      <w:lvlText w:val="o"/>
      <w:lvlJc w:val="left"/>
      <w:pPr>
        <w:ind w:left="2138" w:hanging="360"/>
      </w:pPr>
      <w:rPr>
        <w:rFonts w:ascii="Courier New" w:eastAsia="Courier New" w:hAnsi="Courier New" w:cs="Courier New"/>
      </w:rPr>
    </w:lvl>
    <w:lvl w:ilvl="2" w:tplc="8A02DDCA">
      <w:start w:val="1"/>
      <w:numFmt w:val="bullet"/>
      <w:lvlText w:val="§"/>
      <w:lvlJc w:val="left"/>
      <w:pPr>
        <w:ind w:left="2858" w:hanging="360"/>
      </w:pPr>
      <w:rPr>
        <w:rFonts w:ascii="Wingdings" w:eastAsia="Wingdings" w:hAnsi="Wingdings" w:cs="Wingdings"/>
      </w:rPr>
    </w:lvl>
    <w:lvl w:ilvl="3" w:tplc="171CFE84">
      <w:start w:val="1"/>
      <w:numFmt w:val="bullet"/>
      <w:lvlText w:val="·"/>
      <w:lvlJc w:val="left"/>
      <w:pPr>
        <w:ind w:left="3578" w:hanging="360"/>
      </w:pPr>
      <w:rPr>
        <w:rFonts w:ascii="Symbol" w:eastAsia="Symbol" w:hAnsi="Symbol" w:cs="Symbol"/>
      </w:rPr>
    </w:lvl>
    <w:lvl w:ilvl="4" w:tplc="92F89962">
      <w:start w:val="1"/>
      <w:numFmt w:val="bullet"/>
      <w:lvlText w:val="o"/>
      <w:lvlJc w:val="left"/>
      <w:pPr>
        <w:ind w:left="4298" w:hanging="360"/>
      </w:pPr>
      <w:rPr>
        <w:rFonts w:ascii="Courier New" w:eastAsia="Courier New" w:hAnsi="Courier New" w:cs="Courier New"/>
      </w:rPr>
    </w:lvl>
    <w:lvl w:ilvl="5" w:tplc="BF9A240C">
      <w:start w:val="1"/>
      <w:numFmt w:val="bullet"/>
      <w:lvlText w:val="§"/>
      <w:lvlJc w:val="left"/>
      <w:pPr>
        <w:ind w:left="5018" w:hanging="360"/>
      </w:pPr>
      <w:rPr>
        <w:rFonts w:ascii="Wingdings" w:eastAsia="Wingdings" w:hAnsi="Wingdings" w:cs="Wingdings"/>
      </w:rPr>
    </w:lvl>
    <w:lvl w:ilvl="6" w:tplc="3D72A47A">
      <w:start w:val="1"/>
      <w:numFmt w:val="bullet"/>
      <w:lvlText w:val="·"/>
      <w:lvlJc w:val="left"/>
      <w:pPr>
        <w:ind w:left="5738" w:hanging="360"/>
      </w:pPr>
      <w:rPr>
        <w:rFonts w:ascii="Symbol" w:eastAsia="Symbol" w:hAnsi="Symbol" w:cs="Symbol"/>
      </w:rPr>
    </w:lvl>
    <w:lvl w:ilvl="7" w:tplc="47888B62">
      <w:start w:val="1"/>
      <w:numFmt w:val="bullet"/>
      <w:lvlText w:val="o"/>
      <w:lvlJc w:val="left"/>
      <w:pPr>
        <w:ind w:left="6458" w:hanging="360"/>
      </w:pPr>
      <w:rPr>
        <w:rFonts w:ascii="Courier New" w:eastAsia="Courier New" w:hAnsi="Courier New" w:cs="Courier New"/>
      </w:rPr>
    </w:lvl>
    <w:lvl w:ilvl="8" w:tplc="B1940EEC">
      <w:start w:val="1"/>
      <w:numFmt w:val="bullet"/>
      <w:lvlText w:val="§"/>
      <w:lvlJc w:val="left"/>
      <w:pPr>
        <w:ind w:left="7178" w:hanging="360"/>
      </w:pPr>
      <w:rPr>
        <w:rFonts w:ascii="Wingdings" w:eastAsia="Wingdings" w:hAnsi="Wingdings" w:cs="Wingdings"/>
      </w:rPr>
    </w:lvl>
  </w:abstractNum>
  <w:abstractNum w:abstractNumId="35">
    <w:nsid w:val="5A1B101A"/>
    <w:multiLevelType w:val="hybridMultilevel"/>
    <w:tmpl w:val="CEA65A7E"/>
    <w:lvl w:ilvl="0" w:tplc="EA125EC0">
      <w:start w:val="1"/>
      <w:numFmt w:val="bullet"/>
      <w:lvlText w:val="–"/>
      <w:lvlJc w:val="left"/>
      <w:pPr>
        <w:ind w:left="1276" w:hanging="360"/>
      </w:pPr>
      <w:rPr>
        <w:rFonts w:ascii="Arial" w:eastAsia="Arial" w:hAnsi="Arial" w:cs="Arial"/>
      </w:rPr>
    </w:lvl>
    <w:lvl w:ilvl="1" w:tplc="68C0F5C0">
      <w:start w:val="1"/>
      <w:numFmt w:val="bullet"/>
      <w:lvlText w:val="o"/>
      <w:lvlJc w:val="left"/>
      <w:pPr>
        <w:ind w:left="1996" w:hanging="360"/>
      </w:pPr>
      <w:rPr>
        <w:rFonts w:ascii="Courier New" w:eastAsia="Courier New" w:hAnsi="Courier New" w:cs="Courier New"/>
      </w:rPr>
    </w:lvl>
    <w:lvl w:ilvl="2" w:tplc="7646E3F0">
      <w:start w:val="1"/>
      <w:numFmt w:val="bullet"/>
      <w:lvlText w:val="§"/>
      <w:lvlJc w:val="left"/>
      <w:pPr>
        <w:ind w:left="2716" w:hanging="360"/>
      </w:pPr>
      <w:rPr>
        <w:rFonts w:ascii="Wingdings" w:eastAsia="Wingdings" w:hAnsi="Wingdings" w:cs="Wingdings"/>
      </w:rPr>
    </w:lvl>
    <w:lvl w:ilvl="3" w:tplc="1E46D872">
      <w:start w:val="1"/>
      <w:numFmt w:val="bullet"/>
      <w:lvlText w:val="·"/>
      <w:lvlJc w:val="left"/>
      <w:pPr>
        <w:ind w:left="3436" w:hanging="360"/>
      </w:pPr>
      <w:rPr>
        <w:rFonts w:ascii="Symbol" w:eastAsia="Symbol" w:hAnsi="Symbol" w:cs="Symbol"/>
      </w:rPr>
    </w:lvl>
    <w:lvl w:ilvl="4" w:tplc="0728CB36">
      <w:start w:val="1"/>
      <w:numFmt w:val="bullet"/>
      <w:lvlText w:val="o"/>
      <w:lvlJc w:val="left"/>
      <w:pPr>
        <w:ind w:left="4156" w:hanging="360"/>
      </w:pPr>
      <w:rPr>
        <w:rFonts w:ascii="Courier New" w:eastAsia="Courier New" w:hAnsi="Courier New" w:cs="Courier New"/>
      </w:rPr>
    </w:lvl>
    <w:lvl w:ilvl="5" w:tplc="4AE4A5D2">
      <w:start w:val="1"/>
      <w:numFmt w:val="bullet"/>
      <w:lvlText w:val="§"/>
      <w:lvlJc w:val="left"/>
      <w:pPr>
        <w:ind w:left="4876" w:hanging="360"/>
      </w:pPr>
      <w:rPr>
        <w:rFonts w:ascii="Wingdings" w:eastAsia="Wingdings" w:hAnsi="Wingdings" w:cs="Wingdings"/>
      </w:rPr>
    </w:lvl>
    <w:lvl w:ilvl="6" w:tplc="15B8BAAA">
      <w:start w:val="1"/>
      <w:numFmt w:val="bullet"/>
      <w:lvlText w:val="·"/>
      <w:lvlJc w:val="left"/>
      <w:pPr>
        <w:ind w:left="5596" w:hanging="360"/>
      </w:pPr>
      <w:rPr>
        <w:rFonts w:ascii="Symbol" w:eastAsia="Symbol" w:hAnsi="Symbol" w:cs="Symbol"/>
      </w:rPr>
    </w:lvl>
    <w:lvl w:ilvl="7" w:tplc="A184C608">
      <w:start w:val="1"/>
      <w:numFmt w:val="bullet"/>
      <w:lvlText w:val="o"/>
      <w:lvlJc w:val="left"/>
      <w:pPr>
        <w:ind w:left="6316" w:hanging="360"/>
      </w:pPr>
      <w:rPr>
        <w:rFonts w:ascii="Courier New" w:eastAsia="Courier New" w:hAnsi="Courier New" w:cs="Courier New"/>
      </w:rPr>
    </w:lvl>
    <w:lvl w:ilvl="8" w:tplc="A100F21A">
      <w:start w:val="1"/>
      <w:numFmt w:val="bullet"/>
      <w:lvlText w:val="§"/>
      <w:lvlJc w:val="left"/>
      <w:pPr>
        <w:ind w:left="7036" w:hanging="360"/>
      </w:pPr>
      <w:rPr>
        <w:rFonts w:ascii="Wingdings" w:eastAsia="Wingdings" w:hAnsi="Wingdings" w:cs="Wingdings"/>
      </w:rPr>
    </w:lvl>
  </w:abstractNum>
  <w:abstractNum w:abstractNumId="36">
    <w:nsid w:val="64CF1317"/>
    <w:multiLevelType w:val="hybridMultilevel"/>
    <w:tmpl w:val="0E60EB2E"/>
    <w:lvl w:ilvl="0" w:tplc="CA34EBE2">
      <w:start w:val="1"/>
      <w:numFmt w:val="bullet"/>
      <w:lvlText w:val="–"/>
      <w:lvlJc w:val="left"/>
      <w:pPr>
        <w:ind w:left="1276" w:hanging="360"/>
      </w:pPr>
      <w:rPr>
        <w:rFonts w:ascii="Arial" w:eastAsia="Arial" w:hAnsi="Arial" w:cs="Arial"/>
      </w:rPr>
    </w:lvl>
    <w:lvl w:ilvl="1" w:tplc="CCBC017E">
      <w:start w:val="1"/>
      <w:numFmt w:val="bullet"/>
      <w:lvlText w:val="o"/>
      <w:lvlJc w:val="left"/>
      <w:pPr>
        <w:ind w:left="1996" w:hanging="360"/>
      </w:pPr>
      <w:rPr>
        <w:rFonts w:ascii="Courier New" w:eastAsia="Courier New" w:hAnsi="Courier New" w:cs="Courier New"/>
      </w:rPr>
    </w:lvl>
    <w:lvl w:ilvl="2" w:tplc="92428400">
      <w:start w:val="1"/>
      <w:numFmt w:val="bullet"/>
      <w:lvlText w:val="§"/>
      <w:lvlJc w:val="left"/>
      <w:pPr>
        <w:ind w:left="2716" w:hanging="360"/>
      </w:pPr>
      <w:rPr>
        <w:rFonts w:ascii="Wingdings" w:eastAsia="Wingdings" w:hAnsi="Wingdings" w:cs="Wingdings"/>
      </w:rPr>
    </w:lvl>
    <w:lvl w:ilvl="3" w:tplc="7F60197A">
      <w:start w:val="1"/>
      <w:numFmt w:val="bullet"/>
      <w:lvlText w:val="·"/>
      <w:lvlJc w:val="left"/>
      <w:pPr>
        <w:ind w:left="3436" w:hanging="360"/>
      </w:pPr>
      <w:rPr>
        <w:rFonts w:ascii="Symbol" w:eastAsia="Symbol" w:hAnsi="Symbol" w:cs="Symbol"/>
      </w:rPr>
    </w:lvl>
    <w:lvl w:ilvl="4" w:tplc="E1B6AD6A">
      <w:start w:val="1"/>
      <w:numFmt w:val="bullet"/>
      <w:lvlText w:val="o"/>
      <w:lvlJc w:val="left"/>
      <w:pPr>
        <w:ind w:left="4156" w:hanging="360"/>
      </w:pPr>
      <w:rPr>
        <w:rFonts w:ascii="Courier New" w:eastAsia="Courier New" w:hAnsi="Courier New" w:cs="Courier New"/>
      </w:rPr>
    </w:lvl>
    <w:lvl w:ilvl="5" w:tplc="5554E870">
      <w:start w:val="1"/>
      <w:numFmt w:val="bullet"/>
      <w:lvlText w:val="§"/>
      <w:lvlJc w:val="left"/>
      <w:pPr>
        <w:ind w:left="4876" w:hanging="360"/>
      </w:pPr>
      <w:rPr>
        <w:rFonts w:ascii="Wingdings" w:eastAsia="Wingdings" w:hAnsi="Wingdings" w:cs="Wingdings"/>
      </w:rPr>
    </w:lvl>
    <w:lvl w:ilvl="6" w:tplc="C81441EA">
      <w:start w:val="1"/>
      <w:numFmt w:val="bullet"/>
      <w:lvlText w:val="·"/>
      <w:lvlJc w:val="left"/>
      <w:pPr>
        <w:ind w:left="5596" w:hanging="360"/>
      </w:pPr>
      <w:rPr>
        <w:rFonts w:ascii="Symbol" w:eastAsia="Symbol" w:hAnsi="Symbol" w:cs="Symbol"/>
      </w:rPr>
    </w:lvl>
    <w:lvl w:ilvl="7" w:tplc="12824F3A">
      <w:start w:val="1"/>
      <w:numFmt w:val="bullet"/>
      <w:lvlText w:val="o"/>
      <w:lvlJc w:val="left"/>
      <w:pPr>
        <w:ind w:left="6316" w:hanging="360"/>
      </w:pPr>
      <w:rPr>
        <w:rFonts w:ascii="Courier New" w:eastAsia="Courier New" w:hAnsi="Courier New" w:cs="Courier New"/>
      </w:rPr>
    </w:lvl>
    <w:lvl w:ilvl="8" w:tplc="B554D208">
      <w:start w:val="1"/>
      <w:numFmt w:val="bullet"/>
      <w:lvlText w:val="§"/>
      <w:lvlJc w:val="left"/>
      <w:pPr>
        <w:ind w:left="7036" w:hanging="360"/>
      </w:pPr>
      <w:rPr>
        <w:rFonts w:ascii="Wingdings" w:eastAsia="Wingdings" w:hAnsi="Wingdings" w:cs="Wingdings"/>
      </w:rPr>
    </w:lvl>
  </w:abstractNum>
  <w:abstractNum w:abstractNumId="37">
    <w:nsid w:val="69ED6B08"/>
    <w:multiLevelType w:val="hybridMultilevel"/>
    <w:tmpl w:val="C0BA5B5A"/>
    <w:lvl w:ilvl="0" w:tplc="18B41982">
      <w:start w:val="1"/>
      <w:numFmt w:val="bullet"/>
      <w:lvlText w:val="–"/>
      <w:lvlJc w:val="left"/>
      <w:pPr>
        <w:ind w:left="1276" w:hanging="360"/>
      </w:pPr>
      <w:rPr>
        <w:rFonts w:ascii="Arial" w:eastAsia="Arial" w:hAnsi="Arial" w:cs="Arial"/>
      </w:rPr>
    </w:lvl>
    <w:lvl w:ilvl="1" w:tplc="F77ACDE0">
      <w:start w:val="1"/>
      <w:numFmt w:val="bullet"/>
      <w:lvlText w:val="o"/>
      <w:lvlJc w:val="left"/>
      <w:pPr>
        <w:ind w:left="1996" w:hanging="360"/>
      </w:pPr>
      <w:rPr>
        <w:rFonts w:ascii="Courier New" w:eastAsia="Courier New" w:hAnsi="Courier New" w:cs="Courier New"/>
      </w:rPr>
    </w:lvl>
    <w:lvl w:ilvl="2" w:tplc="866C473E">
      <w:start w:val="1"/>
      <w:numFmt w:val="bullet"/>
      <w:lvlText w:val="§"/>
      <w:lvlJc w:val="left"/>
      <w:pPr>
        <w:ind w:left="2716" w:hanging="360"/>
      </w:pPr>
      <w:rPr>
        <w:rFonts w:ascii="Wingdings" w:eastAsia="Wingdings" w:hAnsi="Wingdings" w:cs="Wingdings"/>
      </w:rPr>
    </w:lvl>
    <w:lvl w:ilvl="3" w:tplc="A0B4B410">
      <w:start w:val="1"/>
      <w:numFmt w:val="bullet"/>
      <w:lvlText w:val="·"/>
      <w:lvlJc w:val="left"/>
      <w:pPr>
        <w:ind w:left="3436" w:hanging="360"/>
      </w:pPr>
      <w:rPr>
        <w:rFonts w:ascii="Symbol" w:eastAsia="Symbol" w:hAnsi="Symbol" w:cs="Symbol"/>
      </w:rPr>
    </w:lvl>
    <w:lvl w:ilvl="4" w:tplc="73DC4C9E">
      <w:start w:val="1"/>
      <w:numFmt w:val="bullet"/>
      <w:lvlText w:val="o"/>
      <w:lvlJc w:val="left"/>
      <w:pPr>
        <w:ind w:left="4156" w:hanging="360"/>
      </w:pPr>
      <w:rPr>
        <w:rFonts w:ascii="Courier New" w:eastAsia="Courier New" w:hAnsi="Courier New" w:cs="Courier New"/>
      </w:rPr>
    </w:lvl>
    <w:lvl w:ilvl="5" w:tplc="D76605A2">
      <w:start w:val="1"/>
      <w:numFmt w:val="bullet"/>
      <w:lvlText w:val="§"/>
      <w:lvlJc w:val="left"/>
      <w:pPr>
        <w:ind w:left="4876" w:hanging="360"/>
      </w:pPr>
      <w:rPr>
        <w:rFonts w:ascii="Wingdings" w:eastAsia="Wingdings" w:hAnsi="Wingdings" w:cs="Wingdings"/>
      </w:rPr>
    </w:lvl>
    <w:lvl w:ilvl="6" w:tplc="892850F8">
      <w:start w:val="1"/>
      <w:numFmt w:val="bullet"/>
      <w:lvlText w:val="·"/>
      <w:lvlJc w:val="left"/>
      <w:pPr>
        <w:ind w:left="5596" w:hanging="360"/>
      </w:pPr>
      <w:rPr>
        <w:rFonts w:ascii="Symbol" w:eastAsia="Symbol" w:hAnsi="Symbol" w:cs="Symbol"/>
      </w:rPr>
    </w:lvl>
    <w:lvl w:ilvl="7" w:tplc="9AD2EA94">
      <w:start w:val="1"/>
      <w:numFmt w:val="bullet"/>
      <w:lvlText w:val="o"/>
      <w:lvlJc w:val="left"/>
      <w:pPr>
        <w:ind w:left="6316" w:hanging="360"/>
      </w:pPr>
      <w:rPr>
        <w:rFonts w:ascii="Courier New" w:eastAsia="Courier New" w:hAnsi="Courier New" w:cs="Courier New"/>
      </w:rPr>
    </w:lvl>
    <w:lvl w:ilvl="8" w:tplc="EF10E010">
      <w:start w:val="1"/>
      <w:numFmt w:val="bullet"/>
      <w:lvlText w:val="§"/>
      <w:lvlJc w:val="left"/>
      <w:pPr>
        <w:ind w:left="7036" w:hanging="360"/>
      </w:pPr>
      <w:rPr>
        <w:rFonts w:ascii="Wingdings" w:eastAsia="Wingdings" w:hAnsi="Wingdings" w:cs="Wingdings"/>
      </w:rPr>
    </w:lvl>
  </w:abstractNum>
  <w:abstractNum w:abstractNumId="38">
    <w:nsid w:val="6A2320B2"/>
    <w:multiLevelType w:val="hybridMultilevel"/>
    <w:tmpl w:val="557A9B76"/>
    <w:lvl w:ilvl="0" w:tplc="6DCCB5D6">
      <w:start w:val="1"/>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9">
    <w:nsid w:val="729C2546"/>
    <w:multiLevelType w:val="hybridMultilevel"/>
    <w:tmpl w:val="3A0C3270"/>
    <w:lvl w:ilvl="0" w:tplc="64EC470A">
      <w:start w:val="1"/>
      <w:numFmt w:val="decimal"/>
      <w:lvlText w:val="%1."/>
      <w:lvlJc w:val="left"/>
    </w:lvl>
    <w:lvl w:ilvl="1" w:tplc="DF7E5E2C">
      <w:start w:val="1"/>
      <w:numFmt w:val="lowerLetter"/>
      <w:lvlText w:val="%2."/>
      <w:lvlJc w:val="left"/>
      <w:pPr>
        <w:ind w:left="1440" w:hanging="360"/>
      </w:pPr>
    </w:lvl>
    <w:lvl w:ilvl="2" w:tplc="40F08338">
      <w:start w:val="1"/>
      <w:numFmt w:val="lowerRoman"/>
      <w:lvlText w:val="%3."/>
      <w:lvlJc w:val="right"/>
      <w:pPr>
        <w:ind w:left="2160" w:hanging="180"/>
      </w:pPr>
    </w:lvl>
    <w:lvl w:ilvl="3" w:tplc="A4CA4AE2">
      <w:start w:val="1"/>
      <w:numFmt w:val="decimal"/>
      <w:lvlText w:val="%4."/>
      <w:lvlJc w:val="left"/>
      <w:pPr>
        <w:ind w:left="2880" w:hanging="360"/>
      </w:pPr>
    </w:lvl>
    <w:lvl w:ilvl="4" w:tplc="17544DFE">
      <w:start w:val="1"/>
      <w:numFmt w:val="lowerLetter"/>
      <w:lvlText w:val="%5."/>
      <w:lvlJc w:val="left"/>
      <w:pPr>
        <w:ind w:left="3600" w:hanging="360"/>
      </w:pPr>
    </w:lvl>
    <w:lvl w:ilvl="5" w:tplc="8E583EFE">
      <w:start w:val="1"/>
      <w:numFmt w:val="lowerRoman"/>
      <w:lvlText w:val="%6."/>
      <w:lvlJc w:val="right"/>
      <w:pPr>
        <w:ind w:left="4320" w:hanging="180"/>
      </w:pPr>
    </w:lvl>
    <w:lvl w:ilvl="6" w:tplc="18D64444">
      <w:start w:val="1"/>
      <w:numFmt w:val="decimal"/>
      <w:lvlText w:val="%7."/>
      <w:lvlJc w:val="left"/>
      <w:pPr>
        <w:ind w:left="5040" w:hanging="360"/>
      </w:pPr>
    </w:lvl>
    <w:lvl w:ilvl="7" w:tplc="54EAFE04">
      <w:start w:val="1"/>
      <w:numFmt w:val="lowerLetter"/>
      <w:lvlText w:val="%8."/>
      <w:lvlJc w:val="left"/>
      <w:pPr>
        <w:ind w:left="5760" w:hanging="360"/>
      </w:pPr>
    </w:lvl>
    <w:lvl w:ilvl="8" w:tplc="768EB94C">
      <w:start w:val="1"/>
      <w:numFmt w:val="lowerRoman"/>
      <w:lvlText w:val="%9."/>
      <w:lvlJc w:val="right"/>
      <w:pPr>
        <w:ind w:left="6480" w:hanging="180"/>
      </w:pPr>
    </w:lvl>
  </w:abstractNum>
  <w:abstractNum w:abstractNumId="40">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1">
    <w:nsid w:val="73893255"/>
    <w:multiLevelType w:val="multilevel"/>
    <w:tmpl w:val="66844EA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907"/>
        </w:tabs>
        <w:ind w:left="907" w:hanging="550"/>
      </w:pPr>
      <w:rPr>
        <w:rFonts w:ascii="Verdana" w:hAnsi="Verdana"/>
        <w:sz w:val="18"/>
      </w:rPr>
    </w:lvl>
    <w:lvl w:ilvl="2">
      <w:start w:val="1"/>
      <w:numFmt w:val="decimal"/>
      <w:lvlText w:val="%1.%2.%3."/>
      <w:lvlJc w:val="left"/>
      <w:pPr>
        <w:tabs>
          <w:tab w:val="num" w:pos="1588"/>
        </w:tabs>
        <w:ind w:left="1588" w:hanging="681"/>
      </w:pPr>
      <w:rPr>
        <w:rFonts w:ascii="Verdana" w:hAnsi="Verdana"/>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74832989"/>
    <w:multiLevelType w:val="hybridMultilevel"/>
    <w:tmpl w:val="715C62E0"/>
    <w:lvl w:ilvl="0" w:tplc="AD6A6C9A">
      <w:start w:val="1"/>
      <w:numFmt w:val="decimal"/>
      <w:lvlText w:val="%1."/>
      <w:lvlJc w:val="left"/>
      <w:pPr>
        <w:tabs>
          <w:tab w:val="num" w:pos="76"/>
        </w:tabs>
        <w:ind w:left="76" w:hanging="360"/>
      </w:pPr>
      <w:rPr>
        <w:rFonts w:hint="default"/>
      </w:rPr>
    </w:lvl>
    <w:lvl w:ilvl="1" w:tplc="F3189780">
      <w:numFmt w:val="none"/>
      <w:lvlText w:val=""/>
      <w:lvlJc w:val="left"/>
      <w:pPr>
        <w:tabs>
          <w:tab w:val="num" w:pos="360"/>
        </w:tabs>
      </w:pPr>
    </w:lvl>
    <w:lvl w:ilvl="2" w:tplc="9FB8EE22">
      <w:numFmt w:val="none"/>
      <w:lvlText w:val=""/>
      <w:lvlJc w:val="left"/>
      <w:pPr>
        <w:tabs>
          <w:tab w:val="num" w:pos="360"/>
        </w:tabs>
      </w:pPr>
    </w:lvl>
    <w:lvl w:ilvl="3" w:tplc="0FEAF232">
      <w:numFmt w:val="none"/>
      <w:lvlText w:val=""/>
      <w:lvlJc w:val="left"/>
      <w:pPr>
        <w:tabs>
          <w:tab w:val="num" w:pos="360"/>
        </w:tabs>
      </w:pPr>
    </w:lvl>
    <w:lvl w:ilvl="4" w:tplc="FB4AE388">
      <w:numFmt w:val="none"/>
      <w:lvlText w:val=""/>
      <w:lvlJc w:val="left"/>
      <w:pPr>
        <w:tabs>
          <w:tab w:val="num" w:pos="360"/>
        </w:tabs>
      </w:pPr>
    </w:lvl>
    <w:lvl w:ilvl="5" w:tplc="6D0A8030">
      <w:numFmt w:val="none"/>
      <w:lvlText w:val=""/>
      <w:lvlJc w:val="left"/>
      <w:pPr>
        <w:tabs>
          <w:tab w:val="num" w:pos="360"/>
        </w:tabs>
      </w:pPr>
    </w:lvl>
    <w:lvl w:ilvl="6" w:tplc="30FA62C4">
      <w:numFmt w:val="none"/>
      <w:lvlText w:val=""/>
      <w:lvlJc w:val="left"/>
      <w:pPr>
        <w:tabs>
          <w:tab w:val="num" w:pos="360"/>
        </w:tabs>
      </w:pPr>
    </w:lvl>
    <w:lvl w:ilvl="7" w:tplc="6D7E02A2">
      <w:numFmt w:val="none"/>
      <w:lvlText w:val=""/>
      <w:lvlJc w:val="left"/>
      <w:pPr>
        <w:tabs>
          <w:tab w:val="num" w:pos="360"/>
        </w:tabs>
      </w:pPr>
    </w:lvl>
    <w:lvl w:ilvl="8" w:tplc="6EA4FE82">
      <w:numFmt w:val="none"/>
      <w:lvlText w:val=""/>
      <w:lvlJc w:val="left"/>
      <w:pPr>
        <w:tabs>
          <w:tab w:val="num" w:pos="360"/>
        </w:tabs>
      </w:pPr>
    </w:lvl>
  </w:abstractNum>
  <w:abstractNum w:abstractNumId="43">
    <w:nsid w:val="74A704FA"/>
    <w:multiLevelType w:val="hybridMultilevel"/>
    <w:tmpl w:val="35C424EE"/>
    <w:lvl w:ilvl="0" w:tplc="2B70CAC8">
      <w:start w:val="1"/>
      <w:numFmt w:val="bullet"/>
      <w:lvlText w:val="–"/>
      <w:lvlJc w:val="left"/>
      <w:pPr>
        <w:ind w:left="1276" w:hanging="360"/>
      </w:pPr>
      <w:rPr>
        <w:rFonts w:ascii="Arial" w:eastAsia="Arial" w:hAnsi="Arial" w:cs="Arial"/>
      </w:rPr>
    </w:lvl>
    <w:lvl w:ilvl="1" w:tplc="DA5EE3E2">
      <w:start w:val="1"/>
      <w:numFmt w:val="bullet"/>
      <w:lvlText w:val="o"/>
      <w:lvlJc w:val="left"/>
      <w:pPr>
        <w:ind w:left="1996" w:hanging="360"/>
      </w:pPr>
      <w:rPr>
        <w:rFonts w:ascii="Courier New" w:eastAsia="Courier New" w:hAnsi="Courier New" w:cs="Courier New"/>
      </w:rPr>
    </w:lvl>
    <w:lvl w:ilvl="2" w:tplc="FE2A482E">
      <w:start w:val="1"/>
      <w:numFmt w:val="bullet"/>
      <w:lvlText w:val="§"/>
      <w:lvlJc w:val="left"/>
      <w:pPr>
        <w:ind w:left="2716" w:hanging="360"/>
      </w:pPr>
      <w:rPr>
        <w:rFonts w:ascii="Wingdings" w:eastAsia="Wingdings" w:hAnsi="Wingdings" w:cs="Wingdings"/>
      </w:rPr>
    </w:lvl>
    <w:lvl w:ilvl="3" w:tplc="78107EFA">
      <w:start w:val="1"/>
      <w:numFmt w:val="bullet"/>
      <w:lvlText w:val="·"/>
      <w:lvlJc w:val="left"/>
      <w:pPr>
        <w:ind w:left="3436" w:hanging="360"/>
      </w:pPr>
      <w:rPr>
        <w:rFonts w:ascii="Symbol" w:eastAsia="Symbol" w:hAnsi="Symbol" w:cs="Symbol"/>
      </w:rPr>
    </w:lvl>
    <w:lvl w:ilvl="4" w:tplc="9C5CF3D6">
      <w:start w:val="1"/>
      <w:numFmt w:val="bullet"/>
      <w:lvlText w:val="o"/>
      <w:lvlJc w:val="left"/>
      <w:pPr>
        <w:ind w:left="4156" w:hanging="360"/>
      </w:pPr>
      <w:rPr>
        <w:rFonts w:ascii="Courier New" w:eastAsia="Courier New" w:hAnsi="Courier New" w:cs="Courier New"/>
      </w:rPr>
    </w:lvl>
    <w:lvl w:ilvl="5" w:tplc="DFECFE7E">
      <w:start w:val="1"/>
      <w:numFmt w:val="bullet"/>
      <w:lvlText w:val="§"/>
      <w:lvlJc w:val="left"/>
      <w:pPr>
        <w:ind w:left="4876" w:hanging="360"/>
      </w:pPr>
      <w:rPr>
        <w:rFonts w:ascii="Wingdings" w:eastAsia="Wingdings" w:hAnsi="Wingdings" w:cs="Wingdings"/>
      </w:rPr>
    </w:lvl>
    <w:lvl w:ilvl="6" w:tplc="C96A9F1C">
      <w:start w:val="1"/>
      <w:numFmt w:val="bullet"/>
      <w:lvlText w:val="·"/>
      <w:lvlJc w:val="left"/>
      <w:pPr>
        <w:ind w:left="5596" w:hanging="360"/>
      </w:pPr>
      <w:rPr>
        <w:rFonts w:ascii="Symbol" w:eastAsia="Symbol" w:hAnsi="Symbol" w:cs="Symbol"/>
      </w:rPr>
    </w:lvl>
    <w:lvl w:ilvl="7" w:tplc="6E5AF5EE">
      <w:start w:val="1"/>
      <w:numFmt w:val="bullet"/>
      <w:lvlText w:val="o"/>
      <w:lvlJc w:val="left"/>
      <w:pPr>
        <w:ind w:left="6316" w:hanging="360"/>
      </w:pPr>
      <w:rPr>
        <w:rFonts w:ascii="Courier New" w:eastAsia="Courier New" w:hAnsi="Courier New" w:cs="Courier New"/>
      </w:rPr>
    </w:lvl>
    <w:lvl w:ilvl="8" w:tplc="367A5230">
      <w:start w:val="1"/>
      <w:numFmt w:val="bullet"/>
      <w:lvlText w:val="§"/>
      <w:lvlJc w:val="left"/>
      <w:pPr>
        <w:ind w:left="7036" w:hanging="360"/>
      </w:pPr>
      <w:rPr>
        <w:rFonts w:ascii="Wingdings" w:eastAsia="Wingdings" w:hAnsi="Wingdings" w:cs="Wingdings"/>
      </w:rPr>
    </w:lvl>
  </w:abstractNum>
  <w:abstractNum w:abstractNumId="44">
    <w:nsid w:val="7C3A238E"/>
    <w:multiLevelType w:val="hybridMultilevel"/>
    <w:tmpl w:val="824C3E56"/>
    <w:lvl w:ilvl="0" w:tplc="C75A807E">
      <w:start w:val="1"/>
      <w:numFmt w:val="bullet"/>
      <w:lvlText w:val="–"/>
      <w:lvlJc w:val="left"/>
      <w:pPr>
        <w:ind w:left="1559" w:hanging="360"/>
      </w:pPr>
      <w:rPr>
        <w:rFonts w:ascii="Arial" w:eastAsia="Arial" w:hAnsi="Arial" w:cs="Arial"/>
      </w:rPr>
    </w:lvl>
    <w:lvl w:ilvl="1" w:tplc="FF7E1954">
      <w:start w:val="1"/>
      <w:numFmt w:val="bullet"/>
      <w:lvlText w:val="o"/>
      <w:lvlJc w:val="left"/>
      <w:pPr>
        <w:ind w:left="2279" w:hanging="360"/>
      </w:pPr>
      <w:rPr>
        <w:rFonts w:ascii="Courier New" w:eastAsia="Courier New" w:hAnsi="Courier New" w:cs="Courier New"/>
      </w:rPr>
    </w:lvl>
    <w:lvl w:ilvl="2" w:tplc="23C2368C">
      <w:start w:val="1"/>
      <w:numFmt w:val="bullet"/>
      <w:lvlText w:val="§"/>
      <w:lvlJc w:val="left"/>
      <w:pPr>
        <w:ind w:left="2999" w:hanging="360"/>
      </w:pPr>
      <w:rPr>
        <w:rFonts w:ascii="Wingdings" w:eastAsia="Wingdings" w:hAnsi="Wingdings" w:cs="Wingdings"/>
      </w:rPr>
    </w:lvl>
    <w:lvl w:ilvl="3" w:tplc="23582F38">
      <w:start w:val="1"/>
      <w:numFmt w:val="bullet"/>
      <w:lvlText w:val="·"/>
      <w:lvlJc w:val="left"/>
      <w:pPr>
        <w:ind w:left="3719" w:hanging="360"/>
      </w:pPr>
      <w:rPr>
        <w:rFonts w:ascii="Symbol" w:eastAsia="Symbol" w:hAnsi="Symbol" w:cs="Symbol"/>
      </w:rPr>
    </w:lvl>
    <w:lvl w:ilvl="4" w:tplc="D2327EAE">
      <w:start w:val="1"/>
      <w:numFmt w:val="bullet"/>
      <w:lvlText w:val="o"/>
      <w:lvlJc w:val="left"/>
      <w:pPr>
        <w:ind w:left="4439" w:hanging="360"/>
      </w:pPr>
      <w:rPr>
        <w:rFonts w:ascii="Courier New" w:eastAsia="Courier New" w:hAnsi="Courier New" w:cs="Courier New"/>
      </w:rPr>
    </w:lvl>
    <w:lvl w:ilvl="5" w:tplc="66EE1B32">
      <w:start w:val="1"/>
      <w:numFmt w:val="bullet"/>
      <w:lvlText w:val="§"/>
      <w:lvlJc w:val="left"/>
      <w:pPr>
        <w:ind w:left="5159" w:hanging="360"/>
      </w:pPr>
      <w:rPr>
        <w:rFonts w:ascii="Wingdings" w:eastAsia="Wingdings" w:hAnsi="Wingdings" w:cs="Wingdings"/>
      </w:rPr>
    </w:lvl>
    <w:lvl w:ilvl="6" w:tplc="C24450C2">
      <w:start w:val="1"/>
      <w:numFmt w:val="bullet"/>
      <w:lvlText w:val="·"/>
      <w:lvlJc w:val="left"/>
      <w:pPr>
        <w:ind w:left="5879" w:hanging="360"/>
      </w:pPr>
      <w:rPr>
        <w:rFonts w:ascii="Symbol" w:eastAsia="Symbol" w:hAnsi="Symbol" w:cs="Symbol"/>
      </w:rPr>
    </w:lvl>
    <w:lvl w:ilvl="7" w:tplc="8BD6F2B6">
      <w:start w:val="1"/>
      <w:numFmt w:val="bullet"/>
      <w:lvlText w:val="o"/>
      <w:lvlJc w:val="left"/>
      <w:pPr>
        <w:ind w:left="6599" w:hanging="360"/>
      </w:pPr>
      <w:rPr>
        <w:rFonts w:ascii="Courier New" w:eastAsia="Courier New" w:hAnsi="Courier New" w:cs="Courier New"/>
      </w:rPr>
    </w:lvl>
    <w:lvl w:ilvl="8" w:tplc="BC302D88">
      <w:start w:val="1"/>
      <w:numFmt w:val="bullet"/>
      <w:lvlText w:val="§"/>
      <w:lvlJc w:val="left"/>
      <w:pPr>
        <w:ind w:left="7319" w:hanging="360"/>
      </w:pPr>
      <w:rPr>
        <w:rFonts w:ascii="Wingdings" w:eastAsia="Wingdings" w:hAnsi="Wingdings" w:cs="Wingdings"/>
      </w:rPr>
    </w:lvl>
  </w:abstractNum>
  <w:num w:numId="1">
    <w:abstractNumId w:val="0"/>
  </w:num>
  <w:num w:numId="2">
    <w:abstractNumId w:val="8"/>
  </w:num>
  <w:num w:numId="3">
    <w:abstractNumId w:val="5"/>
  </w:num>
  <w:num w:numId="4">
    <w:abstractNumId w:val="44"/>
  </w:num>
  <w:num w:numId="5">
    <w:abstractNumId w:val="4"/>
  </w:num>
  <w:num w:numId="6">
    <w:abstractNumId w:val="12"/>
  </w:num>
  <w:num w:numId="7">
    <w:abstractNumId w:val="36"/>
  </w:num>
  <w:num w:numId="8">
    <w:abstractNumId w:val="3"/>
  </w:num>
  <w:num w:numId="9">
    <w:abstractNumId w:val="25"/>
  </w:num>
  <w:num w:numId="10">
    <w:abstractNumId w:val="27"/>
  </w:num>
  <w:num w:numId="11">
    <w:abstractNumId w:val="35"/>
  </w:num>
  <w:num w:numId="12">
    <w:abstractNumId w:val="15"/>
  </w:num>
  <w:num w:numId="13">
    <w:abstractNumId w:val="13"/>
  </w:num>
  <w:num w:numId="14">
    <w:abstractNumId w:val="1"/>
  </w:num>
  <w:num w:numId="15">
    <w:abstractNumId w:val="16"/>
  </w:num>
  <w:num w:numId="16">
    <w:abstractNumId w:val="34"/>
  </w:num>
  <w:num w:numId="17">
    <w:abstractNumId w:val="31"/>
  </w:num>
  <w:num w:numId="18">
    <w:abstractNumId w:val="24"/>
  </w:num>
  <w:num w:numId="19">
    <w:abstractNumId w:val="19"/>
  </w:num>
  <w:num w:numId="20">
    <w:abstractNumId w:val="28"/>
  </w:num>
  <w:num w:numId="21">
    <w:abstractNumId w:val="14"/>
  </w:num>
  <w:num w:numId="22">
    <w:abstractNumId w:val="32"/>
  </w:num>
  <w:num w:numId="23">
    <w:abstractNumId w:val="2"/>
  </w:num>
  <w:num w:numId="24">
    <w:abstractNumId w:val="39"/>
  </w:num>
  <w:num w:numId="25">
    <w:abstractNumId w:val="6"/>
  </w:num>
  <w:num w:numId="26">
    <w:abstractNumId w:val="33"/>
  </w:num>
  <w:num w:numId="27">
    <w:abstractNumId w:val="9"/>
  </w:num>
  <w:num w:numId="28">
    <w:abstractNumId w:val="17"/>
  </w:num>
  <w:num w:numId="29">
    <w:abstractNumId w:val="37"/>
  </w:num>
  <w:num w:numId="30">
    <w:abstractNumId w:val="18"/>
  </w:num>
  <w:num w:numId="31">
    <w:abstractNumId w:val="23"/>
  </w:num>
  <w:num w:numId="32">
    <w:abstractNumId w:val="21"/>
  </w:num>
  <w:num w:numId="33">
    <w:abstractNumId w:val="43"/>
  </w:num>
  <w:num w:numId="34">
    <w:abstractNumId w:val="20"/>
  </w:num>
  <w:num w:numId="35">
    <w:abstractNumId w:val="26"/>
  </w:num>
  <w:num w:numId="36">
    <w:abstractNumId w:val="10"/>
  </w:num>
  <w:num w:numId="37">
    <w:abstractNumId w:val="41"/>
    <w:lvlOverride w:ilvl="0">
      <w:startOverride w:val="1"/>
    </w:lvlOverride>
  </w:num>
  <w:num w:numId="38">
    <w:abstractNumId w:val="41"/>
  </w:num>
  <w:num w:numId="39">
    <w:abstractNumId w:val="11"/>
  </w:num>
  <w:num w:numId="40">
    <w:abstractNumId w:val="29"/>
  </w:num>
  <w:num w:numId="41">
    <w:abstractNumId w:val="7"/>
  </w:num>
  <w:num w:numId="42">
    <w:abstractNumId w:val="22"/>
  </w:num>
  <w:num w:numId="43">
    <w:abstractNumId w:val="42"/>
  </w:num>
  <w:num w:numId="44">
    <w:abstractNumId w:val="38"/>
  </w:num>
  <w:num w:numId="45">
    <w:abstractNumId w:val="40"/>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3BB"/>
    <w:rsid w:val="00001C85"/>
    <w:rsid w:val="00010179"/>
    <w:rsid w:val="0001055E"/>
    <w:rsid w:val="0001669F"/>
    <w:rsid w:val="00036216"/>
    <w:rsid w:val="00041B89"/>
    <w:rsid w:val="0004561B"/>
    <w:rsid w:val="0006713F"/>
    <w:rsid w:val="00072ED1"/>
    <w:rsid w:val="00077660"/>
    <w:rsid w:val="00084979"/>
    <w:rsid w:val="00097D31"/>
    <w:rsid w:val="000A2A33"/>
    <w:rsid w:val="000A5A72"/>
    <w:rsid w:val="000B058D"/>
    <w:rsid w:val="000B3B7C"/>
    <w:rsid w:val="000D05A0"/>
    <w:rsid w:val="000E2C4E"/>
    <w:rsid w:val="000E6231"/>
    <w:rsid w:val="000E74A9"/>
    <w:rsid w:val="000F03B2"/>
    <w:rsid w:val="00111336"/>
    <w:rsid w:val="00115CE3"/>
    <w:rsid w:val="0011670F"/>
    <w:rsid w:val="001334BA"/>
    <w:rsid w:val="00140632"/>
    <w:rsid w:val="00144D44"/>
    <w:rsid w:val="00151A3D"/>
    <w:rsid w:val="00157DA2"/>
    <w:rsid w:val="001601F1"/>
    <w:rsid w:val="0016136D"/>
    <w:rsid w:val="00166667"/>
    <w:rsid w:val="0017000D"/>
    <w:rsid w:val="00174BF8"/>
    <w:rsid w:val="001800CE"/>
    <w:rsid w:val="00194C24"/>
    <w:rsid w:val="0019770A"/>
    <w:rsid w:val="001A5FBD"/>
    <w:rsid w:val="001B45E7"/>
    <w:rsid w:val="001C32A8"/>
    <w:rsid w:val="001C5CB5"/>
    <w:rsid w:val="001C7CE2"/>
    <w:rsid w:val="001E53E5"/>
    <w:rsid w:val="001F01FE"/>
    <w:rsid w:val="001F1FC9"/>
    <w:rsid w:val="002013D6"/>
    <w:rsid w:val="00202436"/>
    <w:rsid w:val="0021412F"/>
    <w:rsid w:val="002147F8"/>
    <w:rsid w:val="002178E8"/>
    <w:rsid w:val="00236560"/>
    <w:rsid w:val="002367DC"/>
    <w:rsid w:val="0023750F"/>
    <w:rsid w:val="00240CB5"/>
    <w:rsid w:val="00260B37"/>
    <w:rsid w:val="00270C3B"/>
    <w:rsid w:val="002716AF"/>
    <w:rsid w:val="0027725A"/>
    <w:rsid w:val="0029794D"/>
    <w:rsid w:val="002A16C1"/>
    <w:rsid w:val="002A7FE3"/>
    <w:rsid w:val="002B4FD2"/>
    <w:rsid w:val="002E54BE"/>
    <w:rsid w:val="003066D9"/>
    <w:rsid w:val="003105D1"/>
    <w:rsid w:val="00322635"/>
    <w:rsid w:val="003302C9"/>
    <w:rsid w:val="003371F0"/>
    <w:rsid w:val="00352DAF"/>
    <w:rsid w:val="00362480"/>
    <w:rsid w:val="0038761B"/>
    <w:rsid w:val="003A2384"/>
    <w:rsid w:val="003B341A"/>
    <w:rsid w:val="003D216B"/>
    <w:rsid w:val="003E7882"/>
    <w:rsid w:val="003F3499"/>
    <w:rsid w:val="00406847"/>
    <w:rsid w:val="00423CA7"/>
    <w:rsid w:val="00430515"/>
    <w:rsid w:val="00430867"/>
    <w:rsid w:val="00431837"/>
    <w:rsid w:val="00434E1B"/>
    <w:rsid w:val="00443FAA"/>
    <w:rsid w:val="00445CE2"/>
    <w:rsid w:val="00447EBE"/>
    <w:rsid w:val="0048387B"/>
    <w:rsid w:val="00493695"/>
    <w:rsid w:val="00495F04"/>
    <w:rsid w:val="004964FF"/>
    <w:rsid w:val="004A3E4D"/>
    <w:rsid w:val="004C74A2"/>
    <w:rsid w:val="004F7DAA"/>
    <w:rsid w:val="00512310"/>
    <w:rsid w:val="00513EA3"/>
    <w:rsid w:val="00520342"/>
    <w:rsid w:val="00525312"/>
    <w:rsid w:val="00527B97"/>
    <w:rsid w:val="00543C70"/>
    <w:rsid w:val="005664C0"/>
    <w:rsid w:val="00583FB0"/>
    <w:rsid w:val="0059123A"/>
    <w:rsid w:val="00595B83"/>
    <w:rsid w:val="005A1DC9"/>
    <w:rsid w:val="005A3CA3"/>
    <w:rsid w:val="005B2800"/>
    <w:rsid w:val="005B3753"/>
    <w:rsid w:val="005C0CB1"/>
    <w:rsid w:val="005C6B9A"/>
    <w:rsid w:val="005D3B1F"/>
    <w:rsid w:val="005F6D36"/>
    <w:rsid w:val="005F7562"/>
    <w:rsid w:val="005F7DEF"/>
    <w:rsid w:val="00601D29"/>
    <w:rsid w:val="00605C41"/>
    <w:rsid w:val="006273BC"/>
    <w:rsid w:val="00631C5C"/>
    <w:rsid w:val="0063537C"/>
    <w:rsid w:val="006376CD"/>
    <w:rsid w:val="00656113"/>
    <w:rsid w:val="006610A2"/>
    <w:rsid w:val="00665D89"/>
    <w:rsid w:val="006733C6"/>
    <w:rsid w:val="00675117"/>
    <w:rsid w:val="006806A2"/>
    <w:rsid w:val="00696541"/>
    <w:rsid w:val="00696591"/>
    <w:rsid w:val="006A4934"/>
    <w:rsid w:val="006B252B"/>
    <w:rsid w:val="006B6215"/>
    <w:rsid w:val="006D24F5"/>
    <w:rsid w:val="006E23B7"/>
    <w:rsid w:val="006E48FA"/>
    <w:rsid w:val="006F2075"/>
    <w:rsid w:val="007112E3"/>
    <w:rsid w:val="007136F9"/>
    <w:rsid w:val="007143EE"/>
    <w:rsid w:val="00724E8F"/>
    <w:rsid w:val="00730E7B"/>
    <w:rsid w:val="00735804"/>
    <w:rsid w:val="00736FD0"/>
    <w:rsid w:val="007438C4"/>
    <w:rsid w:val="00747AAB"/>
    <w:rsid w:val="00750ABC"/>
    <w:rsid w:val="00751008"/>
    <w:rsid w:val="007735A6"/>
    <w:rsid w:val="007738B2"/>
    <w:rsid w:val="00796661"/>
    <w:rsid w:val="007A5D8B"/>
    <w:rsid w:val="007B6BC3"/>
    <w:rsid w:val="007C42AD"/>
    <w:rsid w:val="007D4279"/>
    <w:rsid w:val="007E249C"/>
    <w:rsid w:val="007F12CE"/>
    <w:rsid w:val="007F4F01"/>
    <w:rsid w:val="00811B5A"/>
    <w:rsid w:val="00813A18"/>
    <w:rsid w:val="0082101B"/>
    <w:rsid w:val="00826211"/>
    <w:rsid w:val="0083223B"/>
    <w:rsid w:val="00857ED4"/>
    <w:rsid w:val="008650DF"/>
    <w:rsid w:val="008739AD"/>
    <w:rsid w:val="00880461"/>
    <w:rsid w:val="008820A1"/>
    <w:rsid w:val="008851DE"/>
    <w:rsid w:val="00886A38"/>
    <w:rsid w:val="00897F26"/>
    <w:rsid w:val="008A457D"/>
    <w:rsid w:val="008A5D82"/>
    <w:rsid w:val="008C6E10"/>
    <w:rsid w:val="008E7936"/>
    <w:rsid w:val="008F2E0C"/>
    <w:rsid w:val="00905E8A"/>
    <w:rsid w:val="009110D2"/>
    <w:rsid w:val="009116C8"/>
    <w:rsid w:val="009205D3"/>
    <w:rsid w:val="00921E37"/>
    <w:rsid w:val="00934554"/>
    <w:rsid w:val="009355FB"/>
    <w:rsid w:val="00937CBC"/>
    <w:rsid w:val="009468F6"/>
    <w:rsid w:val="00946C8A"/>
    <w:rsid w:val="00963D13"/>
    <w:rsid w:val="009A22C6"/>
    <w:rsid w:val="009A7968"/>
    <w:rsid w:val="009C301F"/>
    <w:rsid w:val="009D22F6"/>
    <w:rsid w:val="009D3C1A"/>
    <w:rsid w:val="009D5E0B"/>
    <w:rsid w:val="009E56A7"/>
    <w:rsid w:val="009F2517"/>
    <w:rsid w:val="009F3581"/>
    <w:rsid w:val="009F3CB4"/>
    <w:rsid w:val="00A00A00"/>
    <w:rsid w:val="00A018EE"/>
    <w:rsid w:val="00A05FA8"/>
    <w:rsid w:val="00A0760D"/>
    <w:rsid w:val="00A10295"/>
    <w:rsid w:val="00A24EB9"/>
    <w:rsid w:val="00A25A68"/>
    <w:rsid w:val="00A26074"/>
    <w:rsid w:val="00A26EB8"/>
    <w:rsid w:val="00A31D5C"/>
    <w:rsid w:val="00A333F8"/>
    <w:rsid w:val="00A35308"/>
    <w:rsid w:val="00A35F03"/>
    <w:rsid w:val="00A44CB8"/>
    <w:rsid w:val="00AB0FFA"/>
    <w:rsid w:val="00AB5FC7"/>
    <w:rsid w:val="00AD15F0"/>
    <w:rsid w:val="00AE0D97"/>
    <w:rsid w:val="00AE160D"/>
    <w:rsid w:val="00B0593F"/>
    <w:rsid w:val="00B12FCC"/>
    <w:rsid w:val="00B24C80"/>
    <w:rsid w:val="00B446E8"/>
    <w:rsid w:val="00B50E1D"/>
    <w:rsid w:val="00B552D7"/>
    <w:rsid w:val="00B562C1"/>
    <w:rsid w:val="00B63641"/>
    <w:rsid w:val="00B75D7D"/>
    <w:rsid w:val="00B807D9"/>
    <w:rsid w:val="00B80CEC"/>
    <w:rsid w:val="00B86CE4"/>
    <w:rsid w:val="00B93FB8"/>
    <w:rsid w:val="00BA360F"/>
    <w:rsid w:val="00BA4658"/>
    <w:rsid w:val="00BC04BD"/>
    <w:rsid w:val="00BD2261"/>
    <w:rsid w:val="00BE6EF3"/>
    <w:rsid w:val="00C00DAA"/>
    <w:rsid w:val="00C11546"/>
    <w:rsid w:val="00C2570C"/>
    <w:rsid w:val="00C41E60"/>
    <w:rsid w:val="00C469F9"/>
    <w:rsid w:val="00C47938"/>
    <w:rsid w:val="00C55DC8"/>
    <w:rsid w:val="00C60B78"/>
    <w:rsid w:val="00C662A2"/>
    <w:rsid w:val="00C766BE"/>
    <w:rsid w:val="00CC4111"/>
    <w:rsid w:val="00CC6FDF"/>
    <w:rsid w:val="00CD2C22"/>
    <w:rsid w:val="00CD752D"/>
    <w:rsid w:val="00CE7BAC"/>
    <w:rsid w:val="00CF25B5"/>
    <w:rsid w:val="00CF3559"/>
    <w:rsid w:val="00CF7A56"/>
    <w:rsid w:val="00D13A4C"/>
    <w:rsid w:val="00D5077D"/>
    <w:rsid w:val="00D80601"/>
    <w:rsid w:val="00D8345C"/>
    <w:rsid w:val="00DA6887"/>
    <w:rsid w:val="00DB206C"/>
    <w:rsid w:val="00DC4356"/>
    <w:rsid w:val="00DD160A"/>
    <w:rsid w:val="00DD356E"/>
    <w:rsid w:val="00DD5DA6"/>
    <w:rsid w:val="00DE5767"/>
    <w:rsid w:val="00DE5DA5"/>
    <w:rsid w:val="00DF03B9"/>
    <w:rsid w:val="00E020BE"/>
    <w:rsid w:val="00E03E77"/>
    <w:rsid w:val="00E0455B"/>
    <w:rsid w:val="00E06FAE"/>
    <w:rsid w:val="00E11B07"/>
    <w:rsid w:val="00E11D60"/>
    <w:rsid w:val="00E217AD"/>
    <w:rsid w:val="00E41E47"/>
    <w:rsid w:val="00E4310A"/>
    <w:rsid w:val="00E57448"/>
    <w:rsid w:val="00E65605"/>
    <w:rsid w:val="00E67319"/>
    <w:rsid w:val="00E727C9"/>
    <w:rsid w:val="00E93731"/>
    <w:rsid w:val="00EA3514"/>
    <w:rsid w:val="00EE0963"/>
    <w:rsid w:val="00F16C73"/>
    <w:rsid w:val="00F227C2"/>
    <w:rsid w:val="00F546D2"/>
    <w:rsid w:val="00F63BDF"/>
    <w:rsid w:val="00F67E1D"/>
    <w:rsid w:val="00F737E5"/>
    <w:rsid w:val="00F825D0"/>
    <w:rsid w:val="00F87B66"/>
    <w:rsid w:val="00F95933"/>
    <w:rsid w:val="00F96022"/>
    <w:rsid w:val="00FB762B"/>
    <w:rsid w:val="00FC7CF7"/>
    <w:rsid w:val="00FD461E"/>
    <w:rsid w:val="00FD642B"/>
    <w:rsid w:val="00FE04D2"/>
    <w:rsid w:val="00FE07C6"/>
    <w:rsid w:val="00FE125F"/>
    <w:rsid w:val="00FE5FAB"/>
    <w:rsid w:val="00FE6630"/>
    <w:rsid w:val="00FE79E6"/>
    <w:rsid w:val="00FF2050"/>
    <w:rsid w:val="00FF52D9"/>
    <w:rsid w:val="00FF7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envelope address" w:uiPriority="0"/>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qFormat="1"/>
    <w:lsdException w:name="Normal (Web)" w:uiPriority="0"/>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1E"/>
    <w:pPr>
      <w:suppressAutoHyphens/>
    </w:pPr>
    <w:rPr>
      <w:sz w:val="24"/>
      <w:szCs w:val="24"/>
      <w:lang w:eastAsia="zh-CN"/>
    </w:rPr>
  </w:style>
  <w:style w:type="paragraph" w:styleId="1">
    <w:name w:val="heading 1"/>
    <w:basedOn w:val="a"/>
    <w:next w:val="a"/>
    <w:link w:val="10"/>
    <w:qFormat/>
    <w:rsid w:val="00FD461E"/>
    <w:pPr>
      <w:keepNext/>
      <w:numPr>
        <w:numId w:val="1"/>
      </w:numPr>
      <w:jc w:val="center"/>
      <w:outlineLvl w:val="0"/>
    </w:pPr>
    <w:rPr>
      <w:sz w:val="28"/>
      <w:lang w:val="x-none"/>
    </w:rPr>
  </w:style>
  <w:style w:type="paragraph" w:styleId="2">
    <w:name w:val="heading 2"/>
    <w:basedOn w:val="a"/>
    <w:next w:val="a"/>
    <w:link w:val="20"/>
    <w:qFormat/>
    <w:rsid w:val="00FD461E"/>
    <w:pPr>
      <w:keepNext/>
      <w:numPr>
        <w:ilvl w:val="1"/>
        <w:numId w:val="1"/>
      </w:numPr>
      <w:jc w:val="center"/>
      <w:outlineLvl w:val="1"/>
    </w:pPr>
    <w:rPr>
      <w:sz w:val="36"/>
      <w:lang w:val="x-none"/>
    </w:rPr>
  </w:style>
  <w:style w:type="paragraph" w:styleId="3">
    <w:name w:val="heading 3"/>
    <w:basedOn w:val="a"/>
    <w:next w:val="a"/>
    <w:link w:val="30"/>
    <w:qFormat/>
    <w:rsid w:val="00FD461E"/>
    <w:pPr>
      <w:keepNext/>
      <w:numPr>
        <w:ilvl w:val="2"/>
        <w:numId w:val="1"/>
      </w:numPr>
      <w:jc w:val="both"/>
      <w:outlineLvl w:val="2"/>
    </w:pPr>
    <w:rPr>
      <w:sz w:val="28"/>
      <w:lang w:val="x-none"/>
    </w:rPr>
  </w:style>
  <w:style w:type="paragraph" w:styleId="4">
    <w:name w:val="heading 4"/>
    <w:basedOn w:val="a"/>
    <w:next w:val="a"/>
    <w:link w:val="40"/>
    <w:qFormat/>
    <w:rsid w:val="00FD461E"/>
    <w:pPr>
      <w:keepNext/>
      <w:numPr>
        <w:ilvl w:val="3"/>
        <w:numId w:val="1"/>
      </w:numPr>
      <w:jc w:val="both"/>
      <w:outlineLvl w:val="3"/>
    </w:pPr>
    <w:rPr>
      <w:sz w:val="32"/>
      <w:lang w:val="x-none"/>
    </w:rPr>
  </w:style>
  <w:style w:type="paragraph" w:styleId="5">
    <w:name w:val="heading 5"/>
    <w:basedOn w:val="a"/>
    <w:next w:val="a"/>
    <w:link w:val="50"/>
    <w:qFormat/>
    <w:rsid w:val="00FD461E"/>
    <w:pPr>
      <w:keepNext/>
      <w:numPr>
        <w:ilvl w:val="4"/>
        <w:numId w:val="1"/>
      </w:numPr>
      <w:outlineLvl w:val="4"/>
    </w:pPr>
    <w:rPr>
      <w:b/>
      <w:bCs/>
      <w:sz w:val="28"/>
      <w:lang w:val="x-none"/>
    </w:rPr>
  </w:style>
  <w:style w:type="paragraph" w:styleId="6">
    <w:name w:val="heading 6"/>
    <w:basedOn w:val="a"/>
    <w:next w:val="a"/>
    <w:link w:val="60"/>
    <w:qFormat/>
    <w:rsid w:val="00FD461E"/>
    <w:pPr>
      <w:keepNext/>
      <w:numPr>
        <w:ilvl w:val="5"/>
        <w:numId w:val="1"/>
      </w:numPr>
      <w:outlineLvl w:val="5"/>
    </w:pPr>
    <w:rPr>
      <w:sz w:val="28"/>
      <w:lang w:val="x-none"/>
    </w:rPr>
  </w:style>
  <w:style w:type="paragraph" w:styleId="7">
    <w:name w:val="heading 7"/>
    <w:basedOn w:val="a"/>
    <w:next w:val="a"/>
    <w:link w:val="70"/>
    <w:qFormat/>
    <w:rsid w:val="00FD461E"/>
    <w:pPr>
      <w:keepNext/>
      <w:numPr>
        <w:ilvl w:val="6"/>
        <w:numId w:val="1"/>
      </w:numPr>
      <w:outlineLvl w:val="6"/>
    </w:pPr>
    <w:rPr>
      <w:b/>
      <w:bCs/>
      <w:sz w:val="28"/>
      <w:lang w:val="x-none"/>
    </w:rPr>
  </w:style>
  <w:style w:type="paragraph" w:styleId="8">
    <w:name w:val="heading 8"/>
    <w:basedOn w:val="a"/>
    <w:next w:val="a"/>
    <w:link w:val="80"/>
    <w:qFormat/>
    <w:rsid w:val="00FD461E"/>
    <w:pPr>
      <w:keepNext/>
      <w:numPr>
        <w:ilvl w:val="7"/>
        <w:numId w:val="1"/>
      </w:numPr>
      <w:outlineLvl w:val="7"/>
    </w:pPr>
    <w:rPr>
      <w:sz w:val="28"/>
      <w:lang w:val="x-none"/>
    </w:rPr>
  </w:style>
  <w:style w:type="paragraph" w:styleId="9">
    <w:name w:val="heading 9"/>
    <w:basedOn w:val="a"/>
    <w:next w:val="a"/>
    <w:link w:val="90"/>
    <w:qFormat/>
    <w:rsid w:val="00FD461E"/>
    <w:pPr>
      <w:keepNext/>
      <w:numPr>
        <w:ilvl w:val="8"/>
        <w:numId w:val="1"/>
      </w:numPr>
      <w:outlineLvl w:val="8"/>
    </w:pPr>
    <w:rPr>
      <w:b/>
      <w:sz w:val="26"/>
      <w:lang w:val="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75D7D"/>
    <w:rPr>
      <w:sz w:val="28"/>
      <w:szCs w:val="24"/>
      <w:lang w:eastAsia="zh-CN"/>
    </w:rPr>
  </w:style>
  <w:style w:type="character" w:customStyle="1" w:styleId="20">
    <w:name w:val="Заголовок 2 Знак"/>
    <w:link w:val="2"/>
    <w:rsid w:val="00B75D7D"/>
    <w:rPr>
      <w:sz w:val="36"/>
      <w:szCs w:val="24"/>
      <w:lang w:eastAsia="zh-CN"/>
    </w:rPr>
  </w:style>
  <w:style w:type="character" w:customStyle="1" w:styleId="30">
    <w:name w:val="Заголовок 3 Знак"/>
    <w:link w:val="3"/>
    <w:rsid w:val="00B75D7D"/>
    <w:rPr>
      <w:sz w:val="28"/>
      <w:szCs w:val="24"/>
      <w:lang w:eastAsia="zh-CN"/>
    </w:rPr>
  </w:style>
  <w:style w:type="character" w:customStyle="1" w:styleId="40">
    <w:name w:val="Заголовок 4 Знак"/>
    <w:link w:val="4"/>
    <w:rsid w:val="00B75D7D"/>
    <w:rPr>
      <w:sz w:val="32"/>
      <w:szCs w:val="24"/>
      <w:lang w:eastAsia="zh-CN"/>
    </w:rPr>
  </w:style>
  <w:style w:type="character" w:customStyle="1" w:styleId="50">
    <w:name w:val="Заголовок 5 Знак"/>
    <w:link w:val="5"/>
    <w:rsid w:val="00B75D7D"/>
    <w:rPr>
      <w:b/>
      <w:bCs/>
      <w:sz w:val="28"/>
      <w:szCs w:val="24"/>
      <w:lang w:eastAsia="zh-CN"/>
    </w:rPr>
  </w:style>
  <w:style w:type="character" w:customStyle="1" w:styleId="60">
    <w:name w:val="Заголовок 6 Знак"/>
    <w:link w:val="6"/>
    <w:rsid w:val="00B75D7D"/>
    <w:rPr>
      <w:sz w:val="28"/>
      <w:szCs w:val="24"/>
      <w:lang w:eastAsia="zh-CN"/>
    </w:rPr>
  </w:style>
  <w:style w:type="character" w:customStyle="1" w:styleId="70">
    <w:name w:val="Заголовок 7 Знак"/>
    <w:link w:val="7"/>
    <w:rsid w:val="00B75D7D"/>
    <w:rPr>
      <w:b/>
      <w:bCs/>
      <w:sz w:val="28"/>
      <w:szCs w:val="24"/>
      <w:lang w:eastAsia="zh-CN"/>
    </w:rPr>
  </w:style>
  <w:style w:type="character" w:customStyle="1" w:styleId="80">
    <w:name w:val="Заголовок 8 Знак"/>
    <w:link w:val="8"/>
    <w:rsid w:val="00B75D7D"/>
    <w:rPr>
      <w:sz w:val="28"/>
      <w:szCs w:val="24"/>
      <w:lang w:eastAsia="zh-CN"/>
    </w:rPr>
  </w:style>
  <w:style w:type="character" w:customStyle="1" w:styleId="90">
    <w:name w:val="Заголовок 9 Знак"/>
    <w:link w:val="9"/>
    <w:rsid w:val="00B75D7D"/>
    <w:rPr>
      <w:b/>
      <w:sz w:val="26"/>
      <w:szCs w:val="24"/>
      <w:lang w:eastAsia="zh-CN"/>
    </w:rPr>
  </w:style>
  <w:style w:type="character" w:customStyle="1" w:styleId="WW8Num1z0">
    <w:name w:val="WW8Num1z0"/>
    <w:rsid w:val="00FD461E"/>
  </w:style>
  <w:style w:type="character" w:customStyle="1" w:styleId="WW8Num1z1">
    <w:name w:val="WW8Num1z1"/>
    <w:rsid w:val="00FD461E"/>
  </w:style>
  <w:style w:type="character" w:customStyle="1" w:styleId="WW8Num1z2">
    <w:name w:val="WW8Num1z2"/>
    <w:rsid w:val="00FD461E"/>
  </w:style>
  <w:style w:type="character" w:customStyle="1" w:styleId="WW8Num1z3">
    <w:name w:val="WW8Num1z3"/>
    <w:rsid w:val="00FD461E"/>
  </w:style>
  <w:style w:type="character" w:customStyle="1" w:styleId="WW8Num1z4">
    <w:name w:val="WW8Num1z4"/>
    <w:rsid w:val="00FD461E"/>
  </w:style>
  <w:style w:type="character" w:customStyle="1" w:styleId="WW8Num1z5">
    <w:name w:val="WW8Num1z5"/>
    <w:rsid w:val="00FD461E"/>
  </w:style>
  <w:style w:type="character" w:customStyle="1" w:styleId="WW8Num1z6">
    <w:name w:val="WW8Num1z6"/>
    <w:rsid w:val="00FD461E"/>
  </w:style>
  <w:style w:type="character" w:customStyle="1" w:styleId="WW8Num1z7">
    <w:name w:val="WW8Num1z7"/>
    <w:rsid w:val="00FD461E"/>
  </w:style>
  <w:style w:type="character" w:customStyle="1" w:styleId="WW8Num1z8">
    <w:name w:val="WW8Num1z8"/>
    <w:rsid w:val="00FD461E"/>
  </w:style>
  <w:style w:type="character" w:customStyle="1" w:styleId="31">
    <w:name w:val="Основной шрифт абзаца3"/>
    <w:rsid w:val="00FD461E"/>
  </w:style>
  <w:style w:type="character" w:customStyle="1" w:styleId="21">
    <w:name w:val="Основной шрифт абзаца2"/>
    <w:rsid w:val="00FD461E"/>
  </w:style>
  <w:style w:type="character" w:customStyle="1" w:styleId="WW8Num2z0">
    <w:name w:val="WW8Num2z0"/>
    <w:rsid w:val="00FD461E"/>
    <w:rPr>
      <w:rFonts w:ascii="Times New Roman" w:eastAsia="Times New Roman" w:hAnsi="Times New Roman" w:cs="Times New Roman" w:hint="default"/>
    </w:rPr>
  </w:style>
  <w:style w:type="character" w:customStyle="1" w:styleId="WW8Num2z1">
    <w:name w:val="WW8Num2z1"/>
    <w:rsid w:val="00FD461E"/>
    <w:rPr>
      <w:rFonts w:ascii="Courier New" w:hAnsi="Courier New" w:cs="Courier New" w:hint="default"/>
    </w:rPr>
  </w:style>
  <w:style w:type="character" w:customStyle="1" w:styleId="WW8Num2z2">
    <w:name w:val="WW8Num2z2"/>
    <w:rsid w:val="00FD461E"/>
    <w:rPr>
      <w:rFonts w:ascii="Wingdings" w:hAnsi="Wingdings" w:cs="Wingdings" w:hint="default"/>
    </w:rPr>
  </w:style>
  <w:style w:type="character" w:customStyle="1" w:styleId="WW8Num2z3">
    <w:name w:val="WW8Num2z3"/>
    <w:rsid w:val="00FD461E"/>
    <w:rPr>
      <w:rFonts w:ascii="Symbol" w:hAnsi="Symbol" w:cs="Symbol" w:hint="default"/>
    </w:rPr>
  </w:style>
  <w:style w:type="character" w:customStyle="1" w:styleId="WW8Num3z0">
    <w:name w:val="WW8Num3z0"/>
    <w:rsid w:val="00FD461E"/>
  </w:style>
  <w:style w:type="character" w:customStyle="1" w:styleId="WW8Num3z1">
    <w:name w:val="WW8Num3z1"/>
    <w:rsid w:val="00FD461E"/>
  </w:style>
  <w:style w:type="character" w:customStyle="1" w:styleId="WW8Num3z2">
    <w:name w:val="WW8Num3z2"/>
    <w:rsid w:val="00FD461E"/>
  </w:style>
  <w:style w:type="character" w:customStyle="1" w:styleId="WW8Num3z3">
    <w:name w:val="WW8Num3z3"/>
    <w:rsid w:val="00FD461E"/>
  </w:style>
  <w:style w:type="character" w:customStyle="1" w:styleId="WW8Num3z4">
    <w:name w:val="WW8Num3z4"/>
    <w:rsid w:val="00FD461E"/>
  </w:style>
  <w:style w:type="character" w:customStyle="1" w:styleId="WW8Num3z5">
    <w:name w:val="WW8Num3z5"/>
    <w:rsid w:val="00FD461E"/>
  </w:style>
  <w:style w:type="character" w:customStyle="1" w:styleId="WW8Num3z6">
    <w:name w:val="WW8Num3z6"/>
    <w:rsid w:val="00FD461E"/>
  </w:style>
  <w:style w:type="character" w:customStyle="1" w:styleId="WW8Num3z7">
    <w:name w:val="WW8Num3z7"/>
    <w:rsid w:val="00FD461E"/>
  </w:style>
  <w:style w:type="character" w:customStyle="1" w:styleId="WW8Num3z8">
    <w:name w:val="WW8Num3z8"/>
    <w:rsid w:val="00FD461E"/>
  </w:style>
  <w:style w:type="character" w:customStyle="1" w:styleId="WW8Num4z0">
    <w:name w:val="WW8Num4z0"/>
    <w:rsid w:val="00FD461E"/>
  </w:style>
  <w:style w:type="character" w:customStyle="1" w:styleId="WW8Num4z1">
    <w:name w:val="WW8Num4z1"/>
    <w:rsid w:val="00FD461E"/>
  </w:style>
  <w:style w:type="character" w:customStyle="1" w:styleId="WW8Num4z2">
    <w:name w:val="WW8Num4z2"/>
    <w:rsid w:val="00FD461E"/>
  </w:style>
  <w:style w:type="character" w:customStyle="1" w:styleId="WW8Num4z3">
    <w:name w:val="WW8Num4z3"/>
    <w:rsid w:val="00FD461E"/>
  </w:style>
  <w:style w:type="character" w:customStyle="1" w:styleId="WW8Num4z4">
    <w:name w:val="WW8Num4z4"/>
    <w:rsid w:val="00FD461E"/>
  </w:style>
  <w:style w:type="character" w:customStyle="1" w:styleId="WW8Num4z5">
    <w:name w:val="WW8Num4z5"/>
    <w:rsid w:val="00FD461E"/>
  </w:style>
  <w:style w:type="character" w:customStyle="1" w:styleId="WW8Num4z6">
    <w:name w:val="WW8Num4z6"/>
    <w:rsid w:val="00FD461E"/>
  </w:style>
  <w:style w:type="character" w:customStyle="1" w:styleId="WW8Num4z7">
    <w:name w:val="WW8Num4z7"/>
    <w:rsid w:val="00FD461E"/>
  </w:style>
  <w:style w:type="character" w:customStyle="1" w:styleId="WW8Num4z8">
    <w:name w:val="WW8Num4z8"/>
    <w:rsid w:val="00FD461E"/>
  </w:style>
  <w:style w:type="character" w:customStyle="1" w:styleId="WW8Num5z0">
    <w:name w:val="WW8Num5z0"/>
    <w:rsid w:val="00FD461E"/>
  </w:style>
  <w:style w:type="character" w:customStyle="1" w:styleId="WW8Num5z1">
    <w:name w:val="WW8Num5z1"/>
    <w:rsid w:val="00FD461E"/>
  </w:style>
  <w:style w:type="character" w:customStyle="1" w:styleId="WW8Num5z2">
    <w:name w:val="WW8Num5z2"/>
    <w:rsid w:val="00FD461E"/>
  </w:style>
  <w:style w:type="character" w:customStyle="1" w:styleId="WW8Num5z3">
    <w:name w:val="WW8Num5z3"/>
    <w:rsid w:val="00FD461E"/>
  </w:style>
  <w:style w:type="character" w:customStyle="1" w:styleId="WW8Num5z4">
    <w:name w:val="WW8Num5z4"/>
    <w:rsid w:val="00FD461E"/>
  </w:style>
  <w:style w:type="character" w:customStyle="1" w:styleId="WW8Num5z5">
    <w:name w:val="WW8Num5z5"/>
    <w:rsid w:val="00FD461E"/>
  </w:style>
  <w:style w:type="character" w:customStyle="1" w:styleId="WW8Num5z6">
    <w:name w:val="WW8Num5z6"/>
    <w:rsid w:val="00FD461E"/>
  </w:style>
  <w:style w:type="character" w:customStyle="1" w:styleId="WW8Num5z7">
    <w:name w:val="WW8Num5z7"/>
    <w:rsid w:val="00FD461E"/>
  </w:style>
  <w:style w:type="character" w:customStyle="1" w:styleId="WW8Num5z8">
    <w:name w:val="WW8Num5z8"/>
    <w:rsid w:val="00FD461E"/>
  </w:style>
  <w:style w:type="character" w:customStyle="1" w:styleId="WW8Num6z0">
    <w:name w:val="WW8Num6z0"/>
    <w:rsid w:val="00FD461E"/>
    <w:rPr>
      <w:rFonts w:ascii="Times New Roman" w:eastAsia="Times New Roman" w:hAnsi="Times New Roman" w:cs="Times New Roman" w:hint="default"/>
    </w:rPr>
  </w:style>
  <w:style w:type="character" w:customStyle="1" w:styleId="WW8Num6z1">
    <w:name w:val="WW8Num6z1"/>
    <w:rsid w:val="00FD461E"/>
    <w:rPr>
      <w:rFonts w:ascii="Courier New" w:hAnsi="Courier New" w:cs="Courier New" w:hint="default"/>
    </w:rPr>
  </w:style>
  <w:style w:type="character" w:customStyle="1" w:styleId="WW8Num6z2">
    <w:name w:val="WW8Num6z2"/>
    <w:rsid w:val="00FD461E"/>
    <w:rPr>
      <w:rFonts w:ascii="Wingdings" w:hAnsi="Wingdings" w:cs="Wingdings" w:hint="default"/>
    </w:rPr>
  </w:style>
  <w:style w:type="character" w:customStyle="1" w:styleId="WW8Num6z3">
    <w:name w:val="WW8Num6z3"/>
    <w:rsid w:val="00FD461E"/>
    <w:rPr>
      <w:rFonts w:ascii="Symbol" w:hAnsi="Symbol" w:cs="Symbol" w:hint="default"/>
    </w:rPr>
  </w:style>
  <w:style w:type="character" w:customStyle="1" w:styleId="WW8Num7z0">
    <w:name w:val="WW8Num7z0"/>
    <w:rsid w:val="00FD461E"/>
  </w:style>
  <w:style w:type="character" w:customStyle="1" w:styleId="WW8Num7z1">
    <w:name w:val="WW8Num7z1"/>
    <w:rsid w:val="00FD461E"/>
  </w:style>
  <w:style w:type="character" w:customStyle="1" w:styleId="WW8Num7z2">
    <w:name w:val="WW8Num7z2"/>
    <w:rsid w:val="00FD461E"/>
  </w:style>
  <w:style w:type="character" w:customStyle="1" w:styleId="WW8Num7z3">
    <w:name w:val="WW8Num7z3"/>
    <w:rsid w:val="00FD461E"/>
  </w:style>
  <w:style w:type="character" w:customStyle="1" w:styleId="WW8Num7z4">
    <w:name w:val="WW8Num7z4"/>
    <w:rsid w:val="00FD461E"/>
  </w:style>
  <w:style w:type="character" w:customStyle="1" w:styleId="WW8Num7z5">
    <w:name w:val="WW8Num7z5"/>
    <w:rsid w:val="00FD461E"/>
  </w:style>
  <w:style w:type="character" w:customStyle="1" w:styleId="WW8Num7z6">
    <w:name w:val="WW8Num7z6"/>
    <w:rsid w:val="00FD461E"/>
  </w:style>
  <w:style w:type="character" w:customStyle="1" w:styleId="WW8Num7z7">
    <w:name w:val="WW8Num7z7"/>
    <w:rsid w:val="00FD461E"/>
  </w:style>
  <w:style w:type="character" w:customStyle="1" w:styleId="WW8Num7z8">
    <w:name w:val="WW8Num7z8"/>
    <w:rsid w:val="00FD461E"/>
  </w:style>
  <w:style w:type="character" w:customStyle="1" w:styleId="WW8Num8z0">
    <w:name w:val="WW8Num8z0"/>
    <w:rsid w:val="00FD461E"/>
  </w:style>
  <w:style w:type="character" w:customStyle="1" w:styleId="WW8Num8z1">
    <w:name w:val="WW8Num8z1"/>
    <w:rsid w:val="00FD461E"/>
  </w:style>
  <w:style w:type="character" w:customStyle="1" w:styleId="WW8Num8z2">
    <w:name w:val="WW8Num8z2"/>
    <w:rsid w:val="00FD461E"/>
  </w:style>
  <w:style w:type="character" w:customStyle="1" w:styleId="WW8Num8z3">
    <w:name w:val="WW8Num8z3"/>
    <w:rsid w:val="00FD461E"/>
  </w:style>
  <w:style w:type="character" w:customStyle="1" w:styleId="WW8Num8z4">
    <w:name w:val="WW8Num8z4"/>
    <w:rsid w:val="00FD461E"/>
  </w:style>
  <w:style w:type="character" w:customStyle="1" w:styleId="WW8Num8z5">
    <w:name w:val="WW8Num8z5"/>
    <w:rsid w:val="00FD461E"/>
  </w:style>
  <w:style w:type="character" w:customStyle="1" w:styleId="WW8Num8z6">
    <w:name w:val="WW8Num8z6"/>
    <w:rsid w:val="00FD461E"/>
  </w:style>
  <w:style w:type="character" w:customStyle="1" w:styleId="WW8Num8z7">
    <w:name w:val="WW8Num8z7"/>
    <w:rsid w:val="00FD461E"/>
  </w:style>
  <w:style w:type="character" w:customStyle="1" w:styleId="WW8Num8z8">
    <w:name w:val="WW8Num8z8"/>
    <w:rsid w:val="00FD461E"/>
  </w:style>
  <w:style w:type="character" w:customStyle="1" w:styleId="WW8Num9z0">
    <w:name w:val="WW8Num9z0"/>
    <w:rsid w:val="00FD461E"/>
  </w:style>
  <w:style w:type="character" w:customStyle="1" w:styleId="WW8Num9z1">
    <w:name w:val="WW8Num9z1"/>
    <w:rsid w:val="00FD461E"/>
  </w:style>
  <w:style w:type="character" w:customStyle="1" w:styleId="WW8Num9z2">
    <w:name w:val="WW8Num9z2"/>
    <w:rsid w:val="00FD461E"/>
  </w:style>
  <w:style w:type="character" w:customStyle="1" w:styleId="WW8Num9z3">
    <w:name w:val="WW8Num9z3"/>
    <w:rsid w:val="00FD461E"/>
  </w:style>
  <w:style w:type="character" w:customStyle="1" w:styleId="WW8Num9z4">
    <w:name w:val="WW8Num9z4"/>
    <w:rsid w:val="00FD461E"/>
  </w:style>
  <w:style w:type="character" w:customStyle="1" w:styleId="WW8Num9z5">
    <w:name w:val="WW8Num9z5"/>
    <w:rsid w:val="00FD461E"/>
  </w:style>
  <w:style w:type="character" w:customStyle="1" w:styleId="WW8Num9z6">
    <w:name w:val="WW8Num9z6"/>
    <w:rsid w:val="00FD461E"/>
  </w:style>
  <w:style w:type="character" w:customStyle="1" w:styleId="WW8Num9z7">
    <w:name w:val="WW8Num9z7"/>
    <w:rsid w:val="00FD461E"/>
  </w:style>
  <w:style w:type="character" w:customStyle="1" w:styleId="WW8Num9z8">
    <w:name w:val="WW8Num9z8"/>
    <w:rsid w:val="00FD461E"/>
  </w:style>
  <w:style w:type="character" w:customStyle="1" w:styleId="WW8Num10z0">
    <w:name w:val="WW8Num10z0"/>
    <w:rsid w:val="00FD461E"/>
  </w:style>
  <w:style w:type="character" w:customStyle="1" w:styleId="WW8Num10z1">
    <w:name w:val="WW8Num10z1"/>
    <w:rsid w:val="00FD461E"/>
  </w:style>
  <w:style w:type="character" w:customStyle="1" w:styleId="WW8Num10z2">
    <w:name w:val="WW8Num10z2"/>
    <w:rsid w:val="00FD461E"/>
  </w:style>
  <w:style w:type="character" w:customStyle="1" w:styleId="WW8Num10z3">
    <w:name w:val="WW8Num10z3"/>
    <w:rsid w:val="00FD461E"/>
  </w:style>
  <w:style w:type="character" w:customStyle="1" w:styleId="WW8Num10z4">
    <w:name w:val="WW8Num10z4"/>
    <w:rsid w:val="00FD461E"/>
  </w:style>
  <w:style w:type="character" w:customStyle="1" w:styleId="WW8Num10z5">
    <w:name w:val="WW8Num10z5"/>
    <w:rsid w:val="00FD461E"/>
  </w:style>
  <w:style w:type="character" w:customStyle="1" w:styleId="WW8Num10z6">
    <w:name w:val="WW8Num10z6"/>
    <w:rsid w:val="00FD461E"/>
  </w:style>
  <w:style w:type="character" w:customStyle="1" w:styleId="WW8Num10z7">
    <w:name w:val="WW8Num10z7"/>
    <w:rsid w:val="00FD461E"/>
  </w:style>
  <w:style w:type="character" w:customStyle="1" w:styleId="WW8Num10z8">
    <w:name w:val="WW8Num10z8"/>
    <w:rsid w:val="00FD461E"/>
  </w:style>
  <w:style w:type="character" w:customStyle="1" w:styleId="WW8Num11z0">
    <w:name w:val="WW8Num11z0"/>
    <w:rsid w:val="00FD461E"/>
  </w:style>
  <w:style w:type="character" w:customStyle="1" w:styleId="WW8Num11z1">
    <w:name w:val="WW8Num11z1"/>
    <w:rsid w:val="00FD461E"/>
  </w:style>
  <w:style w:type="character" w:customStyle="1" w:styleId="WW8Num11z2">
    <w:name w:val="WW8Num11z2"/>
    <w:rsid w:val="00FD461E"/>
  </w:style>
  <w:style w:type="character" w:customStyle="1" w:styleId="WW8Num11z3">
    <w:name w:val="WW8Num11z3"/>
    <w:rsid w:val="00FD461E"/>
  </w:style>
  <w:style w:type="character" w:customStyle="1" w:styleId="WW8Num11z4">
    <w:name w:val="WW8Num11z4"/>
    <w:rsid w:val="00FD461E"/>
  </w:style>
  <w:style w:type="character" w:customStyle="1" w:styleId="WW8Num11z5">
    <w:name w:val="WW8Num11z5"/>
    <w:rsid w:val="00FD461E"/>
  </w:style>
  <w:style w:type="character" w:customStyle="1" w:styleId="WW8Num11z6">
    <w:name w:val="WW8Num11z6"/>
    <w:rsid w:val="00FD461E"/>
  </w:style>
  <w:style w:type="character" w:customStyle="1" w:styleId="WW8Num11z7">
    <w:name w:val="WW8Num11z7"/>
    <w:rsid w:val="00FD461E"/>
  </w:style>
  <w:style w:type="character" w:customStyle="1" w:styleId="WW8Num11z8">
    <w:name w:val="WW8Num11z8"/>
    <w:rsid w:val="00FD461E"/>
  </w:style>
  <w:style w:type="character" w:customStyle="1" w:styleId="WW8Num12z0">
    <w:name w:val="WW8Num12z0"/>
    <w:rsid w:val="00FD461E"/>
  </w:style>
  <w:style w:type="character" w:customStyle="1" w:styleId="WW8Num12z1">
    <w:name w:val="WW8Num12z1"/>
    <w:rsid w:val="00FD461E"/>
  </w:style>
  <w:style w:type="character" w:customStyle="1" w:styleId="WW8Num12z2">
    <w:name w:val="WW8Num12z2"/>
    <w:rsid w:val="00FD461E"/>
  </w:style>
  <w:style w:type="character" w:customStyle="1" w:styleId="WW8Num12z3">
    <w:name w:val="WW8Num12z3"/>
    <w:rsid w:val="00FD461E"/>
  </w:style>
  <w:style w:type="character" w:customStyle="1" w:styleId="WW8Num12z4">
    <w:name w:val="WW8Num12z4"/>
    <w:rsid w:val="00FD461E"/>
  </w:style>
  <w:style w:type="character" w:customStyle="1" w:styleId="WW8Num12z5">
    <w:name w:val="WW8Num12z5"/>
    <w:rsid w:val="00FD461E"/>
  </w:style>
  <w:style w:type="character" w:customStyle="1" w:styleId="WW8Num12z6">
    <w:name w:val="WW8Num12z6"/>
    <w:rsid w:val="00FD461E"/>
  </w:style>
  <w:style w:type="character" w:customStyle="1" w:styleId="WW8Num12z7">
    <w:name w:val="WW8Num12z7"/>
    <w:rsid w:val="00FD461E"/>
  </w:style>
  <w:style w:type="character" w:customStyle="1" w:styleId="WW8Num12z8">
    <w:name w:val="WW8Num12z8"/>
    <w:rsid w:val="00FD461E"/>
  </w:style>
  <w:style w:type="character" w:customStyle="1" w:styleId="WW8Num13z0">
    <w:name w:val="WW8Num13z0"/>
    <w:rsid w:val="00FD461E"/>
  </w:style>
  <w:style w:type="character" w:customStyle="1" w:styleId="WW8Num13z1">
    <w:name w:val="WW8Num13z1"/>
    <w:rsid w:val="00FD461E"/>
  </w:style>
  <w:style w:type="character" w:customStyle="1" w:styleId="WW8Num13z2">
    <w:name w:val="WW8Num13z2"/>
    <w:rsid w:val="00FD461E"/>
  </w:style>
  <w:style w:type="character" w:customStyle="1" w:styleId="WW8Num13z3">
    <w:name w:val="WW8Num13z3"/>
    <w:rsid w:val="00FD461E"/>
  </w:style>
  <w:style w:type="character" w:customStyle="1" w:styleId="WW8Num13z4">
    <w:name w:val="WW8Num13z4"/>
    <w:rsid w:val="00FD461E"/>
  </w:style>
  <w:style w:type="character" w:customStyle="1" w:styleId="WW8Num13z5">
    <w:name w:val="WW8Num13z5"/>
    <w:rsid w:val="00FD461E"/>
  </w:style>
  <w:style w:type="character" w:customStyle="1" w:styleId="WW8Num13z6">
    <w:name w:val="WW8Num13z6"/>
    <w:rsid w:val="00FD461E"/>
  </w:style>
  <w:style w:type="character" w:customStyle="1" w:styleId="WW8Num13z7">
    <w:name w:val="WW8Num13z7"/>
    <w:rsid w:val="00FD461E"/>
  </w:style>
  <w:style w:type="character" w:customStyle="1" w:styleId="WW8Num13z8">
    <w:name w:val="WW8Num13z8"/>
    <w:rsid w:val="00FD461E"/>
  </w:style>
  <w:style w:type="character" w:customStyle="1" w:styleId="WW8Num14z0">
    <w:name w:val="WW8Num14z0"/>
    <w:rsid w:val="00FD461E"/>
  </w:style>
  <w:style w:type="character" w:customStyle="1" w:styleId="WW8Num14z1">
    <w:name w:val="WW8Num14z1"/>
    <w:rsid w:val="00FD461E"/>
  </w:style>
  <w:style w:type="character" w:customStyle="1" w:styleId="WW8Num14z2">
    <w:name w:val="WW8Num14z2"/>
    <w:rsid w:val="00FD461E"/>
  </w:style>
  <w:style w:type="character" w:customStyle="1" w:styleId="WW8Num14z3">
    <w:name w:val="WW8Num14z3"/>
    <w:rsid w:val="00FD461E"/>
  </w:style>
  <w:style w:type="character" w:customStyle="1" w:styleId="WW8Num14z4">
    <w:name w:val="WW8Num14z4"/>
    <w:rsid w:val="00FD461E"/>
  </w:style>
  <w:style w:type="character" w:customStyle="1" w:styleId="WW8Num14z5">
    <w:name w:val="WW8Num14z5"/>
    <w:rsid w:val="00FD461E"/>
  </w:style>
  <w:style w:type="character" w:customStyle="1" w:styleId="WW8Num14z6">
    <w:name w:val="WW8Num14z6"/>
    <w:rsid w:val="00FD461E"/>
  </w:style>
  <w:style w:type="character" w:customStyle="1" w:styleId="WW8Num14z7">
    <w:name w:val="WW8Num14z7"/>
    <w:rsid w:val="00FD461E"/>
  </w:style>
  <w:style w:type="character" w:customStyle="1" w:styleId="WW8Num14z8">
    <w:name w:val="WW8Num14z8"/>
    <w:rsid w:val="00FD461E"/>
  </w:style>
  <w:style w:type="character" w:customStyle="1" w:styleId="WW8Num15z0">
    <w:name w:val="WW8Num15z0"/>
    <w:rsid w:val="00FD461E"/>
  </w:style>
  <w:style w:type="character" w:customStyle="1" w:styleId="WW8Num15z1">
    <w:name w:val="WW8Num15z1"/>
    <w:rsid w:val="00FD461E"/>
  </w:style>
  <w:style w:type="character" w:customStyle="1" w:styleId="WW8Num15z2">
    <w:name w:val="WW8Num15z2"/>
    <w:rsid w:val="00FD461E"/>
  </w:style>
  <w:style w:type="character" w:customStyle="1" w:styleId="WW8Num15z3">
    <w:name w:val="WW8Num15z3"/>
    <w:rsid w:val="00FD461E"/>
  </w:style>
  <w:style w:type="character" w:customStyle="1" w:styleId="WW8Num15z4">
    <w:name w:val="WW8Num15z4"/>
    <w:rsid w:val="00FD461E"/>
  </w:style>
  <w:style w:type="character" w:customStyle="1" w:styleId="WW8Num15z5">
    <w:name w:val="WW8Num15z5"/>
    <w:rsid w:val="00FD461E"/>
  </w:style>
  <w:style w:type="character" w:customStyle="1" w:styleId="WW8Num15z6">
    <w:name w:val="WW8Num15z6"/>
    <w:rsid w:val="00FD461E"/>
  </w:style>
  <w:style w:type="character" w:customStyle="1" w:styleId="WW8Num15z7">
    <w:name w:val="WW8Num15z7"/>
    <w:rsid w:val="00FD461E"/>
  </w:style>
  <w:style w:type="character" w:customStyle="1" w:styleId="WW8Num15z8">
    <w:name w:val="WW8Num15z8"/>
    <w:rsid w:val="00FD461E"/>
  </w:style>
  <w:style w:type="character" w:customStyle="1" w:styleId="WW8Num16z0">
    <w:name w:val="WW8Num16z0"/>
    <w:rsid w:val="00FD461E"/>
  </w:style>
  <w:style w:type="character" w:customStyle="1" w:styleId="WW8Num16z1">
    <w:name w:val="WW8Num16z1"/>
    <w:rsid w:val="00FD461E"/>
  </w:style>
  <w:style w:type="character" w:customStyle="1" w:styleId="WW8Num16z2">
    <w:name w:val="WW8Num16z2"/>
    <w:rsid w:val="00FD461E"/>
  </w:style>
  <w:style w:type="character" w:customStyle="1" w:styleId="WW8Num16z3">
    <w:name w:val="WW8Num16z3"/>
    <w:rsid w:val="00FD461E"/>
  </w:style>
  <w:style w:type="character" w:customStyle="1" w:styleId="WW8Num16z4">
    <w:name w:val="WW8Num16z4"/>
    <w:rsid w:val="00FD461E"/>
  </w:style>
  <w:style w:type="character" w:customStyle="1" w:styleId="WW8Num16z5">
    <w:name w:val="WW8Num16z5"/>
    <w:rsid w:val="00FD461E"/>
  </w:style>
  <w:style w:type="character" w:customStyle="1" w:styleId="WW8Num16z6">
    <w:name w:val="WW8Num16z6"/>
    <w:rsid w:val="00FD461E"/>
  </w:style>
  <w:style w:type="character" w:customStyle="1" w:styleId="WW8Num16z7">
    <w:name w:val="WW8Num16z7"/>
    <w:rsid w:val="00FD461E"/>
  </w:style>
  <w:style w:type="character" w:customStyle="1" w:styleId="WW8Num16z8">
    <w:name w:val="WW8Num16z8"/>
    <w:rsid w:val="00FD461E"/>
  </w:style>
  <w:style w:type="character" w:customStyle="1" w:styleId="WW8Num17z0">
    <w:name w:val="WW8Num17z0"/>
    <w:rsid w:val="00FD461E"/>
  </w:style>
  <w:style w:type="character" w:customStyle="1" w:styleId="WW8Num17z1">
    <w:name w:val="WW8Num17z1"/>
    <w:rsid w:val="00FD461E"/>
  </w:style>
  <w:style w:type="character" w:customStyle="1" w:styleId="WW8Num17z2">
    <w:name w:val="WW8Num17z2"/>
    <w:rsid w:val="00FD461E"/>
  </w:style>
  <w:style w:type="character" w:customStyle="1" w:styleId="WW8Num17z3">
    <w:name w:val="WW8Num17z3"/>
    <w:rsid w:val="00FD461E"/>
  </w:style>
  <w:style w:type="character" w:customStyle="1" w:styleId="WW8Num17z4">
    <w:name w:val="WW8Num17z4"/>
    <w:rsid w:val="00FD461E"/>
  </w:style>
  <w:style w:type="character" w:customStyle="1" w:styleId="WW8Num17z5">
    <w:name w:val="WW8Num17z5"/>
    <w:rsid w:val="00FD461E"/>
  </w:style>
  <w:style w:type="character" w:customStyle="1" w:styleId="WW8Num17z6">
    <w:name w:val="WW8Num17z6"/>
    <w:rsid w:val="00FD461E"/>
  </w:style>
  <w:style w:type="character" w:customStyle="1" w:styleId="WW8Num17z7">
    <w:name w:val="WW8Num17z7"/>
    <w:rsid w:val="00FD461E"/>
  </w:style>
  <w:style w:type="character" w:customStyle="1" w:styleId="WW8Num17z8">
    <w:name w:val="WW8Num17z8"/>
    <w:rsid w:val="00FD461E"/>
  </w:style>
  <w:style w:type="character" w:customStyle="1" w:styleId="WW8Num18z0">
    <w:name w:val="WW8Num18z0"/>
    <w:rsid w:val="00FD461E"/>
  </w:style>
  <w:style w:type="character" w:customStyle="1" w:styleId="WW8Num18z1">
    <w:name w:val="WW8Num18z1"/>
    <w:rsid w:val="00FD461E"/>
  </w:style>
  <w:style w:type="character" w:customStyle="1" w:styleId="WW8Num18z2">
    <w:name w:val="WW8Num18z2"/>
    <w:rsid w:val="00FD461E"/>
  </w:style>
  <w:style w:type="character" w:customStyle="1" w:styleId="WW8Num18z3">
    <w:name w:val="WW8Num18z3"/>
    <w:rsid w:val="00FD461E"/>
  </w:style>
  <w:style w:type="character" w:customStyle="1" w:styleId="WW8Num18z4">
    <w:name w:val="WW8Num18z4"/>
    <w:rsid w:val="00FD461E"/>
  </w:style>
  <w:style w:type="character" w:customStyle="1" w:styleId="WW8Num18z5">
    <w:name w:val="WW8Num18z5"/>
    <w:rsid w:val="00FD461E"/>
  </w:style>
  <w:style w:type="character" w:customStyle="1" w:styleId="WW8Num18z6">
    <w:name w:val="WW8Num18z6"/>
    <w:rsid w:val="00FD461E"/>
  </w:style>
  <w:style w:type="character" w:customStyle="1" w:styleId="WW8Num18z7">
    <w:name w:val="WW8Num18z7"/>
    <w:rsid w:val="00FD461E"/>
  </w:style>
  <w:style w:type="character" w:customStyle="1" w:styleId="WW8Num18z8">
    <w:name w:val="WW8Num18z8"/>
    <w:rsid w:val="00FD461E"/>
  </w:style>
  <w:style w:type="character" w:customStyle="1" w:styleId="WW8Num19z0">
    <w:name w:val="WW8Num19z0"/>
    <w:rsid w:val="00FD461E"/>
  </w:style>
  <w:style w:type="character" w:customStyle="1" w:styleId="WW8Num19z1">
    <w:name w:val="WW8Num19z1"/>
    <w:rsid w:val="00FD461E"/>
  </w:style>
  <w:style w:type="character" w:customStyle="1" w:styleId="WW8Num19z2">
    <w:name w:val="WW8Num19z2"/>
    <w:rsid w:val="00FD461E"/>
  </w:style>
  <w:style w:type="character" w:customStyle="1" w:styleId="WW8Num19z3">
    <w:name w:val="WW8Num19z3"/>
    <w:rsid w:val="00FD461E"/>
  </w:style>
  <w:style w:type="character" w:customStyle="1" w:styleId="WW8Num19z4">
    <w:name w:val="WW8Num19z4"/>
    <w:rsid w:val="00FD461E"/>
  </w:style>
  <w:style w:type="character" w:customStyle="1" w:styleId="WW8Num19z5">
    <w:name w:val="WW8Num19z5"/>
    <w:rsid w:val="00FD461E"/>
  </w:style>
  <w:style w:type="character" w:customStyle="1" w:styleId="WW8Num19z6">
    <w:name w:val="WW8Num19z6"/>
    <w:rsid w:val="00FD461E"/>
  </w:style>
  <w:style w:type="character" w:customStyle="1" w:styleId="WW8Num19z7">
    <w:name w:val="WW8Num19z7"/>
    <w:rsid w:val="00FD461E"/>
  </w:style>
  <w:style w:type="character" w:customStyle="1" w:styleId="WW8Num19z8">
    <w:name w:val="WW8Num19z8"/>
    <w:rsid w:val="00FD461E"/>
  </w:style>
  <w:style w:type="character" w:customStyle="1" w:styleId="WW8Num20z0">
    <w:name w:val="WW8Num20z0"/>
    <w:rsid w:val="00FD461E"/>
  </w:style>
  <w:style w:type="character" w:customStyle="1" w:styleId="WW8Num20z1">
    <w:name w:val="WW8Num20z1"/>
    <w:rsid w:val="00FD461E"/>
  </w:style>
  <w:style w:type="character" w:customStyle="1" w:styleId="WW8Num20z2">
    <w:name w:val="WW8Num20z2"/>
    <w:rsid w:val="00FD461E"/>
  </w:style>
  <w:style w:type="character" w:customStyle="1" w:styleId="WW8Num20z3">
    <w:name w:val="WW8Num20z3"/>
    <w:rsid w:val="00FD461E"/>
  </w:style>
  <w:style w:type="character" w:customStyle="1" w:styleId="WW8Num20z4">
    <w:name w:val="WW8Num20z4"/>
    <w:rsid w:val="00FD461E"/>
  </w:style>
  <w:style w:type="character" w:customStyle="1" w:styleId="WW8Num20z5">
    <w:name w:val="WW8Num20z5"/>
    <w:rsid w:val="00FD461E"/>
  </w:style>
  <w:style w:type="character" w:customStyle="1" w:styleId="WW8Num20z6">
    <w:name w:val="WW8Num20z6"/>
    <w:rsid w:val="00FD461E"/>
  </w:style>
  <w:style w:type="character" w:customStyle="1" w:styleId="WW8Num20z7">
    <w:name w:val="WW8Num20z7"/>
    <w:rsid w:val="00FD461E"/>
  </w:style>
  <w:style w:type="character" w:customStyle="1" w:styleId="WW8Num20z8">
    <w:name w:val="WW8Num20z8"/>
    <w:rsid w:val="00FD461E"/>
  </w:style>
  <w:style w:type="character" w:customStyle="1" w:styleId="WW8Num21z0">
    <w:name w:val="WW8Num21z0"/>
    <w:rsid w:val="00FD461E"/>
  </w:style>
  <w:style w:type="character" w:customStyle="1" w:styleId="WW8Num21z1">
    <w:name w:val="WW8Num21z1"/>
    <w:rsid w:val="00FD461E"/>
  </w:style>
  <w:style w:type="character" w:customStyle="1" w:styleId="WW8Num21z2">
    <w:name w:val="WW8Num21z2"/>
    <w:rsid w:val="00FD461E"/>
  </w:style>
  <w:style w:type="character" w:customStyle="1" w:styleId="WW8Num21z3">
    <w:name w:val="WW8Num21z3"/>
    <w:rsid w:val="00FD461E"/>
  </w:style>
  <w:style w:type="character" w:customStyle="1" w:styleId="WW8Num21z4">
    <w:name w:val="WW8Num21z4"/>
    <w:rsid w:val="00FD461E"/>
  </w:style>
  <w:style w:type="character" w:customStyle="1" w:styleId="WW8Num21z5">
    <w:name w:val="WW8Num21z5"/>
    <w:rsid w:val="00FD461E"/>
  </w:style>
  <w:style w:type="character" w:customStyle="1" w:styleId="WW8Num21z6">
    <w:name w:val="WW8Num21z6"/>
    <w:rsid w:val="00FD461E"/>
  </w:style>
  <w:style w:type="character" w:customStyle="1" w:styleId="WW8Num21z7">
    <w:name w:val="WW8Num21z7"/>
    <w:rsid w:val="00FD461E"/>
  </w:style>
  <w:style w:type="character" w:customStyle="1" w:styleId="WW8Num21z8">
    <w:name w:val="WW8Num21z8"/>
    <w:rsid w:val="00FD461E"/>
  </w:style>
  <w:style w:type="character" w:customStyle="1" w:styleId="WW8Num22z0">
    <w:name w:val="WW8Num22z0"/>
    <w:rsid w:val="00FD461E"/>
  </w:style>
  <w:style w:type="character" w:customStyle="1" w:styleId="WW8Num22z1">
    <w:name w:val="WW8Num22z1"/>
    <w:rsid w:val="00FD461E"/>
  </w:style>
  <w:style w:type="character" w:customStyle="1" w:styleId="WW8Num22z2">
    <w:name w:val="WW8Num22z2"/>
    <w:rsid w:val="00FD461E"/>
  </w:style>
  <w:style w:type="character" w:customStyle="1" w:styleId="WW8Num22z3">
    <w:name w:val="WW8Num22z3"/>
    <w:rsid w:val="00FD461E"/>
  </w:style>
  <w:style w:type="character" w:customStyle="1" w:styleId="WW8Num22z4">
    <w:name w:val="WW8Num22z4"/>
    <w:rsid w:val="00FD461E"/>
  </w:style>
  <w:style w:type="character" w:customStyle="1" w:styleId="WW8Num22z5">
    <w:name w:val="WW8Num22z5"/>
    <w:rsid w:val="00FD461E"/>
  </w:style>
  <w:style w:type="character" w:customStyle="1" w:styleId="WW8Num22z6">
    <w:name w:val="WW8Num22z6"/>
    <w:rsid w:val="00FD461E"/>
  </w:style>
  <w:style w:type="character" w:customStyle="1" w:styleId="WW8Num22z7">
    <w:name w:val="WW8Num22z7"/>
    <w:rsid w:val="00FD461E"/>
  </w:style>
  <w:style w:type="character" w:customStyle="1" w:styleId="WW8Num22z8">
    <w:name w:val="WW8Num22z8"/>
    <w:rsid w:val="00FD461E"/>
  </w:style>
  <w:style w:type="character" w:customStyle="1" w:styleId="WW8Num23z0">
    <w:name w:val="WW8Num23z0"/>
    <w:rsid w:val="00FD461E"/>
  </w:style>
  <w:style w:type="character" w:customStyle="1" w:styleId="WW8Num23z1">
    <w:name w:val="WW8Num23z1"/>
    <w:rsid w:val="00FD461E"/>
  </w:style>
  <w:style w:type="character" w:customStyle="1" w:styleId="WW8Num23z2">
    <w:name w:val="WW8Num23z2"/>
    <w:rsid w:val="00FD461E"/>
  </w:style>
  <w:style w:type="character" w:customStyle="1" w:styleId="WW8Num23z3">
    <w:name w:val="WW8Num23z3"/>
    <w:rsid w:val="00FD461E"/>
  </w:style>
  <w:style w:type="character" w:customStyle="1" w:styleId="WW8Num23z4">
    <w:name w:val="WW8Num23z4"/>
    <w:rsid w:val="00FD461E"/>
  </w:style>
  <w:style w:type="character" w:customStyle="1" w:styleId="WW8Num23z5">
    <w:name w:val="WW8Num23z5"/>
    <w:rsid w:val="00FD461E"/>
  </w:style>
  <w:style w:type="character" w:customStyle="1" w:styleId="WW8Num23z6">
    <w:name w:val="WW8Num23z6"/>
    <w:rsid w:val="00FD461E"/>
  </w:style>
  <w:style w:type="character" w:customStyle="1" w:styleId="WW8Num23z7">
    <w:name w:val="WW8Num23z7"/>
    <w:rsid w:val="00FD461E"/>
  </w:style>
  <w:style w:type="character" w:customStyle="1" w:styleId="WW8Num23z8">
    <w:name w:val="WW8Num23z8"/>
    <w:rsid w:val="00FD461E"/>
  </w:style>
  <w:style w:type="character" w:customStyle="1" w:styleId="WW8Num24z0">
    <w:name w:val="WW8Num24z0"/>
    <w:rsid w:val="00FD461E"/>
  </w:style>
  <w:style w:type="character" w:customStyle="1" w:styleId="WW8Num24z1">
    <w:name w:val="WW8Num24z1"/>
    <w:rsid w:val="00FD461E"/>
  </w:style>
  <w:style w:type="character" w:customStyle="1" w:styleId="WW8Num24z2">
    <w:name w:val="WW8Num24z2"/>
    <w:rsid w:val="00FD461E"/>
  </w:style>
  <w:style w:type="character" w:customStyle="1" w:styleId="WW8Num24z3">
    <w:name w:val="WW8Num24z3"/>
    <w:rsid w:val="00FD461E"/>
  </w:style>
  <w:style w:type="character" w:customStyle="1" w:styleId="WW8Num24z4">
    <w:name w:val="WW8Num24z4"/>
    <w:rsid w:val="00FD461E"/>
  </w:style>
  <w:style w:type="character" w:customStyle="1" w:styleId="WW8Num24z5">
    <w:name w:val="WW8Num24z5"/>
    <w:rsid w:val="00FD461E"/>
  </w:style>
  <w:style w:type="character" w:customStyle="1" w:styleId="WW8Num24z6">
    <w:name w:val="WW8Num24z6"/>
    <w:rsid w:val="00FD461E"/>
  </w:style>
  <w:style w:type="character" w:customStyle="1" w:styleId="WW8Num24z7">
    <w:name w:val="WW8Num24z7"/>
    <w:rsid w:val="00FD461E"/>
  </w:style>
  <w:style w:type="character" w:customStyle="1" w:styleId="WW8Num24z8">
    <w:name w:val="WW8Num24z8"/>
    <w:rsid w:val="00FD461E"/>
  </w:style>
  <w:style w:type="character" w:customStyle="1" w:styleId="WW8Num25z0">
    <w:name w:val="WW8Num25z0"/>
    <w:rsid w:val="00FD461E"/>
  </w:style>
  <w:style w:type="character" w:customStyle="1" w:styleId="WW8Num25z1">
    <w:name w:val="WW8Num25z1"/>
    <w:rsid w:val="00FD461E"/>
  </w:style>
  <w:style w:type="character" w:customStyle="1" w:styleId="WW8Num25z2">
    <w:name w:val="WW8Num25z2"/>
    <w:rsid w:val="00FD461E"/>
  </w:style>
  <w:style w:type="character" w:customStyle="1" w:styleId="WW8Num25z3">
    <w:name w:val="WW8Num25z3"/>
    <w:rsid w:val="00FD461E"/>
  </w:style>
  <w:style w:type="character" w:customStyle="1" w:styleId="WW8Num25z4">
    <w:name w:val="WW8Num25z4"/>
    <w:rsid w:val="00FD461E"/>
  </w:style>
  <w:style w:type="character" w:customStyle="1" w:styleId="WW8Num25z5">
    <w:name w:val="WW8Num25z5"/>
    <w:rsid w:val="00FD461E"/>
  </w:style>
  <w:style w:type="character" w:customStyle="1" w:styleId="WW8Num25z6">
    <w:name w:val="WW8Num25z6"/>
    <w:rsid w:val="00FD461E"/>
  </w:style>
  <w:style w:type="character" w:customStyle="1" w:styleId="WW8Num25z7">
    <w:name w:val="WW8Num25z7"/>
    <w:rsid w:val="00FD461E"/>
  </w:style>
  <w:style w:type="character" w:customStyle="1" w:styleId="WW8Num25z8">
    <w:name w:val="WW8Num25z8"/>
    <w:rsid w:val="00FD461E"/>
  </w:style>
  <w:style w:type="character" w:customStyle="1" w:styleId="WW8Num26z0">
    <w:name w:val="WW8Num26z0"/>
    <w:rsid w:val="00FD461E"/>
  </w:style>
  <w:style w:type="character" w:customStyle="1" w:styleId="WW8Num26z1">
    <w:name w:val="WW8Num26z1"/>
    <w:rsid w:val="00FD461E"/>
  </w:style>
  <w:style w:type="character" w:customStyle="1" w:styleId="WW8Num26z2">
    <w:name w:val="WW8Num26z2"/>
    <w:rsid w:val="00FD461E"/>
  </w:style>
  <w:style w:type="character" w:customStyle="1" w:styleId="WW8Num26z3">
    <w:name w:val="WW8Num26z3"/>
    <w:rsid w:val="00FD461E"/>
  </w:style>
  <w:style w:type="character" w:customStyle="1" w:styleId="WW8Num26z4">
    <w:name w:val="WW8Num26z4"/>
    <w:rsid w:val="00FD461E"/>
  </w:style>
  <w:style w:type="character" w:customStyle="1" w:styleId="WW8Num26z5">
    <w:name w:val="WW8Num26z5"/>
    <w:rsid w:val="00FD461E"/>
  </w:style>
  <w:style w:type="character" w:customStyle="1" w:styleId="WW8Num26z6">
    <w:name w:val="WW8Num26z6"/>
    <w:rsid w:val="00FD461E"/>
  </w:style>
  <w:style w:type="character" w:customStyle="1" w:styleId="WW8Num26z7">
    <w:name w:val="WW8Num26z7"/>
    <w:rsid w:val="00FD461E"/>
  </w:style>
  <w:style w:type="character" w:customStyle="1" w:styleId="WW8Num26z8">
    <w:name w:val="WW8Num26z8"/>
    <w:rsid w:val="00FD461E"/>
  </w:style>
  <w:style w:type="character" w:customStyle="1" w:styleId="WW8Num27z0">
    <w:name w:val="WW8Num27z0"/>
    <w:rsid w:val="00FD461E"/>
  </w:style>
  <w:style w:type="character" w:customStyle="1" w:styleId="WW8Num27z1">
    <w:name w:val="WW8Num27z1"/>
    <w:rsid w:val="00FD461E"/>
  </w:style>
  <w:style w:type="character" w:customStyle="1" w:styleId="WW8Num27z2">
    <w:name w:val="WW8Num27z2"/>
    <w:rsid w:val="00FD461E"/>
  </w:style>
  <w:style w:type="character" w:customStyle="1" w:styleId="WW8Num27z3">
    <w:name w:val="WW8Num27z3"/>
    <w:rsid w:val="00FD461E"/>
  </w:style>
  <w:style w:type="character" w:customStyle="1" w:styleId="WW8Num27z4">
    <w:name w:val="WW8Num27z4"/>
    <w:rsid w:val="00FD461E"/>
  </w:style>
  <w:style w:type="character" w:customStyle="1" w:styleId="WW8Num27z5">
    <w:name w:val="WW8Num27z5"/>
    <w:rsid w:val="00FD461E"/>
  </w:style>
  <w:style w:type="character" w:customStyle="1" w:styleId="WW8Num27z6">
    <w:name w:val="WW8Num27z6"/>
    <w:rsid w:val="00FD461E"/>
  </w:style>
  <w:style w:type="character" w:customStyle="1" w:styleId="WW8Num27z7">
    <w:name w:val="WW8Num27z7"/>
    <w:rsid w:val="00FD461E"/>
  </w:style>
  <w:style w:type="character" w:customStyle="1" w:styleId="WW8Num27z8">
    <w:name w:val="WW8Num27z8"/>
    <w:rsid w:val="00FD461E"/>
  </w:style>
  <w:style w:type="character" w:customStyle="1" w:styleId="WW8Num28z0">
    <w:name w:val="WW8Num28z0"/>
    <w:rsid w:val="00FD461E"/>
  </w:style>
  <w:style w:type="character" w:customStyle="1" w:styleId="WW8Num28z1">
    <w:name w:val="WW8Num28z1"/>
    <w:rsid w:val="00FD461E"/>
  </w:style>
  <w:style w:type="character" w:customStyle="1" w:styleId="WW8Num28z2">
    <w:name w:val="WW8Num28z2"/>
    <w:rsid w:val="00FD461E"/>
  </w:style>
  <w:style w:type="character" w:customStyle="1" w:styleId="WW8Num28z3">
    <w:name w:val="WW8Num28z3"/>
    <w:rsid w:val="00FD461E"/>
  </w:style>
  <w:style w:type="character" w:customStyle="1" w:styleId="WW8Num28z4">
    <w:name w:val="WW8Num28z4"/>
    <w:rsid w:val="00FD461E"/>
  </w:style>
  <w:style w:type="character" w:customStyle="1" w:styleId="WW8Num28z5">
    <w:name w:val="WW8Num28z5"/>
    <w:rsid w:val="00FD461E"/>
  </w:style>
  <w:style w:type="character" w:customStyle="1" w:styleId="WW8Num28z6">
    <w:name w:val="WW8Num28z6"/>
    <w:rsid w:val="00FD461E"/>
  </w:style>
  <w:style w:type="character" w:customStyle="1" w:styleId="WW8Num28z7">
    <w:name w:val="WW8Num28z7"/>
    <w:rsid w:val="00FD461E"/>
  </w:style>
  <w:style w:type="character" w:customStyle="1" w:styleId="WW8Num28z8">
    <w:name w:val="WW8Num28z8"/>
    <w:rsid w:val="00FD461E"/>
  </w:style>
  <w:style w:type="character" w:customStyle="1" w:styleId="WW8Num29z0">
    <w:name w:val="WW8Num29z0"/>
    <w:rsid w:val="00FD461E"/>
  </w:style>
  <w:style w:type="character" w:customStyle="1" w:styleId="WW8Num29z1">
    <w:name w:val="WW8Num29z1"/>
    <w:rsid w:val="00FD461E"/>
  </w:style>
  <w:style w:type="character" w:customStyle="1" w:styleId="WW8Num29z2">
    <w:name w:val="WW8Num29z2"/>
    <w:rsid w:val="00FD461E"/>
  </w:style>
  <w:style w:type="character" w:customStyle="1" w:styleId="WW8Num29z3">
    <w:name w:val="WW8Num29z3"/>
    <w:rsid w:val="00FD461E"/>
  </w:style>
  <w:style w:type="character" w:customStyle="1" w:styleId="WW8Num29z4">
    <w:name w:val="WW8Num29z4"/>
    <w:rsid w:val="00FD461E"/>
  </w:style>
  <w:style w:type="character" w:customStyle="1" w:styleId="WW8Num29z5">
    <w:name w:val="WW8Num29z5"/>
    <w:rsid w:val="00FD461E"/>
  </w:style>
  <w:style w:type="character" w:customStyle="1" w:styleId="WW8Num29z6">
    <w:name w:val="WW8Num29z6"/>
    <w:rsid w:val="00FD461E"/>
  </w:style>
  <w:style w:type="character" w:customStyle="1" w:styleId="WW8Num29z7">
    <w:name w:val="WW8Num29z7"/>
    <w:rsid w:val="00FD461E"/>
  </w:style>
  <w:style w:type="character" w:customStyle="1" w:styleId="WW8Num29z8">
    <w:name w:val="WW8Num29z8"/>
    <w:rsid w:val="00FD461E"/>
  </w:style>
  <w:style w:type="character" w:customStyle="1" w:styleId="WW8Num30z0">
    <w:name w:val="WW8Num30z0"/>
    <w:rsid w:val="00FD461E"/>
  </w:style>
  <w:style w:type="character" w:customStyle="1" w:styleId="WW8Num30z1">
    <w:name w:val="WW8Num30z1"/>
    <w:rsid w:val="00FD461E"/>
  </w:style>
  <w:style w:type="character" w:customStyle="1" w:styleId="WW8Num30z2">
    <w:name w:val="WW8Num30z2"/>
    <w:rsid w:val="00FD461E"/>
  </w:style>
  <w:style w:type="character" w:customStyle="1" w:styleId="WW8Num30z3">
    <w:name w:val="WW8Num30z3"/>
    <w:rsid w:val="00FD461E"/>
  </w:style>
  <w:style w:type="character" w:customStyle="1" w:styleId="WW8Num30z4">
    <w:name w:val="WW8Num30z4"/>
    <w:rsid w:val="00FD461E"/>
  </w:style>
  <w:style w:type="character" w:customStyle="1" w:styleId="WW8Num30z5">
    <w:name w:val="WW8Num30z5"/>
    <w:rsid w:val="00FD461E"/>
  </w:style>
  <w:style w:type="character" w:customStyle="1" w:styleId="WW8Num30z6">
    <w:name w:val="WW8Num30z6"/>
    <w:rsid w:val="00FD461E"/>
  </w:style>
  <w:style w:type="character" w:customStyle="1" w:styleId="WW8Num30z7">
    <w:name w:val="WW8Num30z7"/>
    <w:rsid w:val="00FD461E"/>
  </w:style>
  <w:style w:type="character" w:customStyle="1" w:styleId="WW8Num30z8">
    <w:name w:val="WW8Num30z8"/>
    <w:rsid w:val="00FD461E"/>
  </w:style>
  <w:style w:type="character" w:customStyle="1" w:styleId="WW8Num31z0">
    <w:name w:val="WW8Num31z0"/>
    <w:rsid w:val="00FD461E"/>
  </w:style>
  <w:style w:type="character" w:customStyle="1" w:styleId="WW8Num31z1">
    <w:name w:val="WW8Num31z1"/>
    <w:rsid w:val="00FD461E"/>
  </w:style>
  <w:style w:type="character" w:customStyle="1" w:styleId="WW8Num31z2">
    <w:name w:val="WW8Num31z2"/>
    <w:rsid w:val="00FD461E"/>
  </w:style>
  <w:style w:type="character" w:customStyle="1" w:styleId="WW8Num31z3">
    <w:name w:val="WW8Num31z3"/>
    <w:rsid w:val="00FD461E"/>
  </w:style>
  <w:style w:type="character" w:customStyle="1" w:styleId="WW8Num31z4">
    <w:name w:val="WW8Num31z4"/>
    <w:rsid w:val="00FD461E"/>
  </w:style>
  <w:style w:type="character" w:customStyle="1" w:styleId="WW8Num31z5">
    <w:name w:val="WW8Num31z5"/>
    <w:rsid w:val="00FD461E"/>
  </w:style>
  <w:style w:type="character" w:customStyle="1" w:styleId="WW8Num31z6">
    <w:name w:val="WW8Num31z6"/>
    <w:rsid w:val="00FD461E"/>
  </w:style>
  <w:style w:type="character" w:customStyle="1" w:styleId="WW8Num31z7">
    <w:name w:val="WW8Num31z7"/>
    <w:rsid w:val="00FD461E"/>
  </w:style>
  <w:style w:type="character" w:customStyle="1" w:styleId="WW8Num31z8">
    <w:name w:val="WW8Num31z8"/>
    <w:rsid w:val="00FD461E"/>
  </w:style>
  <w:style w:type="character" w:customStyle="1" w:styleId="WW8Num32z0">
    <w:name w:val="WW8Num32z0"/>
    <w:rsid w:val="00FD461E"/>
  </w:style>
  <w:style w:type="character" w:customStyle="1" w:styleId="WW8Num32z1">
    <w:name w:val="WW8Num32z1"/>
    <w:rsid w:val="00FD461E"/>
  </w:style>
  <w:style w:type="character" w:customStyle="1" w:styleId="WW8Num32z2">
    <w:name w:val="WW8Num32z2"/>
    <w:rsid w:val="00FD461E"/>
  </w:style>
  <w:style w:type="character" w:customStyle="1" w:styleId="WW8Num32z3">
    <w:name w:val="WW8Num32z3"/>
    <w:rsid w:val="00FD461E"/>
  </w:style>
  <w:style w:type="character" w:customStyle="1" w:styleId="WW8Num32z4">
    <w:name w:val="WW8Num32z4"/>
    <w:rsid w:val="00FD461E"/>
  </w:style>
  <w:style w:type="character" w:customStyle="1" w:styleId="WW8Num32z5">
    <w:name w:val="WW8Num32z5"/>
    <w:rsid w:val="00FD461E"/>
  </w:style>
  <w:style w:type="character" w:customStyle="1" w:styleId="WW8Num32z6">
    <w:name w:val="WW8Num32z6"/>
    <w:rsid w:val="00FD461E"/>
  </w:style>
  <w:style w:type="character" w:customStyle="1" w:styleId="WW8Num32z7">
    <w:name w:val="WW8Num32z7"/>
    <w:rsid w:val="00FD461E"/>
  </w:style>
  <w:style w:type="character" w:customStyle="1" w:styleId="WW8Num32z8">
    <w:name w:val="WW8Num32z8"/>
    <w:rsid w:val="00FD461E"/>
  </w:style>
  <w:style w:type="character" w:customStyle="1" w:styleId="WW8Num33z0">
    <w:name w:val="WW8Num33z0"/>
    <w:rsid w:val="00FD461E"/>
  </w:style>
  <w:style w:type="character" w:customStyle="1" w:styleId="WW8Num33z1">
    <w:name w:val="WW8Num33z1"/>
    <w:rsid w:val="00FD461E"/>
  </w:style>
  <w:style w:type="character" w:customStyle="1" w:styleId="WW8Num33z2">
    <w:name w:val="WW8Num33z2"/>
    <w:rsid w:val="00FD461E"/>
  </w:style>
  <w:style w:type="character" w:customStyle="1" w:styleId="WW8Num33z3">
    <w:name w:val="WW8Num33z3"/>
    <w:rsid w:val="00FD461E"/>
  </w:style>
  <w:style w:type="character" w:customStyle="1" w:styleId="WW8Num33z4">
    <w:name w:val="WW8Num33z4"/>
    <w:rsid w:val="00FD461E"/>
  </w:style>
  <w:style w:type="character" w:customStyle="1" w:styleId="WW8Num33z5">
    <w:name w:val="WW8Num33z5"/>
    <w:rsid w:val="00FD461E"/>
  </w:style>
  <w:style w:type="character" w:customStyle="1" w:styleId="WW8Num33z6">
    <w:name w:val="WW8Num33z6"/>
    <w:rsid w:val="00FD461E"/>
  </w:style>
  <w:style w:type="character" w:customStyle="1" w:styleId="WW8Num33z7">
    <w:name w:val="WW8Num33z7"/>
    <w:rsid w:val="00FD461E"/>
  </w:style>
  <w:style w:type="character" w:customStyle="1" w:styleId="WW8Num33z8">
    <w:name w:val="WW8Num33z8"/>
    <w:rsid w:val="00FD461E"/>
  </w:style>
  <w:style w:type="character" w:customStyle="1" w:styleId="WW8Num34z0">
    <w:name w:val="WW8Num34z0"/>
    <w:rsid w:val="00FD461E"/>
  </w:style>
  <w:style w:type="character" w:customStyle="1" w:styleId="WW8Num34z1">
    <w:name w:val="WW8Num34z1"/>
    <w:rsid w:val="00FD461E"/>
  </w:style>
  <w:style w:type="character" w:customStyle="1" w:styleId="WW8Num34z2">
    <w:name w:val="WW8Num34z2"/>
    <w:rsid w:val="00FD461E"/>
  </w:style>
  <w:style w:type="character" w:customStyle="1" w:styleId="WW8Num34z3">
    <w:name w:val="WW8Num34z3"/>
    <w:rsid w:val="00FD461E"/>
  </w:style>
  <w:style w:type="character" w:customStyle="1" w:styleId="WW8Num34z4">
    <w:name w:val="WW8Num34z4"/>
    <w:rsid w:val="00FD461E"/>
  </w:style>
  <w:style w:type="character" w:customStyle="1" w:styleId="WW8Num34z5">
    <w:name w:val="WW8Num34z5"/>
    <w:rsid w:val="00FD461E"/>
  </w:style>
  <w:style w:type="character" w:customStyle="1" w:styleId="WW8Num34z6">
    <w:name w:val="WW8Num34z6"/>
    <w:rsid w:val="00FD461E"/>
  </w:style>
  <w:style w:type="character" w:customStyle="1" w:styleId="WW8Num34z7">
    <w:name w:val="WW8Num34z7"/>
    <w:rsid w:val="00FD461E"/>
  </w:style>
  <w:style w:type="character" w:customStyle="1" w:styleId="WW8Num34z8">
    <w:name w:val="WW8Num34z8"/>
    <w:rsid w:val="00FD461E"/>
  </w:style>
  <w:style w:type="character" w:customStyle="1" w:styleId="11">
    <w:name w:val="Основной шрифт абзаца1"/>
    <w:rsid w:val="00FD461E"/>
  </w:style>
  <w:style w:type="character" w:styleId="a3">
    <w:name w:val="page number"/>
    <w:basedOn w:val="11"/>
    <w:rsid w:val="00FD461E"/>
  </w:style>
  <w:style w:type="character" w:customStyle="1" w:styleId="a4">
    <w:name w:val="Текст выноски Знак"/>
    <w:rsid w:val="00FD461E"/>
    <w:rPr>
      <w:rFonts w:ascii="Tahoma" w:hAnsi="Tahoma" w:cs="Tahoma"/>
      <w:sz w:val="16"/>
      <w:szCs w:val="16"/>
    </w:rPr>
  </w:style>
  <w:style w:type="character" w:customStyle="1" w:styleId="12">
    <w:name w:val="Знак примечания1"/>
    <w:rsid w:val="00FD461E"/>
    <w:rPr>
      <w:sz w:val="16"/>
      <w:szCs w:val="16"/>
    </w:rPr>
  </w:style>
  <w:style w:type="character" w:customStyle="1" w:styleId="a5">
    <w:name w:val="Текст примечания Знак"/>
    <w:basedOn w:val="11"/>
    <w:link w:val="a6"/>
    <w:rsid w:val="00FD461E"/>
  </w:style>
  <w:style w:type="paragraph" w:styleId="a6">
    <w:name w:val="annotation text"/>
    <w:basedOn w:val="a"/>
    <w:link w:val="a5"/>
    <w:uiPriority w:val="99"/>
    <w:unhideWhenUsed/>
    <w:rsid w:val="00B75D7D"/>
    <w:pPr>
      <w:widowControl w:val="0"/>
    </w:pPr>
    <w:rPr>
      <w:sz w:val="20"/>
      <w:szCs w:val="20"/>
      <w:lang w:val="x-none"/>
    </w:rPr>
  </w:style>
  <w:style w:type="character" w:customStyle="1" w:styleId="a7">
    <w:name w:val="Тема примечания Знак"/>
    <w:rsid w:val="00FD461E"/>
    <w:rPr>
      <w:b/>
      <w:bCs/>
    </w:rPr>
  </w:style>
  <w:style w:type="character" w:styleId="a8">
    <w:name w:val="Placeholder Text"/>
    <w:rsid w:val="00FD461E"/>
    <w:rPr>
      <w:color w:val="808080"/>
    </w:rPr>
  </w:style>
  <w:style w:type="character" w:styleId="a9">
    <w:name w:val="Hyperlink"/>
    <w:rsid w:val="00FD461E"/>
    <w:rPr>
      <w:color w:val="0000FF"/>
      <w:u w:val="single"/>
    </w:rPr>
  </w:style>
  <w:style w:type="character" w:customStyle="1" w:styleId="aa">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link w:val="ab"/>
    <w:qFormat/>
    <w:rsid w:val="00FD461E"/>
    <w:rPr>
      <w:rFonts w:ascii="Courier New" w:hAnsi="Courier New" w:cs="Courier New"/>
    </w:rPr>
  </w:style>
  <w:style w:type="paragraph" w:styleId="ab">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aa"/>
    <w:qFormat/>
    <w:rsid w:val="00B75D7D"/>
    <w:pPr>
      <w:suppressAutoHyphens w:val="0"/>
    </w:pPr>
    <w:rPr>
      <w:rFonts w:ascii="Courier New" w:hAnsi="Courier New"/>
      <w:sz w:val="20"/>
      <w:szCs w:val="20"/>
      <w:lang w:val="x-none" w:eastAsia="x-none"/>
    </w:rPr>
  </w:style>
  <w:style w:type="paragraph" w:customStyle="1" w:styleId="ac">
    <w:name w:val="Заголовок"/>
    <w:basedOn w:val="a"/>
    <w:next w:val="ad"/>
    <w:rsid w:val="00FD461E"/>
    <w:pPr>
      <w:keepNext/>
      <w:spacing w:before="240" w:after="120"/>
    </w:pPr>
    <w:rPr>
      <w:rFonts w:ascii="Liberation Sans" w:eastAsia="Microsoft YaHei" w:hAnsi="Liberation Sans" w:cs="Mangal"/>
      <w:sz w:val="28"/>
      <w:szCs w:val="28"/>
    </w:rPr>
  </w:style>
  <w:style w:type="paragraph" w:styleId="ad">
    <w:name w:val="Body Text"/>
    <w:basedOn w:val="a"/>
    <w:link w:val="ae"/>
    <w:rsid w:val="00FD461E"/>
    <w:pPr>
      <w:jc w:val="both"/>
    </w:pPr>
    <w:rPr>
      <w:sz w:val="28"/>
      <w:lang w:val="x-none"/>
    </w:rPr>
  </w:style>
  <w:style w:type="character" w:customStyle="1" w:styleId="ae">
    <w:name w:val="Основной текст Знак"/>
    <w:link w:val="ad"/>
    <w:rsid w:val="00B75D7D"/>
    <w:rPr>
      <w:sz w:val="28"/>
      <w:szCs w:val="24"/>
      <w:lang w:eastAsia="zh-CN"/>
    </w:rPr>
  </w:style>
  <w:style w:type="paragraph" w:styleId="af">
    <w:name w:val="List"/>
    <w:basedOn w:val="ad"/>
    <w:rsid w:val="00FD461E"/>
    <w:rPr>
      <w:rFonts w:cs="Mangal"/>
    </w:rPr>
  </w:style>
  <w:style w:type="paragraph" w:styleId="af0">
    <w:name w:val="caption"/>
    <w:basedOn w:val="a"/>
    <w:qFormat/>
    <w:rsid w:val="00FD461E"/>
    <w:pPr>
      <w:suppressLineNumbers/>
      <w:spacing w:before="120" w:after="120"/>
    </w:pPr>
    <w:rPr>
      <w:rFonts w:cs="Mangal"/>
      <w:i/>
      <w:iCs/>
    </w:rPr>
  </w:style>
  <w:style w:type="paragraph" w:customStyle="1" w:styleId="32">
    <w:name w:val="Указатель3"/>
    <w:basedOn w:val="a"/>
    <w:rsid w:val="00FD461E"/>
    <w:pPr>
      <w:suppressLineNumbers/>
    </w:pPr>
    <w:rPr>
      <w:rFonts w:cs="Mangal"/>
    </w:rPr>
  </w:style>
  <w:style w:type="paragraph" w:customStyle="1" w:styleId="22">
    <w:name w:val="Название объекта2"/>
    <w:basedOn w:val="a"/>
    <w:rsid w:val="00FD461E"/>
    <w:pPr>
      <w:suppressLineNumbers/>
      <w:spacing w:before="120" w:after="120"/>
    </w:pPr>
    <w:rPr>
      <w:rFonts w:cs="Mangal"/>
      <w:i/>
      <w:iCs/>
    </w:rPr>
  </w:style>
  <w:style w:type="paragraph" w:customStyle="1" w:styleId="23">
    <w:name w:val="Указатель2"/>
    <w:basedOn w:val="a"/>
    <w:rsid w:val="00FD461E"/>
    <w:pPr>
      <w:suppressLineNumbers/>
    </w:pPr>
    <w:rPr>
      <w:rFonts w:cs="Mangal"/>
    </w:rPr>
  </w:style>
  <w:style w:type="paragraph" w:customStyle="1" w:styleId="13">
    <w:name w:val="Название объекта1"/>
    <w:basedOn w:val="a"/>
    <w:rsid w:val="00FD461E"/>
    <w:pPr>
      <w:suppressLineNumbers/>
      <w:spacing w:before="120" w:after="120"/>
    </w:pPr>
    <w:rPr>
      <w:rFonts w:cs="Mangal"/>
      <w:i/>
      <w:iCs/>
    </w:rPr>
  </w:style>
  <w:style w:type="paragraph" w:customStyle="1" w:styleId="14">
    <w:name w:val="Указатель1"/>
    <w:basedOn w:val="a"/>
    <w:rsid w:val="00FD461E"/>
    <w:pPr>
      <w:suppressLineNumbers/>
    </w:pPr>
    <w:rPr>
      <w:rFonts w:cs="Mangal"/>
    </w:rPr>
  </w:style>
  <w:style w:type="paragraph" w:customStyle="1" w:styleId="210">
    <w:name w:val="Основной текст 21"/>
    <w:basedOn w:val="a"/>
    <w:rsid w:val="00FD461E"/>
    <w:pPr>
      <w:jc w:val="both"/>
    </w:pPr>
    <w:rPr>
      <w:sz w:val="32"/>
    </w:rPr>
  </w:style>
  <w:style w:type="paragraph" w:styleId="af1">
    <w:name w:val="Body Text Indent"/>
    <w:basedOn w:val="a"/>
    <w:link w:val="af2"/>
    <w:rsid w:val="00FD461E"/>
    <w:pPr>
      <w:ind w:left="510"/>
      <w:jc w:val="both"/>
    </w:pPr>
    <w:rPr>
      <w:sz w:val="32"/>
      <w:lang w:val="x-none"/>
    </w:rPr>
  </w:style>
  <w:style w:type="character" w:customStyle="1" w:styleId="af2">
    <w:name w:val="Основной текст с отступом Знак"/>
    <w:link w:val="af1"/>
    <w:rsid w:val="00B75D7D"/>
    <w:rPr>
      <w:sz w:val="32"/>
      <w:szCs w:val="24"/>
      <w:lang w:eastAsia="zh-CN"/>
    </w:rPr>
  </w:style>
  <w:style w:type="paragraph" w:customStyle="1" w:styleId="211">
    <w:name w:val="Основной текст с отступом 21"/>
    <w:basedOn w:val="a"/>
    <w:rsid w:val="00FD461E"/>
    <w:pPr>
      <w:ind w:left="510"/>
      <w:jc w:val="both"/>
    </w:pPr>
    <w:rPr>
      <w:sz w:val="28"/>
    </w:rPr>
  </w:style>
  <w:style w:type="paragraph" w:customStyle="1" w:styleId="af3">
    <w:name w:val="Верхний и нижний колонтитулы"/>
    <w:basedOn w:val="a"/>
    <w:qFormat/>
    <w:rsid w:val="00FD461E"/>
    <w:pPr>
      <w:suppressLineNumbers/>
      <w:tabs>
        <w:tab w:val="center" w:pos="4819"/>
        <w:tab w:val="right" w:pos="9638"/>
      </w:tabs>
    </w:pPr>
  </w:style>
  <w:style w:type="paragraph" w:styleId="af4">
    <w:name w:val="header"/>
    <w:basedOn w:val="a"/>
    <w:link w:val="af5"/>
    <w:uiPriority w:val="99"/>
    <w:rsid w:val="00FD461E"/>
    <w:rPr>
      <w:lang w:val="x-none"/>
    </w:rPr>
  </w:style>
  <w:style w:type="character" w:customStyle="1" w:styleId="af5">
    <w:name w:val="Верхний колонтитул Знак"/>
    <w:link w:val="af4"/>
    <w:uiPriority w:val="99"/>
    <w:rsid w:val="00010179"/>
    <w:rPr>
      <w:sz w:val="24"/>
      <w:szCs w:val="24"/>
      <w:lang w:eastAsia="zh-CN"/>
    </w:rPr>
  </w:style>
  <w:style w:type="paragraph" w:styleId="af6">
    <w:name w:val="footer"/>
    <w:basedOn w:val="a"/>
    <w:link w:val="af7"/>
    <w:rsid w:val="00FD461E"/>
    <w:rPr>
      <w:lang w:val="x-none"/>
    </w:rPr>
  </w:style>
  <w:style w:type="character" w:customStyle="1" w:styleId="af7">
    <w:name w:val="Нижний колонтитул Знак"/>
    <w:link w:val="af6"/>
    <w:rsid w:val="00B75D7D"/>
    <w:rPr>
      <w:sz w:val="24"/>
      <w:szCs w:val="24"/>
      <w:lang w:eastAsia="zh-CN"/>
    </w:rPr>
  </w:style>
  <w:style w:type="paragraph" w:styleId="af8">
    <w:name w:val="Balloon Text"/>
    <w:basedOn w:val="a"/>
    <w:link w:val="15"/>
    <w:rsid w:val="00FD461E"/>
    <w:rPr>
      <w:rFonts w:ascii="Tahoma" w:hAnsi="Tahoma"/>
      <w:sz w:val="16"/>
      <w:szCs w:val="16"/>
      <w:lang w:val="x-none"/>
    </w:rPr>
  </w:style>
  <w:style w:type="paragraph" w:customStyle="1" w:styleId="16">
    <w:name w:val="Текст примечания1"/>
    <w:basedOn w:val="a"/>
    <w:rsid w:val="00FD461E"/>
    <w:rPr>
      <w:sz w:val="20"/>
      <w:szCs w:val="20"/>
    </w:rPr>
  </w:style>
  <w:style w:type="paragraph" w:styleId="af9">
    <w:name w:val="annotation subject"/>
    <w:basedOn w:val="16"/>
    <w:next w:val="16"/>
    <w:link w:val="17"/>
    <w:rsid w:val="00FD461E"/>
    <w:rPr>
      <w:b/>
      <w:bCs/>
      <w:lang w:val="x-none"/>
    </w:rPr>
  </w:style>
  <w:style w:type="paragraph" w:styleId="afa">
    <w:name w:val="Revision"/>
    <w:rsid w:val="00FD461E"/>
    <w:pPr>
      <w:suppressAutoHyphens/>
    </w:pPr>
    <w:rPr>
      <w:sz w:val="24"/>
      <w:szCs w:val="24"/>
      <w:lang w:eastAsia="zh-CN"/>
    </w:rPr>
  </w:style>
  <w:style w:type="paragraph" w:customStyle="1" w:styleId="18">
    <w:name w:val="Текст1"/>
    <w:basedOn w:val="a"/>
    <w:rsid w:val="00FD461E"/>
    <w:rPr>
      <w:rFonts w:ascii="Courier New" w:hAnsi="Courier New" w:cs="Courier New"/>
      <w:sz w:val="20"/>
      <w:szCs w:val="20"/>
    </w:rPr>
  </w:style>
  <w:style w:type="paragraph" w:customStyle="1" w:styleId="Standard">
    <w:name w:val="Standard"/>
    <w:rsid w:val="00FD461E"/>
    <w:pPr>
      <w:suppressAutoHyphens/>
    </w:pPr>
    <w:rPr>
      <w:rFonts w:eastAsia="Lucida Sans Unicode" w:cs="Mangal"/>
      <w:kern w:val="2"/>
      <w:sz w:val="24"/>
      <w:szCs w:val="24"/>
      <w:lang w:eastAsia="zh-CN" w:bidi="hi-IN"/>
    </w:rPr>
  </w:style>
  <w:style w:type="paragraph" w:styleId="afb">
    <w:name w:val="List Paragraph"/>
    <w:basedOn w:val="a"/>
    <w:qFormat/>
    <w:rsid w:val="00FD461E"/>
    <w:pPr>
      <w:ind w:left="720"/>
      <w:contextualSpacing/>
    </w:pPr>
  </w:style>
  <w:style w:type="paragraph" w:customStyle="1" w:styleId="afc">
    <w:name w:val="Знак Знак Знак Знак Знак Знак Знак"/>
    <w:basedOn w:val="a"/>
    <w:rsid w:val="00FD461E"/>
    <w:pPr>
      <w:spacing w:after="160" w:line="240" w:lineRule="exact"/>
    </w:pPr>
    <w:rPr>
      <w:rFonts w:ascii="Arial" w:hAnsi="Arial" w:cs="Arial"/>
      <w:sz w:val="20"/>
      <w:szCs w:val="20"/>
      <w:lang w:val="en-US"/>
    </w:rPr>
  </w:style>
  <w:style w:type="paragraph" w:customStyle="1" w:styleId="19">
    <w:name w:val="Знак Знак1 Знак"/>
    <w:basedOn w:val="a"/>
    <w:rsid w:val="00FD461E"/>
    <w:pPr>
      <w:spacing w:after="160" w:line="240" w:lineRule="exact"/>
    </w:pPr>
    <w:rPr>
      <w:rFonts w:ascii="Verdana" w:hAnsi="Verdana" w:cs="Verdana"/>
      <w:sz w:val="20"/>
      <w:szCs w:val="20"/>
      <w:lang w:val="en-US"/>
    </w:rPr>
  </w:style>
  <w:style w:type="paragraph" w:customStyle="1" w:styleId="afd">
    <w:name w:val="Содержимое таблицы"/>
    <w:basedOn w:val="a"/>
    <w:rsid w:val="00FD461E"/>
    <w:pPr>
      <w:suppressLineNumbers/>
    </w:pPr>
  </w:style>
  <w:style w:type="paragraph" w:customStyle="1" w:styleId="afe">
    <w:name w:val="Заголовок таблицы"/>
    <w:basedOn w:val="afd"/>
    <w:rsid w:val="00FD461E"/>
    <w:pPr>
      <w:jc w:val="center"/>
    </w:pPr>
    <w:rPr>
      <w:b/>
      <w:bCs/>
    </w:rPr>
  </w:style>
  <w:style w:type="paragraph" w:customStyle="1" w:styleId="aff">
    <w:name w:val="Содержимое врезки"/>
    <w:basedOn w:val="a"/>
    <w:rsid w:val="00FD461E"/>
  </w:style>
  <w:style w:type="paragraph" w:styleId="aff0">
    <w:name w:val="No Spacing"/>
    <w:link w:val="aff1"/>
    <w:qFormat/>
    <w:rsid w:val="005B2800"/>
    <w:rPr>
      <w:sz w:val="24"/>
      <w:szCs w:val="24"/>
    </w:rPr>
  </w:style>
  <w:style w:type="character" w:customStyle="1" w:styleId="aff1">
    <w:name w:val="Без интервала Знак"/>
    <w:link w:val="aff0"/>
    <w:rsid w:val="00B75D7D"/>
    <w:rPr>
      <w:sz w:val="24"/>
      <w:szCs w:val="24"/>
      <w:lang w:bidi="ar-SA"/>
    </w:rPr>
  </w:style>
  <w:style w:type="table" w:styleId="aff2">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Шапка(паспорт) документа"/>
    <w:basedOn w:val="aff4"/>
    <w:rsid w:val="002367DC"/>
    <w:pPr>
      <w:suppressAutoHyphens w:val="0"/>
      <w:spacing w:before="0" w:after="0"/>
      <w:outlineLvl w:val="9"/>
    </w:pPr>
    <w:rPr>
      <w:rFonts w:ascii="Arial" w:hAnsi="Arial"/>
      <w:bCs w:val="0"/>
      <w:kern w:val="0"/>
      <w:sz w:val="24"/>
      <w:szCs w:val="20"/>
      <w:lang w:eastAsia="ru-RU"/>
    </w:rPr>
  </w:style>
  <w:style w:type="paragraph" w:styleId="aff4">
    <w:name w:val="Title"/>
    <w:basedOn w:val="a"/>
    <w:next w:val="a"/>
    <w:link w:val="aff5"/>
    <w:qFormat/>
    <w:rsid w:val="002367DC"/>
    <w:pPr>
      <w:spacing w:before="240" w:after="60"/>
      <w:jc w:val="center"/>
      <w:outlineLvl w:val="0"/>
    </w:pPr>
    <w:rPr>
      <w:rFonts w:ascii="Cambria" w:hAnsi="Cambria"/>
      <w:b/>
      <w:bCs/>
      <w:kern w:val="28"/>
      <w:sz w:val="32"/>
      <w:szCs w:val="32"/>
      <w:lang w:val="x-none"/>
    </w:rPr>
  </w:style>
  <w:style w:type="character" w:customStyle="1" w:styleId="aff5">
    <w:name w:val="Название Знак"/>
    <w:link w:val="aff4"/>
    <w:rsid w:val="002367DC"/>
    <w:rPr>
      <w:rFonts w:ascii="Cambria" w:eastAsia="Times New Roman" w:hAnsi="Cambria" w:cs="Times New Roman"/>
      <w:b/>
      <w:bCs/>
      <w:kern w:val="28"/>
      <w:sz w:val="32"/>
      <w:szCs w:val="32"/>
      <w:lang w:eastAsia="zh-CN"/>
    </w:rPr>
  </w:style>
  <w:style w:type="paragraph" w:customStyle="1" w:styleId="ConsNonformat">
    <w:name w:val="ConsNonformat"/>
    <w:rsid w:val="002367DC"/>
    <w:pPr>
      <w:widowControl w:val="0"/>
    </w:pPr>
    <w:rPr>
      <w:rFonts w:ascii="Courier New" w:eastAsia="Calibri" w:hAnsi="Courier New"/>
    </w:rPr>
  </w:style>
  <w:style w:type="paragraph" w:customStyle="1" w:styleId="ConsPlusNormal">
    <w:name w:val="ConsPlusNormal"/>
    <w:link w:val="ConsPlusNormal0"/>
    <w:qFormat/>
    <w:rsid w:val="002367DC"/>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lang w:val="en-US" w:eastAsia="zh-CN"/>
    </w:rPr>
  </w:style>
  <w:style w:type="character" w:customStyle="1" w:styleId="ConsPlusNormal0">
    <w:name w:val="ConsPlusNormal Знак"/>
    <w:link w:val="ConsPlusNormal"/>
    <w:rsid w:val="00B75D7D"/>
    <w:rPr>
      <w:rFonts w:ascii="Arial" w:eastAsia="Arial" w:hAnsi="Arial" w:cs="Arial"/>
      <w:lang w:val="en-US" w:eastAsia="zh-CN" w:bidi="ar-SA"/>
    </w:rPr>
  </w:style>
  <w:style w:type="character" w:customStyle="1" w:styleId="Heading1Char">
    <w:name w:val="Heading 1 Char"/>
    <w:uiPriority w:val="9"/>
    <w:rsid w:val="00B75D7D"/>
    <w:rPr>
      <w:rFonts w:ascii="Arial" w:eastAsia="Arial" w:hAnsi="Arial" w:cs="Arial"/>
      <w:sz w:val="40"/>
      <w:szCs w:val="40"/>
    </w:rPr>
  </w:style>
  <w:style w:type="character" w:customStyle="1" w:styleId="Heading2Char">
    <w:name w:val="Heading 2 Char"/>
    <w:uiPriority w:val="9"/>
    <w:rsid w:val="00B75D7D"/>
    <w:rPr>
      <w:rFonts w:ascii="Arial" w:eastAsia="Arial" w:hAnsi="Arial" w:cs="Arial"/>
      <w:sz w:val="34"/>
    </w:rPr>
  </w:style>
  <w:style w:type="character" w:customStyle="1" w:styleId="Heading3Char">
    <w:name w:val="Heading 3 Char"/>
    <w:uiPriority w:val="9"/>
    <w:rsid w:val="00B75D7D"/>
    <w:rPr>
      <w:rFonts w:ascii="Arial" w:eastAsia="Arial" w:hAnsi="Arial" w:cs="Arial"/>
      <w:sz w:val="30"/>
      <w:szCs w:val="30"/>
    </w:rPr>
  </w:style>
  <w:style w:type="character" w:customStyle="1" w:styleId="Heading4Char">
    <w:name w:val="Heading 4 Char"/>
    <w:uiPriority w:val="9"/>
    <w:rsid w:val="00B75D7D"/>
    <w:rPr>
      <w:rFonts w:ascii="Arial" w:eastAsia="Arial" w:hAnsi="Arial" w:cs="Arial"/>
      <w:b/>
      <w:bCs/>
      <w:sz w:val="26"/>
      <w:szCs w:val="26"/>
    </w:rPr>
  </w:style>
  <w:style w:type="character" w:customStyle="1" w:styleId="TitleChar">
    <w:name w:val="Title Char"/>
    <w:uiPriority w:val="10"/>
    <w:rsid w:val="00B75D7D"/>
    <w:rPr>
      <w:sz w:val="48"/>
      <w:szCs w:val="48"/>
    </w:rPr>
  </w:style>
  <w:style w:type="paragraph" w:styleId="aff6">
    <w:name w:val="Subtitle"/>
    <w:link w:val="aff7"/>
    <w:uiPriority w:val="11"/>
    <w:qFormat/>
    <w:rsid w:val="00B75D7D"/>
    <w:pPr>
      <w:spacing w:before="200" w:after="200"/>
    </w:pPr>
    <w:rPr>
      <w:sz w:val="24"/>
      <w:szCs w:val="24"/>
    </w:rPr>
  </w:style>
  <w:style w:type="character" w:customStyle="1" w:styleId="aff7">
    <w:name w:val="Подзаголовок Знак"/>
    <w:link w:val="aff6"/>
    <w:uiPriority w:val="11"/>
    <w:rsid w:val="00B75D7D"/>
    <w:rPr>
      <w:sz w:val="24"/>
      <w:szCs w:val="24"/>
      <w:lang w:val="ru-RU" w:eastAsia="ru-RU" w:bidi="ar-SA"/>
    </w:rPr>
  </w:style>
  <w:style w:type="paragraph" w:styleId="24">
    <w:name w:val="Quote"/>
    <w:link w:val="25"/>
    <w:uiPriority w:val="29"/>
    <w:qFormat/>
    <w:rsid w:val="00B75D7D"/>
    <w:pPr>
      <w:ind w:left="720" w:right="720"/>
    </w:pPr>
    <w:rPr>
      <w:i/>
    </w:rPr>
  </w:style>
  <w:style w:type="character" w:customStyle="1" w:styleId="25">
    <w:name w:val="Цитата 2 Знак"/>
    <w:link w:val="24"/>
    <w:uiPriority w:val="29"/>
    <w:rsid w:val="00B75D7D"/>
    <w:rPr>
      <w:i/>
      <w:lang w:val="ru-RU" w:eastAsia="ru-RU" w:bidi="ar-SA"/>
    </w:rPr>
  </w:style>
  <w:style w:type="paragraph" w:styleId="aff8">
    <w:name w:val="Intense Quote"/>
    <w:link w:val="aff9"/>
    <w:uiPriority w:val="30"/>
    <w:qFormat/>
    <w:rsid w:val="00B75D7D"/>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ff9">
    <w:name w:val="Выделенная цитата Знак"/>
    <w:link w:val="aff8"/>
    <w:uiPriority w:val="30"/>
    <w:rsid w:val="00B75D7D"/>
    <w:rPr>
      <w:i/>
      <w:shd w:val="clear" w:color="F2F2F2" w:fill="F2F2F2"/>
      <w:lang w:val="ru-RU" w:eastAsia="ru-RU" w:bidi="ar-SA"/>
    </w:rPr>
  </w:style>
  <w:style w:type="character" w:customStyle="1" w:styleId="HeaderChar">
    <w:name w:val="Header Char"/>
    <w:uiPriority w:val="99"/>
    <w:rsid w:val="00B75D7D"/>
  </w:style>
  <w:style w:type="character" w:customStyle="1" w:styleId="FooterChar">
    <w:name w:val="Footer Char"/>
    <w:uiPriority w:val="99"/>
    <w:rsid w:val="00B75D7D"/>
  </w:style>
  <w:style w:type="character" w:customStyle="1" w:styleId="CaptionChar">
    <w:name w:val="Caption Char"/>
    <w:uiPriority w:val="99"/>
    <w:rsid w:val="00B75D7D"/>
  </w:style>
  <w:style w:type="table" w:customStyle="1" w:styleId="TableGridLight">
    <w:name w:val="Table Grid Light"/>
    <w:uiPriority w:val="59"/>
    <w:rsid w:val="00B75D7D"/>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sid w:val="00B75D7D"/>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2">
    <w:name w:val="Таблица простая 21"/>
    <w:uiPriority w:val="59"/>
    <w:rsid w:val="00B75D7D"/>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B75D7D"/>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B75D7D"/>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B75D7D"/>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B75D7D"/>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B75D7D"/>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B75D7D"/>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B75D7D"/>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B75D7D"/>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B75D7D"/>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B75D7D"/>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B75D7D"/>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B75D7D"/>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B75D7D"/>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B75D7D"/>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B75D7D"/>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B75D7D"/>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B75D7D"/>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B75D7D"/>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B75D7D"/>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B75D7D"/>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B75D7D"/>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B75D7D"/>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B75D7D"/>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B75D7D"/>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B75D7D"/>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B75D7D"/>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B75D7D"/>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B75D7D"/>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B75D7D"/>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B75D7D"/>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B75D7D"/>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B75D7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
    <w:name w:val="Grid Table 5 Dark- Accent 1"/>
    <w:uiPriority w:val="99"/>
    <w:rsid w:val="00B75D7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
    <w:name w:val="Grid Table 5 Dark - Accent 2"/>
    <w:uiPriority w:val="99"/>
    <w:rsid w:val="00B75D7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
    <w:name w:val="Grid Table 5 Dark - Accent 3"/>
    <w:uiPriority w:val="99"/>
    <w:rsid w:val="00B75D7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
    <w:name w:val="Grid Table 5 Dark- Accent 4"/>
    <w:uiPriority w:val="99"/>
    <w:rsid w:val="00B75D7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
    <w:name w:val="Grid Table 5 Dark - Accent 5"/>
    <w:uiPriority w:val="99"/>
    <w:rsid w:val="00B75D7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
    <w:name w:val="Grid Table 5 Dark - Accent 6"/>
    <w:uiPriority w:val="99"/>
    <w:rsid w:val="00B75D7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customStyle="1" w:styleId="-61">
    <w:name w:val="Таблица-сетка 6 цветная1"/>
    <w:uiPriority w:val="99"/>
    <w:rsid w:val="00B75D7D"/>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B75D7D"/>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B75D7D"/>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B75D7D"/>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B75D7D"/>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B75D7D"/>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B75D7D"/>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B75D7D"/>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B75D7D"/>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B75D7D"/>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B75D7D"/>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B75D7D"/>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B75D7D"/>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B75D7D"/>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B75D7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B75D7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B75D7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B75D7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B75D7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B75D7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B75D7D"/>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B75D7D"/>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B75D7D"/>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B75D7D"/>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B75D7D"/>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B75D7D"/>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B75D7D"/>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B75D7D"/>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B75D7D"/>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B75D7D"/>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B75D7D"/>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B75D7D"/>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B75D7D"/>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B75D7D"/>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B75D7D"/>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B75D7D"/>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B75D7D"/>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B75D7D"/>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B75D7D"/>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B75D7D"/>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B75D7D"/>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B75D7D"/>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B75D7D"/>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
    <w:name w:val="List Table 5 Dark - Accent 1"/>
    <w:uiPriority w:val="99"/>
    <w:rsid w:val="00B75D7D"/>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
    <w:name w:val="List Table 5 Dark - Accent 2"/>
    <w:uiPriority w:val="99"/>
    <w:rsid w:val="00B75D7D"/>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
    <w:name w:val="List Table 5 Dark - Accent 3"/>
    <w:uiPriority w:val="99"/>
    <w:rsid w:val="00B75D7D"/>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
    <w:name w:val="List Table 5 Dark - Accent 4"/>
    <w:uiPriority w:val="99"/>
    <w:rsid w:val="00B75D7D"/>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
    <w:name w:val="List Table 5 Dark - Accent 5"/>
    <w:uiPriority w:val="99"/>
    <w:rsid w:val="00B75D7D"/>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
    <w:name w:val="List Table 5 Dark - Accent 6"/>
    <w:uiPriority w:val="99"/>
    <w:rsid w:val="00B75D7D"/>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customStyle="1" w:styleId="-610">
    <w:name w:val="Список-таблица 6 цветная1"/>
    <w:uiPriority w:val="99"/>
    <w:rsid w:val="00B75D7D"/>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B75D7D"/>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B75D7D"/>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B75D7D"/>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B75D7D"/>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B75D7D"/>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B75D7D"/>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B75D7D"/>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B75D7D"/>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B75D7D"/>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B75D7D"/>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B75D7D"/>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B75D7D"/>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B75D7D"/>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B75D7D"/>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B75D7D"/>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B75D7D"/>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B75D7D"/>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B75D7D"/>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B75D7D"/>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B75D7D"/>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B75D7D"/>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B75D7D"/>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B75D7D"/>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B75D7D"/>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B75D7D"/>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B75D7D"/>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B75D7D"/>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B75D7D"/>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B75D7D"/>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B75D7D"/>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B75D7D"/>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B75D7D"/>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B75D7D"/>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B75D7D"/>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a">
    <w:name w:val="footnote text"/>
    <w:basedOn w:val="a"/>
    <w:link w:val="affb"/>
    <w:rsid w:val="00B75D7D"/>
    <w:pPr>
      <w:widowControl w:val="0"/>
      <w:suppressAutoHyphens w:val="0"/>
      <w:ind w:firstLine="567"/>
      <w:jc w:val="both"/>
    </w:pPr>
    <w:rPr>
      <w:rFonts w:eastAsia="Calibri"/>
      <w:sz w:val="20"/>
      <w:szCs w:val="20"/>
      <w:lang w:val="x-none"/>
    </w:rPr>
  </w:style>
  <w:style w:type="character" w:customStyle="1" w:styleId="affb">
    <w:name w:val="Текст сноски Знак"/>
    <w:link w:val="affa"/>
    <w:rsid w:val="00B75D7D"/>
    <w:rPr>
      <w:rFonts w:eastAsia="Calibri"/>
      <w:lang w:eastAsia="zh-CN"/>
    </w:rPr>
  </w:style>
  <w:style w:type="character" w:customStyle="1" w:styleId="FootnoteTextChar">
    <w:name w:val="Footnote Text Char"/>
    <w:uiPriority w:val="99"/>
    <w:rsid w:val="00B75D7D"/>
    <w:rPr>
      <w:sz w:val="18"/>
    </w:rPr>
  </w:style>
  <w:style w:type="character" w:styleId="affc">
    <w:name w:val="footnote reference"/>
    <w:rsid w:val="00B75D7D"/>
    <w:rPr>
      <w:vertAlign w:val="superscript"/>
    </w:rPr>
  </w:style>
  <w:style w:type="paragraph" w:styleId="affd">
    <w:name w:val="endnote text"/>
    <w:link w:val="affe"/>
    <w:uiPriority w:val="99"/>
    <w:semiHidden/>
    <w:unhideWhenUsed/>
    <w:rsid w:val="00B75D7D"/>
  </w:style>
  <w:style w:type="character" w:customStyle="1" w:styleId="affe">
    <w:name w:val="Текст концевой сноски Знак"/>
    <w:link w:val="affd"/>
    <w:uiPriority w:val="99"/>
    <w:semiHidden/>
    <w:rsid w:val="00B75D7D"/>
    <w:rPr>
      <w:lang w:val="ru-RU" w:eastAsia="ru-RU" w:bidi="ar-SA"/>
    </w:rPr>
  </w:style>
  <w:style w:type="character" w:styleId="afff">
    <w:name w:val="endnote reference"/>
    <w:uiPriority w:val="99"/>
    <w:semiHidden/>
    <w:unhideWhenUsed/>
    <w:rsid w:val="00B75D7D"/>
    <w:rPr>
      <w:vertAlign w:val="superscript"/>
    </w:rPr>
  </w:style>
  <w:style w:type="paragraph" w:styleId="1a">
    <w:name w:val="toc 1"/>
    <w:uiPriority w:val="39"/>
    <w:unhideWhenUsed/>
    <w:rsid w:val="00B75D7D"/>
    <w:pPr>
      <w:spacing w:after="57"/>
    </w:pPr>
    <w:rPr>
      <w:lang w:eastAsia="zh-CN"/>
    </w:rPr>
  </w:style>
  <w:style w:type="paragraph" w:styleId="26">
    <w:name w:val="toc 2"/>
    <w:uiPriority w:val="39"/>
    <w:unhideWhenUsed/>
    <w:rsid w:val="00B75D7D"/>
    <w:pPr>
      <w:spacing w:after="57"/>
      <w:ind w:left="283"/>
    </w:pPr>
    <w:rPr>
      <w:lang w:eastAsia="zh-CN"/>
    </w:rPr>
  </w:style>
  <w:style w:type="paragraph" w:styleId="33">
    <w:name w:val="toc 3"/>
    <w:uiPriority w:val="39"/>
    <w:unhideWhenUsed/>
    <w:rsid w:val="00B75D7D"/>
    <w:pPr>
      <w:spacing w:after="57"/>
      <w:ind w:left="567"/>
    </w:pPr>
    <w:rPr>
      <w:lang w:eastAsia="zh-CN"/>
    </w:rPr>
  </w:style>
  <w:style w:type="paragraph" w:styleId="42">
    <w:name w:val="toc 4"/>
    <w:uiPriority w:val="39"/>
    <w:unhideWhenUsed/>
    <w:rsid w:val="00B75D7D"/>
    <w:pPr>
      <w:spacing w:after="57"/>
      <w:ind w:left="850"/>
    </w:pPr>
    <w:rPr>
      <w:lang w:eastAsia="zh-CN"/>
    </w:rPr>
  </w:style>
  <w:style w:type="paragraph" w:styleId="52">
    <w:name w:val="toc 5"/>
    <w:uiPriority w:val="39"/>
    <w:unhideWhenUsed/>
    <w:rsid w:val="00B75D7D"/>
    <w:pPr>
      <w:spacing w:after="57"/>
      <w:ind w:left="1134"/>
    </w:pPr>
    <w:rPr>
      <w:lang w:eastAsia="zh-CN"/>
    </w:rPr>
  </w:style>
  <w:style w:type="paragraph" w:styleId="61">
    <w:name w:val="toc 6"/>
    <w:uiPriority w:val="39"/>
    <w:unhideWhenUsed/>
    <w:rsid w:val="00B75D7D"/>
    <w:pPr>
      <w:spacing w:after="57"/>
      <w:ind w:left="1417"/>
    </w:pPr>
    <w:rPr>
      <w:lang w:eastAsia="zh-CN"/>
    </w:rPr>
  </w:style>
  <w:style w:type="paragraph" w:styleId="71">
    <w:name w:val="toc 7"/>
    <w:uiPriority w:val="39"/>
    <w:unhideWhenUsed/>
    <w:rsid w:val="00B75D7D"/>
    <w:pPr>
      <w:spacing w:after="57"/>
      <w:ind w:left="1701"/>
    </w:pPr>
    <w:rPr>
      <w:lang w:eastAsia="zh-CN"/>
    </w:rPr>
  </w:style>
  <w:style w:type="paragraph" w:styleId="81">
    <w:name w:val="toc 8"/>
    <w:uiPriority w:val="39"/>
    <w:unhideWhenUsed/>
    <w:rsid w:val="00B75D7D"/>
    <w:pPr>
      <w:spacing w:after="57"/>
      <w:ind w:left="1984"/>
    </w:pPr>
    <w:rPr>
      <w:lang w:eastAsia="zh-CN"/>
    </w:rPr>
  </w:style>
  <w:style w:type="paragraph" w:styleId="91">
    <w:name w:val="toc 9"/>
    <w:uiPriority w:val="39"/>
    <w:unhideWhenUsed/>
    <w:rsid w:val="00B75D7D"/>
    <w:pPr>
      <w:spacing w:after="57"/>
      <w:ind w:left="2268"/>
    </w:pPr>
    <w:rPr>
      <w:lang w:eastAsia="zh-CN"/>
    </w:rPr>
  </w:style>
  <w:style w:type="paragraph" w:styleId="afff0">
    <w:name w:val="TOC Heading"/>
    <w:uiPriority w:val="39"/>
    <w:unhideWhenUsed/>
    <w:rsid w:val="00B75D7D"/>
    <w:rPr>
      <w:lang w:eastAsia="zh-CN"/>
    </w:rPr>
  </w:style>
  <w:style w:type="paragraph" w:customStyle="1" w:styleId="ConsPlusCell">
    <w:name w:val="ConsPlusCell"/>
    <w:rsid w:val="00B75D7D"/>
    <w:pPr>
      <w:widowControl w:val="0"/>
    </w:pPr>
    <w:rPr>
      <w:rFonts w:ascii="Arial" w:hAnsi="Arial"/>
    </w:rPr>
  </w:style>
  <w:style w:type="paragraph" w:customStyle="1" w:styleId="1b">
    <w:name w:val="Знак1 Знак Знак Знак Знак Знак Знак"/>
    <w:basedOn w:val="a"/>
    <w:rsid w:val="00B75D7D"/>
    <w:pPr>
      <w:widowControl w:val="0"/>
      <w:suppressAutoHyphens w:val="0"/>
      <w:spacing w:after="160" w:line="240" w:lineRule="exact"/>
      <w:jc w:val="right"/>
    </w:pPr>
    <w:rPr>
      <w:sz w:val="20"/>
      <w:szCs w:val="20"/>
      <w:lang w:val="en-GB" w:eastAsia="en-US"/>
    </w:rPr>
  </w:style>
  <w:style w:type="paragraph" w:customStyle="1" w:styleId="27">
    <w:name w:val="Знак2"/>
    <w:basedOn w:val="a"/>
    <w:rsid w:val="00B75D7D"/>
    <w:pPr>
      <w:suppressAutoHyphens w:val="0"/>
      <w:spacing w:before="100" w:beforeAutospacing="1" w:after="100" w:afterAutospacing="1"/>
    </w:pPr>
    <w:rPr>
      <w:rFonts w:ascii="Tahoma" w:hAnsi="Tahoma"/>
      <w:bCs/>
      <w:sz w:val="20"/>
      <w:szCs w:val="20"/>
      <w:lang w:val="en-US" w:eastAsia="en-US"/>
    </w:rPr>
  </w:style>
  <w:style w:type="character" w:styleId="afff1">
    <w:name w:val="Strong"/>
    <w:rsid w:val="00B75D7D"/>
    <w:rPr>
      <w:b/>
      <w:bCs/>
    </w:rPr>
  </w:style>
  <w:style w:type="paragraph" w:styleId="afff2">
    <w:name w:val="Normal (Web)"/>
    <w:basedOn w:val="a"/>
    <w:rsid w:val="00B75D7D"/>
    <w:pPr>
      <w:suppressAutoHyphens w:val="0"/>
      <w:spacing w:before="100" w:beforeAutospacing="1" w:after="100" w:afterAutospacing="1" w:line="270" w:lineRule="atLeast"/>
      <w:jc w:val="both"/>
    </w:pPr>
    <w:rPr>
      <w:rFonts w:ascii="Arial" w:hAnsi="Arial"/>
      <w:color w:val="333333"/>
      <w:sz w:val="18"/>
      <w:szCs w:val="18"/>
    </w:rPr>
  </w:style>
  <w:style w:type="paragraph" w:styleId="28">
    <w:name w:val="Body Text 2"/>
    <w:basedOn w:val="a"/>
    <w:link w:val="29"/>
    <w:rsid w:val="00B75D7D"/>
    <w:pPr>
      <w:suppressAutoHyphens w:val="0"/>
      <w:spacing w:after="120" w:line="480" w:lineRule="auto"/>
    </w:pPr>
    <w:rPr>
      <w:lang w:val="x-none"/>
    </w:rPr>
  </w:style>
  <w:style w:type="character" w:customStyle="1" w:styleId="29">
    <w:name w:val="Основной текст 2 Знак"/>
    <w:link w:val="28"/>
    <w:rsid w:val="00B75D7D"/>
    <w:rPr>
      <w:sz w:val="24"/>
      <w:szCs w:val="24"/>
      <w:lang w:eastAsia="zh-CN"/>
    </w:rPr>
  </w:style>
  <w:style w:type="character" w:customStyle="1" w:styleId="apple-converted-space">
    <w:name w:val="apple-converted-space"/>
    <w:basedOn w:val="a0"/>
    <w:rsid w:val="00B75D7D"/>
  </w:style>
  <w:style w:type="character" w:customStyle="1" w:styleId="WW8Num2z5">
    <w:name w:val="WW8Num2z5"/>
    <w:rsid w:val="00B75D7D"/>
  </w:style>
  <w:style w:type="paragraph" w:styleId="34">
    <w:name w:val="Body Text 3"/>
    <w:basedOn w:val="a"/>
    <w:link w:val="35"/>
    <w:rsid w:val="00B75D7D"/>
    <w:pPr>
      <w:suppressAutoHyphens w:val="0"/>
      <w:spacing w:after="120"/>
    </w:pPr>
    <w:rPr>
      <w:sz w:val="16"/>
      <w:szCs w:val="16"/>
      <w:lang w:val="x-none"/>
    </w:rPr>
  </w:style>
  <w:style w:type="character" w:customStyle="1" w:styleId="35">
    <w:name w:val="Основной текст 3 Знак"/>
    <w:link w:val="34"/>
    <w:rsid w:val="00B75D7D"/>
    <w:rPr>
      <w:sz w:val="16"/>
      <w:szCs w:val="16"/>
      <w:lang w:eastAsia="zh-CN"/>
    </w:rPr>
  </w:style>
  <w:style w:type="paragraph" w:styleId="afff3">
    <w:name w:val="envelope address"/>
    <w:basedOn w:val="a"/>
    <w:rsid w:val="00B75D7D"/>
    <w:pPr>
      <w:framePr w:w="7920" w:h="1980" w:hSpace="180" w:wrap="auto" w:hAnchor="page" w:xAlign="center" w:yAlign="bottom"/>
      <w:widowControl w:val="0"/>
      <w:suppressAutoHyphens w:val="0"/>
      <w:ind w:left="2880"/>
    </w:pPr>
    <w:rPr>
      <w:rFonts w:eastAsia="Calibri"/>
      <w:sz w:val="20"/>
      <w:szCs w:val="20"/>
    </w:rPr>
  </w:style>
  <w:style w:type="paragraph" w:customStyle="1" w:styleId="ConsNormal">
    <w:name w:val="ConsNormal"/>
    <w:rsid w:val="00B75D7D"/>
    <w:pPr>
      <w:widowControl w:val="0"/>
      <w:ind w:firstLine="720"/>
    </w:pPr>
    <w:rPr>
      <w:rFonts w:ascii="Arial" w:eastAsia="Calibri" w:hAnsi="Arial"/>
    </w:rPr>
  </w:style>
  <w:style w:type="paragraph" w:customStyle="1" w:styleId="ConsTitle">
    <w:name w:val="ConsTitle"/>
    <w:rsid w:val="00B75D7D"/>
    <w:pPr>
      <w:widowControl w:val="0"/>
    </w:pPr>
    <w:rPr>
      <w:rFonts w:ascii="Arial" w:eastAsia="Calibri" w:hAnsi="Arial"/>
      <w:b/>
      <w:sz w:val="16"/>
    </w:rPr>
  </w:style>
  <w:style w:type="character" w:customStyle="1" w:styleId="iiianoaieou">
    <w:name w:val="iiia? no?aieou"/>
    <w:rsid w:val="00B75D7D"/>
    <w:rPr>
      <w:sz w:val="20"/>
    </w:rPr>
  </w:style>
  <w:style w:type="paragraph" w:customStyle="1" w:styleId="a20">
    <w:name w:val="a2"/>
    <w:rsid w:val="00B75D7D"/>
    <w:pPr>
      <w:pBdr>
        <w:top w:val="none" w:sz="4" w:space="0" w:color="000000"/>
        <w:left w:val="none" w:sz="4" w:space="0" w:color="000000"/>
        <w:bottom w:val="none" w:sz="4" w:space="0" w:color="000000"/>
        <w:right w:val="none" w:sz="4" w:space="0" w:color="000000"/>
        <w:between w:val="none" w:sz="4" w:space="0" w:color="000000"/>
      </w:pBdr>
      <w:spacing w:before="280" w:after="280"/>
    </w:pPr>
    <w:rPr>
      <w:rFonts w:eastAsia="Calibri"/>
      <w:sz w:val="24"/>
      <w:szCs w:val="24"/>
      <w:lang w:eastAsia="zh-CN"/>
    </w:rPr>
  </w:style>
  <w:style w:type="character" w:customStyle="1" w:styleId="-">
    <w:name w:val="Интернет-ссылка"/>
    <w:rsid w:val="00B75D7D"/>
    <w:rPr>
      <w:color w:val="0000FF"/>
      <w:u w:val="single"/>
    </w:rPr>
  </w:style>
  <w:style w:type="paragraph" w:customStyle="1" w:styleId="consplusnonformat">
    <w:name w:val="consplusnonformat"/>
    <w:rsid w:val="00B75D7D"/>
    <w:pPr>
      <w:pBdr>
        <w:top w:val="none" w:sz="4" w:space="0" w:color="000000"/>
        <w:left w:val="none" w:sz="4" w:space="0" w:color="000000"/>
        <w:bottom w:val="none" w:sz="4" w:space="0" w:color="000000"/>
        <w:right w:val="none" w:sz="4" w:space="0" w:color="000000"/>
        <w:between w:val="none" w:sz="4" w:space="0" w:color="000000"/>
      </w:pBdr>
      <w:spacing w:before="280" w:after="280"/>
    </w:pPr>
    <w:rPr>
      <w:rFonts w:eastAsia="Calibri"/>
      <w:sz w:val="24"/>
      <w:szCs w:val="24"/>
      <w:lang w:eastAsia="zh-CN"/>
    </w:rPr>
  </w:style>
  <w:style w:type="character" w:customStyle="1" w:styleId="afff4">
    <w:name w:val="Основной текст_"/>
    <w:link w:val="2a"/>
    <w:rsid w:val="00B75D7D"/>
    <w:rPr>
      <w:sz w:val="24"/>
      <w:szCs w:val="24"/>
      <w:shd w:val="clear" w:color="auto" w:fill="FFFFFF"/>
    </w:rPr>
  </w:style>
  <w:style w:type="paragraph" w:customStyle="1" w:styleId="2a">
    <w:name w:val="Основной текст2"/>
    <w:basedOn w:val="a"/>
    <w:link w:val="afff4"/>
    <w:rsid w:val="00B75D7D"/>
    <w:pPr>
      <w:shd w:val="clear" w:color="auto" w:fill="FFFFFF"/>
      <w:suppressAutoHyphens w:val="0"/>
      <w:spacing w:before="240" w:after="300" w:line="0" w:lineRule="atLeast"/>
      <w:jc w:val="center"/>
    </w:pPr>
    <w:rPr>
      <w:lang w:val="x-none" w:eastAsia="x-none"/>
    </w:rPr>
  </w:style>
  <w:style w:type="paragraph" w:customStyle="1" w:styleId="pboth">
    <w:name w:val="pboth"/>
    <w:basedOn w:val="a"/>
    <w:rsid w:val="00B75D7D"/>
    <w:pPr>
      <w:suppressAutoHyphens w:val="0"/>
      <w:spacing w:before="100" w:beforeAutospacing="1" w:after="100" w:afterAutospacing="1"/>
    </w:pPr>
    <w:rPr>
      <w:lang w:eastAsia="ru-RU"/>
    </w:rPr>
  </w:style>
  <w:style w:type="character" w:customStyle="1" w:styleId="1c">
    <w:name w:val="Текст Знак1"/>
    <w:uiPriority w:val="99"/>
    <w:semiHidden/>
    <w:rsid w:val="00B75D7D"/>
    <w:rPr>
      <w:rFonts w:ascii="Courier New" w:hAnsi="Courier New" w:cs="Courier New"/>
      <w:lang w:eastAsia="zh-CN"/>
    </w:rPr>
  </w:style>
  <w:style w:type="paragraph" w:customStyle="1" w:styleId="ConsPlusTitle">
    <w:name w:val="ConsPlusTitle"/>
    <w:qFormat/>
    <w:rsid w:val="00B75D7D"/>
    <w:pPr>
      <w:widowControl w:val="0"/>
      <w:suppressAutoHyphens/>
    </w:pPr>
    <w:rPr>
      <w:rFonts w:ascii="Arial" w:hAnsi="Arial" w:cs="Courier New"/>
      <w:b/>
      <w:kern w:val="2"/>
      <w:sz w:val="24"/>
      <w:szCs w:val="24"/>
      <w:lang w:eastAsia="zh-CN" w:bidi="hi-IN"/>
    </w:rPr>
  </w:style>
  <w:style w:type="character" w:customStyle="1" w:styleId="1d">
    <w:name w:val="Текст примечания Знак1"/>
    <w:uiPriority w:val="99"/>
    <w:semiHidden/>
    <w:rsid w:val="00B75D7D"/>
    <w:rPr>
      <w:lang w:eastAsia="zh-CN"/>
    </w:rPr>
  </w:style>
  <w:style w:type="table" w:customStyle="1" w:styleId="92">
    <w:name w:val="Сетка таблицы9"/>
    <w:basedOn w:val="a1"/>
    <w:uiPriority w:val="39"/>
    <w:rsid w:val="00B75D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1F01FE"/>
  </w:style>
  <w:style w:type="paragraph" w:customStyle="1" w:styleId="1e">
    <w:name w:val="Заголовок1"/>
    <w:basedOn w:val="a"/>
    <w:next w:val="ad"/>
    <w:rsid w:val="00946C8A"/>
    <w:pPr>
      <w:keepNext/>
      <w:spacing w:before="240" w:after="120"/>
    </w:pPr>
    <w:rPr>
      <w:rFonts w:ascii="Liberation Sans" w:eastAsia="Microsoft YaHei" w:hAnsi="Liberation Sans" w:cs="Mangal"/>
      <w:sz w:val="28"/>
      <w:szCs w:val="28"/>
    </w:rPr>
  </w:style>
  <w:style w:type="character" w:customStyle="1" w:styleId="15">
    <w:name w:val="Текст выноски Знак1"/>
    <w:link w:val="af8"/>
    <w:rsid w:val="00946C8A"/>
    <w:rPr>
      <w:rFonts w:ascii="Tahoma" w:hAnsi="Tahoma" w:cs="Tahoma"/>
      <w:sz w:val="16"/>
      <w:szCs w:val="16"/>
      <w:lang w:eastAsia="zh-CN"/>
    </w:rPr>
  </w:style>
  <w:style w:type="character" w:customStyle="1" w:styleId="17">
    <w:name w:val="Тема примечания Знак1"/>
    <w:link w:val="af9"/>
    <w:rsid w:val="00946C8A"/>
    <w:rPr>
      <w:b/>
      <w:bCs/>
      <w:lang w:eastAsia="zh-CN"/>
    </w:rPr>
  </w:style>
  <w:style w:type="character" w:customStyle="1" w:styleId="2b">
    <w:name w:val="Заголовок №2_"/>
    <w:link w:val="2c"/>
    <w:rsid w:val="00946C8A"/>
    <w:rPr>
      <w:b/>
      <w:bCs/>
      <w:sz w:val="28"/>
      <w:szCs w:val="28"/>
      <w:shd w:val="clear" w:color="auto" w:fill="FFFFFF"/>
    </w:rPr>
  </w:style>
  <w:style w:type="character" w:customStyle="1" w:styleId="2d">
    <w:name w:val="Основной текст (2) + Курсив"/>
    <w:rsid w:val="00946C8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2">
    <w:name w:val="Основной текст (6)_"/>
    <w:link w:val="63"/>
    <w:rsid w:val="00946C8A"/>
    <w:rPr>
      <w:i/>
      <w:iCs/>
      <w:sz w:val="28"/>
      <w:szCs w:val="28"/>
      <w:shd w:val="clear" w:color="auto" w:fill="FFFFFF"/>
    </w:rPr>
  </w:style>
  <w:style w:type="character" w:customStyle="1" w:styleId="64">
    <w:name w:val="Основной текст (6) + Не курсив"/>
    <w:rsid w:val="00946C8A"/>
    <w:rPr>
      <w:i/>
      <w:iCs/>
      <w:color w:val="000000"/>
      <w:spacing w:val="0"/>
      <w:w w:val="100"/>
      <w:position w:val="0"/>
      <w:sz w:val="28"/>
      <w:szCs w:val="28"/>
      <w:shd w:val="clear" w:color="auto" w:fill="FFFFFF"/>
      <w:lang w:val="ru-RU" w:eastAsia="ru-RU" w:bidi="ru-RU"/>
    </w:rPr>
  </w:style>
  <w:style w:type="paragraph" w:customStyle="1" w:styleId="2c">
    <w:name w:val="Заголовок №2"/>
    <w:basedOn w:val="a"/>
    <w:link w:val="2b"/>
    <w:rsid w:val="00946C8A"/>
    <w:pPr>
      <w:widowControl w:val="0"/>
      <w:shd w:val="clear" w:color="auto" w:fill="FFFFFF"/>
      <w:suppressAutoHyphens w:val="0"/>
      <w:spacing w:before="420" w:after="420" w:line="0" w:lineRule="atLeast"/>
      <w:ind w:hanging="1020"/>
      <w:jc w:val="both"/>
      <w:outlineLvl w:val="1"/>
    </w:pPr>
    <w:rPr>
      <w:b/>
      <w:bCs/>
      <w:sz w:val="28"/>
      <w:szCs w:val="28"/>
      <w:lang w:val="x-none" w:eastAsia="x-none"/>
    </w:rPr>
  </w:style>
  <w:style w:type="paragraph" w:customStyle="1" w:styleId="63">
    <w:name w:val="Основной текст (6)"/>
    <w:basedOn w:val="a"/>
    <w:link w:val="62"/>
    <w:rsid w:val="00946C8A"/>
    <w:pPr>
      <w:widowControl w:val="0"/>
      <w:shd w:val="clear" w:color="auto" w:fill="FFFFFF"/>
      <w:suppressAutoHyphens w:val="0"/>
      <w:spacing w:line="322" w:lineRule="exact"/>
      <w:jc w:val="both"/>
    </w:pPr>
    <w:rPr>
      <w:i/>
      <w:iCs/>
      <w:sz w:val="28"/>
      <w:szCs w:val="28"/>
      <w:lang w:val="x-none" w:eastAsia="x-none"/>
    </w:rPr>
  </w:style>
  <w:style w:type="paragraph" w:customStyle="1" w:styleId="2e">
    <w:name w:val="Обычный2"/>
    <w:rsid w:val="00946C8A"/>
    <w:rPr>
      <w:rFonts w:ascii="Calibri" w:hAnsi="Calibri" w:cs="Calibri"/>
      <w:color w:val="000000"/>
      <w:sz w:val="24"/>
      <w:szCs w:val="24"/>
    </w:rPr>
  </w:style>
  <w:style w:type="paragraph" w:customStyle="1" w:styleId="HTML1">
    <w:name w:val="Стандартный HTML1"/>
    <w:basedOn w:val="a"/>
    <w:rsid w:val="00946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paragraph" w:customStyle="1" w:styleId="consplusnormal1">
    <w:name w:val="consplusnormal"/>
    <w:basedOn w:val="a"/>
    <w:rsid w:val="00430515"/>
    <w:pPr>
      <w:suppressAutoHyphens w:val="0"/>
      <w:spacing w:before="100" w:beforeAutospacing="1" w:after="100" w:afterAutospacing="1"/>
    </w:pPr>
    <w:rPr>
      <w:lang w:eastAsia="ru-RU"/>
    </w:rPr>
  </w:style>
  <w:style w:type="paragraph" w:customStyle="1" w:styleId="Style14">
    <w:name w:val="Style14"/>
    <w:basedOn w:val="a"/>
    <w:rsid w:val="006B252B"/>
    <w:pPr>
      <w:widowControl w:val="0"/>
      <w:suppressAutoHyphens w:val="0"/>
      <w:autoSpaceDE w:val="0"/>
      <w:autoSpaceDN w:val="0"/>
      <w:adjustRightInd w:val="0"/>
      <w:spacing w:line="277" w:lineRule="exact"/>
      <w:ind w:firstLine="739"/>
      <w:jc w:val="both"/>
    </w:pPr>
    <w:rPr>
      <w:lang w:eastAsia="ru-RU"/>
    </w:rPr>
  </w:style>
  <w:style w:type="character" w:customStyle="1" w:styleId="FontStyle32">
    <w:name w:val="Font Style32"/>
    <w:rsid w:val="006B252B"/>
    <w:rPr>
      <w:rFonts w:ascii="Times New Roman" w:hAnsi="Times New Roman" w:cs="Times New Roman"/>
      <w:sz w:val="22"/>
      <w:szCs w:val="22"/>
    </w:rPr>
  </w:style>
  <w:style w:type="paragraph" w:customStyle="1" w:styleId="western">
    <w:name w:val="western"/>
    <w:basedOn w:val="a"/>
    <w:rsid w:val="00001C85"/>
    <w:pPr>
      <w:suppressAutoHyphens w:val="0"/>
      <w:spacing w:before="100" w:beforeAutospacing="1" w:after="100" w:afterAutospacing="1"/>
    </w:pPr>
    <w:rPr>
      <w:lang w:eastAsia="ru-RU"/>
    </w:rPr>
  </w:style>
  <w:style w:type="character" w:customStyle="1" w:styleId="afff5">
    <w:name w:val="Гипертекстовая ссылка"/>
    <w:rsid w:val="00001C85"/>
    <w:rPr>
      <w:color w:val="008000"/>
    </w:rPr>
  </w:style>
  <w:style w:type="paragraph" w:customStyle="1" w:styleId="ConsPlusNonformat0">
    <w:name w:val="ConsPlusNonformat"/>
    <w:rsid w:val="00DD5DA6"/>
    <w:pPr>
      <w:widowControl w:val="0"/>
      <w:autoSpaceDE w:val="0"/>
      <w:autoSpaceDN w:val="0"/>
      <w:adjustRightInd w:val="0"/>
    </w:pPr>
    <w:rPr>
      <w:rFonts w:ascii="Courier New" w:hAnsi="Courier New" w:cs="Courier New"/>
    </w:rPr>
  </w:style>
  <w:style w:type="paragraph" w:customStyle="1" w:styleId="Textbody">
    <w:name w:val="Text body"/>
    <w:basedOn w:val="Standard"/>
    <w:rsid w:val="00DD5DA6"/>
    <w:pPr>
      <w:widowControl w:val="0"/>
      <w:autoSpaceDN w:val="0"/>
      <w:spacing w:after="140" w:line="288" w:lineRule="auto"/>
      <w:textAlignment w:val="baseline"/>
    </w:pPr>
    <w:rPr>
      <w:rFonts w:ascii="Calibri" w:eastAsia="Segoe UI" w:hAnsi="Calibri" w:cs="Tahoma"/>
      <w:color w:val="000000"/>
      <w:kern w:val="3"/>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envelope address" w:uiPriority="0"/>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qFormat="1"/>
    <w:lsdException w:name="Normal (Web)" w:uiPriority="0"/>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1E"/>
    <w:pPr>
      <w:suppressAutoHyphens/>
    </w:pPr>
    <w:rPr>
      <w:sz w:val="24"/>
      <w:szCs w:val="24"/>
      <w:lang w:eastAsia="zh-CN"/>
    </w:rPr>
  </w:style>
  <w:style w:type="paragraph" w:styleId="1">
    <w:name w:val="heading 1"/>
    <w:basedOn w:val="a"/>
    <w:next w:val="a"/>
    <w:link w:val="10"/>
    <w:qFormat/>
    <w:rsid w:val="00FD461E"/>
    <w:pPr>
      <w:keepNext/>
      <w:numPr>
        <w:numId w:val="1"/>
      </w:numPr>
      <w:jc w:val="center"/>
      <w:outlineLvl w:val="0"/>
    </w:pPr>
    <w:rPr>
      <w:sz w:val="28"/>
      <w:lang w:val="x-none"/>
    </w:rPr>
  </w:style>
  <w:style w:type="paragraph" w:styleId="2">
    <w:name w:val="heading 2"/>
    <w:basedOn w:val="a"/>
    <w:next w:val="a"/>
    <w:link w:val="20"/>
    <w:qFormat/>
    <w:rsid w:val="00FD461E"/>
    <w:pPr>
      <w:keepNext/>
      <w:numPr>
        <w:ilvl w:val="1"/>
        <w:numId w:val="1"/>
      </w:numPr>
      <w:jc w:val="center"/>
      <w:outlineLvl w:val="1"/>
    </w:pPr>
    <w:rPr>
      <w:sz w:val="36"/>
      <w:lang w:val="x-none"/>
    </w:rPr>
  </w:style>
  <w:style w:type="paragraph" w:styleId="3">
    <w:name w:val="heading 3"/>
    <w:basedOn w:val="a"/>
    <w:next w:val="a"/>
    <w:link w:val="30"/>
    <w:qFormat/>
    <w:rsid w:val="00FD461E"/>
    <w:pPr>
      <w:keepNext/>
      <w:numPr>
        <w:ilvl w:val="2"/>
        <w:numId w:val="1"/>
      </w:numPr>
      <w:jc w:val="both"/>
      <w:outlineLvl w:val="2"/>
    </w:pPr>
    <w:rPr>
      <w:sz w:val="28"/>
      <w:lang w:val="x-none"/>
    </w:rPr>
  </w:style>
  <w:style w:type="paragraph" w:styleId="4">
    <w:name w:val="heading 4"/>
    <w:basedOn w:val="a"/>
    <w:next w:val="a"/>
    <w:link w:val="40"/>
    <w:qFormat/>
    <w:rsid w:val="00FD461E"/>
    <w:pPr>
      <w:keepNext/>
      <w:numPr>
        <w:ilvl w:val="3"/>
        <w:numId w:val="1"/>
      </w:numPr>
      <w:jc w:val="both"/>
      <w:outlineLvl w:val="3"/>
    </w:pPr>
    <w:rPr>
      <w:sz w:val="32"/>
      <w:lang w:val="x-none"/>
    </w:rPr>
  </w:style>
  <w:style w:type="paragraph" w:styleId="5">
    <w:name w:val="heading 5"/>
    <w:basedOn w:val="a"/>
    <w:next w:val="a"/>
    <w:link w:val="50"/>
    <w:qFormat/>
    <w:rsid w:val="00FD461E"/>
    <w:pPr>
      <w:keepNext/>
      <w:numPr>
        <w:ilvl w:val="4"/>
        <w:numId w:val="1"/>
      </w:numPr>
      <w:outlineLvl w:val="4"/>
    </w:pPr>
    <w:rPr>
      <w:b/>
      <w:bCs/>
      <w:sz w:val="28"/>
      <w:lang w:val="x-none"/>
    </w:rPr>
  </w:style>
  <w:style w:type="paragraph" w:styleId="6">
    <w:name w:val="heading 6"/>
    <w:basedOn w:val="a"/>
    <w:next w:val="a"/>
    <w:link w:val="60"/>
    <w:qFormat/>
    <w:rsid w:val="00FD461E"/>
    <w:pPr>
      <w:keepNext/>
      <w:numPr>
        <w:ilvl w:val="5"/>
        <w:numId w:val="1"/>
      </w:numPr>
      <w:outlineLvl w:val="5"/>
    </w:pPr>
    <w:rPr>
      <w:sz w:val="28"/>
      <w:lang w:val="x-none"/>
    </w:rPr>
  </w:style>
  <w:style w:type="paragraph" w:styleId="7">
    <w:name w:val="heading 7"/>
    <w:basedOn w:val="a"/>
    <w:next w:val="a"/>
    <w:link w:val="70"/>
    <w:qFormat/>
    <w:rsid w:val="00FD461E"/>
    <w:pPr>
      <w:keepNext/>
      <w:numPr>
        <w:ilvl w:val="6"/>
        <w:numId w:val="1"/>
      </w:numPr>
      <w:outlineLvl w:val="6"/>
    </w:pPr>
    <w:rPr>
      <w:b/>
      <w:bCs/>
      <w:sz w:val="28"/>
      <w:lang w:val="x-none"/>
    </w:rPr>
  </w:style>
  <w:style w:type="paragraph" w:styleId="8">
    <w:name w:val="heading 8"/>
    <w:basedOn w:val="a"/>
    <w:next w:val="a"/>
    <w:link w:val="80"/>
    <w:qFormat/>
    <w:rsid w:val="00FD461E"/>
    <w:pPr>
      <w:keepNext/>
      <w:numPr>
        <w:ilvl w:val="7"/>
        <w:numId w:val="1"/>
      </w:numPr>
      <w:outlineLvl w:val="7"/>
    </w:pPr>
    <w:rPr>
      <w:sz w:val="28"/>
      <w:lang w:val="x-none"/>
    </w:rPr>
  </w:style>
  <w:style w:type="paragraph" w:styleId="9">
    <w:name w:val="heading 9"/>
    <w:basedOn w:val="a"/>
    <w:next w:val="a"/>
    <w:link w:val="90"/>
    <w:qFormat/>
    <w:rsid w:val="00FD461E"/>
    <w:pPr>
      <w:keepNext/>
      <w:numPr>
        <w:ilvl w:val="8"/>
        <w:numId w:val="1"/>
      </w:numPr>
      <w:outlineLvl w:val="8"/>
    </w:pPr>
    <w:rPr>
      <w:b/>
      <w:sz w:val="26"/>
      <w:lang w:val="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75D7D"/>
    <w:rPr>
      <w:sz w:val="28"/>
      <w:szCs w:val="24"/>
      <w:lang w:eastAsia="zh-CN"/>
    </w:rPr>
  </w:style>
  <w:style w:type="character" w:customStyle="1" w:styleId="20">
    <w:name w:val="Заголовок 2 Знак"/>
    <w:link w:val="2"/>
    <w:rsid w:val="00B75D7D"/>
    <w:rPr>
      <w:sz w:val="36"/>
      <w:szCs w:val="24"/>
      <w:lang w:eastAsia="zh-CN"/>
    </w:rPr>
  </w:style>
  <w:style w:type="character" w:customStyle="1" w:styleId="30">
    <w:name w:val="Заголовок 3 Знак"/>
    <w:link w:val="3"/>
    <w:rsid w:val="00B75D7D"/>
    <w:rPr>
      <w:sz w:val="28"/>
      <w:szCs w:val="24"/>
      <w:lang w:eastAsia="zh-CN"/>
    </w:rPr>
  </w:style>
  <w:style w:type="character" w:customStyle="1" w:styleId="40">
    <w:name w:val="Заголовок 4 Знак"/>
    <w:link w:val="4"/>
    <w:rsid w:val="00B75D7D"/>
    <w:rPr>
      <w:sz w:val="32"/>
      <w:szCs w:val="24"/>
      <w:lang w:eastAsia="zh-CN"/>
    </w:rPr>
  </w:style>
  <w:style w:type="character" w:customStyle="1" w:styleId="50">
    <w:name w:val="Заголовок 5 Знак"/>
    <w:link w:val="5"/>
    <w:rsid w:val="00B75D7D"/>
    <w:rPr>
      <w:b/>
      <w:bCs/>
      <w:sz w:val="28"/>
      <w:szCs w:val="24"/>
      <w:lang w:eastAsia="zh-CN"/>
    </w:rPr>
  </w:style>
  <w:style w:type="character" w:customStyle="1" w:styleId="60">
    <w:name w:val="Заголовок 6 Знак"/>
    <w:link w:val="6"/>
    <w:rsid w:val="00B75D7D"/>
    <w:rPr>
      <w:sz w:val="28"/>
      <w:szCs w:val="24"/>
      <w:lang w:eastAsia="zh-CN"/>
    </w:rPr>
  </w:style>
  <w:style w:type="character" w:customStyle="1" w:styleId="70">
    <w:name w:val="Заголовок 7 Знак"/>
    <w:link w:val="7"/>
    <w:rsid w:val="00B75D7D"/>
    <w:rPr>
      <w:b/>
      <w:bCs/>
      <w:sz w:val="28"/>
      <w:szCs w:val="24"/>
      <w:lang w:eastAsia="zh-CN"/>
    </w:rPr>
  </w:style>
  <w:style w:type="character" w:customStyle="1" w:styleId="80">
    <w:name w:val="Заголовок 8 Знак"/>
    <w:link w:val="8"/>
    <w:rsid w:val="00B75D7D"/>
    <w:rPr>
      <w:sz w:val="28"/>
      <w:szCs w:val="24"/>
      <w:lang w:eastAsia="zh-CN"/>
    </w:rPr>
  </w:style>
  <w:style w:type="character" w:customStyle="1" w:styleId="90">
    <w:name w:val="Заголовок 9 Знак"/>
    <w:link w:val="9"/>
    <w:rsid w:val="00B75D7D"/>
    <w:rPr>
      <w:b/>
      <w:sz w:val="26"/>
      <w:szCs w:val="24"/>
      <w:lang w:eastAsia="zh-CN"/>
    </w:rPr>
  </w:style>
  <w:style w:type="character" w:customStyle="1" w:styleId="WW8Num1z0">
    <w:name w:val="WW8Num1z0"/>
    <w:rsid w:val="00FD461E"/>
  </w:style>
  <w:style w:type="character" w:customStyle="1" w:styleId="WW8Num1z1">
    <w:name w:val="WW8Num1z1"/>
    <w:rsid w:val="00FD461E"/>
  </w:style>
  <w:style w:type="character" w:customStyle="1" w:styleId="WW8Num1z2">
    <w:name w:val="WW8Num1z2"/>
    <w:rsid w:val="00FD461E"/>
  </w:style>
  <w:style w:type="character" w:customStyle="1" w:styleId="WW8Num1z3">
    <w:name w:val="WW8Num1z3"/>
    <w:rsid w:val="00FD461E"/>
  </w:style>
  <w:style w:type="character" w:customStyle="1" w:styleId="WW8Num1z4">
    <w:name w:val="WW8Num1z4"/>
    <w:rsid w:val="00FD461E"/>
  </w:style>
  <w:style w:type="character" w:customStyle="1" w:styleId="WW8Num1z5">
    <w:name w:val="WW8Num1z5"/>
    <w:rsid w:val="00FD461E"/>
  </w:style>
  <w:style w:type="character" w:customStyle="1" w:styleId="WW8Num1z6">
    <w:name w:val="WW8Num1z6"/>
    <w:rsid w:val="00FD461E"/>
  </w:style>
  <w:style w:type="character" w:customStyle="1" w:styleId="WW8Num1z7">
    <w:name w:val="WW8Num1z7"/>
    <w:rsid w:val="00FD461E"/>
  </w:style>
  <w:style w:type="character" w:customStyle="1" w:styleId="WW8Num1z8">
    <w:name w:val="WW8Num1z8"/>
    <w:rsid w:val="00FD461E"/>
  </w:style>
  <w:style w:type="character" w:customStyle="1" w:styleId="31">
    <w:name w:val="Основной шрифт абзаца3"/>
    <w:rsid w:val="00FD461E"/>
  </w:style>
  <w:style w:type="character" w:customStyle="1" w:styleId="21">
    <w:name w:val="Основной шрифт абзаца2"/>
    <w:rsid w:val="00FD461E"/>
  </w:style>
  <w:style w:type="character" w:customStyle="1" w:styleId="WW8Num2z0">
    <w:name w:val="WW8Num2z0"/>
    <w:rsid w:val="00FD461E"/>
    <w:rPr>
      <w:rFonts w:ascii="Times New Roman" w:eastAsia="Times New Roman" w:hAnsi="Times New Roman" w:cs="Times New Roman" w:hint="default"/>
    </w:rPr>
  </w:style>
  <w:style w:type="character" w:customStyle="1" w:styleId="WW8Num2z1">
    <w:name w:val="WW8Num2z1"/>
    <w:rsid w:val="00FD461E"/>
    <w:rPr>
      <w:rFonts w:ascii="Courier New" w:hAnsi="Courier New" w:cs="Courier New" w:hint="default"/>
    </w:rPr>
  </w:style>
  <w:style w:type="character" w:customStyle="1" w:styleId="WW8Num2z2">
    <w:name w:val="WW8Num2z2"/>
    <w:rsid w:val="00FD461E"/>
    <w:rPr>
      <w:rFonts w:ascii="Wingdings" w:hAnsi="Wingdings" w:cs="Wingdings" w:hint="default"/>
    </w:rPr>
  </w:style>
  <w:style w:type="character" w:customStyle="1" w:styleId="WW8Num2z3">
    <w:name w:val="WW8Num2z3"/>
    <w:rsid w:val="00FD461E"/>
    <w:rPr>
      <w:rFonts w:ascii="Symbol" w:hAnsi="Symbol" w:cs="Symbol" w:hint="default"/>
    </w:rPr>
  </w:style>
  <w:style w:type="character" w:customStyle="1" w:styleId="WW8Num3z0">
    <w:name w:val="WW8Num3z0"/>
    <w:rsid w:val="00FD461E"/>
  </w:style>
  <w:style w:type="character" w:customStyle="1" w:styleId="WW8Num3z1">
    <w:name w:val="WW8Num3z1"/>
    <w:rsid w:val="00FD461E"/>
  </w:style>
  <w:style w:type="character" w:customStyle="1" w:styleId="WW8Num3z2">
    <w:name w:val="WW8Num3z2"/>
    <w:rsid w:val="00FD461E"/>
  </w:style>
  <w:style w:type="character" w:customStyle="1" w:styleId="WW8Num3z3">
    <w:name w:val="WW8Num3z3"/>
    <w:rsid w:val="00FD461E"/>
  </w:style>
  <w:style w:type="character" w:customStyle="1" w:styleId="WW8Num3z4">
    <w:name w:val="WW8Num3z4"/>
    <w:rsid w:val="00FD461E"/>
  </w:style>
  <w:style w:type="character" w:customStyle="1" w:styleId="WW8Num3z5">
    <w:name w:val="WW8Num3z5"/>
    <w:rsid w:val="00FD461E"/>
  </w:style>
  <w:style w:type="character" w:customStyle="1" w:styleId="WW8Num3z6">
    <w:name w:val="WW8Num3z6"/>
    <w:rsid w:val="00FD461E"/>
  </w:style>
  <w:style w:type="character" w:customStyle="1" w:styleId="WW8Num3z7">
    <w:name w:val="WW8Num3z7"/>
    <w:rsid w:val="00FD461E"/>
  </w:style>
  <w:style w:type="character" w:customStyle="1" w:styleId="WW8Num3z8">
    <w:name w:val="WW8Num3z8"/>
    <w:rsid w:val="00FD461E"/>
  </w:style>
  <w:style w:type="character" w:customStyle="1" w:styleId="WW8Num4z0">
    <w:name w:val="WW8Num4z0"/>
    <w:rsid w:val="00FD461E"/>
  </w:style>
  <w:style w:type="character" w:customStyle="1" w:styleId="WW8Num4z1">
    <w:name w:val="WW8Num4z1"/>
    <w:rsid w:val="00FD461E"/>
  </w:style>
  <w:style w:type="character" w:customStyle="1" w:styleId="WW8Num4z2">
    <w:name w:val="WW8Num4z2"/>
    <w:rsid w:val="00FD461E"/>
  </w:style>
  <w:style w:type="character" w:customStyle="1" w:styleId="WW8Num4z3">
    <w:name w:val="WW8Num4z3"/>
    <w:rsid w:val="00FD461E"/>
  </w:style>
  <w:style w:type="character" w:customStyle="1" w:styleId="WW8Num4z4">
    <w:name w:val="WW8Num4z4"/>
    <w:rsid w:val="00FD461E"/>
  </w:style>
  <w:style w:type="character" w:customStyle="1" w:styleId="WW8Num4z5">
    <w:name w:val="WW8Num4z5"/>
    <w:rsid w:val="00FD461E"/>
  </w:style>
  <w:style w:type="character" w:customStyle="1" w:styleId="WW8Num4z6">
    <w:name w:val="WW8Num4z6"/>
    <w:rsid w:val="00FD461E"/>
  </w:style>
  <w:style w:type="character" w:customStyle="1" w:styleId="WW8Num4z7">
    <w:name w:val="WW8Num4z7"/>
    <w:rsid w:val="00FD461E"/>
  </w:style>
  <w:style w:type="character" w:customStyle="1" w:styleId="WW8Num4z8">
    <w:name w:val="WW8Num4z8"/>
    <w:rsid w:val="00FD461E"/>
  </w:style>
  <w:style w:type="character" w:customStyle="1" w:styleId="WW8Num5z0">
    <w:name w:val="WW8Num5z0"/>
    <w:rsid w:val="00FD461E"/>
  </w:style>
  <w:style w:type="character" w:customStyle="1" w:styleId="WW8Num5z1">
    <w:name w:val="WW8Num5z1"/>
    <w:rsid w:val="00FD461E"/>
  </w:style>
  <w:style w:type="character" w:customStyle="1" w:styleId="WW8Num5z2">
    <w:name w:val="WW8Num5z2"/>
    <w:rsid w:val="00FD461E"/>
  </w:style>
  <w:style w:type="character" w:customStyle="1" w:styleId="WW8Num5z3">
    <w:name w:val="WW8Num5z3"/>
    <w:rsid w:val="00FD461E"/>
  </w:style>
  <w:style w:type="character" w:customStyle="1" w:styleId="WW8Num5z4">
    <w:name w:val="WW8Num5z4"/>
    <w:rsid w:val="00FD461E"/>
  </w:style>
  <w:style w:type="character" w:customStyle="1" w:styleId="WW8Num5z5">
    <w:name w:val="WW8Num5z5"/>
    <w:rsid w:val="00FD461E"/>
  </w:style>
  <w:style w:type="character" w:customStyle="1" w:styleId="WW8Num5z6">
    <w:name w:val="WW8Num5z6"/>
    <w:rsid w:val="00FD461E"/>
  </w:style>
  <w:style w:type="character" w:customStyle="1" w:styleId="WW8Num5z7">
    <w:name w:val="WW8Num5z7"/>
    <w:rsid w:val="00FD461E"/>
  </w:style>
  <w:style w:type="character" w:customStyle="1" w:styleId="WW8Num5z8">
    <w:name w:val="WW8Num5z8"/>
    <w:rsid w:val="00FD461E"/>
  </w:style>
  <w:style w:type="character" w:customStyle="1" w:styleId="WW8Num6z0">
    <w:name w:val="WW8Num6z0"/>
    <w:rsid w:val="00FD461E"/>
    <w:rPr>
      <w:rFonts w:ascii="Times New Roman" w:eastAsia="Times New Roman" w:hAnsi="Times New Roman" w:cs="Times New Roman" w:hint="default"/>
    </w:rPr>
  </w:style>
  <w:style w:type="character" w:customStyle="1" w:styleId="WW8Num6z1">
    <w:name w:val="WW8Num6z1"/>
    <w:rsid w:val="00FD461E"/>
    <w:rPr>
      <w:rFonts w:ascii="Courier New" w:hAnsi="Courier New" w:cs="Courier New" w:hint="default"/>
    </w:rPr>
  </w:style>
  <w:style w:type="character" w:customStyle="1" w:styleId="WW8Num6z2">
    <w:name w:val="WW8Num6z2"/>
    <w:rsid w:val="00FD461E"/>
    <w:rPr>
      <w:rFonts w:ascii="Wingdings" w:hAnsi="Wingdings" w:cs="Wingdings" w:hint="default"/>
    </w:rPr>
  </w:style>
  <w:style w:type="character" w:customStyle="1" w:styleId="WW8Num6z3">
    <w:name w:val="WW8Num6z3"/>
    <w:rsid w:val="00FD461E"/>
    <w:rPr>
      <w:rFonts w:ascii="Symbol" w:hAnsi="Symbol" w:cs="Symbol" w:hint="default"/>
    </w:rPr>
  </w:style>
  <w:style w:type="character" w:customStyle="1" w:styleId="WW8Num7z0">
    <w:name w:val="WW8Num7z0"/>
    <w:rsid w:val="00FD461E"/>
  </w:style>
  <w:style w:type="character" w:customStyle="1" w:styleId="WW8Num7z1">
    <w:name w:val="WW8Num7z1"/>
    <w:rsid w:val="00FD461E"/>
  </w:style>
  <w:style w:type="character" w:customStyle="1" w:styleId="WW8Num7z2">
    <w:name w:val="WW8Num7z2"/>
    <w:rsid w:val="00FD461E"/>
  </w:style>
  <w:style w:type="character" w:customStyle="1" w:styleId="WW8Num7z3">
    <w:name w:val="WW8Num7z3"/>
    <w:rsid w:val="00FD461E"/>
  </w:style>
  <w:style w:type="character" w:customStyle="1" w:styleId="WW8Num7z4">
    <w:name w:val="WW8Num7z4"/>
    <w:rsid w:val="00FD461E"/>
  </w:style>
  <w:style w:type="character" w:customStyle="1" w:styleId="WW8Num7z5">
    <w:name w:val="WW8Num7z5"/>
    <w:rsid w:val="00FD461E"/>
  </w:style>
  <w:style w:type="character" w:customStyle="1" w:styleId="WW8Num7z6">
    <w:name w:val="WW8Num7z6"/>
    <w:rsid w:val="00FD461E"/>
  </w:style>
  <w:style w:type="character" w:customStyle="1" w:styleId="WW8Num7z7">
    <w:name w:val="WW8Num7z7"/>
    <w:rsid w:val="00FD461E"/>
  </w:style>
  <w:style w:type="character" w:customStyle="1" w:styleId="WW8Num7z8">
    <w:name w:val="WW8Num7z8"/>
    <w:rsid w:val="00FD461E"/>
  </w:style>
  <w:style w:type="character" w:customStyle="1" w:styleId="WW8Num8z0">
    <w:name w:val="WW8Num8z0"/>
    <w:rsid w:val="00FD461E"/>
  </w:style>
  <w:style w:type="character" w:customStyle="1" w:styleId="WW8Num8z1">
    <w:name w:val="WW8Num8z1"/>
    <w:rsid w:val="00FD461E"/>
  </w:style>
  <w:style w:type="character" w:customStyle="1" w:styleId="WW8Num8z2">
    <w:name w:val="WW8Num8z2"/>
    <w:rsid w:val="00FD461E"/>
  </w:style>
  <w:style w:type="character" w:customStyle="1" w:styleId="WW8Num8z3">
    <w:name w:val="WW8Num8z3"/>
    <w:rsid w:val="00FD461E"/>
  </w:style>
  <w:style w:type="character" w:customStyle="1" w:styleId="WW8Num8z4">
    <w:name w:val="WW8Num8z4"/>
    <w:rsid w:val="00FD461E"/>
  </w:style>
  <w:style w:type="character" w:customStyle="1" w:styleId="WW8Num8z5">
    <w:name w:val="WW8Num8z5"/>
    <w:rsid w:val="00FD461E"/>
  </w:style>
  <w:style w:type="character" w:customStyle="1" w:styleId="WW8Num8z6">
    <w:name w:val="WW8Num8z6"/>
    <w:rsid w:val="00FD461E"/>
  </w:style>
  <w:style w:type="character" w:customStyle="1" w:styleId="WW8Num8z7">
    <w:name w:val="WW8Num8z7"/>
    <w:rsid w:val="00FD461E"/>
  </w:style>
  <w:style w:type="character" w:customStyle="1" w:styleId="WW8Num8z8">
    <w:name w:val="WW8Num8z8"/>
    <w:rsid w:val="00FD461E"/>
  </w:style>
  <w:style w:type="character" w:customStyle="1" w:styleId="WW8Num9z0">
    <w:name w:val="WW8Num9z0"/>
    <w:rsid w:val="00FD461E"/>
  </w:style>
  <w:style w:type="character" w:customStyle="1" w:styleId="WW8Num9z1">
    <w:name w:val="WW8Num9z1"/>
    <w:rsid w:val="00FD461E"/>
  </w:style>
  <w:style w:type="character" w:customStyle="1" w:styleId="WW8Num9z2">
    <w:name w:val="WW8Num9z2"/>
    <w:rsid w:val="00FD461E"/>
  </w:style>
  <w:style w:type="character" w:customStyle="1" w:styleId="WW8Num9z3">
    <w:name w:val="WW8Num9z3"/>
    <w:rsid w:val="00FD461E"/>
  </w:style>
  <w:style w:type="character" w:customStyle="1" w:styleId="WW8Num9z4">
    <w:name w:val="WW8Num9z4"/>
    <w:rsid w:val="00FD461E"/>
  </w:style>
  <w:style w:type="character" w:customStyle="1" w:styleId="WW8Num9z5">
    <w:name w:val="WW8Num9z5"/>
    <w:rsid w:val="00FD461E"/>
  </w:style>
  <w:style w:type="character" w:customStyle="1" w:styleId="WW8Num9z6">
    <w:name w:val="WW8Num9z6"/>
    <w:rsid w:val="00FD461E"/>
  </w:style>
  <w:style w:type="character" w:customStyle="1" w:styleId="WW8Num9z7">
    <w:name w:val="WW8Num9z7"/>
    <w:rsid w:val="00FD461E"/>
  </w:style>
  <w:style w:type="character" w:customStyle="1" w:styleId="WW8Num9z8">
    <w:name w:val="WW8Num9z8"/>
    <w:rsid w:val="00FD461E"/>
  </w:style>
  <w:style w:type="character" w:customStyle="1" w:styleId="WW8Num10z0">
    <w:name w:val="WW8Num10z0"/>
    <w:rsid w:val="00FD461E"/>
  </w:style>
  <w:style w:type="character" w:customStyle="1" w:styleId="WW8Num10z1">
    <w:name w:val="WW8Num10z1"/>
    <w:rsid w:val="00FD461E"/>
  </w:style>
  <w:style w:type="character" w:customStyle="1" w:styleId="WW8Num10z2">
    <w:name w:val="WW8Num10z2"/>
    <w:rsid w:val="00FD461E"/>
  </w:style>
  <w:style w:type="character" w:customStyle="1" w:styleId="WW8Num10z3">
    <w:name w:val="WW8Num10z3"/>
    <w:rsid w:val="00FD461E"/>
  </w:style>
  <w:style w:type="character" w:customStyle="1" w:styleId="WW8Num10z4">
    <w:name w:val="WW8Num10z4"/>
    <w:rsid w:val="00FD461E"/>
  </w:style>
  <w:style w:type="character" w:customStyle="1" w:styleId="WW8Num10z5">
    <w:name w:val="WW8Num10z5"/>
    <w:rsid w:val="00FD461E"/>
  </w:style>
  <w:style w:type="character" w:customStyle="1" w:styleId="WW8Num10z6">
    <w:name w:val="WW8Num10z6"/>
    <w:rsid w:val="00FD461E"/>
  </w:style>
  <w:style w:type="character" w:customStyle="1" w:styleId="WW8Num10z7">
    <w:name w:val="WW8Num10z7"/>
    <w:rsid w:val="00FD461E"/>
  </w:style>
  <w:style w:type="character" w:customStyle="1" w:styleId="WW8Num10z8">
    <w:name w:val="WW8Num10z8"/>
    <w:rsid w:val="00FD461E"/>
  </w:style>
  <w:style w:type="character" w:customStyle="1" w:styleId="WW8Num11z0">
    <w:name w:val="WW8Num11z0"/>
    <w:rsid w:val="00FD461E"/>
  </w:style>
  <w:style w:type="character" w:customStyle="1" w:styleId="WW8Num11z1">
    <w:name w:val="WW8Num11z1"/>
    <w:rsid w:val="00FD461E"/>
  </w:style>
  <w:style w:type="character" w:customStyle="1" w:styleId="WW8Num11z2">
    <w:name w:val="WW8Num11z2"/>
    <w:rsid w:val="00FD461E"/>
  </w:style>
  <w:style w:type="character" w:customStyle="1" w:styleId="WW8Num11z3">
    <w:name w:val="WW8Num11z3"/>
    <w:rsid w:val="00FD461E"/>
  </w:style>
  <w:style w:type="character" w:customStyle="1" w:styleId="WW8Num11z4">
    <w:name w:val="WW8Num11z4"/>
    <w:rsid w:val="00FD461E"/>
  </w:style>
  <w:style w:type="character" w:customStyle="1" w:styleId="WW8Num11z5">
    <w:name w:val="WW8Num11z5"/>
    <w:rsid w:val="00FD461E"/>
  </w:style>
  <w:style w:type="character" w:customStyle="1" w:styleId="WW8Num11z6">
    <w:name w:val="WW8Num11z6"/>
    <w:rsid w:val="00FD461E"/>
  </w:style>
  <w:style w:type="character" w:customStyle="1" w:styleId="WW8Num11z7">
    <w:name w:val="WW8Num11z7"/>
    <w:rsid w:val="00FD461E"/>
  </w:style>
  <w:style w:type="character" w:customStyle="1" w:styleId="WW8Num11z8">
    <w:name w:val="WW8Num11z8"/>
    <w:rsid w:val="00FD461E"/>
  </w:style>
  <w:style w:type="character" w:customStyle="1" w:styleId="WW8Num12z0">
    <w:name w:val="WW8Num12z0"/>
    <w:rsid w:val="00FD461E"/>
  </w:style>
  <w:style w:type="character" w:customStyle="1" w:styleId="WW8Num12z1">
    <w:name w:val="WW8Num12z1"/>
    <w:rsid w:val="00FD461E"/>
  </w:style>
  <w:style w:type="character" w:customStyle="1" w:styleId="WW8Num12z2">
    <w:name w:val="WW8Num12z2"/>
    <w:rsid w:val="00FD461E"/>
  </w:style>
  <w:style w:type="character" w:customStyle="1" w:styleId="WW8Num12z3">
    <w:name w:val="WW8Num12z3"/>
    <w:rsid w:val="00FD461E"/>
  </w:style>
  <w:style w:type="character" w:customStyle="1" w:styleId="WW8Num12z4">
    <w:name w:val="WW8Num12z4"/>
    <w:rsid w:val="00FD461E"/>
  </w:style>
  <w:style w:type="character" w:customStyle="1" w:styleId="WW8Num12z5">
    <w:name w:val="WW8Num12z5"/>
    <w:rsid w:val="00FD461E"/>
  </w:style>
  <w:style w:type="character" w:customStyle="1" w:styleId="WW8Num12z6">
    <w:name w:val="WW8Num12z6"/>
    <w:rsid w:val="00FD461E"/>
  </w:style>
  <w:style w:type="character" w:customStyle="1" w:styleId="WW8Num12z7">
    <w:name w:val="WW8Num12z7"/>
    <w:rsid w:val="00FD461E"/>
  </w:style>
  <w:style w:type="character" w:customStyle="1" w:styleId="WW8Num12z8">
    <w:name w:val="WW8Num12z8"/>
    <w:rsid w:val="00FD461E"/>
  </w:style>
  <w:style w:type="character" w:customStyle="1" w:styleId="WW8Num13z0">
    <w:name w:val="WW8Num13z0"/>
    <w:rsid w:val="00FD461E"/>
  </w:style>
  <w:style w:type="character" w:customStyle="1" w:styleId="WW8Num13z1">
    <w:name w:val="WW8Num13z1"/>
    <w:rsid w:val="00FD461E"/>
  </w:style>
  <w:style w:type="character" w:customStyle="1" w:styleId="WW8Num13z2">
    <w:name w:val="WW8Num13z2"/>
    <w:rsid w:val="00FD461E"/>
  </w:style>
  <w:style w:type="character" w:customStyle="1" w:styleId="WW8Num13z3">
    <w:name w:val="WW8Num13z3"/>
    <w:rsid w:val="00FD461E"/>
  </w:style>
  <w:style w:type="character" w:customStyle="1" w:styleId="WW8Num13z4">
    <w:name w:val="WW8Num13z4"/>
    <w:rsid w:val="00FD461E"/>
  </w:style>
  <w:style w:type="character" w:customStyle="1" w:styleId="WW8Num13z5">
    <w:name w:val="WW8Num13z5"/>
    <w:rsid w:val="00FD461E"/>
  </w:style>
  <w:style w:type="character" w:customStyle="1" w:styleId="WW8Num13z6">
    <w:name w:val="WW8Num13z6"/>
    <w:rsid w:val="00FD461E"/>
  </w:style>
  <w:style w:type="character" w:customStyle="1" w:styleId="WW8Num13z7">
    <w:name w:val="WW8Num13z7"/>
    <w:rsid w:val="00FD461E"/>
  </w:style>
  <w:style w:type="character" w:customStyle="1" w:styleId="WW8Num13z8">
    <w:name w:val="WW8Num13z8"/>
    <w:rsid w:val="00FD461E"/>
  </w:style>
  <w:style w:type="character" w:customStyle="1" w:styleId="WW8Num14z0">
    <w:name w:val="WW8Num14z0"/>
    <w:rsid w:val="00FD461E"/>
  </w:style>
  <w:style w:type="character" w:customStyle="1" w:styleId="WW8Num14z1">
    <w:name w:val="WW8Num14z1"/>
    <w:rsid w:val="00FD461E"/>
  </w:style>
  <w:style w:type="character" w:customStyle="1" w:styleId="WW8Num14z2">
    <w:name w:val="WW8Num14z2"/>
    <w:rsid w:val="00FD461E"/>
  </w:style>
  <w:style w:type="character" w:customStyle="1" w:styleId="WW8Num14z3">
    <w:name w:val="WW8Num14z3"/>
    <w:rsid w:val="00FD461E"/>
  </w:style>
  <w:style w:type="character" w:customStyle="1" w:styleId="WW8Num14z4">
    <w:name w:val="WW8Num14z4"/>
    <w:rsid w:val="00FD461E"/>
  </w:style>
  <w:style w:type="character" w:customStyle="1" w:styleId="WW8Num14z5">
    <w:name w:val="WW8Num14z5"/>
    <w:rsid w:val="00FD461E"/>
  </w:style>
  <w:style w:type="character" w:customStyle="1" w:styleId="WW8Num14z6">
    <w:name w:val="WW8Num14z6"/>
    <w:rsid w:val="00FD461E"/>
  </w:style>
  <w:style w:type="character" w:customStyle="1" w:styleId="WW8Num14z7">
    <w:name w:val="WW8Num14z7"/>
    <w:rsid w:val="00FD461E"/>
  </w:style>
  <w:style w:type="character" w:customStyle="1" w:styleId="WW8Num14z8">
    <w:name w:val="WW8Num14z8"/>
    <w:rsid w:val="00FD461E"/>
  </w:style>
  <w:style w:type="character" w:customStyle="1" w:styleId="WW8Num15z0">
    <w:name w:val="WW8Num15z0"/>
    <w:rsid w:val="00FD461E"/>
  </w:style>
  <w:style w:type="character" w:customStyle="1" w:styleId="WW8Num15z1">
    <w:name w:val="WW8Num15z1"/>
    <w:rsid w:val="00FD461E"/>
  </w:style>
  <w:style w:type="character" w:customStyle="1" w:styleId="WW8Num15z2">
    <w:name w:val="WW8Num15z2"/>
    <w:rsid w:val="00FD461E"/>
  </w:style>
  <w:style w:type="character" w:customStyle="1" w:styleId="WW8Num15z3">
    <w:name w:val="WW8Num15z3"/>
    <w:rsid w:val="00FD461E"/>
  </w:style>
  <w:style w:type="character" w:customStyle="1" w:styleId="WW8Num15z4">
    <w:name w:val="WW8Num15z4"/>
    <w:rsid w:val="00FD461E"/>
  </w:style>
  <w:style w:type="character" w:customStyle="1" w:styleId="WW8Num15z5">
    <w:name w:val="WW8Num15z5"/>
    <w:rsid w:val="00FD461E"/>
  </w:style>
  <w:style w:type="character" w:customStyle="1" w:styleId="WW8Num15z6">
    <w:name w:val="WW8Num15z6"/>
    <w:rsid w:val="00FD461E"/>
  </w:style>
  <w:style w:type="character" w:customStyle="1" w:styleId="WW8Num15z7">
    <w:name w:val="WW8Num15z7"/>
    <w:rsid w:val="00FD461E"/>
  </w:style>
  <w:style w:type="character" w:customStyle="1" w:styleId="WW8Num15z8">
    <w:name w:val="WW8Num15z8"/>
    <w:rsid w:val="00FD461E"/>
  </w:style>
  <w:style w:type="character" w:customStyle="1" w:styleId="WW8Num16z0">
    <w:name w:val="WW8Num16z0"/>
    <w:rsid w:val="00FD461E"/>
  </w:style>
  <w:style w:type="character" w:customStyle="1" w:styleId="WW8Num16z1">
    <w:name w:val="WW8Num16z1"/>
    <w:rsid w:val="00FD461E"/>
  </w:style>
  <w:style w:type="character" w:customStyle="1" w:styleId="WW8Num16z2">
    <w:name w:val="WW8Num16z2"/>
    <w:rsid w:val="00FD461E"/>
  </w:style>
  <w:style w:type="character" w:customStyle="1" w:styleId="WW8Num16z3">
    <w:name w:val="WW8Num16z3"/>
    <w:rsid w:val="00FD461E"/>
  </w:style>
  <w:style w:type="character" w:customStyle="1" w:styleId="WW8Num16z4">
    <w:name w:val="WW8Num16z4"/>
    <w:rsid w:val="00FD461E"/>
  </w:style>
  <w:style w:type="character" w:customStyle="1" w:styleId="WW8Num16z5">
    <w:name w:val="WW8Num16z5"/>
    <w:rsid w:val="00FD461E"/>
  </w:style>
  <w:style w:type="character" w:customStyle="1" w:styleId="WW8Num16z6">
    <w:name w:val="WW8Num16z6"/>
    <w:rsid w:val="00FD461E"/>
  </w:style>
  <w:style w:type="character" w:customStyle="1" w:styleId="WW8Num16z7">
    <w:name w:val="WW8Num16z7"/>
    <w:rsid w:val="00FD461E"/>
  </w:style>
  <w:style w:type="character" w:customStyle="1" w:styleId="WW8Num16z8">
    <w:name w:val="WW8Num16z8"/>
    <w:rsid w:val="00FD461E"/>
  </w:style>
  <w:style w:type="character" w:customStyle="1" w:styleId="WW8Num17z0">
    <w:name w:val="WW8Num17z0"/>
    <w:rsid w:val="00FD461E"/>
  </w:style>
  <w:style w:type="character" w:customStyle="1" w:styleId="WW8Num17z1">
    <w:name w:val="WW8Num17z1"/>
    <w:rsid w:val="00FD461E"/>
  </w:style>
  <w:style w:type="character" w:customStyle="1" w:styleId="WW8Num17z2">
    <w:name w:val="WW8Num17z2"/>
    <w:rsid w:val="00FD461E"/>
  </w:style>
  <w:style w:type="character" w:customStyle="1" w:styleId="WW8Num17z3">
    <w:name w:val="WW8Num17z3"/>
    <w:rsid w:val="00FD461E"/>
  </w:style>
  <w:style w:type="character" w:customStyle="1" w:styleId="WW8Num17z4">
    <w:name w:val="WW8Num17z4"/>
    <w:rsid w:val="00FD461E"/>
  </w:style>
  <w:style w:type="character" w:customStyle="1" w:styleId="WW8Num17z5">
    <w:name w:val="WW8Num17z5"/>
    <w:rsid w:val="00FD461E"/>
  </w:style>
  <w:style w:type="character" w:customStyle="1" w:styleId="WW8Num17z6">
    <w:name w:val="WW8Num17z6"/>
    <w:rsid w:val="00FD461E"/>
  </w:style>
  <w:style w:type="character" w:customStyle="1" w:styleId="WW8Num17z7">
    <w:name w:val="WW8Num17z7"/>
    <w:rsid w:val="00FD461E"/>
  </w:style>
  <w:style w:type="character" w:customStyle="1" w:styleId="WW8Num17z8">
    <w:name w:val="WW8Num17z8"/>
    <w:rsid w:val="00FD461E"/>
  </w:style>
  <w:style w:type="character" w:customStyle="1" w:styleId="WW8Num18z0">
    <w:name w:val="WW8Num18z0"/>
    <w:rsid w:val="00FD461E"/>
  </w:style>
  <w:style w:type="character" w:customStyle="1" w:styleId="WW8Num18z1">
    <w:name w:val="WW8Num18z1"/>
    <w:rsid w:val="00FD461E"/>
  </w:style>
  <w:style w:type="character" w:customStyle="1" w:styleId="WW8Num18z2">
    <w:name w:val="WW8Num18z2"/>
    <w:rsid w:val="00FD461E"/>
  </w:style>
  <w:style w:type="character" w:customStyle="1" w:styleId="WW8Num18z3">
    <w:name w:val="WW8Num18z3"/>
    <w:rsid w:val="00FD461E"/>
  </w:style>
  <w:style w:type="character" w:customStyle="1" w:styleId="WW8Num18z4">
    <w:name w:val="WW8Num18z4"/>
    <w:rsid w:val="00FD461E"/>
  </w:style>
  <w:style w:type="character" w:customStyle="1" w:styleId="WW8Num18z5">
    <w:name w:val="WW8Num18z5"/>
    <w:rsid w:val="00FD461E"/>
  </w:style>
  <w:style w:type="character" w:customStyle="1" w:styleId="WW8Num18z6">
    <w:name w:val="WW8Num18z6"/>
    <w:rsid w:val="00FD461E"/>
  </w:style>
  <w:style w:type="character" w:customStyle="1" w:styleId="WW8Num18z7">
    <w:name w:val="WW8Num18z7"/>
    <w:rsid w:val="00FD461E"/>
  </w:style>
  <w:style w:type="character" w:customStyle="1" w:styleId="WW8Num18z8">
    <w:name w:val="WW8Num18z8"/>
    <w:rsid w:val="00FD461E"/>
  </w:style>
  <w:style w:type="character" w:customStyle="1" w:styleId="WW8Num19z0">
    <w:name w:val="WW8Num19z0"/>
    <w:rsid w:val="00FD461E"/>
  </w:style>
  <w:style w:type="character" w:customStyle="1" w:styleId="WW8Num19z1">
    <w:name w:val="WW8Num19z1"/>
    <w:rsid w:val="00FD461E"/>
  </w:style>
  <w:style w:type="character" w:customStyle="1" w:styleId="WW8Num19z2">
    <w:name w:val="WW8Num19z2"/>
    <w:rsid w:val="00FD461E"/>
  </w:style>
  <w:style w:type="character" w:customStyle="1" w:styleId="WW8Num19z3">
    <w:name w:val="WW8Num19z3"/>
    <w:rsid w:val="00FD461E"/>
  </w:style>
  <w:style w:type="character" w:customStyle="1" w:styleId="WW8Num19z4">
    <w:name w:val="WW8Num19z4"/>
    <w:rsid w:val="00FD461E"/>
  </w:style>
  <w:style w:type="character" w:customStyle="1" w:styleId="WW8Num19z5">
    <w:name w:val="WW8Num19z5"/>
    <w:rsid w:val="00FD461E"/>
  </w:style>
  <w:style w:type="character" w:customStyle="1" w:styleId="WW8Num19z6">
    <w:name w:val="WW8Num19z6"/>
    <w:rsid w:val="00FD461E"/>
  </w:style>
  <w:style w:type="character" w:customStyle="1" w:styleId="WW8Num19z7">
    <w:name w:val="WW8Num19z7"/>
    <w:rsid w:val="00FD461E"/>
  </w:style>
  <w:style w:type="character" w:customStyle="1" w:styleId="WW8Num19z8">
    <w:name w:val="WW8Num19z8"/>
    <w:rsid w:val="00FD461E"/>
  </w:style>
  <w:style w:type="character" w:customStyle="1" w:styleId="WW8Num20z0">
    <w:name w:val="WW8Num20z0"/>
    <w:rsid w:val="00FD461E"/>
  </w:style>
  <w:style w:type="character" w:customStyle="1" w:styleId="WW8Num20z1">
    <w:name w:val="WW8Num20z1"/>
    <w:rsid w:val="00FD461E"/>
  </w:style>
  <w:style w:type="character" w:customStyle="1" w:styleId="WW8Num20z2">
    <w:name w:val="WW8Num20z2"/>
    <w:rsid w:val="00FD461E"/>
  </w:style>
  <w:style w:type="character" w:customStyle="1" w:styleId="WW8Num20z3">
    <w:name w:val="WW8Num20z3"/>
    <w:rsid w:val="00FD461E"/>
  </w:style>
  <w:style w:type="character" w:customStyle="1" w:styleId="WW8Num20z4">
    <w:name w:val="WW8Num20z4"/>
    <w:rsid w:val="00FD461E"/>
  </w:style>
  <w:style w:type="character" w:customStyle="1" w:styleId="WW8Num20z5">
    <w:name w:val="WW8Num20z5"/>
    <w:rsid w:val="00FD461E"/>
  </w:style>
  <w:style w:type="character" w:customStyle="1" w:styleId="WW8Num20z6">
    <w:name w:val="WW8Num20z6"/>
    <w:rsid w:val="00FD461E"/>
  </w:style>
  <w:style w:type="character" w:customStyle="1" w:styleId="WW8Num20z7">
    <w:name w:val="WW8Num20z7"/>
    <w:rsid w:val="00FD461E"/>
  </w:style>
  <w:style w:type="character" w:customStyle="1" w:styleId="WW8Num20z8">
    <w:name w:val="WW8Num20z8"/>
    <w:rsid w:val="00FD461E"/>
  </w:style>
  <w:style w:type="character" w:customStyle="1" w:styleId="WW8Num21z0">
    <w:name w:val="WW8Num21z0"/>
    <w:rsid w:val="00FD461E"/>
  </w:style>
  <w:style w:type="character" w:customStyle="1" w:styleId="WW8Num21z1">
    <w:name w:val="WW8Num21z1"/>
    <w:rsid w:val="00FD461E"/>
  </w:style>
  <w:style w:type="character" w:customStyle="1" w:styleId="WW8Num21z2">
    <w:name w:val="WW8Num21z2"/>
    <w:rsid w:val="00FD461E"/>
  </w:style>
  <w:style w:type="character" w:customStyle="1" w:styleId="WW8Num21z3">
    <w:name w:val="WW8Num21z3"/>
    <w:rsid w:val="00FD461E"/>
  </w:style>
  <w:style w:type="character" w:customStyle="1" w:styleId="WW8Num21z4">
    <w:name w:val="WW8Num21z4"/>
    <w:rsid w:val="00FD461E"/>
  </w:style>
  <w:style w:type="character" w:customStyle="1" w:styleId="WW8Num21z5">
    <w:name w:val="WW8Num21z5"/>
    <w:rsid w:val="00FD461E"/>
  </w:style>
  <w:style w:type="character" w:customStyle="1" w:styleId="WW8Num21z6">
    <w:name w:val="WW8Num21z6"/>
    <w:rsid w:val="00FD461E"/>
  </w:style>
  <w:style w:type="character" w:customStyle="1" w:styleId="WW8Num21z7">
    <w:name w:val="WW8Num21z7"/>
    <w:rsid w:val="00FD461E"/>
  </w:style>
  <w:style w:type="character" w:customStyle="1" w:styleId="WW8Num21z8">
    <w:name w:val="WW8Num21z8"/>
    <w:rsid w:val="00FD461E"/>
  </w:style>
  <w:style w:type="character" w:customStyle="1" w:styleId="WW8Num22z0">
    <w:name w:val="WW8Num22z0"/>
    <w:rsid w:val="00FD461E"/>
  </w:style>
  <w:style w:type="character" w:customStyle="1" w:styleId="WW8Num22z1">
    <w:name w:val="WW8Num22z1"/>
    <w:rsid w:val="00FD461E"/>
  </w:style>
  <w:style w:type="character" w:customStyle="1" w:styleId="WW8Num22z2">
    <w:name w:val="WW8Num22z2"/>
    <w:rsid w:val="00FD461E"/>
  </w:style>
  <w:style w:type="character" w:customStyle="1" w:styleId="WW8Num22z3">
    <w:name w:val="WW8Num22z3"/>
    <w:rsid w:val="00FD461E"/>
  </w:style>
  <w:style w:type="character" w:customStyle="1" w:styleId="WW8Num22z4">
    <w:name w:val="WW8Num22z4"/>
    <w:rsid w:val="00FD461E"/>
  </w:style>
  <w:style w:type="character" w:customStyle="1" w:styleId="WW8Num22z5">
    <w:name w:val="WW8Num22z5"/>
    <w:rsid w:val="00FD461E"/>
  </w:style>
  <w:style w:type="character" w:customStyle="1" w:styleId="WW8Num22z6">
    <w:name w:val="WW8Num22z6"/>
    <w:rsid w:val="00FD461E"/>
  </w:style>
  <w:style w:type="character" w:customStyle="1" w:styleId="WW8Num22z7">
    <w:name w:val="WW8Num22z7"/>
    <w:rsid w:val="00FD461E"/>
  </w:style>
  <w:style w:type="character" w:customStyle="1" w:styleId="WW8Num22z8">
    <w:name w:val="WW8Num22z8"/>
    <w:rsid w:val="00FD461E"/>
  </w:style>
  <w:style w:type="character" w:customStyle="1" w:styleId="WW8Num23z0">
    <w:name w:val="WW8Num23z0"/>
    <w:rsid w:val="00FD461E"/>
  </w:style>
  <w:style w:type="character" w:customStyle="1" w:styleId="WW8Num23z1">
    <w:name w:val="WW8Num23z1"/>
    <w:rsid w:val="00FD461E"/>
  </w:style>
  <w:style w:type="character" w:customStyle="1" w:styleId="WW8Num23z2">
    <w:name w:val="WW8Num23z2"/>
    <w:rsid w:val="00FD461E"/>
  </w:style>
  <w:style w:type="character" w:customStyle="1" w:styleId="WW8Num23z3">
    <w:name w:val="WW8Num23z3"/>
    <w:rsid w:val="00FD461E"/>
  </w:style>
  <w:style w:type="character" w:customStyle="1" w:styleId="WW8Num23z4">
    <w:name w:val="WW8Num23z4"/>
    <w:rsid w:val="00FD461E"/>
  </w:style>
  <w:style w:type="character" w:customStyle="1" w:styleId="WW8Num23z5">
    <w:name w:val="WW8Num23z5"/>
    <w:rsid w:val="00FD461E"/>
  </w:style>
  <w:style w:type="character" w:customStyle="1" w:styleId="WW8Num23z6">
    <w:name w:val="WW8Num23z6"/>
    <w:rsid w:val="00FD461E"/>
  </w:style>
  <w:style w:type="character" w:customStyle="1" w:styleId="WW8Num23z7">
    <w:name w:val="WW8Num23z7"/>
    <w:rsid w:val="00FD461E"/>
  </w:style>
  <w:style w:type="character" w:customStyle="1" w:styleId="WW8Num23z8">
    <w:name w:val="WW8Num23z8"/>
    <w:rsid w:val="00FD461E"/>
  </w:style>
  <w:style w:type="character" w:customStyle="1" w:styleId="WW8Num24z0">
    <w:name w:val="WW8Num24z0"/>
    <w:rsid w:val="00FD461E"/>
  </w:style>
  <w:style w:type="character" w:customStyle="1" w:styleId="WW8Num24z1">
    <w:name w:val="WW8Num24z1"/>
    <w:rsid w:val="00FD461E"/>
  </w:style>
  <w:style w:type="character" w:customStyle="1" w:styleId="WW8Num24z2">
    <w:name w:val="WW8Num24z2"/>
    <w:rsid w:val="00FD461E"/>
  </w:style>
  <w:style w:type="character" w:customStyle="1" w:styleId="WW8Num24z3">
    <w:name w:val="WW8Num24z3"/>
    <w:rsid w:val="00FD461E"/>
  </w:style>
  <w:style w:type="character" w:customStyle="1" w:styleId="WW8Num24z4">
    <w:name w:val="WW8Num24z4"/>
    <w:rsid w:val="00FD461E"/>
  </w:style>
  <w:style w:type="character" w:customStyle="1" w:styleId="WW8Num24z5">
    <w:name w:val="WW8Num24z5"/>
    <w:rsid w:val="00FD461E"/>
  </w:style>
  <w:style w:type="character" w:customStyle="1" w:styleId="WW8Num24z6">
    <w:name w:val="WW8Num24z6"/>
    <w:rsid w:val="00FD461E"/>
  </w:style>
  <w:style w:type="character" w:customStyle="1" w:styleId="WW8Num24z7">
    <w:name w:val="WW8Num24z7"/>
    <w:rsid w:val="00FD461E"/>
  </w:style>
  <w:style w:type="character" w:customStyle="1" w:styleId="WW8Num24z8">
    <w:name w:val="WW8Num24z8"/>
    <w:rsid w:val="00FD461E"/>
  </w:style>
  <w:style w:type="character" w:customStyle="1" w:styleId="WW8Num25z0">
    <w:name w:val="WW8Num25z0"/>
    <w:rsid w:val="00FD461E"/>
  </w:style>
  <w:style w:type="character" w:customStyle="1" w:styleId="WW8Num25z1">
    <w:name w:val="WW8Num25z1"/>
    <w:rsid w:val="00FD461E"/>
  </w:style>
  <w:style w:type="character" w:customStyle="1" w:styleId="WW8Num25z2">
    <w:name w:val="WW8Num25z2"/>
    <w:rsid w:val="00FD461E"/>
  </w:style>
  <w:style w:type="character" w:customStyle="1" w:styleId="WW8Num25z3">
    <w:name w:val="WW8Num25z3"/>
    <w:rsid w:val="00FD461E"/>
  </w:style>
  <w:style w:type="character" w:customStyle="1" w:styleId="WW8Num25z4">
    <w:name w:val="WW8Num25z4"/>
    <w:rsid w:val="00FD461E"/>
  </w:style>
  <w:style w:type="character" w:customStyle="1" w:styleId="WW8Num25z5">
    <w:name w:val="WW8Num25z5"/>
    <w:rsid w:val="00FD461E"/>
  </w:style>
  <w:style w:type="character" w:customStyle="1" w:styleId="WW8Num25z6">
    <w:name w:val="WW8Num25z6"/>
    <w:rsid w:val="00FD461E"/>
  </w:style>
  <w:style w:type="character" w:customStyle="1" w:styleId="WW8Num25z7">
    <w:name w:val="WW8Num25z7"/>
    <w:rsid w:val="00FD461E"/>
  </w:style>
  <w:style w:type="character" w:customStyle="1" w:styleId="WW8Num25z8">
    <w:name w:val="WW8Num25z8"/>
    <w:rsid w:val="00FD461E"/>
  </w:style>
  <w:style w:type="character" w:customStyle="1" w:styleId="WW8Num26z0">
    <w:name w:val="WW8Num26z0"/>
    <w:rsid w:val="00FD461E"/>
  </w:style>
  <w:style w:type="character" w:customStyle="1" w:styleId="WW8Num26z1">
    <w:name w:val="WW8Num26z1"/>
    <w:rsid w:val="00FD461E"/>
  </w:style>
  <w:style w:type="character" w:customStyle="1" w:styleId="WW8Num26z2">
    <w:name w:val="WW8Num26z2"/>
    <w:rsid w:val="00FD461E"/>
  </w:style>
  <w:style w:type="character" w:customStyle="1" w:styleId="WW8Num26z3">
    <w:name w:val="WW8Num26z3"/>
    <w:rsid w:val="00FD461E"/>
  </w:style>
  <w:style w:type="character" w:customStyle="1" w:styleId="WW8Num26z4">
    <w:name w:val="WW8Num26z4"/>
    <w:rsid w:val="00FD461E"/>
  </w:style>
  <w:style w:type="character" w:customStyle="1" w:styleId="WW8Num26z5">
    <w:name w:val="WW8Num26z5"/>
    <w:rsid w:val="00FD461E"/>
  </w:style>
  <w:style w:type="character" w:customStyle="1" w:styleId="WW8Num26z6">
    <w:name w:val="WW8Num26z6"/>
    <w:rsid w:val="00FD461E"/>
  </w:style>
  <w:style w:type="character" w:customStyle="1" w:styleId="WW8Num26z7">
    <w:name w:val="WW8Num26z7"/>
    <w:rsid w:val="00FD461E"/>
  </w:style>
  <w:style w:type="character" w:customStyle="1" w:styleId="WW8Num26z8">
    <w:name w:val="WW8Num26z8"/>
    <w:rsid w:val="00FD461E"/>
  </w:style>
  <w:style w:type="character" w:customStyle="1" w:styleId="WW8Num27z0">
    <w:name w:val="WW8Num27z0"/>
    <w:rsid w:val="00FD461E"/>
  </w:style>
  <w:style w:type="character" w:customStyle="1" w:styleId="WW8Num27z1">
    <w:name w:val="WW8Num27z1"/>
    <w:rsid w:val="00FD461E"/>
  </w:style>
  <w:style w:type="character" w:customStyle="1" w:styleId="WW8Num27z2">
    <w:name w:val="WW8Num27z2"/>
    <w:rsid w:val="00FD461E"/>
  </w:style>
  <w:style w:type="character" w:customStyle="1" w:styleId="WW8Num27z3">
    <w:name w:val="WW8Num27z3"/>
    <w:rsid w:val="00FD461E"/>
  </w:style>
  <w:style w:type="character" w:customStyle="1" w:styleId="WW8Num27z4">
    <w:name w:val="WW8Num27z4"/>
    <w:rsid w:val="00FD461E"/>
  </w:style>
  <w:style w:type="character" w:customStyle="1" w:styleId="WW8Num27z5">
    <w:name w:val="WW8Num27z5"/>
    <w:rsid w:val="00FD461E"/>
  </w:style>
  <w:style w:type="character" w:customStyle="1" w:styleId="WW8Num27z6">
    <w:name w:val="WW8Num27z6"/>
    <w:rsid w:val="00FD461E"/>
  </w:style>
  <w:style w:type="character" w:customStyle="1" w:styleId="WW8Num27z7">
    <w:name w:val="WW8Num27z7"/>
    <w:rsid w:val="00FD461E"/>
  </w:style>
  <w:style w:type="character" w:customStyle="1" w:styleId="WW8Num27z8">
    <w:name w:val="WW8Num27z8"/>
    <w:rsid w:val="00FD461E"/>
  </w:style>
  <w:style w:type="character" w:customStyle="1" w:styleId="WW8Num28z0">
    <w:name w:val="WW8Num28z0"/>
    <w:rsid w:val="00FD461E"/>
  </w:style>
  <w:style w:type="character" w:customStyle="1" w:styleId="WW8Num28z1">
    <w:name w:val="WW8Num28z1"/>
    <w:rsid w:val="00FD461E"/>
  </w:style>
  <w:style w:type="character" w:customStyle="1" w:styleId="WW8Num28z2">
    <w:name w:val="WW8Num28z2"/>
    <w:rsid w:val="00FD461E"/>
  </w:style>
  <w:style w:type="character" w:customStyle="1" w:styleId="WW8Num28z3">
    <w:name w:val="WW8Num28z3"/>
    <w:rsid w:val="00FD461E"/>
  </w:style>
  <w:style w:type="character" w:customStyle="1" w:styleId="WW8Num28z4">
    <w:name w:val="WW8Num28z4"/>
    <w:rsid w:val="00FD461E"/>
  </w:style>
  <w:style w:type="character" w:customStyle="1" w:styleId="WW8Num28z5">
    <w:name w:val="WW8Num28z5"/>
    <w:rsid w:val="00FD461E"/>
  </w:style>
  <w:style w:type="character" w:customStyle="1" w:styleId="WW8Num28z6">
    <w:name w:val="WW8Num28z6"/>
    <w:rsid w:val="00FD461E"/>
  </w:style>
  <w:style w:type="character" w:customStyle="1" w:styleId="WW8Num28z7">
    <w:name w:val="WW8Num28z7"/>
    <w:rsid w:val="00FD461E"/>
  </w:style>
  <w:style w:type="character" w:customStyle="1" w:styleId="WW8Num28z8">
    <w:name w:val="WW8Num28z8"/>
    <w:rsid w:val="00FD461E"/>
  </w:style>
  <w:style w:type="character" w:customStyle="1" w:styleId="WW8Num29z0">
    <w:name w:val="WW8Num29z0"/>
    <w:rsid w:val="00FD461E"/>
  </w:style>
  <w:style w:type="character" w:customStyle="1" w:styleId="WW8Num29z1">
    <w:name w:val="WW8Num29z1"/>
    <w:rsid w:val="00FD461E"/>
  </w:style>
  <w:style w:type="character" w:customStyle="1" w:styleId="WW8Num29z2">
    <w:name w:val="WW8Num29z2"/>
    <w:rsid w:val="00FD461E"/>
  </w:style>
  <w:style w:type="character" w:customStyle="1" w:styleId="WW8Num29z3">
    <w:name w:val="WW8Num29z3"/>
    <w:rsid w:val="00FD461E"/>
  </w:style>
  <w:style w:type="character" w:customStyle="1" w:styleId="WW8Num29z4">
    <w:name w:val="WW8Num29z4"/>
    <w:rsid w:val="00FD461E"/>
  </w:style>
  <w:style w:type="character" w:customStyle="1" w:styleId="WW8Num29z5">
    <w:name w:val="WW8Num29z5"/>
    <w:rsid w:val="00FD461E"/>
  </w:style>
  <w:style w:type="character" w:customStyle="1" w:styleId="WW8Num29z6">
    <w:name w:val="WW8Num29z6"/>
    <w:rsid w:val="00FD461E"/>
  </w:style>
  <w:style w:type="character" w:customStyle="1" w:styleId="WW8Num29z7">
    <w:name w:val="WW8Num29z7"/>
    <w:rsid w:val="00FD461E"/>
  </w:style>
  <w:style w:type="character" w:customStyle="1" w:styleId="WW8Num29z8">
    <w:name w:val="WW8Num29z8"/>
    <w:rsid w:val="00FD461E"/>
  </w:style>
  <w:style w:type="character" w:customStyle="1" w:styleId="WW8Num30z0">
    <w:name w:val="WW8Num30z0"/>
    <w:rsid w:val="00FD461E"/>
  </w:style>
  <w:style w:type="character" w:customStyle="1" w:styleId="WW8Num30z1">
    <w:name w:val="WW8Num30z1"/>
    <w:rsid w:val="00FD461E"/>
  </w:style>
  <w:style w:type="character" w:customStyle="1" w:styleId="WW8Num30z2">
    <w:name w:val="WW8Num30z2"/>
    <w:rsid w:val="00FD461E"/>
  </w:style>
  <w:style w:type="character" w:customStyle="1" w:styleId="WW8Num30z3">
    <w:name w:val="WW8Num30z3"/>
    <w:rsid w:val="00FD461E"/>
  </w:style>
  <w:style w:type="character" w:customStyle="1" w:styleId="WW8Num30z4">
    <w:name w:val="WW8Num30z4"/>
    <w:rsid w:val="00FD461E"/>
  </w:style>
  <w:style w:type="character" w:customStyle="1" w:styleId="WW8Num30z5">
    <w:name w:val="WW8Num30z5"/>
    <w:rsid w:val="00FD461E"/>
  </w:style>
  <w:style w:type="character" w:customStyle="1" w:styleId="WW8Num30z6">
    <w:name w:val="WW8Num30z6"/>
    <w:rsid w:val="00FD461E"/>
  </w:style>
  <w:style w:type="character" w:customStyle="1" w:styleId="WW8Num30z7">
    <w:name w:val="WW8Num30z7"/>
    <w:rsid w:val="00FD461E"/>
  </w:style>
  <w:style w:type="character" w:customStyle="1" w:styleId="WW8Num30z8">
    <w:name w:val="WW8Num30z8"/>
    <w:rsid w:val="00FD461E"/>
  </w:style>
  <w:style w:type="character" w:customStyle="1" w:styleId="WW8Num31z0">
    <w:name w:val="WW8Num31z0"/>
    <w:rsid w:val="00FD461E"/>
  </w:style>
  <w:style w:type="character" w:customStyle="1" w:styleId="WW8Num31z1">
    <w:name w:val="WW8Num31z1"/>
    <w:rsid w:val="00FD461E"/>
  </w:style>
  <w:style w:type="character" w:customStyle="1" w:styleId="WW8Num31z2">
    <w:name w:val="WW8Num31z2"/>
    <w:rsid w:val="00FD461E"/>
  </w:style>
  <w:style w:type="character" w:customStyle="1" w:styleId="WW8Num31z3">
    <w:name w:val="WW8Num31z3"/>
    <w:rsid w:val="00FD461E"/>
  </w:style>
  <w:style w:type="character" w:customStyle="1" w:styleId="WW8Num31z4">
    <w:name w:val="WW8Num31z4"/>
    <w:rsid w:val="00FD461E"/>
  </w:style>
  <w:style w:type="character" w:customStyle="1" w:styleId="WW8Num31z5">
    <w:name w:val="WW8Num31z5"/>
    <w:rsid w:val="00FD461E"/>
  </w:style>
  <w:style w:type="character" w:customStyle="1" w:styleId="WW8Num31z6">
    <w:name w:val="WW8Num31z6"/>
    <w:rsid w:val="00FD461E"/>
  </w:style>
  <w:style w:type="character" w:customStyle="1" w:styleId="WW8Num31z7">
    <w:name w:val="WW8Num31z7"/>
    <w:rsid w:val="00FD461E"/>
  </w:style>
  <w:style w:type="character" w:customStyle="1" w:styleId="WW8Num31z8">
    <w:name w:val="WW8Num31z8"/>
    <w:rsid w:val="00FD461E"/>
  </w:style>
  <w:style w:type="character" w:customStyle="1" w:styleId="WW8Num32z0">
    <w:name w:val="WW8Num32z0"/>
    <w:rsid w:val="00FD461E"/>
  </w:style>
  <w:style w:type="character" w:customStyle="1" w:styleId="WW8Num32z1">
    <w:name w:val="WW8Num32z1"/>
    <w:rsid w:val="00FD461E"/>
  </w:style>
  <w:style w:type="character" w:customStyle="1" w:styleId="WW8Num32z2">
    <w:name w:val="WW8Num32z2"/>
    <w:rsid w:val="00FD461E"/>
  </w:style>
  <w:style w:type="character" w:customStyle="1" w:styleId="WW8Num32z3">
    <w:name w:val="WW8Num32z3"/>
    <w:rsid w:val="00FD461E"/>
  </w:style>
  <w:style w:type="character" w:customStyle="1" w:styleId="WW8Num32z4">
    <w:name w:val="WW8Num32z4"/>
    <w:rsid w:val="00FD461E"/>
  </w:style>
  <w:style w:type="character" w:customStyle="1" w:styleId="WW8Num32z5">
    <w:name w:val="WW8Num32z5"/>
    <w:rsid w:val="00FD461E"/>
  </w:style>
  <w:style w:type="character" w:customStyle="1" w:styleId="WW8Num32z6">
    <w:name w:val="WW8Num32z6"/>
    <w:rsid w:val="00FD461E"/>
  </w:style>
  <w:style w:type="character" w:customStyle="1" w:styleId="WW8Num32z7">
    <w:name w:val="WW8Num32z7"/>
    <w:rsid w:val="00FD461E"/>
  </w:style>
  <w:style w:type="character" w:customStyle="1" w:styleId="WW8Num32z8">
    <w:name w:val="WW8Num32z8"/>
    <w:rsid w:val="00FD461E"/>
  </w:style>
  <w:style w:type="character" w:customStyle="1" w:styleId="WW8Num33z0">
    <w:name w:val="WW8Num33z0"/>
    <w:rsid w:val="00FD461E"/>
  </w:style>
  <w:style w:type="character" w:customStyle="1" w:styleId="WW8Num33z1">
    <w:name w:val="WW8Num33z1"/>
    <w:rsid w:val="00FD461E"/>
  </w:style>
  <w:style w:type="character" w:customStyle="1" w:styleId="WW8Num33z2">
    <w:name w:val="WW8Num33z2"/>
    <w:rsid w:val="00FD461E"/>
  </w:style>
  <w:style w:type="character" w:customStyle="1" w:styleId="WW8Num33z3">
    <w:name w:val="WW8Num33z3"/>
    <w:rsid w:val="00FD461E"/>
  </w:style>
  <w:style w:type="character" w:customStyle="1" w:styleId="WW8Num33z4">
    <w:name w:val="WW8Num33z4"/>
    <w:rsid w:val="00FD461E"/>
  </w:style>
  <w:style w:type="character" w:customStyle="1" w:styleId="WW8Num33z5">
    <w:name w:val="WW8Num33z5"/>
    <w:rsid w:val="00FD461E"/>
  </w:style>
  <w:style w:type="character" w:customStyle="1" w:styleId="WW8Num33z6">
    <w:name w:val="WW8Num33z6"/>
    <w:rsid w:val="00FD461E"/>
  </w:style>
  <w:style w:type="character" w:customStyle="1" w:styleId="WW8Num33z7">
    <w:name w:val="WW8Num33z7"/>
    <w:rsid w:val="00FD461E"/>
  </w:style>
  <w:style w:type="character" w:customStyle="1" w:styleId="WW8Num33z8">
    <w:name w:val="WW8Num33z8"/>
    <w:rsid w:val="00FD461E"/>
  </w:style>
  <w:style w:type="character" w:customStyle="1" w:styleId="WW8Num34z0">
    <w:name w:val="WW8Num34z0"/>
    <w:rsid w:val="00FD461E"/>
  </w:style>
  <w:style w:type="character" w:customStyle="1" w:styleId="WW8Num34z1">
    <w:name w:val="WW8Num34z1"/>
    <w:rsid w:val="00FD461E"/>
  </w:style>
  <w:style w:type="character" w:customStyle="1" w:styleId="WW8Num34z2">
    <w:name w:val="WW8Num34z2"/>
    <w:rsid w:val="00FD461E"/>
  </w:style>
  <w:style w:type="character" w:customStyle="1" w:styleId="WW8Num34z3">
    <w:name w:val="WW8Num34z3"/>
    <w:rsid w:val="00FD461E"/>
  </w:style>
  <w:style w:type="character" w:customStyle="1" w:styleId="WW8Num34z4">
    <w:name w:val="WW8Num34z4"/>
    <w:rsid w:val="00FD461E"/>
  </w:style>
  <w:style w:type="character" w:customStyle="1" w:styleId="WW8Num34z5">
    <w:name w:val="WW8Num34z5"/>
    <w:rsid w:val="00FD461E"/>
  </w:style>
  <w:style w:type="character" w:customStyle="1" w:styleId="WW8Num34z6">
    <w:name w:val="WW8Num34z6"/>
    <w:rsid w:val="00FD461E"/>
  </w:style>
  <w:style w:type="character" w:customStyle="1" w:styleId="WW8Num34z7">
    <w:name w:val="WW8Num34z7"/>
    <w:rsid w:val="00FD461E"/>
  </w:style>
  <w:style w:type="character" w:customStyle="1" w:styleId="WW8Num34z8">
    <w:name w:val="WW8Num34z8"/>
    <w:rsid w:val="00FD461E"/>
  </w:style>
  <w:style w:type="character" w:customStyle="1" w:styleId="11">
    <w:name w:val="Основной шрифт абзаца1"/>
    <w:rsid w:val="00FD461E"/>
  </w:style>
  <w:style w:type="character" w:styleId="a3">
    <w:name w:val="page number"/>
    <w:basedOn w:val="11"/>
    <w:rsid w:val="00FD461E"/>
  </w:style>
  <w:style w:type="character" w:customStyle="1" w:styleId="a4">
    <w:name w:val="Текст выноски Знак"/>
    <w:rsid w:val="00FD461E"/>
    <w:rPr>
      <w:rFonts w:ascii="Tahoma" w:hAnsi="Tahoma" w:cs="Tahoma"/>
      <w:sz w:val="16"/>
      <w:szCs w:val="16"/>
    </w:rPr>
  </w:style>
  <w:style w:type="character" w:customStyle="1" w:styleId="12">
    <w:name w:val="Знак примечания1"/>
    <w:rsid w:val="00FD461E"/>
    <w:rPr>
      <w:sz w:val="16"/>
      <w:szCs w:val="16"/>
    </w:rPr>
  </w:style>
  <w:style w:type="character" w:customStyle="1" w:styleId="a5">
    <w:name w:val="Текст примечания Знак"/>
    <w:basedOn w:val="11"/>
    <w:link w:val="a6"/>
    <w:rsid w:val="00FD461E"/>
  </w:style>
  <w:style w:type="paragraph" w:styleId="a6">
    <w:name w:val="annotation text"/>
    <w:basedOn w:val="a"/>
    <w:link w:val="a5"/>
    <w:uiPriority w:val="99"/>
    <w:unhideWhenUsed/>
    <w:rsid w:val="00B75D7D"/>
    <w:pPr>
      <w:widowControl w:val="0"/>
    </w:pPr>
    <w:rPr>
      <w:sz w:val="20"/>
      <w:szCs w:val="20"/>
      <w:lang w:val="x-none"/>
    </w:rPr>
  </w:style>
  <w:style w:type="character" w:customStyle="1" w:styleId="a7">
    <w:name w:val="Тема примечания Знак"/>
    <w:rsid w:val="00FD461E"/>
    <w:rPr>
      <w:b/>
      <w:bCs/>
    </w:rPr>
  </w:style>
  <w:style w:type="character" w:styleId="a8">
    <w:name w:val="Placeholder Text"/>
    <w:rsid w:val="00FD461E"/>
    <w:rPr>
      <w:color w:val="808080"/>
    </w:rPr>
  </w:style>
  <w:style w:type="character" w:styleId="a9">
    <w:name w:val="Hyperlink"/>
    <w:rsid w:val="00FD461E"/>
    <w:rPr>
      <w:color w:val="0000FF"/>
      <w:u w:val="single"/>
    </w:rPr>
  </w:style>
  <w:style w:type="character" w:customStyle="1" w:styleId="aa">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link w:val="ab"/>
    <w:qFormat/>
    <w:rsid w:val="00FD461E"/>
    <w:rPr>
      <w:rFonts w:ascii="Courier New" w:hAnsi="Courier New" w:cs="Courier New"/>
    </w:rPr>
  </w:style>
  <w:style w:type="paragraph" w:styleId="ab">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aa"/>
    <w:qFormat/>
    <w:rsid w:val="00B75D7D"/>
    <w:pPr>
      <w:suppressAutoHyphens w:val="0"/>
    </w:pPr>
    <w:rPr>
      <w:rFonts w:ascii="Courier New" w:hAnsi="Courier New"/>
      <w:sz w:val="20"/>
      <w:szCs w:val="20"/>
      <w:lang w:val="x-none" w:eastAsia="x-none"/>
    </w:rPr>
  </w:style>
  <w:style w:type="paragraph" w:customStyle="1" w:styleId="ac">
    <w:name w:val="Заголовок"/>
    <w:basedOn w:val="a"/>
    <w:next w:val="ad"/>
    <w:rsid w:val="00FD461E"/>
    <w:pPr>
      <w:keepNext/>
      <w:spacing w:before="240" w:after="120"/>
    </w:pPr>
    <w:rPr>
      <w:rFonts w:ascii="Liberation Sans" w:eastAsia="Microsoft YaHei" w:hAnsi="Liberation Sans" w:cs="Mangal"/>
      <w:sz w:val="28"/>
      <w:szCs w:val="28"/>
    </w:rPr>
  </w:style>
  <w:style w:type="paragraph" w:styleId="ad">
    <w:name w:val="Body Text"/>
    <w:basedOn w:val="a"/>
    <w:link w:val="ae"/>
    <w:rsid w:val="00FD461E"/>
    <w:pPr>
      <w:jc w:val="both"/>
    </w:pPr>
    <w:rPr>
      <w:sz w:val="28"/>
      <w:lang w:val="x-none"/>
    </w:rPr>
  </w:style>
  <w:style w:type="character" w:customStyle="1" w:styleId="ae">
    <w:name w:val="Основной текст Знак"/>
    <w:link w:val="ad"/>
    <w:rsid w:val="00B75D7D"/>
    <w:rPr>
      <w:sz w:val="28"/>
      <w:szCs w:val="24"/>
      <w:lang w:eastAsia="zh-CN"/>
    </w:rPr>
  </w:style>
  <w:style w:type="paragraph" w:styleId="af">
    <w:name w:val="List"/>
    <w:basedOn w:val="ad"/>
    <w:rsid w:val="00FD461E"/>
    <w:rPr>
      <w:rFonts w:cs="Mangal"/>
    </w:rPr>
  </w:style>
  <w:style w:type="paragraph" w:styleId="af0">
    <w:name w:val="caption"/>
    <w:basedOn w:val="a"/>
    <w:qFormat/>
    <w:rsid w:val="00FD461E"/>
    <w:pPr>
      <w:suppressLineNumbers/>
      <w:spacing w:before="120" w:after="120"/>
    </w:pPr>
    <w:rPr>
      <w:rFonts w:cs="Mangal"/>
      <w:i/>
      <w:iCs/>
    </w:rPr>
  </w:style>
  <w:style w:type="paragraph" w:customStyle="1" w:styleId="32">
    <w:name w:val="Указатель3"/>
    <w:basedOn w:val="a"/>
    <w:rsid w:val="00FD461E"/>
    <w:pPr>
      <w:suppressLineNumbers/>
    </w:pPr>
    <w:rPr>
      <w:rFonts w:cs="Mangal"/>
    </w:rPr>
  </w:style>
  <w:style w:type="paragraph" w:customStyle="1" w:styleId="22">
    <w:name w:val="Название объекта2"/>
    <w:basedOn w:val="a"/>
    <w:rsid w:val="00FD461E"/>
    <w:pPr>
      <w:suppressLineNumbers/>
      <w:spacing w:before="120" w:after="120"/>
    </w:pPr>
    <w:rPr>
      <w:rFonts w:cs="Mangal"/>
      <w:i/>
      <w:iCs/>
    </w:rPr>
  </w:style>
  <w:style w:type="paragraph" w:customStyle="1" w:styleId="23">
    <w:name w:val="Указатель2"/>
    <w:basedOn w:val="a"/>
    <w:rsid w:val="00FD461E"/>
    <w:pPr>
      <w:suppressLineNumbers/>
    </w:pPr>
    <w:rPr>
      <w:rFonts w:cs="Mangal"/>
    </w:rPr>
  </w:style>
  <w:style w:type="paragraph" w:customStyle="1" w:styleId="13">
    <w:name w:val="Название объекта1"/>
    <w:basedOn w:val="a"/>
    <w:rsid w:val="00FD461E"/>
    <w:pPr>
      <w:suppressLineNumbers/>
      <w:spacing w:before="120" w:after="120"/>
    </w:pPr>
    <w:rPr>
      <w:rFonts w:cs="Mangal"/>
      <w:i/>
      <w:iCs/>
    </w:rPr>
  </w:style>
  <w:style w:type="paragraph" w:customStyle="1" w:styleId="14">
    <w:name w:val="Указатель1"/>
    <w:basedOn w:val="a"/>
    <w:rsid w:val="00FD461E"/>
    <w:pPr>
      <w:suppressLineNumbers/>
    </w:pPr>
    <w:rPr>
      <w:rFonts w:cs="Mangal"/>
    </w:rPr>
  </w:style>
  <w:style w:type="paragraph" w:customStyle="1" w:styleId="210">
    <w:name w:val="Основной текст 21"/>
    <w:basedOn w:val="a"/>
    <w:rsid w:val="00FD461E"/>
    <w:pPr>
      <w:jc w:val="both"/>
    </w:pPr>
    <w:rPr>
      <w:sz w:val="32"/>
    </w:rPr>
  </w:style>
  <w:style w:type="paragraph" w:styleId="af1">
    <w:name w:val="Body Text Indent"/>
    <w:basedOn w:val="a"/>
    <w:link w:val="af2"/>
    <w:rsid w:val="00FD461E"/>
    <w:pPr>
      <w:ind w:left="510"/>
      <w:jc w:val="both"/>
    </w:pPr>
    <w:rPr>
      <w:sz w:val="32"/>
      <w:lang w:val="x-none"/>
    </w:rPr>
  </w:style>
  <w:style w:type="character" w:customStyle="1" w:styleId="af2">
    <w:name w:val="Основной текст с отступом Знак"/>
    <w:link w:val="af1"/>
    <w:rsid w:val="00B75D7D"/>
    <w:rPr>
      <w:sz w:val="32"/>
      <w:szCs w:val="24"/>
      <w:lang w:eastAsia="zh-CN"/>
    </w:rPr>
  </w:style>
  <w:style w:type="paragraph" w:customStyle="1" w:styleId="211">
    <w:name w:val="Основной текст с отступом 21"/>
    <w:basedOn w:val="a"/>
    <w:rsid w:val="00FD461E"/>
    <w:pPr>
      <w:ind w:left="510"/>
      <w:jc w:val="both"/>
    </w:pPr>
    <w:rPr>
      <w:sz w:val="28"/>
    </w:rPr>
  </w:style>
  <w:style w:type="paragraph" w:customStyle="1" w:styleId="af3">
    <w:name w:val="Верхний и нижний колонтитулы"/>
    <w:basedOn w:val="a"/>
    <w:qFormat/>
    <w:rsid w:val="00FD461E"/>
    <w:pPr>
      <w:suppressLineNumbers/>
      <w:tabs>
        <w:tab w:val="center" w:pos="4819"/>
        <w:tab w:val="right" w:pos="9638"/>
      </w:tabs>
    </w:pPr>
  </w:style>
  <w:style w:type="paragraph" w:styleId="af4">
    <w:name w:val="header"/>
    <w:basedOn w:val="a"/>
    <w:link w:val="af5"/>
    <w:uiPriority w:val="99"/>
    <w:rsid w:val="00FD461E"/>
    <w:rPr>
      <w:lang w:val="x-none"/>
    </w:rPr>
  </w:style>
  <w:style w:type="character" w:customStyle="1" w:styleId="af5">
    <w:name w:val="Верхний колонтитул Знак"/>
    <w:link w:val="af4"/>
    <w:uiPriority w:val="99"/>
    <w:rsid w:val="00010179"/>
    <w:rPr>
      <w:sz w:val="24"/>
      <w:szCs w:val="24"/>
      <w:lang w:eastAsia="zh-CN"/>
    </w:rPr>
  </w:style>
  <w:style w:type="paragraph" w:styleId="af6">
    <w:name w:val="footer"/>
    <w:basedOn w:val="a"/>
    <w:link w:val="af7"/>
    <w:rsid w:val="00FD461E"/>
    <w:rPr>
      <w:lang w:val="x-none"/>
    </w:rPr>
  </w:style>
  <w:style w:type="character" w:customStyle="1" w:styleId="af7">
    <w:name w:val="Нижний колонтитул Знак"/>
    <w:link w:val="af6"/>
    <w:rsid w:val="00B75D7D"/>
    <w:rPr>
      <w:sz w:val="24"/>
      <w:szCs w:val="24"/>
      <w:lang w:eastAsia="zh-CN"/>
    </w:rPr>
  </w:style>
  <w:style w:type="paragraph" w:styleId="af8">
    <w:name w:val="Balloon Text"/>
    <w:basedOn w:val="a"/>
    <w:link w:val="15"/>
    <w:rsid w:val="00FD461E"/>
    <w:rPr>
      <w:rFonts w:ascii="Tahoma" w:hAnsi="Tahoma"/>
      <w:sz w:val="16"/>
      <w:szCs w:val="16"/>
      <w:lang w:val="x-none"/>
    </w:rPr>
  </w:style>
  <w:style w:type="paragraph" w:customStyle="1" w:styleId="16">
    <w:name w:val="Текст примечания1"/>
    <w:basedOn w:val="a"/>
    <w:rsid w:val="00FD461E"/>
    <w:rPr>
      <w:sz w:val="20"/>
      <w:szCs w:val="20"/>
    </w:rPr>
  </w:style>
  <w:style w:type="paragraph" w:styleId="af9">
    <w:name w:val="annotation subject"/>
    <w:basedOn w:val="16"/>
    <w:next w:val="16"/>
    <w:link w:val="17"/>
    <w:rsid w:val="00FD461E"/>
    <w:rPr>
      <w:b/>
      <w:bCs/>
      <w:lang w:val="x-none"/>
    </w:rPr>
  </w:style>
  <w:style w:type="paragraph" w:styleId="afa">
    <w:name w:val="Revision"/>
    <w:rsid w:val="00FD461E"/>
    <w:pPr>
      <w:suppressAutoHyphens/>
    </w:pPr>
    <w:rPr>
      <w:sz w:val="24"/>
      <w:szCs w:val="24"/>
      <w:lang w:eastAsia="zh-CN"/>
    </w:rPr>
  </w:style>
  <w:style w:type="paragraph" w:customStyle="1" w:styleId="18">
    <w:name w:val="Текст1"/>
    <w:basedOn w:val="a"/>
    <w:rsid w:val="00FD461E"/>
    <w:rPr>
      <w:rFonts w:ascii="Courier New" w:hAnsi="Courier New" w:cs="Courier New"/>
      <w:sz w:val="20"/>
      <w:szCs w:val="20"/>
    </w:rPr>
  </w:style>
  <w:style w:type="paragraph" w:customStyle="1" w:styleId="Standard">
    <w:name w:val="Standard"/>
    <w:rsid w:val="00FD461E"/>
    <w:pPr>
      <w:suppressAutoHyphens/>
    </w:pPr>
    <w:rPr>
      <w:rFonts w:eastAsia="Lucida Sans Unicode" w:cs="Mangal"/>
      <w:kern w:val="2"/>
      <w:sz w:val="24"/>
      <w:szCs w:val="24"/>
      <w:lang w:eastAsia="zh-CN" w:bidi="hi-IN"/>
    </w:rPr>
  </w:style>
  <w:style w:type="paragraph" w:styleId="afb">
    <w:name w:val="List Paragraph"/>
    <w:basedOn w:val="a"/>
    <w:qFormat/>
    <w:rsid w:val="00FD461E"/>
    <w:pPr>
      <w:ind w:left="720"/>
      <w:contextualSpacing/>
    </w:pPr>
  </w:style>
  <w:style w:type="paragraph" w:customStyle="1" w:styleId="afc">
    <w:name w:val="Знак Знак Знак Знак Знак Знак Знак"/>
    <w:basedOn w:val="a"/>
    <w:rsid w:val="00FD461E"/>
    <w:pPr>
      <w:spacing w:after="160" w:line="240" w:lineRule="exact"/>
    </w:pPr>
    <w:rPr>
      <w:rFonts w:ascii="Arial" w:hAnsi="Arial" w:cs="Arial"/>
      <w:sz w:val="20"/>
      <w:szCs w:val="20"/>
      <w:lang w:val="en-US"/>
    </w:rPr>
  </w:style>
  <w:style w:type="paragraph" w:customStyle="1" w:styleId="19">
    <w:name w:val="Знак Знак1 Знак"/>
    <w:basedOn w:val="a"/>
    <w:rsid w:val="00FD461E"/>
    <w:pPr>
      <w:spacing w:after="160" w:line="240" w:lineRule="exact"/>
    </w:pPr>
    <w:rPr>
      <w:rFonts w:ascii="Verdana" w:hAnsi="Verdana" w:cs="Verdana"/>
      <w:sz w:val="20"/>
      <w:szCs w:val="20"/>
      <w:lang w:val="en-US"/>
    </w:rPr>
  </w:style>
  <w:style w:type="paragraph" w:customStyle="1" w:styleId="afd">
    <w:name w:val="Содержимое таблицы"/>
    <w:basedOn w:val="a"/>
    <w:rsid w:val="00FD461E"/>
    <w:pPr>
      <w:suppressLineNumbers/>
    </w:pPr>
  </w:style>
  <w:style w:type="paragraph" w:customStyle="1" w:styleId="afe">
    <w:name w:val="Заголовок таблицы"/>
    <w:basedOn w:val="afd"/>
    <w:rsid w:val="00FD461E"/>
    <w:pPr>
      <w:jc w:val="center"/>
    </w:pPr>
    <w:rPr>
      <w:b/>
      <w:bCs/>
    </w:rPr>
  </w:style>
  <w:style w:type="paragraph" w:customStyle="1" w:styleId="aff">
    <w:name w:val="Содержимое врезки"/>
    <w:basedOn w:val="a"/>
    <w:rsid w:val="00FD461E"/>
  </w:style>
  <w:style w:type="paragraph" w:styleId="aff0">
    <w:name w:val="No Spacing"/>
    <w:link w:val="aff1"/>
    <w:qFormat/>
    <w:rsid w:val="005B2800"/>
    <w:rPr>
      <w:sz w:val="24"/>
      <w:szCs w:val="24"/>
    </w:rPr>
  </w:style>
  <w:style w:type="character" w:customStyle="1" w:styleId="aff1">
    <w:name w:val="Без интервала Знак"/>
    <w:link w:val="aff0"/>
    <w:rsid w:val="00B75D7D"/>
    <w:rPr>
      <w:sz w:val="24"/>
      <w:szCs w:val="24"/>
      <w:lang w:bidi="ar-SA"/>
    </w:rPr>
  </w:style>
  <w:style w:type="table" w:styleId="aff2">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Шапка(паспорт) документа"/>
    <w:basedOn w:val="aff4"/>
    <w:rsid w:val="002367DC"/>
    <w:pPr>
      <w:suppressAutoHyphens w:val="0"/>
      <w:spacing w:before="0" w:after="0"/>
      <w:outlineLvl w:val="9"/>
    </w:pPr>
    <w:rPr>
      <w:rFonts w:ascii="Arial" w:hAnsi="Arial"/>
      <w:bCs w:val="0"/>
      <w:kern w:val="0"/>
      <w:sz w:val="24"/>
      <w:szCs w:val="20"/>
      <w:lang w:eastAsia="ru-RU"/>
    </w:rPr>
  </w:style>
  <w:style w:type="paragraph" w:styleId="aff4">
    <w:name w:val="Title"/>
    <w:basedOn w:val="a"/>
    <w:next w:val="a"/>
    <w:link w:val="aff5"/>
    <w:qFormat/>
    <w:rsid w:val="002367DC"/>
    <w:pPr>
      <w:spacing w:before="240" w:after="60"/>
      <w:jc w:val="center"/>
      <w:outlineLvl w:val="0"/>
    </w:pPr>
    <w:rPr>
      <w:rFonts w:ascii="Cambria" w:hAnsi="Cambria"/>
      <w:b/>
      <w:bCs/>
      <w:kern w:val="28"/>
      <w:sz w:val="32"/>
      <w:szCs w:val="32"/>
      <w:lang w:val="x-none"/>
    </w:rPr>
  </w:style>
  <w:style w:type="character" w:customStyle="1" w:styleId="aff5">
    <w:name w:val="Название Знак"/>
    <w:link w:val="aff4"/>
    <w:rsid w:val="002367DC"/>
    <w:rPr>
      <w:rFonts w:ascii="Cambria" w:eastAsia="Times New Roman" w:hAnsi="Cambria" w:cs="Times New Roman"/>
      <w:b/>
      <w:bCs/>
      <w:kern w:val="28"/>
      <w:sz w:val="32"/>
      <w:szCs w:val="32"/>
      <w:lang w:eastAsia="zh-CN"/>
    </w:rPr>
  </w:style>
  <w:style w:type="paragraph" w:customStyle="1" w:styleId="ConsNonformat">
    <w:name w:val="ConsNonformat"/>
    <w:rsid w:val="002367DC"/>
    <w:pPr>
      <w:widowControl w:val="0"/>
    </w:pPr>
    <w:rPr>
      <w:rFonts w:ascii="Courier New" w:eastAsia="Calibri" w:hAnsi="Courier New"/>
    </w:rPr>
  </w:style>
  <w:style w:type="paragraph" w:customStyle="1" w:styleId="ConsPlusNormal">
    <w:name w:val="ConsPlusNormal"/>
    <w:link w:val="ConsPlusNormal0"/>
    <w:qFormat/>
    <w:rsid w:val="002367DC"/>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lang w:val="en-US" w:eastAsia="zh-CN"/>
    </w:rPr>
  </w:style>
  <w:style w:type="character" w:customStyle="1" w:styleId="ConsPlusNormal0">
    <w:name w:val="ConsPlusNormal Знак"/>
    <w:link w:val="ConsPlusNormal"/>
    <w:rsid w:val="00B75D7D"/>
    <w:rPr>
      <w:rFonts w:ascii="Arial" w:eastAsia="Arial" w:hAnsi="Arial" w:cs="Arial"/>
      <w:lang w:val="en-US" w:eastAsia="zh-CN" w:bidi="ar-SA"/>
    </w:rPr>
  </w:style>
  <w:style w:type="character" w:customStyle="1" w:styleId="Heading1Char">
    <w:name w:val="Heading 1 Char"/>
    <w:uiPriority w:val="9"/>
    <w:rsid w:val="00B75D7D"/>
    <w:rPr>
      <w:rFonts w:ascii="Arial" w:eastAsia="Arial" w:hAnsi="Arial" w:cs="Arial"/>
      <w:sz w:val="40"/>
      <w:szCs w:val="40"/>
    </w:rPr>
  </w:style>
  <w:style w:type="character" w:customStyle="1" w:styleId="Heading2Char">
    <w:name w:val="Heading 2 Char"/>
    <w:uiPriority w:val="9"/>
    <w:rsid w:val="00B75D7D"/>
    <w:rPr>
      <w:rFonts w:ascii="Arial" w:eastAsia="Arial" w:hAnsi="Arial" w:cs="Arial"/>
      <w:sz w:val="34"/>
    </w:rPr>
  </w:style>
  <w:style w:type="character" w:customStyle="1" w:styleId="Heading3Char">
    <w:name w:val="Heading 3 Char"/>
    <w:uiPriority w:val="9"/>
    <w:rsid w:val="00B75D7D"/>
    <w:rPr>
      <w:rFonts w:ascii="Arial" w:eastAsia="Arial" w:hAnsi="Arial" w:cs="Arial"/>
      <w:sz w:val="30"/>
      <w:szCs w:val="30"/>
    </w:rPr>
  </w:style>
  <w:style w:type="character" w:customStyle="1" w:styleId="Heading4Char">
    <w:name w:val="Heading 4 Char"/>
    <w:uiPriority w:val="9"/>
    <w:rsid w:val="00B75D7D"/>
    <w:rPr>
      <w:rFonts w:ascii="Arial" w:eastAsia="Arial" w:hAnsi="Arial" w:cs="Arial"/>
      <w:b/>
      <w:bCs/>
      <w:sz w:val="26"/>
      <w:szCs w:val="26"/>
    </w:rPr>
  </w:style>
  <w:style w:type="character" w:customStyle="1" w:styleId="TitleChar">
    <w:name w:val="Title Char"/>
    <w:uiPriority w:val="10"/>
    <w:rsid w:val="00B75D7D"/>
    <w:rPr>
      <w:sz w:val="48"/>
      <w:szCs w:val="48"/>
    </w:rPr>
  </w:style>
  <w:style w:type="paragraph" w:styleId="aff6">
    <w:name w:val="Subtitle"/>
    <w:link w:val="aff7"/>
    <w:uiPriority w:val="11"/>
    <w:qFormat/>
    <w:rsid w:val="00B75D7D"/>
    <w:pPr>
      <w:spacing w:before="200" w:after="200"/>
    </w:pPr>
    <w:rPr>
      <w:sz w:val="24"/>
      <w:szCs w:val="24"/>
    </w:rPr>
  </w:style>
  <w:style w:type="character" w:customStyle="1" w:styleId="aff7">
    <w:name w:val="Подзаголовок Знак"/>
    <w:link w:val="aff6"/>
    <w:uiPriority w:val="11"/>
    <w:rsid w:val="00B75D7D"/>
    <w:rPr>
      <w:sz w:val="24"/>
      <w:szCs w:val="24"/>
      <w:lang w:val="ru-RU" w:eastAsia="ru-RU" w:bidi="ar-SA"/>
    </w:rPr>
  </w:style>
  <w:style w:type="paragraph" w:styleId="24">
    <w:name w:val="Quote"/>
    <w:link w:val="25"/>
    <w:uiPriority w:val="29"/>
    <w:qFormat/>
    <w:rsid w:val="00B75D7D"/>
    <w:pPr>
      <w:ind w:left="720" w:right="720"/>
    </w:pPr>
    <w:rPr>
      <w:i/>
    </w:rPr>
  </w:style>
  <w:style w:type="character" w:customStyle="1" w:styleId="25">
    <w:name w:val="Цитата 2 Знак"/>
    <w:link w:val="24"/>
    <w:uiPriority w:val="29"/>
    <w:rsid w:val="00B75D7D"/>
    <w:rPr>
      <w:i/>
      <w:lang w:val="ru-RU" w:eastAsia="ru-RU" w:bidi="ar-SA"/>
    </w:rPr>
  </w:style>
  <w:style w:type="paragraph" w:styleId="aff8">
    <w:name w:val="Intense Quote"/>
    <w:link w:val="aff9"/>
    <w:uiPriority w:val="30"/>
    <w:qFormat/>
    <w:rsid w:val="00B75D7D"/>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ff9">
    <w:name w:val="Выделенная цитата Знак"/>
    <w:link w:val="aff8"/>
    <w:uiPriority w:val="30"/>
    <w:rsid w:val="00B75D7D"/>
    <w:rPr>
      <w:i/>
      <w:shd w:val="clear" w:color="F2F2F2" w:fill="F2F2F2"/>
      <w:lang w:val="ru-RU" w:eastAsia="ru-RU" w:bidi="ar-SA"/>
    </w:rPr>
  </w:style>
  <w:style w:type="character" w:customStyle="1" w:styleId="HeaderChar">
    <w:name w:val="Header Char"/>
    <w:uiPriority w:val="99"/>
    <w:rsid w:val="00B75D7D"/>
  </w:style>
  <w:style w:type="character" w:customStyle="1" w:styleId="FooterChar">
    <w:name w:val="Footer Char"/>
    <w:uiPriority w:val="99"/>
    <w:rsid w:val="00B75D7D"/>
  </w:style>
  <w:style w:type="character" w:customStyle="1" w:styleId="CaptionChar">
    <w:name w:val="Caption Char"/>
    <w:uiPriority w:val="99"/>
    <w:rsid w:val="00B75D7D"/>
  </w:style>
  <w:style w:type="table" w:customStyle="1" w:styleId="TableGridLight">
    <w:name w:val="Table Grid Light"/>
    <w:uiPriority w:val="59"/>
    <w:rsid w:val="00B75D7D"/>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sid w:val="00B75D7D"/>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2">
    <w:name w:val="Таблица простая 21"/>
    <w:uiPriority w:val="59"/>
    <w:rsid w:val="00B75D7D"/>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B75D7D"/>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B75D7D"/>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B75D7D"/>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B75D7D"/>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B75D7D"/>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B75D7D"/>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B75D7D"/>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B75D7D"/>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B75D7D"/>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B75D7D"/>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B75D7D"/>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B75D7D"/>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B75D7D"/>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B75D7D"/>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B75D7D"/>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B75D7D"/>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B75D7D"/>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B75D7D"/>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B75D7D"/>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B75D7D"/>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B75D7D"/>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B75D7D"/>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B75D7D"/>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B75D7D"/>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B75D7D"/>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B75D7D"/>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B75D7D"/>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B75D7D"/>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B75D7D"/>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B75D7D"/>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B75D7D"/>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B75D7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
    <w:name w:val="Grid Table 5 Dark- Accent 1"/>
    <w:uiPriority w:val="99"/>
    <w:rsid w:val="00B75D7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
    <w:name w:val="Grid Table 5 Dark - Accent 2"/>
    <w:uiPriority w:val="99"/>
    <w:rsid w:val="00B75D7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
    <w:name w:val="Grid Table 5 Dark - Accent 3"/>
    <w:uiPriority w:val="99"/>
    <w:rsid w:val="00B75D7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
    <w:name w:val="Grid Table 5 Dark- Accent 4"/>
    <w:uiPriority w:val="99"/>
    <w:rsid w:val="00B75D7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
    <w:name w:val="Grid Table 5 Dark - Accent 5"/>
    <w:uiPriority w:val="99"/>
    <w:rsid w:val="00B75D7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
    <w:name w:val="Grid Table 5 Dark - Accent 6"/>
    <w:uiPriority w:val="99"/>
    <w:rsid w:val="00B75D7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customStyle="1" w:styleId="-61">
    <w:name w:val="Таблица-сетка 6 цветная1"/>
    <w:uiPriority w:val="99"/>
    <w:rsid w:val="00B75D7D"/>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B75D7D"/>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B75D7D"/>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B75D7D"/>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B75D7D"/>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B75D7D"/>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B75D7D"/>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B75D7D"/>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B75D7D"/>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B75D7D"/>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B75D7D"/>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B75D7D"/>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B75D7D"/>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B75D7D"/>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B75D7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B75D7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B75D7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B75D7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B75D7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B75D7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B75D7D"/>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B75D7D"/>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B75D7D"/>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B75D7D"/>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B75D7D"/>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B75D7D"/>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B75D7D"/>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B75D7D"/>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B75D7D"/>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B75D7D"/>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B75D7D"/>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B75D7D"/>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B75D7D"/>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B75D7D"/>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B75D7D"/>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B75D7D"/>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B75D7D"/>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B75D7D"/>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B75D7D"/>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B75D7D"/>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B75D7D"/>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B75D7D"/>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B75D7D"/>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
    <w:name w:val="List Table 5 Dark - Accent 1"/>
    <w:uiPriority w:val="99"/>
    <w:rsid w:val="00B75D7D"/>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
    <w:name w:val="List Table 5 Dark - Accent 2"/>
    <w:uiPriority w:val="99"/>
    <w:rsid w:val="00B75D7D"/>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
    <w:name w:val="List Table 5 Dark - Accent 3"/>
    <w:uiPriority w:val="99"/>
    <w:rsid w:val="00B75D7D"/>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
    <w:name w:val="List Table 5 Dark - Accent 4"/>
    <w:uiPriority w:val="99"/>
    <w:rsid w:val="00B75D7D"/>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
    <w:name w:val="List Table 5 Dark - Accent 5"/>
    <w:uiPriority w:val="99"/>
    <w:rsid w:val="00B75D7D"/>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
    <w:name w:val="List Table 5 Dark - Accent 6"/>
    <w:uiPriority w:val="99"/>
    <w:rsid w:val="00B75D7D"/>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customStyle="1" w:styleId="-610">
    <w:name w:val="Список-таблица 6 цветная1"/>
    <w:uiPriority w:val="99"/>
    <w:rsid w:val="00B75D7D"/>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B75D7D"/>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B75D7D"/>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B75D7D"/>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B75D7D"/>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B75D7D"/>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B75D7D"/>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B75D7D"/>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B75D7D"/>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B75D7D"/>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B75D7D"/>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B75D7D"/>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B75D7D"/>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B75D7D"/>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B75D7D"/>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B75D7D"/>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B75D7D"/>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B75D7D"/>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B75D7D"/>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B75D7D"/>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B75D7D"/>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B75D7D"/>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B75D7D"/>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B75D7D"/>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B75D7D"/>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B75D7D"/>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B75D7D"/>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B75D7D"/>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B75D7D"/>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B75D7D"/>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B75D7D"/>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B75D7D"/>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B75D7D"/>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B75D7D"/>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B75D7D"/>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a">
    <w:name w:val="footnote text"/>
    <w:basedOn w:val="a"/>
    <w:link w:val="affb"/>
    <w:rsid w:val="00B75D7D"/>
    <w:pPr>
      <w:widowControl w:val="0"/>
      <w:suppressAutoHyphens w:val="0"/>
      <w:ind w:firstLine="567"/>
      <w:jc w:val="both"/>
    </w:pPr>
    <w:rPr>
      <w:rFonts w:eastAsia="Calibri"/>
      <w:sz w:val="20"/>
      <w:szCs w:val="20"/>
      <w:lang w:val="x-none"/>
    </w:rPr>
  </w:style>
  <w:style w:type="character" w:customStyle="1" w:styleId="affb">
    <w:name w:val="Текст сноски Знак"/>
    <w:link w:val="affa"/>
    <w:rsid w:val="00B75D7D"/>
    <w:rPr>
      <w:rFonts w:eastAsia="Calibri"/>
      <w:lang w:eastAsia="zh-CN"/>
    </w:rPr>
  </w:style>
  <w:style w:type="character" w:customStyle="1" w:styleId="FootnoteTextChar">
    <w:name w:val="Footnote Text Char"/>
    <w:uiPriority w:val="99"/>
    <w:rsid w:val="00B75D7D"/>
    <w:rPr>
      <w:sz w:val="18"/>
    </w:rPr>
  </w:style>
  <w:style w:type="character" w:styleId="affc">
    <w:name w:val="footnote reference"/>
    <w:rsid w:val="00B75D7D"/>
    <w:rPr>
      <w:vertAlign w:val="superscript"/>
    </w:rPr>
  </w:style>
  <w:style w:type="paragraph" w:styleId="affd">
    <w:name w:val="endnote text"/>
    <w:link w:val="affe"/>
    <w:uiPriority w:val="99"/>
    <w:semiHidden/>
    <w:unhideWhenUsed/>
    <w:rsid w:val="00B75D7D"/>
  </w:style>
  <w:style w:type="character" w:customStyle="1" w:styleId="affe">
    <w:name w:val="Текст концевой сноски Знак"/>
    <w:link w:val="affd"/>
    <w:uiPriority w:val="99"/>
    <w:semiHidden/>
    <w:rsid w:val="00B75D7D"/>
    <w:rPr>
      <w:lang w:val="ru-RU" w:eastAsia="ru-RU" w:bidi="ar-SA"/>
    </w:rPr>
  </w:style>
  <w:style w:type="character" w:styleId="afff">
    <w:name w:val="endnote reference"/>
    <w:uiPriority w:val="99"/>
    <w:semiHidden/>
    <w:unhideWhenUsed/>
    <w:rsid w:val="00B75D7D"/>
    <w:rPr>
      <w:vertAlign w:val="superscript"/>
    </w:rPr>
  </w:style>
  <w:style w:type="paragraph" w:styleId="1a">
    <w:name w:val="toc 1"/>
    <w:uiPriority w:val="39"/>
    <w:unhideWhenUsed/>
    <w:rsid w:val="00B75D7D"/>
    <w:pPr>
      <w:spacing w:after="57"/>
    </w:pPr>
    <w:rPr>
      <w:lang w:eastAsia="zh-CN"/>
    </w:rPr>
  </w:style>
  <w:style w:type="paragraph" w:styleId="26">
    <w:name w:val="toc 2"/>
    <w:uiPriority w:val="39"/>
    <w:unhideWhenUsed/>
    <w:rsid w:val="00B75D7D"/>
    <w:pPr>
      <w:spacing w:after="57"/>
      <w:ind w:left="283"/>
    </w:pPr>
    <w:rPr>
      <w:lang w:eastAsia="zh-CN"/>
    </w:rPr>
  </w:style>
  <w:style w:type="paragraph" w:styleId="33">
    <w:name w:val="toc 3"/>
    <w:uiPriority w:val="39"/>
    <w:unhideWhenUsed/>
    <w:rsid w:val="00B75D7D"/>
    <w:pPr>
      <w:spacing w:after="57"/>
      <w:ind w:left="567"/>
    </w:pPr>
    <w:rPr>
      <w:lang w:eastAsia="zh-CN"/>
    </w:rPr>
  </w:style>
  <w:style w:type="paragraph" w:styleId="42">
    <w:name w:val="toc 4"/>
    <w:uiPriority w:val="39"/>
    <w:unhideWhenUsed/>
    <w:rsid w:val="00B75D7D"/>
    <w:pPr>
      <w:spacing w:after="57"/>
      <w:ind w:left="850"/>
    </w:pPr>
    <w:rPr>
      <w:lang w:eastAsia="zh-CN"/>
    </w:rPr>
  </w:style>
  <w:style w:type="paragraph" w:styleId="52">
    <w:name w:val="toc 5"/>
    <w:uiPriority w:val="39"/>
    <w:unhideWhenUsed/>
    <w:rsid w:val="00B75D7D"/>
    <w:pPr>
      <w:spacing w:after="57"/>
      <w:ind w:left="1134"/>
    </w:pPr>
    <w:rPr>
      <w:lang w:eastAsia="zh-CN"/>
    </w:rPr>
  </w:style>
  <w:style w:type="paragraph" w:styleId="61">
    <w:name w:val="toc 6"/>
    <w:uiPriority w:val="39"/>
    <w:unhideWhenUsed/>
    <w:rsid w:val="00B75D7D"/>
    <w:pPr>
      <w:spacing w:after="57"/>
      <w:ind w:left="1417"/>
    </w:pPr>
    <w:rPr>
      <w:lang w:eastAsia="zh-CN"/>
    </w:rPr>
  </w:style>
  <w:style w:type="paragraph" w:styleId="71">
    <w:name w:val="toc 7"/>
    <w:uiPriority w:val="39"/>
    <w:unhideWhenUsed/>
    <w:rsid w:val="00B75D7D"/>
    <w:pPr>
      <w:spacing w:after="57"/>
      <w:ind w:left="1701"/>
    </w:pPr>
    <w:rPr>
      <w:lang w:eastAsia="zh-CN"/>
    </w:rPr>
  </w:style>
  <w:style w:type="paragraph" w:styleId="81">
    <w:name w:val="toc 8"/>
    <w:uiPriority w:val="39"/>
    <w:unhideWhenUsed/>
    <w:rsid w:val="00B75D7D"/>
    <w:pPr>
      <w:spacing w:after="57"/>
      <w:ind w:left="1984"/>
    </w:pPr>
    <w:rPr>
      <w:lang w:eastAsia="zh-CN"/>
    </w:rPr>
  </w:style>
  <w:style w:type="paragraph" w:styleId="91">
    <w:name w:val="toc 9"/>
    <w:uiPriority w:val="39"/>
    <w:unhideWhenUsed/>
    <w:rsid w:val="00B75D7D"/>
    <w:pPr>
      <w:spacing w:after="57"/>
      <w:ind w:left="2268"/>
    </w:pPr>
    <w:rPr>
      <w:lang w:eastAsia="zh-CN"/>
    </w:rPr>
  </w:style>
  <w:style w:type="paragraph" w:styleId="afff0">
    <w:name w:val="TOC Heading"/>
    <w:uiPriority w:val="39"/>
    <w:unhideWhenUsed/>
    <w:rsid w:val="00B75D7D"/>
    <w:rPr>
      <w:lang w:eastAsia="zh-CN"/>
    </w:rPr>
  </w:style>
  <w:style w:type="paragraph" w:customStyle="1" w:styleId="ConsPlusCell">
    <w:name w:val="ConsPlusCell"/>
    <w:rsid w:val="00B75D7D"/>
    <w:pPr>
      <w:widowControl w:val="0"/>
    </w:pPr>
    <w:rPr>
      <w:rFonts w:ascii="Arial" w:hAnsi="Arial"/>
    </w:rPr>
  </w:style>
  <w:style w:type="paragraph" w:customStyle="1" w:styleId="1b">
    <w:name w:val="Знак1 Знак Знак Знак Знак Знак Знак"/>
    <w:basedOn w:val="a"/>
    <w:rsid w:val="00B75D7D"/>
    <w:pPr>
      <w:widowControl w:val="0"/>
      <w:suppressAutoHyphens w:val="0"/>
      <w:spacing w:after="160" w:line="240" w:lineRule="exact"/>
      <w:jc w:val="right"/>
    </w:pPr>
    <w:rPr>
      <w:sz w:val="20"/>
      <w:szCs w:val="20"/>
      <w:lang w:val="en-GB" w:eastAsia="en-US"/>
    </w:rPr>
  </w:style>
  <w:style w:type="paragraph" w:customStyle="1" w:styleId="27">
    <w:name w:val="Знак2"/>
    <w:basedOn w:val="a"/>
    <w:rsid w:val="00B75D7D"/>
    <w:pPr>
      <w:suppressAutoHyphens w:val="0"/>
      <w:spacing w:before="100" w:beforeAutospacing="1" w:after="100" w:afterAutospacing="1"/>
    </w:pPr>
    <w:rPr>
      <w:rFonts w:ascii="Tahoma" w:hAnsi="Tahoma"/>
      <w:bCs/>
      <w:sz w:val="20"/>
      <w:szCs w:val="20"/>
      <w:lang w:val="en-US" w:eastAsia="en-US"/>
    </w:rPr>
  </w:style>
  <w:style w:type="character" w:styleId="afff1">
    <w:name w:val="Strong"/>
    <w:rsid w:val="00B75D7D"/>
    <w:rPr>
      <w:b/>
      <w:bCs/>
    </w:rPr>
  </w:style>
  <w:style w:type="paragraph" w:styleId="afff2">
    <w:name w:val="Normal (Web)"/>
    <w:basedOn w:val="a"/>
    <w:rsid w:val="00B75D7D"/>
    <w:pPr>
      <w:suppressAutoHyphens w:val="0"/>
      <w:spacing w:before="100" w:beforeAutospacing="1" w:after="100" w:afterAutospacing="1" w:line="270" w:lineRule="atLeast"/>
      <w:jc w:val="both"/>
    </w:pPr>
    <w:rPr>
      <w:rFonts w:ascii="Arial" w:hAnsi="Arial"/>
      <w:color w:val="333333"/>
      <w:sz w:val="18"/>
      <w:szCs w:val="18"/>
    </w:rPr>
  </w:style>
  <w:style w:type="paragraph" w:styleId="28">
    <w:name w:val="Body Text 2"/>
    <w:basedOn w:val="a"/>
    <w:link w:val="29"/>
    <w:rsid w:val="00B75D7D"/>
    <w:pPr>
      <w:suppressAutoHyphens w:val="0"/>
      <w:spacing w:after="120" w:line="480" w:lineRule="auto"/>
    </w:pPr>
    <w:rPr>
      <w:lang w:val="x-none"/>
    </w:rPr>
  </w:style>
  <w:style w:type="character" w:customStyle="1" w:styleId="29">
    <w:name w:val="Основной текст 2 Знак"/>
    <w:link w:val="28"/>
    <w:rsid w:val="00B75D7D"/>
    <w:rPr>
      <w:sz w:val="24"/>
      <w:szCs w:val="24"/>
      <w:lang w:eastAsia="zh-CN"/>
    </w:rPr>
  </w:style>
  <w:style w:type="character" w:customStyle="1" w:styleId="apple-converted-space">
    <w:name w:val="apple-converted-space"/>
    <w:basedOn w:val="a0"/>
    <w:rsid w:val="00B75D7D"/>
  </w:style>
  <w:style w:type="character" w:customStyle="1" w:styleId="WW8Num2z5">
    <w:name w:val="WW8Num2z5"/>
    <w:rsid w:val="00B75D7D"/>
  </w:style>
  <w:style w:type="paragraph" w:styleId="34">
    <w:name w:val="Body Text 3"/>
    <w:basedOn w:val="a"/>
    <w:link w:val="35"/>
    <w:rsid w:val="00B75D7D"/>
    <w:pPr>
      <w:suppressAutoHyphens w:val="0"/>
      <w:spacing w:after="120"/>
    </w:pPr>
    <w:rPr>
      <w:sz w:val="16"/>
      <w:szCs w:val="16"/>
      <w:lang w:val="x-none"/>
    </w:rPr>
  </w:style>
  <w:style w:type="character" w:customStyle="1" w:styleId="35">
    <w:name w:val="Основной текст 3 Знак"/>
    <w:link w:val="34"/>
    <w:rsid w:val="00B75D7D"/>
    <w:rPr>
      <w:sz w:val="16"/>
      <w:szCs w:val="16"/>
      <w:lang w:eastAsia="zh-CN"/>
    </w:rPr>
  </w:style>
  <w:style w:type="paragraph" w:styleId="afff3">
    <w:name w:val="envelope address"/>
    <w:basedOn w:val="a"/>
    <w:rsid w:val="00B75D7D"/>
    <w:pPr>
      <w:framePr w:w="7920" w:h="1980" w:hSpace="180" w:wrap="auto" w:hAnchor="page" w:xAlign="center" w:yAlign="bottom"/>
      <w:widowControl w:val="0"/>
      <w:suppressAutoHyphens w:val="0"/>
      <w:ind w:left="2880"/>
    </w:pPr>
    <w:rPr>
      <w:rFonts w:eastAsia="Calibri"/>
      <w:sz w:val="20"/>
      <w:szCs w:val="20"/>
    </w:rPr>
  </w:style>
  <w:style w:type="paragraph" w:customStyle="1" w:styleId="ConsNormal">
    <w:name w:val="ConsNormal"/>
    <w:rsid w:val="00B75D7D"/>
    <w:pPr>
      <w:widowControl w:val="0"/>
      <w:ind w:firstLine="720"/>
    </w:pPr>
    <w:rPr>
      <w:rFonts w:ascii="Arial" w:eastAsia="Calibri" w:hAnsi="Arial"/>
    </w:rPr>
  </w:style>
  <w:style w:type="paragraph" w:customStyle="1" w:styleId="ConsTitle">
    <w:name w:val="ConsTitle"/>
    <w:rsid w:val="00B75D7D"/>
    <w:pPr>
      <w:widowControl w:val="0"/>
    </w:pPr>
    <w:rPr>
      <w:rFonts w:ascii="Arial" w:eastAsia="Calibri" w:hAnsi="Arial"/>
      <w:b/>
      <w:sz w:val="16"/>
    </w:rPr>
  </w:style>
  <w:style w:type="character" w:customStyle="1" w:styleId="iiianoaieou">
    <w:name w:val="iiia? no?aieou"/>
    <w:rsid w:val="00B75D7D"/>
    <w:rPr>
      <w:sz w:val="20"/>
    </w:rPr>
  </w:style>
  <w:style w:type="paragraph" w:customStyle="1" w:styleId="a20">
    <w:name w:val="a2"/>
    <w:rsid w:val="00B75D7D"/>
    <w:pPr>
      <w:pBdr>
        <w:top w:val="none" w:sz="4" w:space="0" w:color="000000"/>
        <w:left w:val="none" w:sz="4" w:space="0" w:color="000000"/>
        <w:bottom w:val="none" w:sz="4" w:space="0" w:color="000000"/>
        <w:right w:val="none" w:sz="4" w:space="0" w:color="000000"/>
        <w:between w:val="none" w:sz="4" w:space="0" w:color="000000"/>
      </w:pBdr>
      <w:spacing w:before="280" w:after="280"/>
    </w:pPr>
    <w:rPr>
      <w:rFonts w:eastAsia="Calibri"/>
      <w:sz w:val="24"/>
      <w:szCs w:val="24"/>
      <w:lang w:eastAsia="zh-CN"/>
    </w:rPr>
  </w:style>
  <w:style w:type="character" w:customStyle="1" w:styleId="-">
    <w:name w:val="Интернет-ссылка"/>
    <w:rsid w:val="00B75D7D"/>
    <w:rPr>
      <w:color w:val="0000FF"/>
      <w:u w:val="single"/>
    </w:rPr>
  </w:style>
  <w:style w:type="paragraph" w:customStyle="1" w:styleId="consplusnonformat">
    <w:name w:val="consplusnonformat"/>
    <w:rsid w:val="00B75D7D"/>
    <w:pPr>
      <w:pBdr>
        <w:top w:val="none" w:sz="4" w:space="0" w:color="000000"/>
        <w:left w:val="none" w:sz="4" w:space="0" w:color="000000"/>
        <w:bottom w:val="none" w:sz="4" w:space="0" w:color="000000"/>
        <w:right w:val="none" w:sz="4" w:space="0" w:color="000000"/>
        <w:between w:val="none" w:sz="4" w:space="0" w:color="000000"/>
      </w:pBdr>
      <w:spacing w:before="280" w:after="280"/>
    </w:pPr>
    <w:rPr>
      <w:rFonts w:eastAsia="Calibri"/>
      <w:sz w:val="24"/>
      <w:szCs w:val="24"/>
      <w:lang w:eastAsia="zh-CN"/>
    </w:rPr>
  </w:style>
  <w:style w:type="character" w:customStyle="1" w:styleId="afff4">
    <w:name w:val="Основной текст_"/>
    <w:link w:val="2a"/>
    <w:rsid w:val="00B75D7D"/>
    <w:rPr>
      <w:sz w:val="24"/>
      <w:szCs w:val="24"/>
      <w:shd w:val="clear" w:color="auto" w:fill="FFFFFF"/>
    </w:rPr>
  </w:style>
  <w:style w:type="paragraph" w:customStyle="1" w:styleId="2a">
    <w:name w:val="Основной текст2"/>
    <w:basedOn w:val="a"/>
    <w:link w:val="afff4"/>
    <w:rsid w:val="00B75D7D"/>
    <w:pPr>
      <w:shd w:val="clear" w:color="auto" w:fill="FFFFFF"/>
      <w:suppressAutoHyphens w:val="0"/>
      <w:spacing w:before="240" w:after="300" w:line="0" w:lineRule="atLeast"/>
      <w:jc w:val="center"/>
    </w:pPr>
    <w:rPr>
      <w:lang w:val="x-none" w:eastAsia="x-none"/>
    </w:rPr>
  </w:style>
  <w:style w:type="paragraph" w:customStyle="1" w:styleId="pboth">
    <w:name w:val="pboth"/>
    <w:basedOn w:val="a"/>
    <w:rsid w:val="00B75D7D"/>
    <w:pPr>
      <w:suppressAutoHyphens w:val="0"/>
      <w:spacing w:before="100" w:beforeAutospacing="1" w:after="100" w:afterAutospacing="1"/>
    </w:pPr>
    <w:rPr>
      <w:lang w:eastAsia="ru-RU"/>
    </w:rPr>
  </w:style>
  <w:style w:type="character" w:customStyle="1" w:styleId="1c">
    <w:name w:val="Текст Знак1"/>
    <w:uiPriority w:val="99"/>
    <w:semiHidden/>
    <w:rsid w:val="00B75D7D"/>
    <w:rPr>
      <w:rFonts w:ascii="Courier New" w:hAnsi="Courier New" w:cs="Courier New"/>
      <w:lang w:eastAsia="zh-CN"/>
    </w:rPr>
  </w:style>
  <w:style w:type="paragraph" w:customStyle="1" w:styleId="ConsPlusTitle">
    <w:name w:val="ConsPlusTitle"/>
    <w:qFormat/>
    <w:rsid w:val="00B75D7D"/>
    <w:pPr>
      <w:widowControl w:val="0"/>
      <w:suppressAutoHyphens/>
    </w:pPr>
    <w:rPr>
      <w:rFonts w:ascii="Arial" w:hAnsi="Arial" w:cs="Courier New"/>
      <w:b/>
      <w:kern w:val="2"/>
      <w:sz w:val="24"/>
      <w:szCs w:val="24"/>
      <w:lang w:eastAsia="zh-CN" w:bidi="hi-IN"/>
    </w:rPr>
  </w:style>
  <w:style w:type="character" w:customStyle="1" w:styleId="1d">
    <w:name w:val="Текст примечания Знак1"/>
    <w:uiPriority w:val="99"/>
    <w:semiHidden/>
    <w:rsid w:val="00B75D7D"/>
    <w:rPr>
      <w:lang w:eastAsia="zh-CN"/>
    </w:rPr>
  </w:style>
  <w:style w:type="table" w:customStyle="1" w:styleId="92">
    <w:name w:val="Сетка таблицы9"/>
    <w:basedOn w:val="a1"/>
    <w:uiPriority w:val="39"/>
    <w:rsid w:val="00B75D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1F01FE"/>
  </w:style>
  <w:style w:type="paragraph" w:customStyle="1" w:styleId="1e">
    <w:name w:val="Заголовок1"/>
    <w:basedOn w:val="a"/>
    <w:next w:val="ad"/>
    <w:rsid w:val="00946C8A"/>
    <w:pPr>
      <w:keepNext/>
      <w:spacing w:before="240" w:after="120"/>
    </w:pPr>
    <w:rPr>
      <w:rFonts w:ascii="Liberation Sans" w:eastAsia="Microsoft YaHei" w:hAnsi="Liberation Sans" w:cs="Mangal"/>
      <w:sz w:val="28"/>
      <w:szCs w:val="28"/>
    </w:rPr>
  </w:style>
  <w:style w:type="character" w:customStyle="1" w:styleId="15">
    <w:name w:val="Текст выноски Знак1"/>
    <w:link w:val="af8"/>
    <w:rsid w:val="00946C8A"/>
    <w:rPr>
      <w:rFonts w:ascii="Tahoma" w:hAnsi="Tahoma" w:cs="Tahoma"/>
      <w:sz w:val="16"/>
      <w:szCs w:val="16"/>
      <w:lang w:eastAsia="zh-CN"/>
    </w:rPr>
  </w:style>
  <w:style w:type="character" w:customStyle="1" w:styleId="17">
    <w:name w:val="Тема примечания Знак1"/>
    <w:link w:val="af9"/>
    <w:rsid w:val="00946C8A"/>
    <w:rPr>
      <w:b/>
      <w:bCs/>
      <w:lang w:eastAsia="zh-CN"/>
    </w:rPr>
  </w:style>
  <w:style w:type="character" w:customStyle="1" w:styleId="2b">
    <w:name w:val="Заголовок №2_"/>
    <w:link w:val="2c"/>
    <w:rsid w:val="00946C8A"/>
    <w:rPr>
      <w:b/>
      <w:bCs/>
      <w:sz w:val="28"/>
      <w:szCs w:val="28"/>
      <w:shd w:val="clear" w:color="auto" w:fill="FFFFFF"/>
    </w:rPr>
  </w:style>
  <w:style w:type="character" w:customStyle="1" w:styleId="2d">
    <w:name w:val="Основной текст (2) + Курсив"/>
    <w:rsid w:val="00946C8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2">
    <w:name w:val="Основной текст (6)_"/>
    <w:link w:val="63"/>
    <w:rsid w:val="00946C8A"/>
    <w:rPr>
      <w:i/>
      <w:iCs/>
      <w:sz w:val="28"/>
      <w:szCs w:val="28"/>
      <w:shd w:val="clear" w:color="auto" w:fill="FFFFFF"/>
    </w:rPr>
  </w:style>
  <w:style w:type="character" w:customStyle="1" w:styleId="64">
    <w:name w:val="Основной текст (6) + Не курсив"/>
    <w:rsid w:val="00946C8A"/>
    <w:rPr>
      <w:i/>
      <w:iCs/>
      <w:color w:val="000000"/>
      <w:spacing w:val="0"/>
      <w:w w:val="100"/>
      <w:position w:val="0"/>
      <w:sz w:val="28"/>
      <w:szCs w:val="28"/>
      <w:shd w:val="clear" w:color="auto" w:fill="FFFFFF"/>
      <w:lang w:val="ru-RU" w:eastAsia="ru-RU" w:bidi="ru-RU"/>
    </w:rPr>
  </w:style>
  <w:style w:type="paragraph" w:customStyle="1" w:styleId="2c">
    <w:name w:val="Заголовок №2"/>
    <w:basedOn w:val="a"/>
    <w:link w:val="2b"/>
    <w:rsid w:val="00946C8A"/>
    <w:pPr>
      <w:widowControl w:val="0"/>
      <w:shd w:val="clear" w:color="auto" w:fill="FFFFFF"/>
      <w:suppressAutoHyphens w:val="0"/>
      <w:spacing w:before="420" w:after="420" w:line="0" w:lineRule="atLeast"/>
      <w:ind w:hanging="1020"/>
      <w:jc w:val="both"/>
      <w:outlineLvl w:val="1"/>
    </w:pPr>
    <w:rPr>
      <w:b/>
      <w:bCs/>
      <w:sz w:val="28"/>
      <w:szCs w:val="28"/>
      <w:lang w:val="x-none" w:eastAsia="x-none"/>
    </w:rPr>
  </w:style>
  <w:style w:type="paragraph" w:customStyle="1" w:styleId="63">
    <w:name w:val="Основной текст (6)"/>
    <w:basedOn w:val="a"/>
    <w:link w:val="62"/>
    <w:rsid w:val="00946C8A"/>
    <w:pPr>
      <w:widowControl w:val="0"/>
      <w:shd w:val="clear" w:color="auto" w:fill="FFFFFF"/>
      <w:suppressAutoHyphens w:val="0"/>
      <w:spacing w:line="322" w:lineRule="exact"/>
      <w:jc w:val="both"/>
    </w:pPr>
    <w:rPr>
      <w:i/>
      <w:iCs/>
      <w:sz w:val="28"/>
      <w:szCs w:val="28"/>
      <w:lang w:val="x-none" w:eastAsia="x-none"/>
    </w:rPr>
  </w:style>
  <w:style w:type="paragraph" w:customStyle="1" w:styleId="2e">
    <w:name w:val="Обычный2"/>
    <w:rsid w:val="00946C8A"/>
    <w:rPr>
      <w:rFonts w:ascii="Calibri" w:hAnsi="Calibri" w:cs="Calibri"/>
      <w:color w:val="000000"/>
      <w:sz w:val="24"/>
      <w:szCs w:val="24"/>
    </w:rPr>
  </w:style>
  <w:style w:type="paragraph" w:customStyle="1" w:styleId="HTML1">
    <w:name w:val="Стандартный HTML1"/>
    <w:basedOn w:val="a"/>
    <w:rsid w:val="00946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paragraph" w:customStyle="1" w:styleId="consplusnormal1">
    <w:name w:val="consplusnormal"/>
    <w:basedOn w:val="a"/>
    <w:rsid w:val="00430515"/>
    <w:pPr>
      <w:suppressAutoHyphens w:val="0"/>
      <w:spacing w:before="100" w:beforeAutospacing="1" w:after="100" w:afterAutospacing="1"/>
    </w:pPr>
    <w:rPr>
      <w:lang w:eastAsia="ru-RU"/>
    </w:rPr>
  </w:style>
  <w:style w:type="paragraph" w:customStyle="1" w:styleId="Style14">
    <w:name w:val="Style14"/>
    <w:basedOn w:val="a"/>
    <w:rsid w:val="006B252B"/>
    <w:pPr>
      <w:widowControl w:val="0"/>
      <w:suppressAutoHyphens w:val="0"/>
      <w:autoSpaceDE w:val="0"/>
      <w:autoSpaceDN w:val="0"/>
      <w:adjustRightInd w:val="0"/>
      <w:spacing w:line="277" w:lineRule="exact"/>
      <w:ind w:firstLine="739"/>
      <w:jc w:val="both"/>
    </w:pPr>
    <w:rPr>
      <w:lang w:eastAsia="ru-RU"/>
    </w:rPr>
  </w:style>
  <w:style w:type="character" w:customStyle="1" w:styleId="FontStyle32">
    <w:name w:val="Font Style32"/>
    <w:rsid w:val="006B252B"/>
    <w:rPr>
      <w:rFonts w:ascii="Times New Roman" w:hAnsi="Times New Roman" w:cs="Times New Roman"/>
      <w:sz w:val="22"/>
      <w:szCs w:val="22"/>
    </w:rPr>
  </w:style>
  <w:style w:type="paragraph" w:customStyle="1" w:styleId="western">
    <w:name w:val="western"/>
    <w:basedOn w:val="a"/>
    <w:rsid w:val="00001C85"/>
    <w:pPr>
      <w:suppressAutoHyphens w:val="0"/>
      <w:spacing w:before="100" w:beforeAutospacing="1" w:after="100" w:afterAutospacing="1"/>
    </w:pPr>
    <w:rPr>
      <w:lang w:eastAsia="ru-RU"/>
    </w:rPr>
  </w:style>
  <w:style w:type="character" w:customStyle="1" w:styleId="afff5">
    <w:name w:val="Гипертекстовая ссылка"/>
    <w:rsid w:val="00001C85"/>
    <w:rPr>
      <w:color w:val="008000"/>
    </w:rPr>
  </w:style>
  <w:style w:type="paragraph" w:customStyle="1" w:styleId="ConsPlusNonformat0">
    <w:name w:val="ConsPlusNonformat"/>
    <w:rsid w:val="00DD5DA6"/>
    <w:pPr>
      <w:widowControl w:val="0"/>
      <w:autoSpaceDE w:val="0"/>
      <w:autoSpaceDN w:val="0"/>
      <w:adjustRightInd w:val="0"/>
    </w:pPr>
    <w:rPr>
      <w:rFonts w:ascii="Courier New" w:hAnsi="Courier New" w:cs="Courier New"/>
    </w:rPr>
  </w:style>
  <w:style w:type="paragraph" w:customStyle="1" w:styleId="Textbody">
    <w:name w:val="Text body"/>
    <w:basedOn w:val="Standard"/>
    <w:rsid w:val="00DD5DA6"/>
    <w:pPr>
      <w:widowControl w:val="0"/>
      <w:autoSpaceDN w:val="0"/>
      <w:spacing w:after="140" w:line="288" w:lineRule="auto"/>
      <w:textAlignment w:val="baseline"/>
    </w:pPr>
    <w:rPr>
      <w:rFonts w:ascii="Calibri" w:eastAsia="Segoe UI" w:hAnsi="Calibri" w:cs="Tahoma"/>
      <w:color w:val="000000"/>
      <w:kern w:val="3"/>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3480&amp;date=15.09.2022&amp;dst=100094&amp;field=134" TargetMode="External"/><Relationship Id="rId18" Type="http://schemas.openxmlformats.org/officeDocument/2006/relationships/hyperlink" Target="consultantplus://offline/ref=D1CD32FAFCAD662597A2ABD5440EBEC916A0EA4B6592BA3AF2A2C2FD35160031F93D2E4E32952131ACA2156A943EjEM" TargetMode="External"/><Relationship Id="rId26" Type="http://schemas.openxmlformats.org/officeDocument/2006/relationships/hyperlink" Target="consultantplus://offline/ref=D1CD32FAFCAD662597A2ABD5440EBEC916A6E74A639DBA3AF2A2C2FD35160031F93D2E4E32952131ACA2156A943EjEM" TargetMode="External"/><Relationship Id="rId39" Type="http://schemas.openxmlformats.org/officeDocument/2006/relationships/hyperlink" Target="consultantplus://offline/ref=D1CD32FAFCAD662597A2ABD5440EBEC916A7E549679FBA3AF2A2C2FD35160031EB3D76403BC46E75F1B1156F88ED8CF0C1E0BD32j2M" TargetMode="External"/><Relationship Id="rId21" Type="http://schemas.openxmlformats.org/officeDocument/2006/relationships/hyperlink" Target="consultantplus://offline/ref=D1CD32FAFCAD662597A2ABD5440EBEC916A6E1436F93BA3AF2A2C2FD35160031EB3D764534943465F5F8426794E89AEECBFEBD21D230j3M" TargetMode="External"/><Relationship Id="rId34" Type="http://schemas.openxmlformats.org/officeDocument/2006/relationships/hyperlink" Target="consultantplus://offline/ref=D1CD32FAFCAD662597A2ABD5440EBEC916A2E549609CBA3AF2A2C2FD35160031EB3D764230903B36A2B7433BD2B889ECC6FEBF29CE02BBC93EjBM" TargetMode="External"/><Relationship Id="rId42" Type="http://schemas.openxmlformats.org/officeDocument/2006/relationships/hyperlink" Target="consultantplus://offline/ref=D1CD32FAFCAD662597A2ABD5440EBEC916A7E549679FBA3AF2A2C2FD35160031EB3D764230903E32ACB7433BD2B889ECC6FEBF29CE02BBC93EjBM" TargetMode="External"/><Relationship Id="rId47" Type="http://schemas.openxmlformats.org/officeDocument/2006/relationships/hyperlink" Target="consultantplus://offline/ref=D1CD32FAFCAD662597A2ABD5440EBEC916A7E549679FBA3AF2A2C2FD35160031F93D2E4E32952131ACA2156A943EjEM" TargetMode="External"/><Relationship Id="rId50" Type="http://schemas.openxmlformats.org/officeDocument/2006/relationships/image" Target="media/image1.wmf"/><Relationship Id="rId55" Type="http://schemas.openxmlformats.org/officeDocument/2006/relationships/hyperlink" Target="consultantplus://offline/ref=D1CD32FAFCAD662597A2ABD5440EBEC916A7EA4D639CBA3AF2A2C2FD35160031EB3D764230903831A3B7433BD2B889ECC6FEBF29CE02BBC93EjBM"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D1CD32FAFCAD662597A2ABD5440EBEC916A2E549609CBA3AF2A2C2FD35160031EB3D764230903836A0B7433BD2B889ECC6FEBF29CE02BBC93EjBM" TargetMode="External"/><Relationship Id="rId20" Type="http://schemas.openxmlformats.org/officeDocument/2006/relationships/hyperlink" Target="consultantplus://offline/ref=D1CD32FAFCAD662597A2ABD5440EBEC916A0EA4B6592BA3AF2A2C2FD35160031F93D2E4E32952131ACA2156A943EjEM" TargetMode="External"/><Relationship Id="rId29" Type="http://schemas.openxmlformats.org/officeDocument/2006/relationships/hyperlink" Target="consultantplus://offline/ref=D1CD32FAFCAD662597A2ABD5440EBEC916A7E549679FBA3AF2A2C2FD35160031EB3D764730993465F5F8426794E89AEECBFEBD21D230j3M" TargetMode="External"/><Relationship Id="rId41" Type="http://schemas.openxmlformats.org/officeDocument/2006/relationships/hyperlink" Target="consultantplus://offline/ref=D1CD32FAFCAD662597A2ABD5440EBEC916A7E549679FBA3AF2A2C2FD35160031F93D2E4E32952131ACA2156A943EjEM" TargetMode="External"/><Relationship Id="rId54" Type="http://schemas.openxmlformats.org/officeDocument/2006/relationships/hyperlink" Target="consultantplus://offline/ref=D1CD32FAFCAD662597A2ABD5440EBEC916A2E549609CBA3AF2A2C2FD35160031EB3D764230903B36A2B7433BD2B889ECC6FEBF29CE02BBC93EjB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F741DA7BD3192ED8CBA8BA2538736ABF90C1E805FC8F09F46F8B20B2xE69L" TargetMode="External"/><Relationship Id="rId24" Type="http://schemas.openxmlformats.org/officeDocument/2006/relationships/hyperlink" Target="consultantplus://offline/ref=D1CD32FAFCAD662597A2ABD5440EBEC916A7E549679FBA3AF2A2C2FD35160031EB3D764230903E35A0B7433BD2B889ECC6FEBF29CE02BBC93EjBM" TargetMode="External"/><Relationship Id="rId32" Type="http://schemas.openxmlformats.org/officeDocument/2006/relationships/hyperlink" Target="consultantplus://offline/ref=D1CD32FAFCAD662597A2ABD5440EBEC916A7E549679FBA3AF2A2C2FD35160031EB3D76403BC46E75F1B1156F88ED8CF0C1E0BD32j2M" TargetMode="External"/><Relationship Id="rId37" Type="http://schemas.openxmlformats.org/officeDocument/2006/relationships/hyperlink" Target="consultantplus://offline/ref=D1CD32FAFCAD662597A2ABD5440EBEC916A7EA4D639CBA3AF2A2C2FD35160031EB3D764230903832A5B7433BD2B889ECC6FEBF29CE02BBC93EjBM" TargetMode="External"/><Relationship Id="rId40" Type="http://schemas.openxmlformats.org/officeDocument/2006/relationships/hyperlink" Target="consultantplus://offline/ref=D1CD32FAFCAD662597A2ABD5440EBEC916A7E549679FBA3AF2A2C2FD35160031EB3D76403BC46E75F1B1156F88ED8CF0C1E0BD32j2M" TargetMode="External"/><Relationship Id="rId45" Type="http://schemas.openxmlformats.org/officeDocument/2006/relationships/hyperlink" Target="consultantplus://offline/ref=D1CD32FAFCAD662597A2ABD5440EBEC916A7E549679FBA3AF2A2C2FD35160031EB3D764230903E32ACB7433BD2B889ECC6FEBF29CE02BBC93EjBM" TargetMode="External"/><Relationship Id="rId53" Type="http://schemas.openxmlformats.org/officeDocument/2006/relationships/hyperlink" Target="consultantplus://offline/ref=D1CD32FAFCAD662597A2ABD5440EBEC916A7EA4D639CBA3AF2A2C2FD35160031EB3D764230903831A3B7433BD2B889ECC6FEBF29CE02BBC93EjBM" TargetMode="External"/><Relationship Id="rId58" Type="http://schemas.openxmlformats.org/officeDocument/2006/relationships/hyperlink" Target="consultantplus://offline/ref=3D0C6273224B1818DFC848933F7CDF225731BC7422B150FA1E79844E51775512A18DCD9F1F0FCF97c23CI%20%5Co%20" TargetMode="External"/><Relationship Id="rId5" Type="http://schemas.openxmlformats.org/officeDocument/2006/relationships/settings" Target="settings.xml"/><Relationship Id="rId15" Type="http://schemas.openxmlformats.org/officeDocument/2006/relationships/hyperlink" Target="consultantplus://offline/ref=3904F6C82DE61845F7BF81303F989E88A6B544B8BB31519176E1ECC9F63BF6059158E004697229C984FD14B5861AE102871A60622928856Ft6b3M" TargetMode="External"/><Relationship Id="rId23" Type="http://schemas.openxmlformats.org/officeDocument/2006/relationships/hyperlink" Target="consultantplus://offline/ref=D1CD32FAFCAD662597A2ABD5440EBEC916A7E549679FBA3AF2A2C2FD35160031EB3D764230903E32ACB7433BD2B889ECC6FEBF29CE02BBC93EjBM" TargetMode="External"/><Relationship Id="rId28" Type="http://schemas.openxmlformats.org/officeDocument/2006/relationships/hyperlink" Target="consultantplus://offline/ref=D1CD32FAFCAD662597A2ABD5440EBEC916A7EA4D639CBA3AF2A2C2FD35160031EB3D764230903832ACB7433BD2B889ECC6FEBF29CE02BBC93EjBM" TargetMode="External"/><Relationship Id="rId36" Type="http://schemas.openxmlformats.org/officeDocument/2006/relationships/hyperlink" Target="consultantplus://offline/ref=D1CD32FAFCAD662597A2ABD5440EBEC916A2E549609CBA3AF2A2C2FD35160031EB3D764230903B38A3B7433BD2B889ECC6FEBF29CE02BBC93EjBM" TargetMode="External"/><Relationship Id="rId49" Type="http://schemas.openxmlformats.org/officeDocument/2006/relationships/hyperlink" Target="consultantplus://offline/ref=D1CD32FAFCAD662597A2ABD5440EBEC916A7EA4D639CBA3AF2A2C2FD35160031EB3D764230903832ACB7433BD2B889ECC6FEBF29CE02BBC93EjBM" TargetMode="External"/><Relationship Id="rId57" Type="http://schemas.openxmlformats.org/officeDocument/2006/relationships/header" Target="header2.xml"/><Relationship Id="rId61" Type="http://schemas.openxmlformats.org/officeDocument/2006/relationships/header" Target="header4.xml"/><Relationship Id="rId10" Type="http://schemas.openxmlformats.org/officeDocument/2006/relationships/hyperlink" Target="https://kimovsk.tularegion.ru" TargetMode="External"/><Relationship Id="rId19" Type="http://schemas.openxmlformats.org/officeDocument/2006/relationships/hyperlink" Target="consultantplus://offline/ref=D1CD32FAFCAD662597A2ABD5440EBEC916A6E1436F93BA3AF2A2C2FD35160031EB3D764230903F32A3B7433BD2B889ECC6FEBF29CE02BBC93EjBM" TargetMode="External"/><Relationship Id="rId31" Type="http://schemas.openxmlformats.org/officeDocument/2006/relationships/hyperlink" Target="consultantplus://offline/ref=D1CD32FAFCAD662597A2ABD5440EBEC916A7E549679FBA3AF2A2C2FD35160031EB3D76403BC46E75F1B1156F88ED8CF0C1E0BD32j2M" TargetMode="External"/><Relationship Id="rId44" Type="http://schemas.openxmlformats.org/officeDocument/2006/relationships/hyperlink" Target="consultantplus://offline/ref=D1CD32FAFCAD662597A2ABD5440EBEC916A7E549679FBA3AF2A2C2FD35160031F93D2E4E32952131ACA2156A943EjEM" TargetMode="External"/><Relationship Id="rId52" Type="http://schemas.openxmlformats.org/officeDocument/2006/relationships/hyperlink" Target="consultantplus://offline/ref=D1CD32FAFCAD662597A2ABD5440EBEC916A2E549609CBA3AF2A2C2FD35160031EB3D764230903B36A2B7433BD2B889ECC6FEBF29CE02BBC93EjBM" TargetMode="Externa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D1CD32FAFCAD662597A2ABD5440EBEC916A0EA4B6592BA3AF2A2C2FD35160031F93D2E4E32952131ACA2156A943EjEM" TargetMode="External"/><Relationship Id="rId22" Type="http://schemas.openxmlformats.org/officeDocument/2006/relationships/hyperlink" Target="consultantplus://offline/ref=D1CD32FAFCAD662597A2ABD5440EBEC916A0EA486F93BA3AF2A2C2FD35160031EB3D764230903F35ACB7433BD2B889ECC6FEBF29CE02BBC93EjBM" TargetMode="External"/><Relationship Id="rId27" Type="http://schemas.openxmlformats.org/officeDocument/2006/relationships/hyperlink" Target="consultantplus://offline/ref=D1CD32FAFCAD662597A2ABD5440EBEC916A2E549609CBA3AF2A2C2FD35160031EB3D764230903A31A0B7433BD2B889ECC6FEBF29CE02BBC93EjBM" TargetMode="External"/><Relationship Id="rId30" Type="http://schemas.openxmlformats.org/officeDocument/2006/relationships/hyperlink" Target="consultantplus://offline/ref=D1CD32FAFCAD662597A2ABD5440EBEC916A7E549679FBA3AF2A2C2FD35160031F93D2E4E32952131ACA2156A943EjEM" TargetMode="External"/><Relationship Id="rId35" Type="http://schemas.openxmlformats.org/officeDocument/2006/relationships/hyperlink" Target="consultantplus://offline/ref=D1CD32FAFCAD662597A2ABD5440EBEC916A7EA4D639CBA3AF2A2C2FD35160031EB3D764230903831A3B7433BD2B889ECC6FEBF29CE02BBC93EjBM" TargetMode="External"/><Relationship Id="rId43" Type="http://schemas.openxmlformats.org/officeDocument/2006/relationships/hyperlink" Target="consultantplus://offline/ref=D1CD32FAFCAD662597A2ABD5440EBEC916A7E549679FBA3AF2A2C2FD35160031EB3D764230903E35A0B7433BD2B889ECC6FEBF29CE02BBC93EjBM" TargetMode="External"/><Relationship Id="rId48" Type="http://schemas.openxmlformats.org/officeDocument/2006/relationships/hyperlink" Target="consultantplus://offline/ref=D1CD32FAFCAD662597A2ABD5440EBEC916A2E549609CBA3AF2A2C2FD35160031EB3D764230903A31A0B7433BD2B889ECC6FEBF29CE02BBC93EjBM"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wmf"/><Relationship Id="rId3" Type="http://schemas.openxmlformats.org/officeDocument/2006/relationships/styles" Target="styles.xml"/><Relationship Id="rId12" Type="http://schemas.openxmlformats.org/officeDocument/2006/relationships/hyperlink" Target="consultantplus://offline/ref=A3F741DA7BD3192ED8CBA8BA2538736ABF9EC8E604F38F09F46F8B20B2xE69L" TargetMode="External"/><Relationship Id="rId17" Type="http://schemas.openxmlformats.org/officeDocument/2006/relationships/hyperlink" Target="consultantplus://offline/ref=D1CD32FAFCAD662597A2ABD5440EBEC916A7EA4D639CBA3AF2A2C2FD35160031EB3D764230903830A7B7433BD2B889ECC6FEBF29CE02BBC93EjBM" TargetMode="External"/><Relationship Id="rId25" Type="http://schemas.openxmlformats.org/officeDocument/2006/relationships/hyperlink" Target="consultantplus://offline/ref=D1CD32FAFCAD662597A2ABD5440EBEC916A7E549679FBA3AF2A2C2FD35160031F93D2E4E32952131ACA2156A943EjEM" TargetMode="External"/><Relationship Id="rId33" Type="http://schemas.openxmlformats.org/officeDocument/2006/relationships/hyperlink" Target="consultantplus://offline/ref=D1CD32FAFCAD662597A2ABD5440EBEC916A7E549679FBA3AF2A2C2FD35160031F93D2E4E32952131ACA2156A943EjEM" TargetMode="External"/><Relationship Id="rId38" Type="http://schemas.openxmlformats.org/officeDocument/2006/relationships/hyperlink" Target="consultantplus://offline/ref=D1CD32FAFCAD662597A2ABD5440EBEC916A7E549679FBA3AF2A2C2FD35160031F93D2E4E32952131ACA2156A943EjEM" TargetMode="External"/><Relationship Id="rId46" Type="http://schemas.openxmlformats.org/officeDocument/2006/relationships/hyperlink" Target="consultantplus://offline/ref=D1CD32FAFCAD662597A2ABD5440EBEC916A7E549679FBA3AF2A2C2FD35160031EB3D764230903E35A0B7433BD2B889ECC6FEBF29CE02BBC93EjBM" TargetMode="External"/><Relationship Id="rId59" Type="http://schemas.openxmlformats.org/officeDocument/2006/relationships/hyperlink" Target="consultantplus://offline/ref=3D0C6273224B1818DFC848933F7CDF225731BC7422B150FA1E79844E51775512A18DCD9F1F0FCF97c23CI%20%5Co%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C056A-5DDA-4967-AF51-BEC8EC3C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21774</Words>
  <Characters>124118</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145601</CharactersWithSpaces>
  <SharedDoc>false</SharedDoc>
  <HLinks>
    <vt:vector size="576" baseType="variant">
      <vt:variant>
        <vt:i4>6488190</vt:i4>
      </vt:variant>
      <vt:variant>
        <vt:i4>285</vt:i4>
      </vt:variant>
      <vt:variant>
        <vt:i4>0</vt:i4>
      </vt:variant>
      <vt:variant>
        <vt:i4>5</vt:i4>
      </vt:variant>
      <vt:variant>
        <vt:lpwstr>consultantplus://offline/ref=3D0C6273224B1818DFC848933F7CDF225731BC7422B150FA1E79844E51775512A18DCD9F1F0FCF97c23CI %5Co</vt:lpwstr>
      </vt:variant>
      <vt:variant>
        <vt:lpwstr/>
      </vt:variant>
      <vt:variant>
        <vt:i4>6488190</vt:i4>
      </vt:variant>
      <vt:variant>
        <vt:i4>282</vt:i4>
      </vt:variant>
      <vt:variant>
        <vt:i4>0</vt:i4>
      </vt:variant>
      <vt:variant>
        <vt:i4>5</vt:i4>
      </vt:variant>
      <vt:variant>
        <vt:lpwstr>consultantplus://offline/ref=3D0C6273224B1818DFC848933F7CDF225731BC7422B150FA1E79844E51775512A18DCD9F1F0FCF97c23CI %5Co</vt:lpwstr>
      </vt:variant>
      <vt:variant>
        <vt:lpwstr/>
      </vt:variant>
      <vt:variant>
        <vt:i4>65603</vt:i4>
      </vt:variant>
      <vt:variant>
        <vt:i4>279</vt:i4>
      </vt:variant>
      <vt:variant>
        <vt:i4>0</vt:i4>
      </vt:variant>
      <vt:variant>
        <vt:i4>5</vt:i4>
      </vt:variant>
      <vt:variant>
        <vt:lpwstr/>
      </vt:variant>
      <vt:variant>
        <vt:lpwstr>P332</vt:lpwstr>
      </vt:variant>
      <vt:variant>
        <vt:i4>2228277</vt:i4>
      </vt:variant>
      <vt:variant>
        <vt:i4>276</vt:i4>
      </vt:variant>
      <vt:variant>
        <vt:i4>0</vt:i4>
      </vt:variant>
      <vt:variant>
        <vt:i4>5</vt:i4>
      </vt:variant>
      <vt:variant>
        <vt:lpwstr>consultantplus://offline/ref=D1CD32FAFCAD662597A2ABD5440EBEC916A7EA4D639CBA3AF2A2C2FD35160031EB3D764230903831A3B7433BD2B889ECC6FEBF29CE02BBC93EjBM</vt:lpwstr>
      </vt:variant>
      <vt:variant>
        <vt:lpwstr/>
      </vt:variant>
      <vt:variant>
        <vt:i4>2228326</vt:i4>
      </vt:variant>
      <vt:variant>
        <vt:i4>273</vt:i4>
      </vt:variant>
      <vt:variant>
        <vt:i4>0</vt:i4>
      </vt:variant>
      <vt:variant>
        <vt:i4>5</vt:i4>
      </vt:variant>
      <vt:variant>
        <vt:lpwstr>consultantplus://offline/ref=D1CD32FAFCAD662597A2ABD5440EBEC916A2E549609CBA3AF2A2C2FD35160031EB3D764230903B36A2B7433BD2B889ECC6FEBF29CE02BBC93EjBM</vt:lpwstr>
      </vt:variant>
      <vt:variant>
        <vt:lpwstr/>
      </vt:variant>
      <vt:variant>
        <vt:i4>65603</vt:i4>
      </vt:variant>
      <vt:variant>
        <vt:i4>270</vt:i4>
      </vt:variant>
      <vt:variant>
        <vt:i4>0</vt:i4>
      </vt:variant>
      <vt:variant>
        <vt:i4>5</vt:i4>
      </vt:variant>
      <vt:variant>
        <vt:lpwstr/>
      </vt:variant>
      <vt:variant>
        <vt:lpwstr>P233</vt:lpwstr>
      </vt:variant>
      <vt:variant>
        <vt:i4>65600</vt:i4>
      </vt:variant>
      <vt:variant>
        <vt:i4>267</vt:i4>
      </vt:variant>
      <vt:variant>
        <vt:i4>0</vt:i4>
      </vt:variant>
      <vt:variant>
        <vt:i4>5</vt:i4>
      </vt:variant>
      <vt:variant>
        <vt:lpwstr/>
      </vt:variant>
      <vt:variant>
        <vt:lpwstr>P203</vt:lpwstr>
      </vt:variant>
      <vt:variant>
        <vt:i4>2228277</vt:i4>
      </vt:variant>
      <vt:variant>
        <vt:i4>264</vt:i4>
      </vt:variant>
      <vt:variant>
        <vt:i4>0</vt:i4>
      </vt:variant>
      <vt:variant>
        <vt:i4>5</vt:i4>
      </vt:variant>
      <vt:variant>
        <vt:lpwstr>consultantplus://offline/ref=D1CD32FAFCAD662597A2ABD5440EBEC916A7EA4D639CBA3AF2A2C2FD35160031EB3D764230903831A3B7433BD2B889ECC6FEBF29CE02BBC93EjBM</vt:lpwstr>
      </vt:variant>
      <vt:variant>
        <vt:lpwstr/>
      </vt:variant>
      <vt:variant>
        <vt:i4>2228326</vt:i4>
      </vt:variant>
      <vt:variant>
        <vt:i4>261</vt:i4>
      </vt:variant>
      <vt:variant>
        <vt:i4>0</vt:i4>
      </vt:variant>
      <vt:variant>
        <vt:i4>5</vt:i4>
      </vt:variant>
      <vt:variant>
        <vt:lpwstr>consultantplus://offline/ref=D1CD32FAFCAD662597A2ABD5440EBEC916A2E549609CBA3AF2A2C2FD35160031EB3D764230903B36A2B7433BD2B889ECC6FEBF29CE02BBC93EjBM</vt:lpwstr>
      </vt:variant>
      <vt:variant>
        <vt:lpwstr/>
      </vt:variant>
      <vt:variant>
        <vt:i4>393282</vt:i4>
      </vt:variant>
      <vt:variant>
        <vt:i4>258</vt:i4>
      </vt:variant>
      <vt:variant>
        <vt:i4>0</vt:i4>
      </vt:variant>
      <vt:variant>
        <vt:i4>5</vt:i4>
      </vt:variant>
      <vt:variant>
        <vt:lpwstr/>
      </vt:variant>
      <vt:variant>
        <vt:lpwstr>P224</vt:lpwstr>
      </vt:variant>
      <vt:variant>
        <vt:i4>458817</vt:i4>
      </vt:variant>
      <vt:variant>
        <vt:i4>255</vt:i4>
      </vt:variant>
      <vt:variant>
        <vt:i4>0</vt:i4>
      </vt:variant>
      <vt:variant>
        <vt:i4>5</vt:i4>
      </vt:variant>
      <vt:variant>
        <vt:lpwstr/>
      </vt:variant>
      <vt:variant>
        <vt:lpwstr>P215</vt:lpwstr>
      </vt:variant>
      <vt:variant>
        <vt:i4>262208</vt:i4>
      </vt:variant>
      <vt:variant>
        <vt:i4>252</vt:i4>
      </vt:variant>
      <vt:variant>
        <vt:i4>0</vt:i4>
      </vt:variant>
      <vt:variant>
        <vt:i4>5</vt:i4>
      </vt:variant>
      <vt:variant>
        <vt:lpwstr/>
      </vt:variant>
      <vt:variant>
        <vt:lpwstr>P206</vt:lpwstr>
      </vt:variant>
      <vt:variant>
        <vt:i4>393280</vt:i4>
      </vt:variant>
      <vt:variant>
        <vt:i4>249</vt:i4>
      </vt:variant>
      <vt:variant>
        <vt:i4>0</vt:i4>
      </vt:variant>
      <vt:variant>
        <vt:i4>5</vt:i4>
      </vt:variant>
      <vt:variant>
        <vt:lpwstr/>
      </vt:variant>
      <vt:variant>
        <vt:lpwstr>P204</vt:lpwstr>
      </vt:variant>
      <vt:variant>
        <vt:i4>458816</vt:i4>
      </vt:variant>
      <vt:variant>
        <vt:i4>246</vt:i4>
      </vt:variant>
      <vt:variant>
        <vt:i4>0</vt:i4>
      </vt:variant>
      <vt:variant>
        <vt:i4>5</vt:i4>
      </vt:variant>
      <vt:variant>
        <vt:lpwstr/>
      </vt:variant>
      <vt:variant>
        <vt:lpwstr>P205</vt:lpwstr>
      </vt:variant>
      <vt:variant>
        <vt:i4>65600</vt:i4>
      </vt:variant>
      <vt:variant>
        <vt:i4>243</vt:i4>
      </vt:variant>
      <vt:variant>
        <vt:i4>0</vt:i4>
      </vt:variant>
      <vt:variant>
        <vt:i4>5</vt:i4>
      </vt:variant>
      <vt:variant>
        <vt:lpwstr/>
      </vt:variant>
      <vt:variant>
        <vt:lpwstr>P203</vt:lpwstr>
      </vt:variant>
      <vt:variant>
        <vt:i4>65600</vt:i4>
      </vt:variant>
      <vt:variant>
        <vt:i4>240</vt:i4>
      </vt:variant>
      <vt:variant>
        <vt:i4>0</vt:i4>
      </vt:variant>
      <vt:variant>
        <vt:i4>5</vt:i4>
      </vt:variant>
      <vt:variant>
        <vt:lpwstr/>
      </vt:variant>
      <vt:variant>
        <vt:lpwstr>P203</vt:lpwstr>
      </vt:variant>
      <vt:variant>
        <vt:i4>262208</vt:i4>
      </vt:variant>
      <vt:variant>
        <vt:i4>237</vt:i4>
      </vt:variant>
      <vt:variant>
        <vt:i4>0</vt:i4>
      </vt:variant>
      <vt:variant>
        <vt:i4>5</vt:i4>
      </vt:variant>
      <vt:variant>
        <vt:lpwstr/>
      </vt:variant>
      <vt:variant>
        <vt:lpwstr>P206</vt:lpwstr>
      </vt:variant>
      <vt:variant>
        <vt:i4>393280</vt:i4>
      </vt:variant>
      <vt:variant>
        <vt:i4>234</vt:i4>
      </vt:variant>
      <vt:variant>
        <vt:i4>0</vt:i4>
      </vt:variant>
      <vt:variant>
        <vt:i4>5</vt:i4>
      </vt:variant>
      <vt:variant>
        <vt:lpwstr/>
      </vt:variant>
      <vt:variant>
        <vt:lpwstr>P204</vt:lpwstr>
      </vt:variant>
      <vt:variant>
        <vt:i4>458816</vt:i4>
      </vt:variant>
      <vt:variant>
        <vt:i4>231</vt:i4>
      </vt:variant>
      <vt:variant>
        <vt:i4>0</vt:i4>
      </vt:variant>
      <vt:variant>
        <vt:i4>5</vt:i4>
      </vt:variant>
      <vt:variant>
        <vt:lpwstr/>
      </vt:variant>
      <vt:variant>
        <vt:lpwstr>P205</vt:lpwstr>
      </vt:variant>
      <vt:variant>
        <vt:i4>655424</vt:i4>
      </vt:variant>
      <vt:variant>
        <vt:i4>228</vt:i4>
      </vt:variant>
      <vt:variant>
        <vt:i4>0</vt:i4>
      </vt:variant>
      <vt:variant>
        <vt:i4>5</vt:i4>
      </vt:variant>
      <vt:variant>
        <vt:lpwstr/>
      </vt:variant>
      <vt:variant>
        <vt:lpwstr>P208</vt:lpwstr>
      </vt:variant>
      <vt:variant>
        <vt:i4>65600</vt:i4>
      </vt:variant>
      <vt:variant>
        <vt:i4>225</vt:i4>
      </vt:variant>
      <vt:variant>
        <vt:i4>0</vt:i4>
      </vt:variant>
      <vt:variant>
        <vt:i4>5</vt:i4>
      </vt:variant>
      <vt:variant>
        <vt:lpwstr/>
      </vt:variant>
      <vt:variant>
        <vt:lpwstr>P203</vt:lpwstr>
      </vt:variant>
      <vt:variant>
        <vt:i4>2228326</vt:i4>
      </vt:variant>
      <vt:variant>
        <vt:i4>222</vt:i4>
      </vt:variant>
      <vt:variant>
        <vt:i4>0</vt:i4>
      </vt:variant>
      <vt:variant>
        <vt:i4>5</vt:i4>
      </vt:variant>
      <vt:variant>
        <vt:lpwstr>consultantplus://offline/ref=D1CD32FAFCAD662597A2ABD5440EBEC916A7EA4D639CBA3AF2A2C2FD35160031EB3D764230903832ACB7433BD2B889ECC6FEBF29CE02BBC93EjBM</vt:lpwstr>
      </vt:variant>
      <vt:variant>
        <vt:lpwstr/>
      </vt:variant>
      <vt:variant>
        <vt:i4>2228320</vt:i4>
      </vt:variant>
      <vt:variant>
        <vt:i4>219</vt:i4>
      </vt:variant>
      <vt:variant>
        <vt:i4>0</vt:i4>
      </vt:variant>
      <vt:variant>
        <vt:i4>5</vt:i4>
      </vt:variant>
      <vt:variant>
        <vt:lpwstr>consultantplus://offline/ref=D1CD32FAFCAD662597A2ABD5440EBEC916A2E549609CBA3AF2A2C2FD35160031EB3D764230903A31A0B7433BD2B889ECC6FEBF29CE02BBC93EjBM</vt:lpwstr>
      </vt:variant>
      <vt:variant>
        <vt:lpwstr/>
      </vt:variant>
      <vt:variant>
        <vt:i4>3735664</vt:i4>
      </vt:variant>
      <vt:variant>
        <vt:i4>216</vt:i4>
      </vt:variant>
      <vt:variant>
        <vt:i4>0</vt:i4>
      </vt:variant>
      <vt:variant>
        <vt:i4>5</vt:i4>
      </vt:variant>
      <vt:variant>
        <vt:lpwstr/>
      </vt:variant>
      <vt:variant>
        <vt:lpwstr>P94</vt:lpwstr>
      </vt:variant>
      <vt:variant>
        <vt:i4>3670128</vt:i4>
      </vt:variant>
      <vt:variant>
        <vt:i4>213</vt:i4>
      </vt:variant>
      <vt:variant>
        <vt:i4>0</vt:i4>
      </vt:variant>
      <vt:variant>
        <vt:i4>5</vt:i4>
      </vt:variant>
      <vt:variant>
        <vt:lpwstr/>
      </vt:variant>
      <vt:variant>
        <vt:lpwstr>P84</vt:lpwstr>
      </vt:variant>
      <vt:variant>
        <vt:i4>3735664</vt:i4>
      </vt:variant>
      <vt:variant>
        <vt:i4>210</vt:i4>
      </vt:variant>
      <vt:variant>
        <vt:i4>0</vt:i4>
      </vt:variant>
      <vt:variant>
        <vt:i4>5</vt:i4>
      </vt:variant>
      <vt:variant>
        <vt:lpwstr/>
      </vt:variant>
      <vt:variant>
        <vt:lpwstr>P94</vt:lpwstr>
      </vt:variant>
      <vt:variant>
        <vt:i4>3670128</vt:i4>
      </vt:variant>
      <vt:variant>
        <vt:i4>207</vt:i4>
      </vt:variant>
      <vt:variant>
        <vt:i4>0</vt:i4>
      </vt:variant>
      <vt:variant>
        <vt:i4>5</vt:i4>
      </vt:variant>
      <vt:variant>
        <vt:lpwstr/>
      </vt:variant>
      <vt:variant>
        <vt:lpwstr>P84</vt:lpwstr>
      </vt:variant>
      <vt:variant>
        <vt:i4>4391007</vt:i4>
      </vt:variant>
      <vt:variant>
        <vt:i4>204</vt:i4>
      </vt:variant>
      <vt:variant>
        <vt:i4>0</vt:i4>
      </vt:variant>
      <vt:variant>
        <vt:i4>5</vt:i4>
      </vt:variant>
      <vt:variant>
        <vt:lpwstr>consultantplus://offline/ref=D1CD32FAFCAD662597A2ABD5440EBEC916A7E549679FBA3AF2A2C2FD35160031F93D2E4E32952131ACA2156A943EjEM</vt:lpwstr>
      </vt:variant>
      <vt:variant>
        <vt:lpwstr/>
      </vt:variant>
      <vt:variant>
        <vt:i4>2228327</vt:i4>
      </vt:variant>
      <vt:variant>
        <vt:i4>201</vt:i4>
      </vt:variant>
      <vt:variant>
        <vt:i4>0</vt:i4>
      </vt:variant>
      <vt:variant>
        <vt:i4>5</vt:i4>
      </vt:variant>
      <vt:variant>
        <vt:lpwstr>consultantplus://offline/ref=D1CD32FAFCAD662597A2ABD5440EBEC916A7E549679FBA3AF2A2C2FD35160031EB3D764230903E35A0B7433BD2B889ECC6FEBF29CE02BBC93EjBM</vt:lpwstr>
      </vt:variant>
      <vt:variant>
        <vt:lpwstr/>
      </vt:variant>
      <vt:variant>
        <vt:i4>2228275</vt:i4>
      </vt:variant>
      <vt:variant>
        <vt:i4>198</vt:i4>
      </vt:variant>
      <vt:variant>
        <vt:i4>0</vt:i4>
      </vt:variant>
      <vt:variant>
        <vt:i4>5</vt:i4>
      </vt:variant>
      <vt:variant>
        <vt:lpwstr>consultantplus://offline/ref=D1CD32FAFCAD662597A2ABD5440EBEC916A7E549679FBA3AF2A2C2FD35160031EB3D764230903E32ACB7433BD2B889ECC6FEBF29CE02BBC93EjBM</vt:lpwstr>
      </vt:variant>
      <vt:variant>
        <vt:lpwstr/>
      </vt:variant>
      <vt:variant>
        <vt:i4>4391007</vt:i4>
      </vt:variant>
      <vt:variant>
        <vt:i4>195</vt:i4>
      </vt:variant>
      <vt:variant>
        <vt:i4>0</vt:i4>
      </vt:variant>
      <vt:variant>
        <vt:i4>5</vt:i4>
      </vt:variant>
      <vt:variant>
        <vt:lpwstr>consultantplus://offline/ref=D1CD32FAFCAD662597A2ABD5440EBEC916A7E549679FBA3AF2A2C2FD35160031F93D2E4E32952131ACA2156A943EjEM</vt:lpwstr>
      </vt:variant>
      <vt:variant>
        <vt:lpwstr/>
      </vt:variant>
      <vt:variant>
        <vt:i4>2228327</vt:i4>
      </vt:variant>
      <vt:variant>
        <vt:i4>192</vt:i4>
      </vt:variant>
      <vt:variant>
        <vt:i4>0</vt:i4>
      </vt:variant>
      <vt:variant>
        <vt:i4>5</vt:i4>
      </vt:variant>
      <vt:variant>
        <vt:lpwstr>consultantplus://offline/ref=D1CD32FAFCAD662597A2ABD5440EBEC916A7E549679FBA3AF2A2C2FD35160031EB3D764230903E35A0B7433BD2B889ECC6FEBF29CE02BBC93EjBM</vt:lpwstr>
      </vt:variant>
      <vt:variant>
        <vt:lpwstr/>
      </vt:variant>
      <vt:variant>
        <vt:i4>2228275</vt:i4>
      </vt:variant>
      <vt:variant>
        <vt:i4>189</vt:i4>
      </vt:variant>
      <vt:variant>
        <vt:i4>0</vt:i4>
      </vt:variant>
      <vt:variant>
        <vt:i4>5</vt:i4>
      </vt:variant>
      <vt:variant>
        <vt:lpwstr>consultantplus://offline/ref=D1CD32FAFCAD662597A2ABD5440EBEC916A7E549679FBA3AF2A2C2FD35160031EB3D764230903E32ACB7433BD2B889ECC6FEBF29CE02BBC93EjBM</vt:lpwstr>
      </vt:variant>
      <vt:variant>
        <vt:lpwstr/>
      </vt:variant>
      <vt:variant>
        <vt:i4>458821</vt:i4>
      </vt:variant>
      <vt:variant>
        <vt:i4>186</vt:i4>
      </vt:variant>
      <vt:variant>
        <vt:i4>0</vt:i4>
      </vt:variant>
      <vt:variant>
        <vt:i4>5</vt:i4>
      </vt:variant>
      <vt:variant>
        <vt:lpwstr/>
      </vt:variant>
      <vt:variant>
        <vt:lpwstr>P156</vt:lpwstr>
      </vt:variant>
      <vt:variant>
        <vt:i4>262217</vt:i4>
      </vt:variant>
      <vt:variant>
        <vt:i4>183</vt:i4>
      </vt:variant>
      <vt:variant>
        <vt:i4>0</vt:i4>
      </vt:variant>
      <vt:variant>
        <vt:i4>5</vt:i4>
      </vt:variant>
      <vt:variant>
        <vt:lpwstr/>
      </vt:variant>
      <vt:variant>
        <vt:lpwstr>P296</vt:lpwstr>
      </vt:variant>
      <vt:variant>
        <vt:i4>65602</vt:i4>
      </vt:variant>
      <vt:variant>
        <vt:i4>180</vt:i4>
      </vt:variant>
      <vt:variant>
        <vt:i4>0</vt:i4>
      </vt:variant>
      <vt:variant>
        <vt:i4>5</vt:i4>
      </vt:variant>
      <vt:variant>
        <vt:lpwstr/>
      </vt:variant>
      <vt:variant>
        <vt:lpwstr>P322</vt:lpwstr>
      </vt:variant>
      <vt:variant>
        <vt:i4>3670128</vt:i4>
      </vt:variant>
      <vt:variant>
        <vt:i4>177</vt:i4>
      </vt:variant>
      <vt:variant>
        <vt:i4>0</vt:i4>
      </vt:variant>
      <vt:variant>
        <vt:i4>5</vt:i4>
      </vt:variant>
      <vt:variant>
        <vt:lpwstr/>
      </vt:variant>
      <vt:variant>
        <vt:lpwstr>P84</vt:lpwstr>
      </vt:variant>
      <vt:variant>
        <vt:i4>131136</vt:i4>
      </vt:variant>
      <vt:variant>
        <vt:i4>174</vt:i4>
      </vt:variant>
      <vt:variant>
        <vt:i4>0</vt:i4>
      </vt:variant>
      <vt:variant>
        <vt:i4>5</vt:i4>
      </vt:variant>
      <vt:variant>
        <vt:lpwstr/>
      </vt:variant>
      <vt:variant>
        <vt:lpwstr>P301</vt:lpwstr>
      </vt:variant>
      <vt:variant>
        <vt:i4>4391007</vt:i4>
      </vt:variant>
      <vt:variant>
        <vt:i4>171</vt:i4>
      </vt:variant>
      <vt:variant>
        <vt:i4>0</vt:i4>
      </vt:variant>
      <vt:variant>
        <vt:i4>5</vt:i4>
      </vt:variant>
      <vt:variant>
        <vt:lpwstr>consultantplus://offline/ref=D1CD32FAFCAD662597A2ABD5440EBEC916A7E549679FBA3AF2A2C2FD35160031F93D2E4E32952131ACA2156A943EjEM</vt:lpwstr>
      </vt:variant>
      <vt:variant>
        <vt:lpwstr/>
      </vt:variant>
      <vt:variant>
        <vt:i4>4521995</vt:i4>
      </vt:variant>
      <vt:variant>
        <vt:i4>168</vt:i4>
      </vt:variant>
      <vt:variant>
        <vt:i4>0</vt:i4>
      </vt:variant>
      <vt:variant>
        <vt:i4>5</vt:i4>
      </vt:variant>
      <vt:variant>
        <vt:lpwstr>consultantplus://offline/ref=D1CD32FAFCAD662597A2ABD5440EBEC916A7E549679FBA3AF2A2C2FD35160031EB3D76403BC46E75F1B1156F88ED8CF0C1E0BD32j2M</vt:lpwstr>
      </vt:variant>
      <vt:variant>
        <vt:lpwstr/>
      </vt:variant>
      <vt:variant>
        <vt:i4>4521995</vt:i4>
      </vt:variant>
      <vt:variant>
        <vt:i4>165</vt:i4>
      </vt:variant>
      <vt:variant>
        <vt:i4>0</vt:i4>
      </vt:variant>
      <vt:variant>
        <vt:i4>5</vt:i4>
      </vt:variant>
      <vt:variant>
        <vt:lpwstr>consultantplus://offline/ref=D1CD32FAFCAD662597A2ABD5440EBEC916A7E549679FBA3AF2A2C2FD35160031EB3D76403BC46E75F1B1156F88ED8CF0C1E0BD32j2M</vt:lpwstr>
      </vt:variant>
      <vt:variant>
        <vt:lpwstr/>
      </vt:variant>
      <vt:variant>
        <vt:i4>4391007</vt:i4>
      </vt:variant>
      <vt:variant>
        <vt:i4>162</vt:i4>
      </vt:variant>
      <vt:variant>
        <vt:i4>0</vt:i4>
      </vt:variant>
      <vt:variant>
        <vt:i4>5</vt:i4>
      </vt:variant>
      <vt:variant>
        <vt:lpwstr>consultantplus://offline/ref=D1CD32FAFCAD662597A2ABD5440EBEC916A7E549679FBA3AF2A2C2FD35160031F93D2E4E32952131ACA2156A943EjEM</vt:lpwstr>
      </vt:variant>
      <vt:variant>
        <vt:lpwstr/>
      </vt:variant>
      <vt:variant>
        <vt:i4>3735664</vt:i4>
      </vt:variant>
      <vt:variant>
        <vt:i4>159</vt:i4>
      </vt:variant>
      <vt:variant>
        <vt:i4>0</vt:i4>
      </vt:variant>
      <vt:variant>
        <vt:i4>5</vt:i4>
      </vt:variant>
      <vt:variant>
        <vt:lpwstr/>
      </vt:variant>
      <vt:variant>
        <vt:lpwstr>P92</vt:lpwstr>
      </vt:variant>
      <vt:variant>
        <vt:i4>2228272</vt:i4>
      </vt:variant>
      <vt:variant>
        <vt:i4>156</vt:i4>
      </vt:variant>
      <vt:variant>
        <vt:i4>0</vt:i4>
      </vt:variant>
      <vt:variant>
        <vt:i4>5</vt:i4>
      </vt:variant>
      <vt:variant>
        <vt:lpwstr>consultantplus://offline/ref=D1CD32FAFCAD662597A2ABD5440EBEC916A7EA4D639CBA3AF2A2C2FD35160031EB3D764230903832A5B7433BD2B889ECC6FEBF29CE02BBC93EjBM</vt:lpwstr>
      </vt:variant>
      <vt:variant>
        <vt:lpwstr/>
      </vt:variant>
      <vt:variant>
        <vt:i4>2228329</vt:i4>
      </vt:variant>
      <vt:variant>
        <vt:i4>153</vt:i4>
      </vt:variant>
      <vt:variant>
        <vt:i4>0</vt:i4>
      </vt:variant>
      <vt:variant>
        <vt:i4>5</vt:i4>
      </vt:variant>
      <vt:variant>
        <vt:lpwstr>consultantplus://offline/ref=D1CD32FAFCAD662597A2ABD5440EBEC916A2E549609CBA3AF2A2C2FD35160031EB3D764230903B38A3B7433BD2B889ECC6FEBF29CE02BBC93EjBM</vt:lpwstr>
      </vt:variant>
      <vt:variant>
        <vt:lpwstr/>
      </vt:variant>
      <vt:variant>
        <vt:i4>589888</vt:i4>
      </vt:variant>
      <vt:variant>
        <vt:i4>150</vt:i4>
      </vt:variant>
      <vt:variant>
        <vt:i4>0</vt:i4>
      </vt:variant>
      <vt:variant>
        <vt:i4>5</vt:i4>
      </vt:variant>
      <vt:variant>
        <vt:lpwstr/>
      </vt:variant>
      <vt:variant>
        <vt:lpwstr>P108</vt:lpwstr>
      </vt:variant>
      <vt:variant>
        <vt:i4>2228277</vt:i4>
      </vt:variant>
      <vt:variant>
        <vt:i4>147</vt:i4>
      </vt:variant>
      <vt:variant>
        <vt:i4>0</vt:i4>
      </vt:variant>
      <vt:variant>
        <vt:i4>5</vt:i4>
      </vt:variant>
      <vt:variant>
        <vt:lpwstr>consultantplus://offline/ref=D1CD32FAFCAD662597A2ABD5440EBEC916A7EA4D639CBA3AF2A2C2FD35160031EB3D764230903831A3B7433BD2B889ECC6FEBF29CE02BBC93EjBM</vt:lpwstr>
      </vt:variant>
      <vt:variant>
        <vt:lpwstr/>
      </vt:variant>
      <vt:variant>
        <vt:i4>2228326</vt:i4>
      </vt:variant>
      <vt:variant>
        <vt:i4>144</vt:i4>
      </vt:variant>
      <vt:variant>
        <vt:i4>0</vt:i4>
      </vt:variant>
      <vt:variant>
        <vt:i4>5</vt:i4>
      </vt:variant>
      <vt:variant>
        <vt:lpwstr>consultantplus://offline/ref=D1CD32FAFCAD662597A2ABD5440EBEC916A2E549609CBA3AF2A2C2FD35160031EB3D764230903B36A2B7433BD2B889ECC6FEBF29CE02BBC93EjBM</vt:lpwstr>
      </vt:variant>
      <vt:variant>
        <vt:lpwstr/>
      </vt:variant>
      <vt:variant>
        <vt:i4>393281</vt:i4>
      </vt:variant>
      <vt:variant>
        <vt:i4>141</vt:i4>
      </vt:variant>
      <vt:variant>
        <vt:i4>0</vt:i4>
      </vt:variant>
      <vt:variant>
        <vt:i4>5</vt:i4>
      </vt:variant>
      <vt:variant>
        <vt:lpwstr/>
      </vt:variant>
      <vt:variant>
        <vt:lpwstr>P214</vt:lpwstr>
      </vt:variant>
      <vt:variant>
        <vt:i4>65600</vt:i4>
      </vt:variant>
      <vt:variant>
        <vt:i4>138</vt:i4>
      </vt:variant>
      <vt:variant>
        <vt:i4>0</vt:i4>
      </vt:variant>
      <vt:variant>
        <vt:i4>5</vt:i4>
      </vt:variant>
      <vt:variant>
        <vt:lpwstr/>
      </vt:variant>
      <vt:variant>
        <vt:lpwstr>P203</vt:lpwstr>
      </vt:variant>
      <vt:variant>
        <vt:i4>458821</vt:i4>
      </vt:variant>
      <vt:variant>
        <vt:i4>135</vt:i4>
      </vt:variant>
      <vt:variant>
        <vt:i4>0</vt:i4>
      </vt:variant>
      <vt:variant>
        <vt:i4>5</vt:i4>
      </vt:variant>
      <vt:variant>
        <vt:lpwstr/>
      </vt:variant>
      <vt:variant>
        <vt:lpwstr>P156</vt:lpwstr>
      </vt:variant>
      <vt:variant>
        <vt:i4>196680</vt:i4>
      </vt:variant>
      <vt:variant>
        <vt:i4>132</vt:i4>
      </vt:variant>
      <vt:variant>
        <vt:i4>0</vt:i4>
      </vt:variant>
      <vt:variant>
        <vt:i4>5</vt:i4>
      </vt:variant>
      <vt:variant>
        <vt:lpwstr/>
      </vt:variant>
      <vt:variant>
        <vt:lpwstr>P182</vt:lpwstr>
      </vt:variant>
      <vt:variant>
        <vt:i4>3670128</vt:i4>
      </vt:variant>
      <vt:variant>
        <vt:i4>129</vt:i4>
      </vt:variant>
      <vt:variant>
        <vt:i4>0</vt:i4>
      </vt:variant>
      <vt:variant>
        <vt:i4>5</vt:i4>
      </vt:variant>
      <vt:variant>
        <vt:lpwstr/>
      </vt:variant>
      <vt:variant>
        <vt:lpwstr>P84</vt:lpwstr>
      </vt:variant>
      <vt:variant>
        <vt:i4>196678</vt:i4>
      </vt:variant>
      <vt:variant>
        <vt:i4>126</vt:i4>
      </vt:variant>
      <vt:variant>
        <vt:i4>0</vt:i4>
      </vt:variant>
      <vt:variant>
        <vt:i4>5</vt:i4>
      </vt:variant>
      <vt:variant>
        <vt:lpwstr/>
      </vt:variant>
      <vt:variant>
        <vt:lpwstr>P162</vt:lpwstr>
      </vt:variant>
      <vt:variant>
        <vt:i4>4391007</vt:i4>
      </vt:variant>
      <vt:variant>
        <vt:i4>123</vt:i4>
      </vt:variant>
      <vt:variant>
        <vt:i4>0</vt:i4>
      </vt:variant>
      <vt:variant>
        <vt:i4>5</vt:i4>
      </vt:variant>
      <vt:variant>
        <vt:lpwstr>consultantplus://offline/ref=D1CD32FAFCAD662597A2ABD5440EBEC916A7E549679FBA3AF2A2C2FD35160031F93D2E4E32952131ACA2156A943EjEM</vt:lpwstr>
      </vt:variant>
      <vt:variant>
        <vt:lpwstr/>
      </vt:variant>
      <vt:variant>
        <vt:i4>4521995</vt:i4>
      </vt:variant>
      <vt:variant>
        <vt:i4>120</vt:i4>
      </vt:variant>
      <vt:variant>
        <vt:i4>0</vt:i4>
      </vt:variant>
      <vt:variant>
        <vt:i4>5</vt:i4>
      </vt:variant>
      <vt:variant>
        <vt:lpwstr>consultantplus://offline/ref=D1CD32FAFCAD662597A2ABD5440EBEC916A7E549679FBA3AF2A2C2FD35160031EB3D76403BC46E75F1B1156F88ED8CF0C1E0BD32j2M</vt:lpwstr>
      </vt:variant>
      <vt:variant>
        <vt:lpwstr/>
      </vt:variant>
      <vt:variant>
        <vt:i4>4521995</vt:i4>
      </vt:variant>
      <vt:variant>
        <vt:i4>117</vt:i4>
      </vt:variant>
      <vt:variant>
        <vt:i4>0</vt:i4>
      </vt:variant>
      <vt:variant>
        <vt:i4>5</vt:i4>
      </vt:variant>
      <vt:variant>
        <vt:lpwstr>consultantplus://offline/ref=D1CD32FAFCAD662597A2ABD5440EBEC916A7E549679FBA3AF2A2C2FD35160031EB3D76403BC46E75F1B1156F88ED8CF0C1E0BD32j2M</vt:lpwstr>
      </vt:variant>
      <vt:variant>
        <vt:lpwstr/>
      </vt:variant>
      <vt:variant>
        <vt:i4>4391007</vt:i4>
      </vt:variant>
      <vt:variant>
        <vt:i4>114</vt:i4>
      </vt:variant>
      <vt:variant>
        <vt:i4>0</vt:i4>
      </vt:variant>
      <vt:variant>
        <vt:i4>5</vt:i4>
      </vt:variant>
      <vt:variant>
        <vt:lpwstr>consultantplus://offline/ref=D1CD32FAFCAD662597A2ABD5440EBEC916A7E549679FBA3AF2A2C2FD35160031F93D2E4E32952131ACA2156A943EjEM</vt:lpwstr>
      </vt:variant>
      <vt:variant>
        <vt:lpwstr/>
      </vt:variant>
      <vt:variant>
        <vt:i4>3604592</vt:i4>
      </vt:variant>
      <vt:variant>
        <vt:i4>111</vt:i4>
      </vt:variant>
      <vt:variant>
        <vt:i4>0</vt:i4>
      </vt:variant>
      <vt:variant>
        <vt:i4>5</vt:i4>
      </vt:variant>
      <vt:variant>
        <vt:lpwstr/>
      </vt:variant>
      <vt:variant>
        <vt:lpwstr>P75</vt:lpwstr>
      </vt:variant>
      <vt:variant>
        <vt:i4>3604592</vt:i4>
      </vt:variant>
      <vt:variant>
        <vt:i4>108</vt:i4>
      </vt:variant>
      <vt:variant>
        <vt:i4>0</vt:i4>
      </vt:variant>
      <vt:variant>
        <vt:i4>5</vt:i4>
      </vt:variant>
      <vt:variant>
        <vt:lpwstr/>
      </vt:variant>
      <vt:variant>
        <vt:lpwstr>P74</vt:lpwstr>
      </vt:variant>
      <vt:variant>
        <vt:i4>4980824</vt:i4>
      </vt:variant>
      <vt:variant>
        <vt:i4>105</vt:i4>
      </vt:variant>
      <vt:variant>
        <vt:i4>0</vt:i4>
      </vt:variant>
      <vt:variant>
        <vt:i4>5</vt:i4>
      </vt:variant>
      <vt:variant>
        <vt:lpwstr>consultantplus://offline/ref=D1CD32FAFCAD662597A2ABD5440EBEC916A7E549679FBA3AF2A2C2FD35160031EB3D764730993465F5F8426794E89AEECBFEBD21D230j3M</vt:lpwstr>
      </vt:variant>
      <vt:variant>
        <vt:lpwstr/>
      </vt:variant>
      <vt:variant>
        <vt:i4>65600</vt:i4>
      </vt:variant>
      <vt:variant>
        <vt:i4>102</vt:i4>
      </vt:variant>
      <vt:variant>
        <vt:i4>0</vt:i4>
      </vt:variant>
      <vt:variant>
        <vt:i4>5</vt:i4>
      </vt:variant>
      <vt:variant>
        <vt:lpwstr/>
      </vt:variant>
      <vt:variant>
        <vt:lpwstr>P302</vt:lpwstr>
      </vt:variant>
      <vt:variant>
        <vt:i4>131142</vt:i4>
      </vt:variant>
      <vt:variant>
        <vt:i4>99</vt:i4>
      </vt:variant>
      <vt:variant>
        <vt:i4>0</vt:i4>
      </vt:variant>
      <vt:variant>
        <vt:i4>5</vt:i4>
      </vt:variant>
      <vt:variant>
        <vt:lpwstr/>
      </vt:variant>
      <vt:variant>
        <vt:lpwstr>P163</vt:lpwstr>
      </vt:variant>
      <vt:variant>
        <vt:i4>3735664</vt:i4>
      </vt:variant>
      <vt:variant>
        <vt:i4>96</vt:i4>
      </vt:variant>
      <vt:variant>
        <vt:i4>0</vt:i4>
      </vt:variant>
      <vt:variant>
        <vt:i4>5</vt:i4>
      </vt:variant>
      <vt:variant>
        <vt:lpwstr/>
      </vt:variant>
      <vt:variant>
        <vt:lpwstr>P94</vt:lpwstr>
      </vt:variant>
      <vt:variant>
        <vt:i4>2228326</vt:i4>
      </vt:variant>
      <vt:variant>
        <vt:i4>93</vt:i4>
      </vt:variant>
      <vt:variant>
        <vt:i4>0</vt:i4>
      </vt:variant>
      <vt:variant>
        <vt:i4>5</vt:i4>
      </vt:variant>
      <vt:variant>
        <vt:lpwstr>consultantplus://offline/ref=D1CD32FAFCAD662597A2ABD5440EBEC916A7EA4D639CBA3AF2A2C2FD35160031EB3D764230903832ACB7433BD2B889ECC6FEBF29CE02BBC93EjBM</vt:lpwstr>
      </vt:variant>
      <vt:variant>
        <vt:lpwstr/>
      </vt:variant>
      <vt:variant>
        <vt:i4>2228320</vt:i4>
      </vt:variant>
      <vt:variant>
        <vt:i4>90</vt:i4>
      </vt:variant>
      <vt:variant>
        <vt:i4>0</vt:i4>
      </vt:variant>
      <vt:variant>
        <vt:i4>5</vt:i4>
      </vt:variant>
      <vt:variant>
        <vt:lpwstr>consultantplus://offline/ref=D1CD32FAFCAD662597A2ABD5440EBEC916A2E549609CBA3AF2A2C2FD35160031EB3D764230903A31A0B7433BD2B889ECC6FEBF29CE02BBC93EjBM</vt:lpwstr>
      </vt:variant>
      <vt:variant>
        <vt:lpwstr/>
      </vt:variant>
      <vt:variant>
        <vt:i4>4390914</vt:i4>
      </vt:variant>
      <vt:variant>
        <vt:i4>87</vt:i4>
      </vt:variant>
      <vt:variant>
        <vt:i4>0</vt:i4>
      </vt:variant>
      <vt:variant>
        <vt:i4>5</vt:i4>
      </vt:variant>
      <vt:variant>
        <vt:lpwstr>consultantplus://offline/ref=D1CD32FAFCAD662597A2ABD5440EBEC916A6E74A639DBA3AF2A2C2FD35160031F93D2E4E32952131ACA2156A943EjEM</vt:lpwstr>
      </vt:variant>
      <vt:variant>
        <vt:lpwstr/>
      </vt:variant>
      <vt:variant>
        <vt:i4>4391007</vt:i4>
      </vt:variant>
      <vt:variant>
        <vt:i4>84</vt:i4>
      </vt:variant>
      <vt:variant>
        <vt:i4>0</vt:i4>
      </vt:variant>
      <vt:variant>
        <vt:i4>5</vt:i4>
      </vt:variant>
      <vt:variant>
        <vt:lpwstr>consultantplus://offline/ref=D1CD32FAFCAD662597A2ABD5440EBEC916A7E549679FBA3AF2A2C2FD35160031F93D2E4E32952131ACA2156A943EjEM</vt:lpwstr>
      </vt:variant>
      <vt:variant>
        <vt:lpwstr/>
      </vt:variant>
      <vt:variant>
        <vt:i4>2228327</vt:i4>
      </vt:variant>
      <vt:variant>
        <vt:i4>81</vt:i4>
      </vt:variant>
      <vt:variant>
        <vt:i4>0</vt:i4>
      </vt:variant>
      <vt:variant>
        <vt:i4>5</vt:i4>
      </vt:variant>
      <vt:variant>
        <vt:lpwstr>consultantplus://offline/ref=D1CD32FAFCAD662597A2ABD5440EBEC916A7E549679FBA3AF2A2C2FD35160031EB3D764230903E35A0B7433BD2B889ECC6FEBF29CE02BBC93EjBM</vt:lpwstr>
      </vt:variant>
      <vt:variant>
        <vt:lpwstr/>
      </vt:variant>
      <vt:variant>
        <vt:i4>2228275</vt:i4>
      </vt:variant>
      <vt:variant>
        <vt:i4>78</vt:i4>
      </vt:variant>
      <vt:variant>
        <vt:i4>0</vt:i4>
      </vt:variant>
      <vt:variant>
        <vt:i4>5</vt:i4>
      </vt:variant>
      <vt:variant>
        <vt:lpwstr>consultantplus://offline/ref=D1CD32FAFCAD662597A2ABD5440EBEC916A7E549679FBA3AF2A2C2FD35160031EB3D764230903E32ACB7433BD2B889ECC6FEBF29CE02BBC93EjBM</vt:lpwstr>
      </vt:variant>
      <vt:variant>
        <vt:lpwstr/>
      </vt:variant>
      <vt:variant>
        <vt:i4>3670128</vt:i4>
      </vt:variant>
      <vt:variant>
        <vt:i4>75</vt:i4>
      </vt:variant>
      <vt:variant>
        <vt:i4>0</vt:i4>
      </vt:variant>
      <vt:variant>
        <vt:i4>5</vt:i4>
      </vt:variant>
      <vt:variant>
        <vt:lpwstr/>
      </vt:variant>
      <vt:variant>
        <vt:lpwstr>P84</vt:lpwstr>
      </vt:variant>
      <vt:variant>
        <vt:i4>131142</vt:i4>
      </vt:variant>
      <vt:variant>
        <vt:i4>72</vt:i4>
      </vt:variant>
      <vt:variant>
        <vt:i4>0</vt:i4>
      </vt:variant>
      <vt:variant>
        <vt:i4>5</vt:i4>
      </vt:variant>
      <vt:variant>
        <vt:lpwstr/>
      </vt:variant>
      <vt:variant>
        <vt:lpwstr>P163</vt:lpwstr>
      </vt:variant>
      <vt:variant>
        <vt:i4>2228321</vt:i4>
      </vt:variant>
      <vt:variant>
        <vt:i4>69</vt:i4>
      </vt:variant>
      <vt:variant>
        <vt:i4>0</vt:i4>
      </vt:variant>
      <vt:variant>
        <vt:i4>5</vt:i4>
      </vt:variant>
      <vt:variant>
        <vt:lpwstr>consultantplus://offline/ref=D1CD32FAFCAD662597A2ABD5440EBEC916A0EA486F93BA3AF2A2C2FD35160031EB3D764230903F35ACB7433BD2B889ECC6FEBF29CE02BBC93EjBM</vt:lpwstr>
      </vt:variant>
      <vt:variant>
        <vt:lpwstr/>
      </vt:variant>
      <vt:variant>
        <vt:i4>4980824</vt:i4>
      </vt:variant>
      <vt:variant>
        <vt:i4>66</vt:i4>
      </vt:variant>
      <vt:variant>
        <vt:i4>0</vt:i4>
      </vt:variant>
      <vt:variant>
        <vt:i4>5</vt:i4>
      </vt:variant>
      <vt:variant>
        <vt:lpwstr>consultantplus://offline/ref=D1CD32FAFCAD662597A2ABD5440EBEC916A6E1436F93BA3AF2A2C2FD35160031EB3D764534943465F5F8426794E89AEECBFEBD21D230j3M</vt:lpwstr>
      </vt:variant>
      <vt:variant>
        <vt:lpwstr/>
      </vt:variant>
      <vt:variant>
        <vt:i4>4390913</vt:i4>
      </vt:variant>
      <vt:variant>
        <vt:i4>63</vt:i4>
      </vt:variant>
      <vt:variant>
        <vt:i4>0</vt:i4>
      </vt:variant>
      <vt:variant>
        <vt:i4>5</vt:i4>
      </vt:variant>
      <vt:variant>
        <vt:lpwstr>consultantplus://offline/ref=D1CD32FAFCAD662597A2ABD5440EBEC916A0EA4B6592BA3AF2A2C2FD35160031F93D2E4E32952131ACA2156A943EjEM</vt:lpwstr>
      </vt:variant>
      <vt:variant>
        <vt:lpwstr/>
      </vt:variant>
      <vt:variant>
        <vt:i4>3670128</vt:i4>
      </vt:variant>
      <vt:variant>
        <vt:i4>60</vt:i4>
      </vt:variant>
      <vt:variant>
        <vt:i4>0</vt:i4>
      </vt:variant>
      <vt:variant>
        <vt:i4>5</vt:i4>
      </vt:variant>
      <vt:variant>
        <vt:lpwstr/>
      </vt:variant>
      <vt:variant>
        <vt:lpwstr>P84</vt:lpwstr>
      </vt:variant>
      <vt:variant>
        <vt:i4>2228331</vt:i4>
      </vt:variant>
      <vt:variant>
        <vt:i4>57</vt:i4>
      </vt:variant>
      <vt:variant>
        <vt:i4>0</vt:i4>
      </vt:variant>
      <vt:variant>
        <vt:i4>5</vt:i4>
      </vt:variant>
      <vt:variant>
        <vt:lpwstr>consultantplus://offline/ref=D1CD32FAFCAD662597A2ABD5440EBEC916A6E1436F93BA3AF2A2C2FD35160031EB3D764230903F32A3B7433BD2B889ECC6FEBF29CE02BBC93EjBM</vt:lpwstr>
      </vt:variant>
      <vt:variant>
        <vt:lpwstr/>
      </vt:variant>
      <vt:variant>
        <vt:i4>4390913</vt:i4>
      </vt:variant>
      <vt:variant>
        <vt:i4>54</vt:i4>
      </vt:variant>
      <vt:variant>
        <vt:i4>0</vt:i4>
      </vt:variant>
      <vt:variant>
        <vt:i4>5</vt:i4>
      </vt:variant>
      <vt:variant>
        <vt:lpwstr>consultantplus://offline/ref=D1CD32FAFCAD662597A2ABD5440EBEC916A0EA4B6592BA3AF2A2C2FD35160031F93D2E4E32952131ACA2156A943EjEM</vt:lpwstr>
      </vt:variant>
      <vt:variant>
        <vt:lpwstr/>
      </vt:variant>
      <vt:variant>
        <vt:i4>2228272</vt:i4>
      </vt:variant>
      <vt:variant>
        <vt:i4>51</vt:i4>
      </vt:variant>
      <vt:variant>
        <vt:i4>0</vt:i4>
      </vt:variant>
      <vt:variant>
        <vt:i4>5</vt:i4>
      </vt:variant>
      <vt:variant>
        <vt:lpwstr>consultantplus://offline/ref=D1CD32FAFCAD662597A2ABD5440EBEC916A7EA4D639CBA3AF2A2C2FD35160031EB3D764230903830A7B7433BD2B889ECC6FEBF29CE02BBC93EjBM</vt:lpwstr>
      </vt:variant>
      <vt:variant>
        <vt:lpwstr/>
      </vt:variant>
      <vt:variant>
        <vt:i4>2228286</vt:i4>
      </vt:variant>
      <vt:variant>
        <vt:i4>48</vt:i4>
      </vt:variant>
      <vt:variant>
        <vt:i4>0</vt:i4>
      </vt:variant>
      <vt:variant>
        <vt:i4>5</vt:i4>
      </vt:variant>
      <vt:variant>
        <vt:lpwstr>consultantplus://offline/ref=D1CD32FAFCAD662597A2ABD5440EBEC916A2E549609CBA3AF2A2C2FD35160031EB3D764230903836A0B7433BD2B889ECC6FEBF29CE02BBC93EjBM</vt:lpwstr>
      </vt:variant>
      <vt:variant>
        <vt:lpwstr/>
      </vt:variant>
      <vt:variant>
        <vt:i4>7274552</vt:i4>
      </vt:variant>
      <vt:variant>
        <vt:i4>45</vt:i4>
      </vt:variant>
      <vt:variant>
        <vt:i4>0</vt:i4>
      </vt:variant>
      <vt:variant>
        <vt:i4>5</vt:i4>
      </vt:variant>
      <vt:variant>
        <vt:lpwstr>consultantplus://offline/ref=3904F6C82DE61845F7BF81303F989E88A6B544B8BB31519176E1ECC9F63BF6059158E004697229C984FD14B5861AE102871A60622928856Ft6b3M</vt:lpwstr>
      </vt:variant>
      <vt:variant>
        <vt:lpwstr/>
      </vt:variant>
      <vt:variant>
        <vt:i4>1638432</vt:i4>
      </vt:variant>
      <vt:variant>
        <vt:i4>42</vt:i4>
      </vt:variant>
      <vt:variant>
        <vt:i4>0</vt:i4>
      </vt:variant>
      <vt:variant>
        <vt:i4>5</vt:i4>
      </vt:variant>
      <vt:variant>
        <vt:lpwstr/>
      </vt:variant>
      <vt:variant>
        <vt:lpwstr>sub_13</vt:lpwstr>
      </vt:variant>
      <vt:variant>
        <vt:i4>65600</vt:i4>
      </vt:variant>
      <vt:variant>
        <vt:i4>39</vt:i4>
      </vt:variant>
      <vt:variant>
        <vt:i4>0</vt:i4>
      </vt:variant>
      <vt:variant>
        <vt:i4>5</vt:i4>
      </vt:variant>
      <vt:variant>
        <vt:lpwstr/>
      </vt:variant>
      <vt:variant>
        <vt:lpwstr>P302</vt:lpwstr>
      </vt:variant>
      <vt:variant>
        <vt:i4>458817</vt:i4>
      </vt:variant>
      <vt:variant>
        <vt:i4>36</vt:i4>
      </vt:variant>
      <vt:variant>
        <vt:i4>0</vt:i4>
      </vt:variant>
      <vt:variant>
        <vt:i4>5</vt:i4>
      </vt:variant>
      <vt:variant>
        <vt:lpwstr/>
      </vt:variant>
      <vt:variant>
        <vt:lpwstr>P314</vt:lpwstr>
      </vt:variant>
      <vt:variant>
        <vt:i4>131137</vt:i4>
      </vt:variant>
      <vt:variant>
        <vt:i4>33</vt:i4>
      </vt:variant>
      <vt:variant>
        <vt:i4>0</vt:i4>
      </vt:variant>
      <vt:variant>
        <vt:i4>5</vt:i4>
      </vt:variant>
      <vt:variant>
        <vt:lpwstr/>
      </vt:variant>
      <vt:variant>
        <vt:lpwstr>P311</vt:lpwstr>
      </vt:variant>
      <vt:variant>
        <vt:i4>262208</vt:i4>
      </vt:variant>
      <vt:variant>
        <vt:i4>30</vt:i4>
      </vt:variant>
      <vt:variant>
        <vt:i4>0</vt:i4>
      </vt:variant>
      <vt:variant>
        <vt:i4>5</vt:i4>
      </vt:variant>
      <vt:variant>
        <vt:lpwstr/>
      </vt:variant>
      <vt:variant>
        <vt:lpwstr>P307</vt:lpwstr>
      </vt:variant>
      <vt:variant>
        <vt:i4>458816</vt:i4>
      </vt:variant>
      <vt:variant>
        <vt:i4>27</vt:i4>
      </vt:variant>
      <vt:variant>
        <vt:i4>0</vt:i4>
      </vt:variant>
      <vt:variant>
        <vt:i4>5</vt:i4>
      </vt:variant>
      <vt:variant>
        <vt:lpwstr/>
      </vt:variant>
      <vt:variant>
        <vt:lpwstr>P304</vt:lpwstr>
      </vt:variant>
      <vt:variant>
        <vt:i4>4390913</vt:i4>
      </vt:variant>
      <vt:variant>
        <vt:i4>24</vt:i4>
      </vt:variant>
      <vt:variant>
        <vt:i4>0</vt:i4>
      </vt:variant>
      <vt:variant>
        <vt:i4>5</vt:i4>
      </vt:variant>
      <vt:variant>
        <vt:lpwstr>consultantplus://offline/ref=D1CD32FAFCAD662597A2ABD5440EBEC916A0EA4B6592BA3AF2A2C2FD35160031F93D2E4E32952131ACA2156A943EjEM</vt:lpwstr>
      </vt:variant>
      <vt:variant>
        <vt:lpwstr/>
      </vt:variant>
      <vt:variant>
        <vt:i4>262215</vt:i4>
      </vt:variant>
      <vt:variant>
        <vt:i4>21</vt:i4>
      </vt:variant>
      <vt:variant>
        <vt:i4>0</vt:i4>
      </vt:variant>
      <vt:variant>
        <vt:i4>5</vt:i4>
      </vt:variant>
      <vt:variant>
        <vt:lpwstr/>
      </vt:variant>
      <vt:variant>
        <vt:lpwstr>P175</vt:lpwstr>
      </vt:variant>
      <vt:variant>
        <vt:i4>393286</vt:i4>
      </vt:variant>
      <vt:variant>
        <vt:i4>18</vt:i4>
      </vt:variant>
      <vt:variant>
        <vt:i4>0</vt:i4>
      </vt:variant>
      <vt:variant>
        <vt:i4>5</vt:i4>
      </vt:variant>
      <vt:variant>
        <vt:lpwstr/>
      </vt:variant>
      <vt:variant>
        <vt:lpwstr>P167</vt:lpwstr>
      </vt:variant>
      <vt:variant>
        <vt:i4>327750</vt:i4>
      </vt:variant>
      <vt:variant>
        <vt:i4>15</vt:i4>
      </vt:variant>
      <vt:variant>
        <vt:i4>0</vt:i4>
      </vt:variant>
      <vt:variant>
        <vt:i4>5</vt:i4>
      </vt:variant>
      <vt:variant>
        <vt:lpwstr/>
      </vt:variant>
      <vt:variant>
        <vt:lpwstr>P164</vt:lpwstr>
      </vt:variant>
      <vt:variant>
        <vt:i4>6160478</vt:i4>
      </vt:variant>
      <vt:variant>
        <vt:i4>12</vt:i4>
      </vt:variant>
      <vt:variant>
        <vt:i4>0</vt:i4>
      </vt:variant>
      <vt:variant>
        <vt:i4>5</vt:i4>
      </vt:variant>
      <vt:variant>
        <vt:lpwstr>https://login.consultant.ru/link/?req=doc&amp;base=LAW&amp;n=383480&amp;date=15.09.2022&amp;dst=100094&amp;field=134</vt:lpwstr>
      </vt:variant>
      <vt:variant>
        <vt:lpwstr/>
      </vt:variant>
      <vt:variant>
        <vt:i4>6160479</vt:i4>
      </vt:variant>
      <vt:variant>
        <vt:i4>9</vt:i4>
      </vt:variant>
      <vt:variant>
        <vt:i4>0</vt:i4>
      </vt:variant>
      <vt:variant>
        <vt:i4>5</vt:i4>
      </vt:variant>
      <vt:variant>
        <vt:lpwstr>consultantplus://offline/ref=A3F741DA7BD3192ED8CBA8BA2538736ABF9EC8E604F38F09F46F8B20B2xE69L</vt:lpwstr>
      </vt:variant>
      <vt:variant>
        <vt:lpwstr/>
      </vt:variant>
      <vt:variant>
        <vt:i4>6160476</vt:i4>
      </vt:variant>
      <vt:variant>
        <vt:i4>6</vt:i4>
      </vt:variant>
      <vt:variant>
        <vt:i4>0</vt:i4>
      </vt:variant>
      <vt:variant>
        <vt:i4>5</vt:i4>
      </vt:variant>
      <vt:variant>
        <vt:lpwstr>consultantplus://offline/ref=A3F741DA7BD3192ED8CBA8BA2538736ABF90C1E805FC8F09F46F8B20B2xE69L</vt:lpwstr>
      </vt:variant>
      <vt:variant>
        <vt:lpwstr/>
      </vt:variant>
      <vt:variant>
        <vt:i4>6357090</vt:i4>
      </vt:variant>
      <vt:variant>
        <vt:i4>3</vt:i4>
      </vt:variant>
      <vt:variant>
        <vt:i4>0</vt:i4>
      </vt:variant>
      <vt:variant>
        <vt:i4>5</vt:i4>
      </vt:variant>
      <vt:variant>
        <vt:lpwstr>https://kimovsk.tularegion.ru/</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2025-07-16T11:03:00Z</dcterms:created>
  <dcterms:modified xsi:type="dcterms:W3CDTF">2025-07-16T11:12:00Z</dcterms:modified>
</cp:coreProperties>
</file>