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610D1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>Перечень нор</w:t>
      </w:r>
      <w:bookmarkStart w:id="0" w:name="_GoBack"/>
      <w:bookmarkEnd w:id="0"/>
      <w:r w:rsidRPr="00704FDA">
        <w:rPr>
          <w:rFonts w:ascii="PT Astra Serif" w:hAnsi="PT Astra Serif"/>
          <w:b/>
          <w:sz w:val="28"/>
          <w:szCs w:val="28"/>
        </w:rPr>
        <w:t xml:space="preserve">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r w:rsidR="00610D1B" w:rsidRPr="00610D1B">
        <w:rPr>
          <w:rFonts w:ascii="PT Astra Serif" w:hAnsi="PT Astra Serif"/>
          <w:b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610D1B" w:rsidRDefault="00BE44DF" w:rsidP="00BE44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0D1B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236ED" w:rsidRPr="00610D1B" w:rsidRDefault="001F027B" w:rsidP="00610D1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0D1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236ED" w:rsidRPr="00610D1B">
        <w:rPr>
          <w:rFonts w:ascii="PT Astra Serif" w:hAnsi="PT Astra Serif"/>
          <w:color w:val="000000" w:themeColor="text1"/>
          <w:sz w:val="28"/>
          <w:szCs w:val="28"/>
        </w:rPr>
        <w:t>Конституцией Российской Федерации;</w:t>
      </w:r>
    </w:p>
    <w:p w:rsidR="00610D1B" w:rsidRPr="00610D1B" w:rsidRDefault="00B236ED" w:rsidP="00610D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610D1B" w:rsidRPr="00610D1B">
        <w:rPr>
          <w:rFonts w:ascii="PT Astra Serif" w:hAnsi="PT Astra Serif"/>
          <w:sz w:val="28"/>
          <w:szCs w:val="28"/>
        </w:rPr>
        <w:t>Земельны</w:t>
      </w:r>
      <w:r w:rsidR="00610D1B" w:rsidRPr="00610D1B">
        <w:rPr>
          <w:rFonts w:ascii="PT Astra Serif" w:hAnsi="PT Astra Serif"/>
          <w:sz w:val="28"/>
          <w:szCs w:val="28"/>
        </w:rPr>
        <w:t>м</w:t>
      </w:r>
      <w:r w:rsidR="00610D1B" w:rsidRPr="00610D1B">
        <w:rPr>
          <w:rFonts w:ascii="PT Astra Serif" w:hAnsi="PT Astra Serif"/>
          <w:sz w:val="28"/>
          <w:szCs w:val="28"/>
        </w:rPr>
        <w:t xml:space="preserve"> кодекс</w:t>
      </w:r>
      <w:r w:rsidR="00610D1B" w:rsidRPr="00610D1B">
        <w:rPr>
          <w:rFonts w:ascii="PT Astra Serif" w:hAnsi="PT Astra Serif"/>
          <w:sz w:val="28"/>
          <w:szCs w:val="28"/>
        </w:rPr>
        <w:t>ом</w:t>
      </w:r>
      <w:r w:rsidR="00610D1B" w:rsidRPr="00610D1B">
        <w:rPr>
          <w:rFonts w:ascii="PT Astra Serif" w:hAnsi="PT Astra Serif"/>
          <w:sz w:val="28"/>
          <w:szCs w:val="28"/>
        </w:rPr>
        <w:t xml:space="preserve"> Российской Федерации от 25.10.2001 № 136-ФЗ;</w:t>
      </w:r>
    </w:p>
    <w:p w:rsidR="00610D1B" w:rsidRPr="00610D1B" w:rsidRDefault="00610D1B" w:rsidP="00610D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0D1B">
        <w:rPr>
          <w:rFonts w:ascii="PT Astra Serif" w:hAnsi="PT Astra Serif"/>
          <w:sz w:val="28"/>
          <w:szCs w:val="28"/>
        </w:rPr>
        <w:t xml:space="preserve">- </w:t>
      </w:r>
      <w:r w:rsidRPr="00610D1B">
        <w:rPr>
          <w:rFonts w:ascii="PT Astra Serif" w:hAnsi="PT Astra Serif"/>
          <w:sz w:val="28"/>
          <w:szCs w:val="28"/>
        </w:rPr>
        <w:t>Федеральны</w:t>
      </w:r>
      <w:r w:rsidRPr="00610D1B">
        <w:rPr>
          <w:rFonts w:ascii="PT Astra Serif" w:hAnsi="PT Astra Serif"/>
          <w:sz w:val="28"/>
          <w:szCs w:val="28"/>
        </w:rPr>
        <w:t>м</w:t>
      </w:r>
      <w:r w:rsidRPr="00610D1B">
        <w:rPr>
          <w:rFonts w:ascii="PT Astra Serif" w:hAnsi="PT Astra Serif"/>
          <w:sz w:val="28"/>
          <w:szCs w:val="28"/>
        </w:rPr>
        <w:t xml:space="preserve"> закон</w:t>
      </w:r>
      <w:r w:rsidRPr="00610D1B">
        <w:rPr>
          <w:rFonts w:ascii="PT Astra Serif" w:hAnsi="PT Astra Serif"/>
          <w:sz w:val="28"/>
          <w:szCs w:val="28"/>
        </w:rPr>
        <w:t>ом</w:t>
      </w:r>
      <w:r w:rsidRPr="00610D1B">
        <w:rPr>
          <w:rFonts w:ascii="PT Astra Serif" w:hAnsi="PT Astra Serif"/>
          <w:sz w:val="28"/>
          <w:szCs w:val="28"/>
        </w:rPr>
        <w:t xml:space="preserve"> от 25.10.2001. </w:t>
      </w:r>
      <w:r w:rsidRPr="00610D1B">
        <w:rPr>
          <w:rStyle w:val="29pt-1pt"/>
          <w:rFonts w:ascii="PT Astra Serif" w:eastAsia="Tahoma" w:hAnsi="PT Astra Serif"/>
          <w:sz w:val="28"/>
          <w:szCs w:val="28"/>
        </w:rPr>
        <w:t>№</w:t>
      </w:r>
      <w:r w:rsidRPr="00610D1B">
        <w:rPr>
          <w:rFonts w:ascii="PT Astra Serif" w:hAnsi="PT Astra Serif"/>
          <w:sz w:val="28"/>
          <w:szCs w:val="28"/>
        </w:rPr>
        <w:t xml:space="preserve"> 137-ФЗ «О введении в действие Земельного кодекса Российской Федерации»;</w:t>
      </w:r>
    </w:p>
    <w:p w:rsidR="00610D1B" w:rsidRPr="00610D1B" w:rsidRDefault="00610D1B" w:rsidP="00610D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0D1B">
        <w:rPr>
          <w:rFonts w:ascii="PT Astra Serif" w:hAnsi="PT Astra Serif"/>
          <w:sz w:val="28"/>
          <w:szCs w:val="28"/>
        </w:rPr>
        <w:t xml:space="preserve">- </w:t>
      </w:r>
      <w:r w:rsidRPr="00610D1B">
        <w:rPr>
          <w:rFonts w:ascii="PT Astra Serif" w:hAnsi="PT Astra Serif"/>
          <w:sz w:val="28"/>
          <w:szCs w:val="28"/>
        </w:rPr>
        <w:t>Граждански</w:t>
      </w:r>
      <w:r w:rsidRPr="00610D1B">
        <w:rPr>
          <w:rFonts w:ascii="PT Astra Serif" w:hAnsi="PT Astra Serif"/>
          <w:sz w:val="28"/>
          <w:szCs w:val="28"/>
        </w:rPr>
        <w:t>м</w:t>
      </w:r>
      <w:r w:rsidRPr="00610D1B">
        <w:rPr>
          <w:rFonts w:ascii="PT Astra Serif" w:hAnsi="PT Astra Serif"/>
          <w:sz w:val="28"/>
          <w:szCs w:val="28"/>
        </w:rPr>
        <w:t xml:space="preserve"> кодекс</w:t>
      </w:r>
      <w:r w:rsidRPr="00610D1B">
        <w:rPr>
          <w:rFonts w:ascii="PT Astra Serif" w:hAnsi="PT Astra Serif"/>
          <w:sz w:val="28"/>
          <w:szCs w:val="28"/>
        </w:rPr>
        <w:t>ом</w:t>
      </w:r>
      <w:r w:rsidRPr="00610D1B">
        <w:rPr>
          <w:rFonts w:ascii="PT Astra Serif" w:hAnsi="PT Astra Serif"/>
          <w:sz w:val="28"/>
          <w:szCs w:val="28"/>
        </w:rPr>
        <w:t xml:space="preserve"> Российской Федерации (часть первая) от 30.11.1994 № 51- ФЗ;</w:t>
      </w:r>
    </w:p>
    <w:p w:rsidR="00610D1B" w:rsidRPr="00610D1B" w:rsidRDefault="00610D1B" w:rsidP="00610D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0D1B">
        <w:rPr>
          <w:rFonts w:ascii="PT Astra Serif" w:hAnsi="PT Astra Serif"/>
          <w:sz w:val="28"/>
          <w:szCs w:val="28"/>
        </w:rPr>
        <w:t xml:space="preserve">- </w:t>
      </w:r>
      <w:r w:rsidRPr="00610D1B">
        <w:rPr>
          <w:rFonts w:ascii="PT Astra Serif" w:hAnsi="PT Astra Serif"/>
          <w:sz w:val="28"/>
          <w:szCs w:val="28"/>
        </w:rPr>
        <w:t>Федеральны</w:t>
      </w:r>
      <w:r w:rsidRPr="00610D1B">
        <w:rPr>
          <w:rFonts w:ascii="PT Astra Serif" w:hAnsi="PT Astra Serif"/>
          <w:sz w:val="28"/>
          <w:szCs w:val="28"/>
        </w:rPr>
        <w:t>м</w:t>
      </w:r>
      <w:r w:rsidRPr="00610D1B">
        <w:rPr>
          <w:rFonts w:ascii="PT Astra Serif" w:hAnsi="PT Astra Serif"/>
          <w:sz w:val="28"/>
          <w:szCs w:val="28"/>
        </w:rPr>
        <w:t xml:space="preserve"> закон</w:t>
      </w:r>
      <w:r w:rsidRPr="00610D1B">
        <w:rPr>
          <w:rFonts w:ascii="PT Astra Serif" w:hAnsi="PT Astra Serif"/>
          <w:sz w:val="28"/>
          <w:szCs w:val="28"/>
        </w:rPr>
        <w:t>ом</w:t>
      </w:r>
      <w:r w:rsidRPr="00610D1B">
        <w:rPr>
          <w:rFonts w:ascii="PT Astra Serif" w:hAnsi="PT Astra Serif"/>
          <w:sz w:val="28"/>
          <w:szCs w:val="28"/>
        </w:rPr>
        <w:t xml:space="preserve"> от 13.07.2015 № 218-ФЗ «О государственной регистрации недвижимости»</w:t>
      </w:r>
    </w:p>
    <w:p w:rsidR="00B236ED" w:rsidRPr="00610D1B" w:rsidRDefault="00B236ED" w:rsidP="00610D1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B236ED" w:rsidRPr="00610D1B" w:rsidRDefault="00B236ED" w:rsidP="00B236E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B236ED" w:rsidRPr="00610D1B" w:rsidRDefault="00B236ED" w:rsidP="00B236E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610D1B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610D1B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6" w:history="1">
        <w:r w:rsidRPr="00610D1B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610D1B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данных»;</w:t>
      </w:r>
    </w:p>
    <w:p w:rsidR="00B236ED" w:rsidRPr="00610D1B" w:rsidRDefault="00B236ED" w:rsidP="00B236E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610D1B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610D1B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7" w:history="1">
        <w:r w:rsidRPr="00610D1B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610D1B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подписи»;</w:t>
      </w:r>
    </w:p>
    <w:p w:rsidR="00B236ED" w:rsidRPr="00610D1B" w:rsidRDefault="00B236ED" w:rsidP="00B236ED">
      <w:pPr>
        <w:spacing w:after="0" w:line="240" w:lineRule="auto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610D1B"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  <w:t>Федеральным законом от 24.11.1995 №181-ФЗ «О социальной защите инвалидов в Российской Федерации»;</w:t>
      </w:r>
    </w:p>
    <w:p w:rsidR="00B236ED" w:rsidRPr="00610D1B" w:rsidRDefault="00B236ED" w:rsidP="00B236E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0D1B">
        <w:rPr>
          <w:rFonts w:ascii="PT Astra Serif" w:hAnsi="PT Astra Serif"/>
          <w:color w:val="000000" w:themeColor="text1"/>
          <w:sz w:val="28"/>
          <w:szCs w:val="28"/>
        </w:rPr>
        <w:t>- 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B10A7" w:rsidRPr="00610D1B" w:rsidRDefault="00067233" w:rsidP="00B236ED">
      <w:pPr>
        <w:pStyle w:val="2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10D1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2B10A7" w:rsidRPr="00610D1B">
        <w:rPr>
          <w:rFonts w:ascii="PT Astra Serif" w:hAnsi="PT Astra Serif" w:cs="Times New Roman"/>
          <w:color w:val="000000" w:themeColor="text1"/>
          <w:sz w:val="28"/>
          <w:szCs w:val="28"/>
        </w:rPr>
        <w:t>Уставом муниципального образования Кимовский район;</w:t>
      </w:r>
    </w:p>
    <w:p w:rsidR="002B10A7" w:rsidRPr="00610D1B" w:rsidRDefault="00067233" w:rsidP="00067233">
      <w:pPr>
        <w:pStyle w:val="2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0D1B">
        <w:rPr>
          <w:rFonts w:ascii="PT Astra Serif" w:hAnsi="PT Astra Serif" w:cs="Times New Roman"/>
          <w:sz w:val="28"/>
          <w:szCs w:val="28"/>
        </w:rPr>
        <w:t>- иными нормативными правовыми актами Российской Федерации и Тульской области</w:t>
      </w:r>
      <w:r w:rsidR="002B10A7" w:rsidRPr="00610D1B">
        <w:rPr>
          <w:rFonts w:ascii="PT Astra Serif" w:hAnsi="PT Astra Serif" w:cs="Times New Roman"/>
          <w:sz w:val="28"/>
          <w:szCs w:val="28"/>
        </w:rPr>
        <w:t>, муниципального образования Кимовский район.</w:t>
      </w:r>
    </w:p>
    <w:p w:rsidR="002B10A7" w:rsidRDefault="002B10A7" w:rsidP="001F02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B10A7" w:rsidRDefault="002B10A7" w:rsidP="001F02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C46"/>
    <w:multiLevelType w:val="multilevel"/>
    <w:tmpl w:val="CBBEC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67233"/>
    <w:rsid w:val="001F027B"/>
    <w:rsid w:val="002B10A7"/>
    <w:rsid w:val="003655F8"/>
    <w:rsid w:val="004321A1"/>
    <w:rsid w:val="004A6A0F"/>
    <w:rsid w:val="005831AC"/>
    <w:rsid w:val="00610D1B"/>
    <w:rsid w:val="00704FDA"/>
    <w:rsid w:val="00747DDD"/>
    <w:rsid w:val="008F67AD"/>
    <w:rsid w:val="00981E58"/>
    <w:rsid w:val="00B14293"/>
    <w:rsid w:val="00B236ED"/>
    <w:rsid w:val="00B817D0"/>
    <w:rsid w:val="00B93560"/>
    <w:rsid w:val="00BE0EC6"/>
    <w:rsid w:val="00BE44DF"/>
    <w:rsid w:val="00D944AC"/>
    <w:rsid w:val="00DE4E79"/>
    <w:rsid w:val="00E73549"/>
    <w:rsid w:val="00E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9pt-1pt">
    <w:name w:val="Основной текст (2) + 9 pt;Интервал -1 pt"/>
    <w:basedOn w:val="a0"/>
    <w:rsid w:val="0061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9pt-1pt">
    <w:name w:val="Основной текст (2) + 9 pt;Интервал -1 pt"/>
    <w:basedOn w:val="a0"/>
    <w:rsid w:val="0061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F741DA7BD3192ED8CBA8BA2538736ABF9EC8E604F38F09F46F8B20B2xE6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741DA7BD3192ED8CBA8BA2538736ABF90C1E805FC8F09F46F8B20B2xE6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15</cp:revision>
  <dcterms:created xsi:type="dcterms:W3CDTF">2019-11-28T09:25:00Z</dcterms:created>
  <dcterms:modified xsi:type="dcterms:W3CDTF">2022-02-15T08:29:00Z</dcterms:modified>
</cp:coreProperties>
</file>