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F" w:rsidRDefault="00FF6B1F" w:rsidP="00FF6B1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23264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E066F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3F288C">
              <w:rPr>
                <w:rStyle w:val="FontStyle17"/>
                <w:b/>
                <w:sz w:val="28"/>
                <w:szCs w:val="28"/>
              </w:rPr>
              <w:t>16</w:t>
            </w:r>
            <w:r w:rsidR="000B1ABD" w:rsidRPr="00E066F1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3F288C">
              <w:rPr>
                <w:rStyle w:val="FontStyle17"/>
                <w:b/>
                <w:sz w:val="28"/>
                <w:szCs w:val="28"/>
              </w:rPr>
              <w:t>апреля</w:t>
            </w:r>
            <w:r w:rsidR="00EE6B74">
              <w:rPr>
                <w:rStyle w:val="FontStyle17"/>
                <w:b/>
                <w:sz w:val="28"/>
                <w:szCs w:val="28"/>
              </w:rPr>
              <w:t xml:space="preserve"> 2025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0B1ABD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3F288C">
              <w:rPr>
                <w:rStyle w:val="FontStyle15"/>
                <w:sz w:val="28"/>
                <w:szCs w:val="28"/>
              </w:rPr>
              <w:t>90</w:t>
            </w:r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3F288C">
        <w:rPr>
          <w:b/>
          <w:bCs/>
          <w:sz w:val="28"/>
          <w:szCs w:val="28"/>
        </w:rPr>
        <w:t xml:space="preserve"> 1 квартал 2025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 xml:space="preserve">в целях обеспечения </w:t>
      </w:r>
      <w:proofErr w:type="gramStart"/>
      <w:r w:rsidRPr="00023F18">
        <w:rPr>
          <w:sz w:val="28"/>
          <w:szCs w:val="28"/>
        </w:rPr>
        <w:t>контроля  за</w:t>
      </w:r>
      <w:proofErr w:type="gramEnd"/>
      <w:r w:rsidRPr="00023F18">
        <w:rPr>
          <w:sz w:val="28"/>
          <w:szCs w:val="28"/>
        </w:rPr>
        <w:t xml:space="preserve">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BA2389" w:rsidRDefault="00023F18" w:rsidP="00BA2389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Одобрить Отчет об исполнении бюджета муниципального образования Епифанское Кимовского района </w:t>
      </w:r>
      <w:r w:rsidR="00BA2389">
        <w:rPr>
          <w:sz w:val="28"/>
          <w:szCs w:val="28"/>
        </w:rPr>
        <w:t xml:space="preserve"> </w:t>
      </w:r>
      <w:r w:rsidRPr="00023F18">
        <w:rPr>
          <w:sz w:val="28"/>
          <w:szCs w:val="28"/>
        </w:rPr>
        <w:t>за</w:t>
      </w:r>
      <w:r w:rsidR="00656F58">
        <w:rPr>
          <w:sz w:val="28"/>
          <w:szCs w:val="28"/>
        </w:rPr>
        <w:t xml:space="preserve"> </w:t>
      </w:r>
      <w:r w:rsidR="00EE6B74">
        <w:rPr>
          <w:sz w:val="28"/>
          <w:szCs w:val="28"/>
        </w:rPr>
        <w:t xml:space="preserve"> </w:t>
      </w:r>
      <w:r w:rsidR="003F288C">
        <w:rPr>
          <w:sz w:val="28"/>
          <w:szCs w:val="28"/>
        </w:rPr>
        <w:t>1 квартал 2025</w:t>
      </w:r>
      <w:r w:rsidRPr="00023F18">
        <w:rPr>
          <w:sz w:val="28"/>
          <w:szCs w:val="28"/>
        </w:rPr>
        <w:t xml:space="preserve"> год</w:t>
      </w:r>
      <w:r w:rsidR="003F288C">
        <w:rPr>
          <w:sz w:val="28"/>
          <w:szCs w:val="28"/>
        </w:rPr>
        <w:t>а</w:t>
      </w:r>
      <w:r w:rsidRPr="00023F18">
        <w:rPr>
          <w:sz w:val="28"/>
          <w:szCs w:val="28"/>
        </w:rPr>
        <w:t xml:space="preserve"> по доходам в сумме </w:t>
      </w:r>
      <w:r w:rsidR="003F288C">
        <w:rPr>
          <w:sz w:val="28"/>
          <w:szCs w:val="28"/>
        </w:rPr>
        <w:t>6 887 395,79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 и по расходам в сумме </w:t>
      </w:r>
      <w:r w:rsidR="003F288C">
        <w:rPr>
          <w:sz w:val="28"/>
          <w:szCs w:val="28"/>
        </w:rPr>
        <w:t>4 820 816,95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, с превышением </w:t>
      </w:r>
      <w:r w:rsidR="00EE6B74">
        <w:rPr>
          <w:sz w:val="28"/>
          <w:szCs w:val="28"/>
        </w:rPr>
        <w:t>доходов над рас</w:t>
      </w:r>
      <w:r w:rsidRPr="00BA2389">
        <w:rPr>
          <w:sz w:val="28"/>
          <w:szCs w:val="28"/>
        </w:rPr>
        <w:t xml:space="preserve">ходами  в сумме </w:t>
      </w:r>
      <w:r w:rsidR="003F288C">
        <w:rPr>
          <w:sz w:val="28"/>
          <w:szCs w:val="28"/>
        </w:rPr>
        <w:t>2 066 578,84</w:t>
      </w:r>
      <w:r w:rsidR="00F25E9C">
        <w:rPr>
          <w:sz w:val="28"/>
          <w:szCs w:val="28"/>
        </w:rPr>
        <w:t xml:space="preserve"> </w:t>
      </w:r>
      <w:r w:rsidRPr="00BA2389">
        <w:rPr>
          <w:sz w:val="28"/>
          <w:szCs w:val="28"/>
        </w:rPr>
        <w:t>руб</w:t>
      </w:r>
      <w:r w:rsidR="00F25E9C">
        <w:rPr>
          <w:sz w:val="28"/>
          <w:szCs w:val="28"/>
        </w:rPr>
        <w:t>лей</w:t>
      </w:r>
      <w:r w:rsidRPr="00BA2389">
        <w:rPr>
          <w:sz w:val="28"/>
          <w:szCs w:val="28"/>
        </w:rPr>
        <w:t>.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3F288C">
        <w:rPr>
          <w:rFonts w:eastAsia="Calibri"/>
          <w:sz w:val="28"/>
          <w:szCs w:val="28"/>
        </w:rPr>
        <w:t>1 квартал 2025</w:t>
      </w:r>
      <w:r w:rsidRPr="00023F18">
        <w:rPr>
          <w:sz w:val="28"/>
          <w:szCs w:val="28"/>
        </w:rPr>
        <w:t xml:space="preserve"> год</w:t>
      </w:r>
      <w:r w:rsidR="003F288C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3F288C">
        <w:rPr>
          <w:rFonts w:eastAsia="Calibri"/>
          <w:sz w:val="28"/>
          <w:szCs w:val="28"/>
        </w:rPr>
        <w:t>1 квартал 2025</w:t>
      </w:r>
      <w:r w:rsidRPr="00023F18">
        <w:rPr>
          <w:sz w:val="28"/>
          <w:szCs w:val="28"/>
        </w:rPr>
        <w:t xml:space="preserve"> год</w:t>
      </w:r>
      <w:r w:rsidR="003F288C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 xml:space="preserve">- Структуру кредиторской задолженности </w:t>
      </w:r>
      <w:r w:rsidR="003F288C">
        <w:rPr>
          <w:rFonts w:eastAsia="Calibri"/>
          <w:sz w:val="28"/>
          <w:szCs w:val="28"/>
        </w:rPr>
        <w:t xml:space="preserve">муниципальных </w:t>
      </w:r>
      <w:r w:rsidRPr="00023F18">
        <w:rPr>
          <w:rFonts w:eastAsia="Calibri"/>
          <w:sz w:val="28"/>
          <w:szCs w:val="28"/>
        </w:rPr>
        <w:t>учреждений по  бюджету муниципального образования Епифанское Ки</w:t>
      </w:r>
      <w:r w:rsidR="00656F58">
        <w:rPr>
          <w:rFonts w:eastAsia="Calibri"/>
          <w:sz w:val="28"/>
          <w:szCs w:val="28"/>
        </w:rPr>
        <w:t xml:space="preserve">мовского района на 1 </w:t>
      </w:r>
      <w:r w:rsidR="003F288C">
        <w:rPr>
          <w:rFonts w:eastAsia="Calibri"/>
          <w:sz w:val="28"/>
          <w:szCs w:val="28"/>
        </w:rPr>
        <w:t>апрел</w:t>
      </w:r>
      <w:r w:rsidR="000B1ABD">
        <w:rPr>
          <w:rFonts w:eastAsia="Calibri"/>
          <w:sz w:val="28"/>
          <w:szCs w:val="28"/>
        </w:rPr>
        <w:t>я</w:t>
      </w:r>
      <w:r w:rsidR="00EE6B74">
        <w:rPr>
          <w:rFonts w:eastAsia="Calibri"/>
          <w:sz w:val="28"/>
          <w:szCs w:val="28"/>
        </w:rPr>
        <w:t xml:space="preserve"> 2025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BA2389">
        <w:rPr>
          <w:rFonts w:eastAsia="Calibri"/>
          <w:sz w:val="28"/>
          <w:szCs w:val="28"/>
        </w:rPr>
        <w:t>анское Кимовского района за</w:t>
      </w:r>
      <w:r w:rsidR="00EE6B74">
        <w:rPr>
          <w:rFonts w:eastAsia="Calibri"/>
          <w:sz w:val="28"/>
          <w:szCs w:val="28"/>
        </w:rPr>
        <w:t xml:space="preserve"> </w:t>
      </w:r>
      <w:r w:rsidR="003F288C">
        <w:rPr>
          <w:rFonts w:eastAsia="Calibri"/>
          <w:sz w:val="28"/>
          <w:szCs w:val="28"/>
        </w:rPr>
        <w:t>1 квартал 2025</w:t>
      </w:r>
      <w:r w:rsidRPr="00023F18">
        <w:rPr>
          <w:rFonts w:eastAsia="Calibri"/>
          <w:sz w:val="28"/>
          <w:szCs w:val="28"/>
        </w:rPr>
        <w:t xml:space="preserve"> год</w:t>
      </w:r>
      <w:r w:rsidR="003F288C">
        <w:rPr>
          <w:rFonts w:eastAsia="Calibri"/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3F288C">
        <w:rPr>
          <w:bCs/>
          <w:sz w:val="28"/>
          <w:szCs w:val="28"/>
        </w:rPr>
        <w:t>1 квартал 2025</w:t>
      </w:r>
      <w:r w:rsidRPr="00023F18">
        <w:rPr>
          <w:bCs/>
          <w:sz w:val="28"/>
          <w:szCs w:val="28"/>
        </w:rPr>
        <w:t xml:space="preserve"> год</w:t>
      </w:r>
      <w:r w:rsidR="003F288C">
        <w:rPr>
          <w:bCs/>
          <w:sz w:val="28"/>
          <w:szCs w:val="28"/>
        </w:rPr>
        <w:t>а</w:t>
      </w:r>
      <w:r w:rsidRPr="00023F18">
        <w:rPr>
          <w:bCs/>
          <w:sz w:val="28"/>
          <w:szCs w:val="28"/>
        </w:rPr>
        <w:t xml:space="preserve"> в Собрание депутатов муниципального образования Епифанское Кимовского района и Контрольный орган </w:t>
      </w:r>
      <w:r w:rsidRPr="00023F18">
        <w:rPr>
          <w:bCs/>
          <w:sz w:val="28"/>
          <w:szCs w:val="28"/>
        </w:rPr>
        <w:lastRenderedPageBreak/>
        <w:t>муниципального 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</w:t>
      </w:r>
      <w:r w:rsidR="00C068DD">
        <w:rPr>
          <w:sz w:val="28"/>
          <w:szCs w:val="28"/>
        </w:rPr>
        <w:t>е</w:t>
      </w:r>
      <w:r w:rsidR="00F25E9C">
        <w:rPr>
          <w:sz w:val="28"/>
          <w:szCs w:val="28"/>
        </w:rPr>
        <w:t xml:space="preserve">ктору делопроизводства, кадров, </w:t>
      </w:r>
      <w:r w:rsidRPr="00023F18">
        <w:rPr>
          <w:sz w:val="28"/>
          <w:szCs w:val="28"/>
        </w:rPr>
        <w:t>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5. </w:t>
      </w:r>
      <w:proofErr w:type="gramStart"/>
      <w:r w:rsidRPr="00023F18">
        <w:rPr>
          <w:sz w:val="28"/>
          <w:szCs w:val="28"/>
        </w:rPr>
        <w:t>Контроль за</w:t>
      </w:r>
      <w:proofErr w:type="gramEnd"/>
      <w:r w:rsidRPr="00023F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F25E9C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F25E9C" w:rsidP="000B1AB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А. Карпов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7E" w:rsidRDefault="00DC397E" w:rsidP="00376B82">
      <w:r>
        <w:separator/>
      </w:r>
    </w:p>
  </w:endnote>
  <w:endnote w:type="continuationSeparator" w:id="0">
    <w:p w:rsidR="00DC397E" w:rsidRDefault="00DC397E" w:rsidP="003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7E" w:rsidRDefault="00DC397E" w:rsidP="00376B82">
      <w:r>
        <w:separator/>
      </w:r>
    </w:p>
  </w:footnote>
  <w:footnote w:type="continuationSeparator" w:id="0">
    <w:p w:rsidR="00DC397E" w:rsidRDefault="00DC397E" w:rsidP="0037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97"/>
    <w:rsid w:val="00004E07"/>
    <w:rsid w:val="00023F18"/>
    <w:rsid w:val="00040D44"/>
    <w:rsid w:val="000B1ABD"/>
    <w:rsid w:val="001A6D24"/>
    <w:rsid w:val="001B463F"/>
    <w:rsid w:val="00210813"/>
    <w:rsid w:val="00211F93"/>
    <w:rsid w:val="00232648"/>
    <w:rsid w:val="0026320B"/>
    <w:rsid w:val="002B49E2"/>
    <w:rsid w:val="002E76E1"/>
    <w:rsid w:val="003001CC"/>
    <w:rsid w:val="00333543"/>
    <w:rsid w:val="00362BF8"/>
    <w:rsid w:val="00374F5A"/>
    <w:rsid w:val="00376B82"/>
    <w:rsid w:val="00393F66"/>
    <w:rsid w:val="003F288C"/>
    <w:rsid w:val="00524134"/>
    <w:rsid w:val="005538FE"/>
    <w:rsid w:val="005A47B6"/>
    <w:rsid w:val="005B6F04"/>
    <w:rsid w:val="005D66F3"/>
    <w:rsid w:val="00640565"/>
    <w:rsid w:val="00656F58"/>
    <w:rsid w:val="006646CE"/>
    <w:rsid w:val="0068472D"/>
    <w:rsid w:val="006D4CF9"/>
    <w:rsid w:val="007402F7"/>
    <w:rsid w:val="00751A08"/>
    <w:rsid w:val="007F7C14"/>
    <w:rsid w:val="008146DF"/>
    <w:rsid w:val="0091349A"/>
    <w:rsid w:val="009D3049"/>
    <w:rsid w:val="009E17CF"/>
    <w:rsid w:val="009E4547"/>
    <w:rsid w:val="009F2355"/>
    <w:rsid w:val="00A711D4"/>
    <w:rsid w:val="00AA0C79"/>
    <w:rsid w:val="00AC075A"/>
    <w:rsid w:val="00AF1B1D"/>
    <w:rsid w:val="00B45AFA"/>
    <w:rsid w:val="00B604A9"/>
    <w:rsid w:val="00B7222C"/>
    <w:rsid w:val="00B760F4"/>
    <w:rsid w:val="00B90EE2"/>
    <w:rsid w:val="00B97B0A"/>
    <w:rsid w:val="00BA2389"/>
    <w:rsid w:val="00BD7AD3"/>
    <w:rsid w:val="00C068DD"/>
    <w:rsid w:val="00C4576F"/>
    <w:rsid w:val="00C7440F"/>
    <w:rsid w:val="00D04EBD"/>
    <w:rsid w:val="00D6781A"/>
    <w:rsid w:val="00D85891"/>
    <w:rsid w:val="00D966C5"/>
    <w:rsid w:val="00D97793"/>
    <w:rsid w:val="00DC397E"/>
    <w:rsid w:val="00DD1D96"/>
    <w:rsid w:val="00E00671"/>
    <w:rsid w:val="00E02097"/>
    <w:rsid w:val="00E066F1"/>
    <w:rsid w:val="00E35F44"/>
    <w:rsid w:val="00E84502"/>
    <w:rsid w:val="00EA7541"/>
    <w:rsid w:val="00EB08AB"/>
    <w:rsid w:val="00EC6574"/>
    <w:rsid w:val="00EE6B74"/>
    <w:rsid w:val="00F25E9C"/>
    <w:rsid w:val="00FA4A42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2025-03-14T09:30:00Z</cp:lastPrinted>
  <dcterms:created xsi:type="dcterms:W3CDTF">2019-03-06T07:11:00Z</dcterms:created>
  <dcterms:modified xsi:type="dcterms:W3CDTF">2025-04-16T14:16:00Z</dcterms:modified>
</cp:coreProperties>
</file>