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643A8" w14:textId="77777777" w:rsidR="00367727" w:rsidRPr="007136B5" w:rsidRDefault="00367727" w:rsidP="0036772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7136B5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Безопасность детей на дороге</w:t>
      </w:r>
    </w:p>
    <w:p w14:paraId="711E36D4" w14:textId="77777777" w:rsidR="00367727" w:rsidRPr="007136B5" w:rsidRDefault="00367727" w:rsidP="00367727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0F73939" w14:textId="2E583F4C" w:rsidR="00367727" w:rsidRPr="007136B5" w:rsidRDefault="00367727" w:rsidP="007136B5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 Помните: одних объяснений совершенно </w:t>
      </w:r>
      <w:bookmarkStart w:id="0" w:name="_GoBack"/>
      <w:bookmarkEnd w:id="0"/>
      <w:r w:rsidR="00B67CC1" w:rsidRPr="007136B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недостаточно</w:t>
      </w:r>
      <w:r w:rsidRPr="007136B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14:paraId="583A1599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</w:p>
    <w:p w14:paraId="350C2DCB" w14:textId="49697F00" w:rsidR="007136B5" w:rsidRDefault="007136B5" w:rsidP="007136B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</w:t>
      </w:r>
      <w:r w:rsidR="00367727"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Главная опасность - стоящая машина!</w:t>
      </w:r>
    </w:p>
    <w:p w14:paraId="181DF048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br/>
        <w:t>Не обходите стоящий автобус ни спереди, ни сзади!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br/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br/>
        <w:t>Умейте предвидеть скрытую опасность!</w:t>
      </w:r>
    </w:p>
    <w:p w14:paraId="4F40AC08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</w:t>
      </w:r>
      <w:r w:rsidR="007136B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71661B3F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Машина приближается медленно, и все же надо пропустить ее.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br/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14:paraId="7F6E4729" w14:textId="60FB132B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И у светофора можно встретить опасность</w:t>
      </w:r>
      <w:r w:rsidR="007136B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02B2ADC3" w14:textId="227B208C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"Пустынную" улицу дети часто перебегают </w:t>
      </w:r>
      <w:r w:rsidR="007136B5"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не глядя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77E17976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улице, где машины появляются редко дети, выбегают на дорогу предварительно ее не осмотрев, и попадают под машину. Выработайте у 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ребенка привычку всегда перед выходом на дорогу остановиться, оглядеться, прислушаться - и только тогда переходить улицу.</w:t>
      </w:r>
    </w:p>
    <w:p w14:paraId="5C0C4310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Стоя на осевой линии, помните: сзади может оказаться машина!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br/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14:paraId="3489AEE9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На улице крепко держите ребенка за руку!</w:t>
      </w:r>
    </w:p>
    <w:p w14:paraId="2B0DDCB6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14:paraId="3E77BE9D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Арки и выезды из дворов - места скрытой опасности!</w:t>
      </w: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br/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14:paraId="73303893" w14:textId="77777777" w:rsidR="007136B5" w:rsidRDefault="00367727" w:rsidP="007136B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t>Родители! Помните!</w:t>
      </w:r>
    </w:p>
    <w:p w14:paraId="2F2A6910" w14:textId="128AD594" w:rsidR="00367727" w:rsidRPr="007136B5" w:rsidRDefault="00367727" w:rsidP="00713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36B5">
        <w:rPr>
          <w:rFonts w:ascii="PT Astra Serif" w:eastAsia="Times New Roman" w:hAnsi="PT Astra Serif" w:cs="Arial"/>
          <w:sz w:val="28"/>
          <w:szCs w:val="28"/>
          <w:lang w:eastAsia="ru-RU"/>
        </w:rPr>
        <w:br/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14:paraId="74424FB4" w14:textId="77777777" w:rsidR="003310FF" w:rsidRPr="00367727" w:rsidRDefault="003310FF" w:rsidP="00367727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sectPr w:rsidR="003310FF" w:rsidRPr="0036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3E"/>
    <w:rsid w:val="003310FF"/>
    <w:rsid w:val="00367727"/>
    <w:rsid w:val="007136B5"/>
    <w:rsid w:val="00B67CC1"/>
    <w:rsid w:val="00F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97A9"/>
  <w15:chartTrackingRefBased/>
  <w15:docId w15:val="{8FF329D9-9EF0-48A4-87D7-D4134196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2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2022-06-27T11:41:00Z</dcterms:created>
  <dcterms:modified xsi:type="dcterms:W3CDTF">2022-06-27T12:05:00Z</dcterms:modified>
</cp:coreProperties>
</file>