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5AAE" w14:textId="53E9F79F" w:rsidR="00BA28B0" w:rsidRDefault="00DD46CD" w:rsidP="00DD46CD">
      <w:pPr>
        <w:spacing w:after="0" w:line="240" w:lineRule="auto"/>
        <w:ind w:left="-284" w:firstLine="992"/>
        <w:jc w:val="both"/>
        <w:rPr>
          <w:rFonts w:ascii="PT Astra Serif" w:hAnsi="PT Astra Serif"/>
          <w:b/>
          <w:bCs/>
          <w:sz w:val="28"/>
          <w:szCs w:val="28"/>
        </w:rPr>
      </w:pPr>
      <w:r w:rsidRPr="00DD46CD">
        <w:rPr>
          <w:rFonts w:ascii="PT Astra Serif" w:hAnsi="PT Astra Serif"/>
          <w:b/>
          <w:bCs/>
          <w:sz w:val="28"/>
          <w:szCs w:val="28"/>
        </w:rPr>
        <w:t xml:space="preserve">Экспертное заключение по качеству воды в г. Кимовск </w:t>
      </w:r>
      <w:proofErr w:type="spellStart"/>
      <w:r w:rsidRPr="00DD46CD">
        <w:rPr>
          <w:rFonts w:ascii="PT Astra Serif" w:hAnsi="PT Astra Serif"/>
          <w:b/>
          <w:bCs/>
          <w:sz w:val="28"/>
          <w:szCs w:val="28"/>
        </w:rPr>
        <w:t>мкр</w:t>
      </w:r>
      <w:proofErr w:type="spellEnd"/>
      <w:r w:rsidRPr="00DD46CD">
        <w:rPr>
          <w:rFonts w:ascii="PT Astra Serif" w:hAnsi="PT Astra Serif"/>
          <w:b/>
          <w:bCs/>
          <w:sz w:val="28"/>
          <w:szCs w:val="28"/>
        </w:rPr>
        <w:t xml:space="preserve">. Новый и ул. Заводская. </w:t>
      </w:r>
      <w:r w:rsidR="00A71AEE">
        <w:rPr>
          <w:rFonts w:ascii="PT Astra Serif" w:hAnsi="PT Astra Serif"/>
          <w:b/>
          <w:bCs/>
          <w:sz w:val="28"/>
          <w:szCs w:val="28"/>
        </w:rPr>
        <w:t>Перечень мероприятий, направленных на улучшение качества питьевой воды на 2021 год</w:t>
      </w:r>
    </w:p>
    <w:p w14:paraId="19B6C2BF" w14:textId="77777777" w:rsidR="00DD46CD" w:rsidRPr="00DD46CD" w:rsidRDefault="00DD46CD" w:rsidP="00DD46CD">
      <w:pPr>
        <w:spacing w:after="0" w:line="240" w:lineRule="auto"/>
        <w:ind w:left="-284" w:firstLine="992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491EA785" w14:textId="77777777" w:rsidR="00F9711B" w:rsidRPr="00BA28B0" w:rsidRDefault="00EF68ED" w:rsidP="00DD46CD">
      <w:pPr>
        <w:spacing w:after="0" w:line="240" w:lineRule="auto"/>
        <w:ind w:left="-284" w:firstLine="99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Новомосковским территориальным отделом Управления Федеральной службы по надзору в сфере защиты прав потребителей и благополучия человека по Тульской области в</w:t>
      </w:r>
      <w:r w:rsidR="00F9711B" w:rsidRPr="00BA28B0">
        <w:rPr>
          <w:rFonts w:ascii="PT Astra Serif" w:hAnsi="PT Astra Serif"/>
          <w:sz w:val="28"/>
          <w:szCs w:val="28"/>
        </w:rPr>
        <w:t xml:space="preserve"> 2020 году в ходе проводимых проверок и в рамках производственного контроля отбирались пробы воды централизованных систем водоснабжения в 4-х населенных пунктах муниципального образования. По результатам лабораторных исследований в 2-х населенных пунктах качество питьевой воды после водоподготовки не соответствует требования СанПин 2.1.41074-01 «Питьевая вода» по санитарно-химическим показателям.</w:t>
      </w:r>
    </w:p>
    <w:p w14:paraId="380D6FC9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ab/>
        <w:t>В части холодного водоснабжения:</w:t>
      </w:r>
    </w:p>
    <w:p w14:paraId="76863D05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ab/>
      </w:r>
      <w:r w:rsidR="00F16CF2">
        <w:rPr>
          <w:rFonts w:ascii="PT Astra Serif" w:hAnsi="PT Astra Serif"/>
          <w:sz w:val="28"/>
          <w:szCs w:val="28"/>
        </w:rPr>
        <w:tab/>
      </w:r>
      <w:r w:rsidRPr="00BA28B0">
        <w:rPr>
          <w:rFonts w:ascii="PT Astra Serif" w:hAnsi="PT Astra Serif"/>
          <w:sz w:val="28"/>
          <w:szCs w:val="28"/>
        </w:rPr>
        <w:t xml:space="preserve">1.мкр. Новый </w:t>
      </w:r>
      <w:proofErr w:type="spellStart"/>
      <w:r w:rsidRPr="00BA28B0">
        <w:rPr>
          <w:rFonts w:ascii="PT Astra Serif" w:hAnsi="PT Astra Serif"/>
          <w:sz w:val="28"/>
          <w:szCs w:val="28"/>
        </w:rPr>
        <w:t>г.Кимовск</w:t>
      </w:r>
      <w:proofErr w:type="spellEnd"/>
      <w:r w:rsidR="00BA28B0" w:rsidRPr="00BA28B0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>-при проведении однократных исследований регистрировались следующие результаты исследований качества питьевой воды:</w:t>
      </w:r>
    </w:p>
    <w:p w14:paraId="16DFE234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-запах,привкус-4 балла при гигиеническом нормативе 2 балла;</w:t>
      </w:r>
    </w:p>
    <w:p w14:paraId="25F5A242" w14:textId="77777777" w:rsidR="00F9711B" w:rsidRPr="00BA28B0" w:rsidRDefault="00F16CF2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-цв</w:t>
      </w:r>
      <w:r w:rsidR="00F9711B" w:rsidRPr="00BA28B0">
        <w:rPr>
          <w:rFonts w:ascii="PT Astra Serif" w:hAnsi="PT Astra Serif"/>
          <w:sz w:val="28"/>
          <w:szCs w:val="28"/>
        </w:rPr>
        <w:t>етность-68,3 градусов при гигиеническом нормативе не более 20 гр.;</w:t>
      </w:r>
    </w:p>
    <w:p w14:paraId="5B5E8EBF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-мутность-</w:t>
      </w:r>
      <w:r w:rsidR="00F16CF2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>более 14,2 ЕМФ при гигиеническом нормативе не более 2,6 ЕМФ;</w:t>
      </w:r>
    </w:p>
    <w:p w14:paraId="55972E3F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-содержание железа- 4,1 мг/л при гигиеническом нормативе не более 0,3 мг/л;</w:t>
      </w:r>
    </w:p>
    <w:p w14:paraId="23D60034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 xml:space="preserve">Жесткость общая-28,4 </w:t>
      </w:r>
      <w:proofErr w:type="spellStart"/>
      <w:r w:rsidRPr="00BA28B0">
        <w:rPr>
          <w:rFonts w:ascii="PT Astra Serif" w:hAnsi="PT Astra Serif"/>
          <w:sz w:val="28"/>
          <w:szCs w:val="28"/>
        </w:rPr>
        <w:t>мг.экв</w:t>
      </w:r>
      <w:proofErr w:type="spellEnd"/>
      <w:r w:rsidRPr="00BA28B0">
        <w:rPr>
          <w:rFonts w:ascii="PT Astra Serif" w:hAnsi="PT Astra Serif"/>
          <w:sz w:val="28"/>
          <w:szCs w:val="28"/>
        </w:rPr>
        <w:t xml:space="preserve">/л при гигиеническом нормативе не более 7 </w:t>
      </w:r>
      <w:proofErr w:type="spellStart"/>
      <w:r w:rsidRPr="00BA28B0">
        <w:rPr>
          <w:rFonts w:ascii="PT Astra Serif" w:hAnsi="PT Astra Serif"/>
          <w:sz w:val="28"/>
          <w:szCs w:val="28"/>
        </w:rPr>
        <w:t>мг.экв</w:t>
      </w:r>
      <w:proofErr w:type="spellEnd"/>
      <w:r w:rsidRPr="00BA28B0">
        <w:rPr>
          <w:rFonts w:ascii="PT Astra Serif" w:hAnsi="PT Astra Serif"/>
          <w:sz w:val="28"/>
          <w:szCs w:val="28"/>
        </w:rPr>
        <w:t>/л;</w:t>
      </w:r>
    </w:p>
    <w:p w14:paraId="63D29225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-общая минерализация-1978 мг/л при гигиеническом нормативе не более 1000мг/л;</w:t>
      </w:r>
    </w:p>
    <w:p w14:paraId="203D8BAE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-сульфаты-936 мг/л при гигиеническом нормативе не более 500 мг/л;</w:t>
      </w:r>
    </w:p>
    <w:p w14:paraId="74245DD0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-стронций-7,5 мг/л при гигиеническом нормативе не более 7 мг/л.</w:t>
      </w:r>
    </w:p>
    <w:p w14:paraId="322FD8F8" w14:textId="77777777" w:rsidR="00F9711B" w:rsidRPr="00BA28B0" w:rsidRDefault="00F9711B" w:rsidP="00DD46CD">
      <w:pPr>
        <w:spacing w:after="0" w:line="240" w:lineRule="auto"/>
        <w:ind w:left="-284" w:firstLine="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ab/>
        <w:t>2.г.Кимовск,ул.Заводская</w:t>
      </w:r>
      <w:r w:rsidR="00BA28B0" w:rsidRPr="00BA28B0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>-при проведении однократных исследований регистрировались следующие результаты исследований качества питьевой воды:</w:t>
      </w:r>
    </w:p>
    <w:p w14:paraId="70A364DA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-запах,</w:t>
      </w:r>
      <w:r w:rsidR="00BA28B0" w:rsidRPr="00BA28B0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>привкус-3,5 балов при гигиеническом нормативе 2-балла;</w:t>
      </w:r>
    </w:p>
    <w:p w14:paraId="4760F954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-мутность</w:t>
      </w:r>
      <w:r w:rsidR="00BA28B0" w:rsidRPr="00BA28B0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>-более 4,3 ЕМФ при гигиеническом нормативе не более 2,6 ЕМФ;</w:t>
      </w:r>
    </w:p>
    <w:p w14:paraId="6E49E859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-цветность</w:t>
      </w:r>
      <w:r w:rsidR="00BA28B0" w:rsidRPr="00BA28B0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>-более 29,9 градуса при гигиеническом нормативе не более 20 гр.;</w:t>
      </w:r>
    </w:p>
    <w:p w14:paraId="2463A08F" w14:textId="77777777" w:rsidR="00F9711B" w:rsidRPr="00BA28B0" w:rsidRDefault="00F9711B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-же</w:t>
      </w:r>
      <w:r w:rsidR="00BA28B0" w:rsidRPr="00BA28B0">
        <w:rPr>
          <w:rFonts w:ascii="PT Astra Serif" w:hAnsi="PT Astra Serif"/>
          <w:sz w:val="28"/>
          <w:szCs w:val="28"/>
        </w:rPr>
        <w:t>с</w:t>
      </w:r>
      <w:r w:rsidRPr="00BA28B0">
        <w:rPr>
          <w:rFonts w:ascii="PT Astra Serif" w:hAnsi="PT Astra Serif"/>
          <w:sz w:val="28"/>
          <w:szCs w:val="28"/>
        </w:rPr>
        <w:t xml:space="preserve">ткость общая-13,3 </w:t>
      </w:r>
      <w:proofErr w:type="spellStart"/>
      <w:r w:rsidRPr="00BA28B0">
        <w:rPr>
          <w:rFonts w:ascii="PT Astra Serif" w:hAnsi="PT Astra Serif"/>
          <w:sz w:val="28"/>
          <w:szCs w:val="28"/>
        </w:rPr>
        <w:t>мг.экв</w:t>
      </w:r>
      <w:proofErr w:type="spellEnd"/>
      <w:r w:rsidRPr="00BA28B0">
        <w:rPr>
          <w:rFonts w:ascii="PT Astra Serif" w:hAnsi="PT Astra Serif"/>
          <w:sz w:val="28"/>
          <w:szCs w:val="28"/>
        </w:rPr>
        <w:t>/л при гигиениче</w:t>
      </w:r>
      <w:r w:rsidR="00BA28B0" w:rsidRPr="00BA28B0">
        <w:rPr>
          <w:rFonts w:ascii="PT Astra Serif" w:hAnsi="PT Astra Serif"/>
          <w:sz w:val="28"/>
          <w:szCs w:val="28"/>
        </w:rPr>
        <w:t>с</w:t>
      </w:r>
      <w:r w:rsidRPr="00BA28B0">
        <w:rPr>
          <w:rFonts w:ascii="PT Astra Serif" w:hAnsi="PT Astra Serif"/>
          <w:sz w:val="28"/>
          <w:szCs w:val="28"/>
        </w:rPr>
        <w:t>ком нормативе не более 7 мг.</w:t>
      </w:r>
      <w:r w:rsidR="00BA28B0" w:rsidRPr="00BA28B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A28B0">
        <w:rPr>
          <w:rFonts w:ascii="PT Astra Serif" w:hAnsi="PT Astra Serif"/>
          <w:sz w:val="28"/>
          <w:szCs w:val="28"/>
        </w:rPr>
        <w:t>экв</w:t>
      </w:r>
      <w:proofErr w:type="spellEnd"/>
      <w:r w:rsidRPr="00BA28B0">
        <w:rPr>
          <w:rFonts w:ascii="PT Astra Serif" w:hAnsi="PT Astra Serif"/>
          <w:sz w:val="28"/>
          <w:szCs w:val="28"/>
        </w:rPr>
        <w:t>/л;</w:t>
      </w:r>
    </w:p>
    <w:p w14:paraId="1D135C1A" w14:textId="77777777" w:rsidR="00BA28B0" w:rsidRPr="00BA28B0" w:rsidRDefault="00BA28B0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-содержание железа-0,49 мг/л при гигиеническом нормативе не более 0,3 мг/л.</w:t>
      </w:r>
    </w:p>
    <w:p w14:paraId="0AC1163C" w14:textId="77777777" w:rsidR="00F9711B" w:rsidRPr="00BA28B0" w:rsidRDefault="00BA28B0" w:rsidP="00DD46CD">
      <w:pPr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ab/>
      </w:r>
      <w:r w:rsidR="00F16CF2">
        <w:rPr>
          <w:rFonts w:ascii="PT Astra Serif" w:hAnsi="PT Astra Serif"/>
          <w:sz w:val="28"/>
          <w:szCs w:val="28"/>
        </w:rPr>
        <w:tab/>
      </w:r>
      <w:r w:rsidRPr="00BA28B0">
        <w:rPr>
          <w:rFonts w:ascii="PT Astra Serif" w:hAnsi="PT Astra Serif"/>
          <w:sz w:val="28"/>
          <w:szCs w:val="28"/>
        </w:rPr>
        <w:t>На 2021г. в рамках реализации программы «Чистая вода Тульской области</w:t>
      </w:r>
      <w:r w:rsidR="00F16CF2">
        <w:rPr>
          <w:rFonts w:ascii="PT Astra Serif" w:hAnsi="PT Astra Serif"/>
          <w:sz w:val="28"/>
          <w:szCs w:val="28"/>
        </w:rPr>
        <w:t>»</w:t>
      </w:r>
      <w:r w:rsidRPr="00BA28B0">
        <w:rPr>
          <w:rFonts w:ascii="PT Astra Serif" w:hAnsi="PT Astra Serif"/>
          <w:sz w:val="28"/>
          <w:szCs w:val="28"/>
        </w:rPr>
        <w:t xml:space="preserve"> подпрограммы «Развитие и модерниза</w:t>
      </w:r>
      <w:r w:rsidR="00F16CF2">
        <w:rPr>
          <w:rFonts w:ascii="PT Astra Serif" w:hAnsi="PT Astra Serif"/>
          <w:sz w:val="28"/>
          <w:szCs w:val="28"/>
        </w:rPr>
        <w:t>ц</w:t>
      </w:r>
      <w:r w:rsidRPr="00BA28B0">
        <w:rPr>
          <w:rFonts w:ascii="PT Astra Serif" w:hAnsi="PT Astra Serif"/>
          <w:sz w:val="28"/>
          <w:szCs w:val="28"/>
        </w:rPr>
        <w:t>ия инженерной инфраструктуры в коммунальном хозяйстве Тульской области» государственной программы Тульской области» обеспечение качественными услугами жилищно-коммунального хозяйства населения Тульской области запланированы следующие мероприятия:</w:t>
      </w:r>
    </w:p>
    <w:p w14:paraId="2C7EA589" w14:textId="77777777" w:rsidR="00BA28B0" w:rsidRPr="00BA28B0" w:rsidRDefault="00BA28B0" w:rsidP="00DD46CD">
      <w:pPr>
        <w:keepNext/>
        <w:spacing w:line="240" w:lineRule="auto"/>
        <w:ind w:left="-284"/>
        <w:contextualSpacing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lastRenderedPageBreak/>
        <w:tab/>
        <w:t>- закончить строительство и ввести в строй станцию водоподготовки в районе ул. Заводской;</w:t>
      </w:r>
    </w:p>
    <w:p w14:paraId="11A132EB" w14:textId="77777777" w:rsidR="00BA28B0" w:rsidRPr="00BA28B0" w:rsidRDefault="00BA28B0" w:rsidP="00DD46CD">
      <w:pPr>
        <w:keepNext/>
        <w:spacing w:line="240" w:lineRule="auto"/>
        <w:ind w:left="-284"/>
        <w:contextualSpacing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 xml:space="preserve">- провести работы по ремонту и </w:t>
      </w:r>
      <w:proofErr w:type="spellStart"/>
      <w:r w:rsidRPr="00BA28B0">
        <w:rPr>
          <w:rFonts w:ascii="PT Astra Serif" w:hAnsi="PT Astra Serif"/>
          <w:sz w:val="28"/>
          <w:szCs w:val="28"/>
        </w:rPr>
        <w:t>закольцовке</w:t>
      </w:r>
      <w:proofErr w:type="spellEnd"/>
      <w:r w:rsidRPr="00BA28B0">
        <w:rPr>
          <w:rFonts w:ascii="PT Astra Serif" w:hAnsi="PT Astra Serif"/>
          <w:sz w:val="28"/>
          <w:szCs w:val="28"/>
        </w:rPr>
        <w:t xml:space="preserve"> водопроводных сетей по ул. Заводская, </w:t>
      </w:r>
      <w:proofErr w:type="spellStart"/>
      <w:r w:rsidRPr="00BA28B0">
        <w:rPr>
          <w:rFonts w:ascii="PT Astra Serif" w:hAnsi="PT Astra Serif"/>
          <w:sz w:val="28"/>
          <w:szCs w:val="28"/>
        </w:rPr>
        <w:t>ул.Советская</w:t>
      </w:r>
      <w:proofErr w:type="spellEnd"/>
      <w:r w:rsidRPr="00BA28B0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Pr="00BA28B0">
        <w:rPr>
          <w:rFonts w:ascii="PT Astra Serif" w:hAnsi="PT Astra Serif"/>
          <w:sz w:val="28"/>
          <w:szCs w:val="28"/>
        </w:rPr>
        <w:t>г.Кимовск</w:t>
      </w:r>
      <w:proofErr w:type="spellEnd"/>
      <w:r w:rsidRPr="00BA28B0">
        <w:rPr>
          <w:rFonts w:ascii="PT Astra Serif" w:hAnsi="PT Astra Serif"/>
          <w:sz w:val="28"/>
          <w:szCs w:val="28"/>
        </w:rPr>
        <w:t>.</w:t>
      </w:r>
    </w:p>
    <w:p w14:paraId="702B130C" w14:textId="77777777" w:rsidR="00BA28B0" w:rsidRPr="00BA28B0" w:rsidRDefault="00BA28B0" w:rsidP="00DD46CD">
      <w:pPr>
        <w:keepNext/>
        <w:spacing w:line="240" w:lineRule="auto"/>
        <w:ind w:left="-284"/>
        <w:contextualSpacing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 xml:space="preserve">Эти мероприятия позволят улучшить качество водоснабжения в </w:t>
      </w:r>
      <w:proofErr w:type="spellStart"/>
      <w:r w:rsidRPr="00BA28B0">
        <w:rPr>
          <w:rFonts w:ascii="PT Astra Serif" w:hAnsi="PT Astra Serif"/>
          <w:sz w:val="28"/>
          <w:szCs w:val="28"/>
        </w:rPr>
        <w:t>мкр</w:t>
      </w:r>
      <w:proofErr w:type="spellEnd"/>
      <w:r w:rsidRPr="00BA28B0">
        <w:rPr>
          <w:rFonts w:ascii="PT Astra Serif" w:hAnsi="PT Astra Serif"/>
          <w:sz w:val="28"/>
          <w:szCs w:val="28"/>
        </w:rPr>
        <w:t>.</w:t>
      </w:r>
      <w:r w:rsidR="00F16CF2">
        <w:rPr>
          <w:rFonts w:ascii="PT Astra Serif" w:hAnsi="PT Astra Serif"/>
          <w:sz w:val="28"/>
          <w:szCs w:val="28"/>
        </w:rPr>
        <w:t xml:space="preserve"> </w:t>
      </w:r>
      <w:r w:rsidRPr="00BA28B0">
        <w:rPr>
          <w:rFonts w:ascii="PT Astra Serif" w:hAnsi="PT Astra Serif"/>
          <w:sz w:val="28"/>
          <w:szCs w:val="28"/>
        </w:rPr>
        <w:t xml:space="preserve">Новый и </w:t>
      </w:r>
      <w:proofErr w:type="spellStart"/>
      <w:r w:rsidRPr="00BA28B0">
        <w:rPr>
          <w:rFonts w:ascii="PT Astra Serif" w:hAnsi="PT Astra Serif"/>
          <w:sz w:val="28"/>
          <w:szCs w:val="28"/>
        </w:rPr>
        <w:t>ул.Заводская</w:t>
      </w:r>
      <w:proofErr w:type="spellEnd"/>
      <w:r w:rsidRPr="00BA28B0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A28B0">
        <w:rPr>
          <w:rFonts w:ascii="PT Astra Serif" w:hAnsi="PT Astra Serif"/>
          <w:sz w:val="28"/>
          <w:szCs w:val="28"/>
        </w:rPr>
        <w:t>г.Кимовск</w:t>
      </w:r>
      <w:proofErr w:type="spellEnd"/>
      <w:r w:rsidRPr="00BA28B0">
        <w:rPr>
          <w:rFonts w:ascii="PT Astra Serif" w:hAnsi="PT Astra Serif"/>
          <w:sz w:val="28"/>
          <w:szCs w:val="28"/>
        </w:rPr>
        <w:t>.</w:t>
      </w:r>
    </w:p>
    <w:p w14:paraId="3F869D9C" w14:textId="77777777" w:rsidR="00BA28B0" w:rsidRPr="00BA28B0" w:rsidRDefault="00BA28B0" w:rsidP="00DD46CD">
      <w:pPr>
        <w:keepNext/>
        <w:spacing w:line="240" w:lineRule="auto"/>
        <w:ind w:left="-284" w:firstLine="992"/>
        <w:contextualSpacing/>
        <w:jc w:val="both"/>
        <w:rPr>
          <w:rFonts w:ascii="PT Astra Serif" w:hAnsi="PT Astra Serif"/>
          <w:sz w:val="28"/>
          <w:szCs w:val="28"/>
        </w:rPr>
      </w:pPr>
      <w:r w:rsidRPr="00BA28B0">
        <w:rPr>
          <w:rFonts w:ascii="PT Astra Serif" w:hAnsi="PT Astra Serif"/>
          <w:sz w:val="28"/>
          <w:szCs w:val="28"/>
        </w:rPr>
        <w:t>На территории г. Кимовск установлены кулеры с артезианской водой «Губернский колодезь» которые полностью соответствуют санитарным нормам, где жители могут купить воду по доступной цене. Также жителям рекомендовано использовать водоочистительные фильтры.</w:t>
      </w:r>
    </w:p>
    <w:p w14:paraId="2A593307" w14:textId="77777777" w:rsidR="00BA28B0" w:rsidRPr="00BA28B0" w:rsidRDefault="00BA28B0" w:rsidP="00DD46CD">
      <w:pPr>
        <w:keepNext/>
        <w:spacing w:line="240" w:lineRule="auto"/>
        <w:ind w:left="-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B0766B7" w14:textId="77777777" w:rsidR="00BA28B0" w:rsidRDefault="00BA28B0" w:rsidP="00F16CF2">
      <w:pPr>
        <w:spacing w:after="0"/>
        <w:jc w:val="both"/>
      </w:pPr>
    </w:p>
    <w:p w14:paraId="25FC45C9" w14:textId="77777777" w:rsidR="00F16CF2" w:rsidRPr="00720689" w:rsidRDefault="00F16CF2" w:rsidP="00F16CF2">
      <w:pPr>
        <w:spacing w:after="0" w:line="240" w:lineRule="auto"/>
        <w:ind w:right="48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Pr="0072068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Заместитель главы</w:t>
      </w:r>
    </w:p>
    <w:p w14:paraId="5A0DF88D" w14:textId="77777777" w:rsidR="00F16CF2" w:rsidRPr="00720689" w:rsidRDefault="00F16CF2" w:rsidP="00F16CF2">
      <w:pPr>
        <w:spacing w:after="0" w:line="240" w:lineRule="auto"/>
        <w:ind w:right="48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2068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14:paraId="65050C77" w14:textId="77777777" w:rsidR="00F16CF2" w:rsidRPr="00720689" w:rsidRDefault="00F16CF2" w:rsidP="00F16CF2">
      <w:pPr>
        <w:spacing w:after="0" w:line="240" w:lineRule="auto"/>
        <w:ind w:right="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8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образования Кимовский район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</w:t>
      </w:r>
      <w:r w:rsidRPr="0072068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В.А. Лавров</w:t>
      </w:r>
      <w:r w:rsidRPr="00720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14:paraId="0DBC29DE" w14:textId="77777777" w:rsidR="00F16CF2" w:rsidRPr="00720689" w:rsidRDefault="00F16CF2" w:rsidP="00F16CF2">
      <w:pPr>
        <w:spacing w:after="0" w:line="240" w:lineRule="auto"/>
        <w:ind w:right="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EEE10" w14:textId="77777777" w:rsidR="00F16CF2" w:rsidRPr="00720689" w:rsidRDefault="00F16CF2" w:rsidP="00F16CF2">
      <w:pPr>
        <w:spacing w:after="0" w:line="240" w:lineRule="auto"/>
        <w:ind w:right="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F8912" w14:textId="77777777" w:rsidR="00F16CF2" w:rsidRPr="00720689" w:rsidRDefault="00F16CF2" w:rsidP="00F16CF2">
      <w:pPr>
        <w:spacing w:after="0" w:line="240" w:lineRule="auto"/>
        <w:ind w:right="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46DA464A" w14:textId="77777777" w:rsidR="00F16CF2" w:rsidRPr="00F16CF2" w:rsidRDefault="00F16CF2" w:rsidP="00F16CF2">
      <w:pPr>
        <w:spacing w:after="0" w:line="240" w:lineRule="auto"/>
        <w:ind w:right="481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16CF2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Исп. </w:t>
      </w:r>
      <w:proofErr w:type="spellStart"/>
      <w:r w:rsidRPr="00F16CF2">
        <w:rPr>
          <w:rFonts w:ascii="PT Astra Serif" w:eastAsia="Times New Roman" w:hAnsi="PT Astra Serif" w:cs="Times New Roman"/>
          <w:sz w:val="18"/>
          <w:szCs w:val="18"/>
          <w:lang w:eastAsia="ru-RU"/>
        </w:rPr>
        <w:t>Зленская</w:t>
      </w:r>
      <w:proofErr w:type="spellEnd"/>
      <w:r w:rsidRPr="00F16CF2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Ксения </w:t>
      </w:r>
    </w:p>
    <w:p w14:paraId="3EC75B0D" w14:textId="77777777" w:rsidR="00F16CF2" w:rsidRPr="00F16CF2" w:rsidRDefault="00F16CF2" w:rsidP="00F16CF2">
      <w:pPr>
        <w:spacing w:after="0" w:line="240" w:lineRule="auto"/>
        <w:ind w:right="481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16CF2">
        <w:rPr>
          <w:rFonts w:ascii="PT Astra Serif" w:eastAsia="Times New Roman" w:hAnsi="PT Astra Serif" w:cs="Times New Roman"/>
          <w:sz w:val="18"/>
          <w:szCs w:val="18"/>
          <w:lang w:eastAsia="ru-RU"/>
        </w:rPr>
        <w:t>Владимировна</w:t>
      </w:r>
    </w:p>
    <w:p w14:paraId="00FCD738" w14:textId="77777777" w:rsidR="00F16CF2" w:rsidRPr="00F16CF2" w:rsidRDefault="00F16CF2" w:rsidP="00F16CF2">
      <w:pPr>
        <w:spacing w:after="0" w:line="240" w:lineRule="auto"/>
        <w:ind w:right="481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F16CF2">
        <w:rPr>
          <w:rFonts w:ascii="PT Astra Serif" w:eastAsia="Times New Roman" w:hAnsi="PT Astra Serif" w:cs="Times New Roman"/>
          <w:sz w:val="18"/>
          <w:szCs w:val="18"/>
          <w:lang w:eastAsia="ru-RU"/>
        </w:rPr>
        <w:t>тел. 5-29-87</w:t>
      </w:r>
    </w:p>
    <w:p w14:paraId="7ED93C7B" w14:textId="77777777" w:rsidR="00BA28B0" w:rsidRPr="00F16CF2" w:rsidRDefault="00BA28B0" w:rsidP="00F16CF2">
      <w:pPr>
        <w:spacing w:after="0"/>
        <w:jc w:val="both"/>
        <w:rPr>
          <w:rFonts w:ascii="PT Astra Serif" w:hAnsi="PT Astra Serif"/>
          <w:sz w:val="18"/>
          <w:szCs w:val="18"/>
        </w:rPr>
      </w:pPr>
    </w:p>
    <w:sectPr w:rsidR="00BA28B0" w:rsidRPr="00F16CF2" w:rsidSect="00F16C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1B"/>
    <w:rsid w:val="002249D0"/>
    <w:rsid w:val="00386C6D"/>
    <w:rsid w:val="0077641E"/>
    <w:rsid w:val="00A71AEE"/>
    <w:rsid w:val="00BA28B0"/>
    <w:rsid w:val="00BE166B"/>
    <w:rsid w:val="00DD46CD"/>
    <w:rsid w:val="00EF68ED"/>
    <w:rsid w:val="00F16CF2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E544"/>
  <w15:docId w15:val="{BFA65C12-10C7-46F3-9952-522288E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Зленская</dc:creator>
  <cp:lastModifiedBy>Карманова Наталья Юрьевна</cp:lastModifiedBy>
  <cp:revision>4</cp:revision>
  <cp:lastPrinted>2021-08-10T13:45:00Z</cp:lastPrinted>
  <dcterms:created xsi:type="dcterms:W3CDTF">2021-08-10T11:58:00Z</dcterms:created>
  <dcterms:modified xsi:type="dcterms:W3CDTF">2021-08-10T13:58:00Z</dcterms:modified>
</cp:coreProperties>
</file>