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F0" w:rsidRPr="009B6709" w:rsidRDefault="00ED0407" w:rsidP="00FF680E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работы </w:t>
      </w:r>
      <w:r w:rsidR="009B6709" w:rsidRPr="009B6709">
        <w:rPr>
          <w:rFonts w:ascii="Times New Roman" w:hAnsi="Times New Roman" w:cs="Times New Roman"/>
          <w:b/>
          <w:sz w:val="28"/>
        </w:rPr>
        <w:t xml:space="preserve">в рамках </w:t>
      </w:r>
      <w:r w:rsidR="00B67185">
        <w:rPr>
          <w:rFonts w:ascii="Times New Roman" w:hAnsi="Times New Roman" w:cs="Times New Roman"/>
          <w:b/>
          <w:sz w:val="28"/>
        </w:rPr>
        <w:t xml:space="preserve">проекта </w:t>
      </w:r>
      <w:r w:rsidR="009B6709" w:rsidRPr="009B6709">
        <w:rPr>
          <w:rFonts w:ascii="Times New Roman" w:hAnsi="Times New Roman" w:cs="Times New Roman"/>
          <w:b/>
          <w:sz w:val="28"/>
        </w:rPr>
        <w:t>«</w:t>
      </w:r>
      <w:r w:rsidR="009B6709">
        <w:rPr>
          <w:rFonts w:ascii="Times New Roman" w:hAnsi="Times New Roman" w:cs="Times New Roman"/>
          <w:b/>
          <w:sz w:val="28"/>
        </w:rPr>
        <w:t>Тульского долголетия</w:t>
      </w:r>
      <w:r w:rsidR="009B6709" w:rsidRPr="009B6709">
        <w:rPr>
          <w:rFonts w:ascii="Times New Roman" w:hAnsi="Times New Roman" w:cs="Times New Roman"/>
          <w:b/>
          <w:sz w:val="28"/>
        </w:rPr>
        <w:t>»</w:t>
      </w:r>
      <w:r w:rsidR="00FF680E">
        <w:rPr>
          <w:rFonts w:ascii="Times New Roman" w:hAnsi="Times New Roman" w:cs="Times New Roman"/>
          <w:b/>
          <w:sz w:val="28"/>
        </w:rPr>
        <w:t xml:space="preserve"> </w:t>
      </w:r>
      <w:r w:rsidR="00026679">
        <w:rPr>
          <w:rFonts w:ascii="Times New Roman" w:hAnsi="Times New Roman" w:cs="Times New Roman"/>
          <w:b/>
          <w:sz w:val="28"/>
        </w:rPr>
        <w:t xml:space="preserve">на </w:t>
      </w:r>
      <w:r w:rsidR="00360A28">
        <w:rPr>
          <w:rFonts w:ascii="Times New Roman" w:hAnsi="Times New Roman" w:cs="Times New Roman"/>
          <w:b/>
          <w:sz w:val="28"/>
        </w:rPr>
        <w:t>март</w:t>
      </w:r>
      <w:r w:rsidR="00026679">
        <w:rPr>
          <w:rFonts w:ascii="Times New Roman" w:hAnsi="Times New Roman" w:cs="Times New Roman"/>
          <w:b/>
          <w:sz w:val="28"/>
        </w:rPr>
        <w:t xml:space="preserve"> </w:t>
      </w:r>
      <w:r w:rsidR="00566AE6">
        <w:rPr>
          <w:rFonts w:ascii="Times New Roman" w:hAnsi="Times New Roman" w:cs="Times New Roman"/>
          <w:b/>
          <w:sz w:val="28"/>
        </w:rPr>
        <w:t>2024</w:t>
      </w:r>
      <w:r w:rsidR="00992811">
        <w:rPr>
          <w:rFonts w:ascii="Times New Roman" w:hAnsi="Times New Roman" w:cs="Times New Roman"/>
          <w:b/>
          <w:sz w:val="28"/>
        </w:rPr>
        <w:t xml:space="preserve"> </w:t>
      </w:r>
      <w:r w:rsidR="00442CF0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1985"/>
        <w:gridCol w:w="1985"/>
        <w:gridCol w:w="1304"/>
        <w:gridCol w:w="1418"/>
        <w:gridCol w:w="992"/>
        <w:gridCol w:w="1418"/>
        <w:gridCol w:w="2693"/>
        <w:gridCol w:w="1672"/>
        <w:gridCol w:w="2126"/>
      </w:tblGrid>
      <w:tr w:rsidR="00E144F4" w:rsidRPr="00AA3592" w:rsidTr="00C36298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</w:t>
            </w:r>
          </w:p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Место</w:t>
            </w:r>
            <w:r w:rsidR="00FF680E"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</w:t>
            </w: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F4" w:rsidRPr="00AA3592" w:rsidRDefault="00E144F4" w:rsidP="002C30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Клубное любительское объединение «Только вперёд»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01.03.2024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2024.03.15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Евсеева Ирина Фёдоровна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«Мир рукоделия» клубное любительское объединение «Затейница»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В ходе мероприятия участники изготовят цветы из ткани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01.03.2024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</w:t>
            </w: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ДК 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</w:rPr>
              <w:t>8-905-113-09-56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Смирнова Нина Александровна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Выставка «Донбасс. Россия. Тула. Одна страна, одна судьба»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Выставка знакомит жителей города с подлинной историей России, с исторически достоверными фактами: основная часть информации расположена на выставочных конструкциях и посвящена истории Новороссии от XVIII века до современности.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01.03.2024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2024.03.3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В соответствии с режимом работы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историко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 – краеведческий музей им. В.А. Юдина»</w:t>
            </w:r>
          </w:p>
          <w:p w:rsidR="00AA3592" w:rsidRPr="00AA3592" w:rsidRDefault="00AA3592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(ул. Толстого,34)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 5-73-33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Директор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Колесник Наталья Васильевна</w:t>
            </w:r>
          </w:p>
        </w:tc>
      </w:tr>
      <w:tr w:rsidR="00AA3592" w:rsidRPr="00AA3592" w:rsidTr="002F42AD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Клуб по интересам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3592">
              <w:rPr>
                <w:rFonts w:ascii="PT Astra Serif" w:hAnsi="PT Astra Serif"/>
                <w:sz w:val="24"/>
                <w:szCs w:val="24"/>
              </w:rPr>
              <w:t>"Активная жизнь"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2F42AD" w:rsidRDefault="002F42AD" w:rsidP="002F42AD">
            <w:pPr>
              <w:pStyle w:val="a5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F42AD">
              <w:rPr>
                <w:rFonts w:ascii="PT Astra Serif" w:hAnsi="PT Astra Serif"/>
                <w:sz w:val="24"/>
                <w:szCs w:val="24"/>
              </w:rPr>
              <w:t>У</w:t>
            </w:r>
            <w:r w:rsidR="00AA3592" w:rsidRPr="002F42AD">
              <w:rPr>
                <w:rFonts w:ascii="PT Astra Serif" w:hAnsi="PT Astra Serif"/>
                <w:sz w:val="24"/>
                <w:szCs w:val="24"/>
              </w:rPr>
              <w:t>частие</w:t>
            </w:r>
            <w:r w:rsidRPr="002F42A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A3592" w:rsidRPr="002F42AD">
              <w:rPr>
                <w:rFonts w:ascii="PT Astra Serif" w:hAnsi="PT Astra Serif"/>
                <w:sz w:val="24"/>
                <w:szCs w:val="24"/>
              </w:rPr>
              <w:t xml:space="preserve"> в выставках, конкурсах, возможность общения пожилых людей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02.03.2024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09.03.2024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23.03.2024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30.03.2024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2024.03.02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2024.03.09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2024. 03.23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2024.03.30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Занятия в клубном любительском объединении: «Магия рукоделия»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8(48735)5-82-32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Мишинева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Татьяна Владимировна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Игра «Футбол»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Спортивная игра "Футбол"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МКУ «СОЦ «Богатырь» п.Епифань, ул. 50 лет Октября, д.46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8(48735)7-24-94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Батухтин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Д.В.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Вечер поэтического настроения</w:t>
            </w:r>
            <w:r w:rsidRPr="00AA3592">
              <w:rPr>
                <w:rFonts w:ascii="PT Astra Serif" w:hAnsi="PT Astra Serif"/>
                <w:sz w:val="24"/>
                <w:szCs w:val="24"/>
              </w:rPr>
              <w:t xml:space="preserve"> в клубе «Откровение души»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«Мы славим женщину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8F1379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1379">
              <w:rPr>
                <w:rFonts w:ascii="PT Astra Serif" w:hAnsi="PT Astra Serif"/>
                <w:sz w:val="24"/>
                <w:szCs w:val="24"/>
              </w:rPr>
              <w:t>04.03.2024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8F1379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1379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Библиотека №2,         г. Кимовск, ул. Коммунистическая, д. 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84873541068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Михалева Ольга Викторовна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Долгов Александр Алексеевич, директор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 xml:space="preserve">Занятия хора ветеранов: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«Поющие сердца»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Разучивание песен,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МБУК «</w:t>
            </w: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8(48735)5-82-32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Кристина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Игоревна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Занятия вокальной группы: «Сударушка»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8(48735)5-82-32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Литературно-музыкальная композиция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«О, женщина – она – любовь, цветы, весна!»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  <w:r w:rsidRPr="00F65C08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Масальская Ольга Николаевна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Клубное любительское объединение «Старше круче»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/>
                <w:color w:val="000000"/>
                <w:sz w:val="24"/>
                <w:szCs w:val="24"/>
              </w:rPr>
              <w:t>Занятия по план ГУ ТО «ОЦРК»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Евсеева Ирина Фёдоровна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Народный ансамбль русской песни «</w:t>
            </w:r>
            <w:proofErr w:type="spellStart"/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Кимовчанка</w:t>
            </w:r>
            <w:proofErr w:type="spellEnd"/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06.03.2024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2024.03.28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Ул.Октябрьская,19</w:t>
            </w:r>
          </w:p>
          <w:p w:rsidR="00AA3592" w:rsidRPr="00AA3592" w:rsidRDefault="00AA3592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Лепихин Максим Владимирович</w:t>
            </w: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  <w:r w:rsidRPr="00F65C08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Гугломания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Основы компьютерной грамотности,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работа с компьютером, работа с приложениями, работа в сети интернет.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07.03.2024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21.03.2024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28.03.2024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2024.03.07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2024.03.14</w:t>
            </w:r>
          </w:p>
          <w:p w:rsidR="00AA3592" w:rsidRPr="00AA3592" w:rsidRDefault="00AA3592" w:rsidP="002C30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2024.03.21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2024.03.28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 xml:space="preserve">ЦКР «Верховье Дона», ул. Красная площадь,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  <w:r w:rsidRPr="00F65C08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«Букет прекрасных поздравлений»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Праздничная программа к Международному женскому дню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07.03.2024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д.Молчаново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СДК Молчаново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Евсеева ЛЛ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Встреча в музее «История дамской шляпки»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Встреча в музее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Pr="00F65C08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МБУК «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историко</w:t>
            </w:r>
            <w:proofErr w:type="spell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 – краеведческий музей им. В.А. Юдина»</w:t>
            </w:r>
          </w:p>
          <w:p w:rsidR="008F1379" w:rsidRPr="00AA3592" w:rsidRDefault="008F1379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(ул. Толстого,34)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 5-73-33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Директор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Колесник Наталья Васильевна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Праздничный концерт, посвященный 8 Марта «Ах, эта женщина - загадка»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В ходе мероприятия для жителей прозвучат тематические песни и стихотворения в исполнении участников художественной самодеятельности.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Pr="00F65C08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п.Пронь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п.Пронь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8-953-198-40-53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Праздничный концерт, посвящённый дню 8 Марта </w:t>
            </w:r>
            <w:r w:rsidRPr="00AA359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«Ах, какая женщина!»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ходе мероприятия для жителей прозвучат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тематические песни и стихотворения в исполнении участников художественной самодеятельности.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8F1379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137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8F1379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8F1379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1379">
              <w:rPr>
                <w:rFonts w:ascii="PT Astra Serif" w:hAnsi="PT Astra Serif" w:cs="PT Astra Serif"/>
                <w:sz w:val="24"/>
                <w:szCs w:val="24"/>
              </w:rPr>
              <w:t>2024.03.0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п.Новольвовск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п.Новольвовск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8-915-692-10-35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Моторина Валентина Алексеевна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Праздничный концерт «Есть в марте день особенный»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Поздравление с Международным женским Днем и концертными номерами солистов МБУК «</w:t>
            </w: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ПЦКиД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Pr="00F65C08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П.Епифань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Calibri" w:hAnsi="PT Astra Serif" w:cs="Times New Roman"/>
                <w:sz w:val="24"/>
                <w:szCs w:val="24"/>
              </w:rPr>
              <w:t>ГУ ТО «КЦСОН № 4»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Курчавова Елена Валерьевна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A3592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Долгов Александр Алексеевич, директор</w:t>
            </w: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A3592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8F1379" w:rsidRPr="00AA3592" w:rsidTr="00C36298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A3592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 xml:space="preserve">Занятия клубного любительского объединения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«Любимая плетёнка»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В ходе мероприятия участники будут плести стильные </w:t>
            </w:r>
            <w:r w:rsidRPr="00AA3592">
              <w:rPr>
                <w:rFonts w:ascii="PT Astra Serif" w:hAnsi="PT Astra Serif" w:cs="Calibri"/>
                <w:sz w:val="24"/>
                <w:szCs w:val="24"/>
              </w:rPr>
              <w:lastRenderedPageBreak/>
              <w:t>предметы интерьера из бумажной лозы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A3592">
              <w:rPr>
                <w:rFonts w:ascii="PT Astra Serif" w:hAnsi="PT Astra Serif" w:cs="Times New Roman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 Львово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ДК д. Львово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Народные гуляния «Масленичный разгуляй»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2F42AD" w:rsidRDefault="008F1379" w:rsidP="002F42A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42AD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В ходе мероприятия участники узнают о традициях и обрядах праздника</w:t>
            </w:r>
            <w:r w:rsidR="002F42AD" w:rsidRPr="002F42AD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, принимают в них участие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17.03.2024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д.Львово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д.Львово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Масленичные народные гуляния «Ходит с песней и задором Масленица по Руси!»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мероприятия знакомство с истоками культурных традиций русского народа и пополнение знаний в области русского фольклора, обрядов старины.</w:t>
            </w:r>
            <w:r w:rsidRPr="00AA359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Пройдут веселые конкурсы и игры. В заключение мероприятия угощение масленичными блинами.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17.03.2024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Площадь перед ДК  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ронь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</w:rPr>
              <w:t>8-953-198-40-53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Народные гуляния «Праздник солнца – </w:t>
            </w: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В ходе мероприятия знакомство с истоками </w:t>
            </w:r>
            <w:r w:rsidRPr="00AA359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культурных традиций русского народа и пополнение знаний в области русского фольклора, обрядов старины.</w:t>
            </w:r>
            <w:r w:rsidRPr="00AA359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Пройдут веселые конкурсы и игры. В заключение мероприятия угощение масленичными блинами.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17.03.2024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</w:rPr>
              <w:t>2024.03.1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 xml:space="preserve">Площадь перед ДК </w:t>
            </w:r>
            <w:proofErr w:type="spellStart"/>
            <w:r w:rsidRPr="00AA3592">
              <w:rPr>
                <w:rFonts w:ascii="PT Astra Serif" w:hAnsi="PT Astra Serif" w:cs="Times New Roman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8-915-692-10-35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Моторина Валентина Алексеевна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2024.03.18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Долгов Александр Алексеевич, директор</w:t>
            </w:r>
          </w:p>
        </w:tc>
      </w:tr>
      <w:tr w:rsidR="008F1379" w:rsidRPr="00AA3592" w:rsidTr="00C36298">
        <w:trPr>
          <w:trHeight w:val="1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 xml:space="preserve">«Рады мы весне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на родной стороне»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Вечер отдыха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с.Молодён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СК </w:t>
            </w: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Молодёнки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 (48735) 5-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Ушакова НВ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  <w:lang w:eastAsia="en-US"/>
              </w:rPr>
              <w:t>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Долгов Александр Алексеевич, директор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Мастер- класс. Народная кукла «За мужем как за каменной стеной»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 ходе мероприятия участники изготовят народную семейную куклу </w:t>
            </w:r>
            <w:r w:rsidRPr="00AA3592">
              <w:rPr>
                <w:rFonts w:ascii="PT Astra Serif" w:hAnsi="PT Astra Serif"/>
                <w:sz w:val="24"/>
                <w:szCs w:val="24"/>
              </w:rPr>
              <w:t>«За мужем как за каменной стеной»</w:t>
            </w:r>
            <w:r w:rsidRPr="00AA359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Это удивительная, кукла, которая создана для сильных женщин.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AA3592">
              <w:rPr>
                <w:rFonts w:ascii="PT Astra Serif" w:hAnsi="PT Astra Serif"/>
                <w:sz w:val="24"/>
                <w:szCs w:val="24"/>
              </w:rPr>
              <w:t>.03.2024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д.Львово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AA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д.Львово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3592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:rsidR="008F1379" w:rsidRPr="00AA3592" w:rsidRDefault="008F1379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379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Поэтический вернисаж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 xml:space="preserve">«Вдыхая жизнь в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слова и строчки»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Поэтическая встреча, посвященная </w:t>
            </w: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Всемирному дню поэзии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29.03.2024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г. Кимовск,</w:t>
            </w:r>
          </w:p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79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Масальская Ольга Николаевна</w:t>
            </w: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lastRenderedPageBreak/>
              <w:t>Распространение памяток о необходимости физической активности, формировании и правильных психологических 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Распространение памяток (листовок)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29.03.2024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8F1379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МКУ «СОЦ «Богатырь» п.Епифань, ул. 50 лет Октября, д.46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8(48735)7-24-94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Батухтин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Д.В.</w:t>
            </w:r>
          </w:p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3592" w:rsidRPr="00AA3592" w:rsidTr="00C36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«Советы мудрых»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pStyle w:val="a5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Посиделки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29.03.2024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2024.03.29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д.</w:t>
            </w:r>
            <w:r w:rsidR="00C362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3592">
              <w:rPr>
                <w:rFonts w:ascii="PT Astra Serif" w:hAnsi="PT Astra Serif"/>
                <w:sz w:val="24"/>
                <w:szCs w:val="24"/>
              </w:rPr>
              <w:t>Черёмухово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СДК Черёмухово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A3592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2" w:rsidRPr="00AA3592" w:rsidRDefault="00AA3592" w:rsidP="002C30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A3592">
              <w:rPr>
                <w:rFonts w:ascii="PT Astra Serif" w:hAnsi="PT Astra Serif"/>
                <w:sz w:val="24"/>
                <w:szCs w:val="24"/>
              </w:rPr>
              <w:t>Жеренкова</w:t>
            </w:r>
            <w:proofErr w:type="spellEnd"/>
            <w:r w:rsidRPr="00AA3592">
              <w:rPr>
                <w:rFonts w:ascii="PT Astra Serif" w:hAnsi="PT Astra Serif"/>
                <w:sz w:val="24"/>
                <w:szCs w:val="24"/>
              </w:rPr>
              <w:t xml:space="preserve"> ЛА</w:t>
            </w:r>
          </w:p>
        </w:tc>
      </w:tr>
    </w:tbl>
    <w:p w:rsidR="006A1D1F" w:rsidRPr="00F67C4A" w:rsidRDefault="006A1D1F" w:rsidP="00360A2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A1D1F" w:rsidRPr="00F67C4A" w:rsidSect="000048E9">
      <w:pgSz w:w="16838" w:h="11906" w:orient="landscape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4F4"/>
    <w:rsid w:val="000048E9"/>
    <w:rsid w:val="00026679"/>
    <w:rsid w:val="00057A44"/>
    <w:rsid w:val="000C1588"/>
    <w:rsid w:val="000D68F8"/>
    <w:rsid w:val="000E07F5"/>
    <w:rsid w:val="001344D7"/>
    <w:rsid w:val="0017117C"/>
    <w:rsid w:val="00172370"/>
    <w:rsid w:val="0017357B"/>
    <w:rsid w:val="001973C9"/>
    <w:rsid w:val="001E3549"/>
    <w:rsid w:val="00207AC7"/>
    <w:rsid w:val="00246E18"/>
    <w:rsid w:val="00257377"/>
    <w:rsid w:val="002649C8"/>
    <w:rsid w:val="00280D91"/>
    <w:rsid w:val="002829C4"/>
    <w:rsid w:val="0028437C"/>
    <w:rsid w:val="002C2BA6"/>
    <w:rsid w:val="002C303C"/>
    <w:rsid w:val="002C7734"/>
    <w:rsid w:val="002D4520"/>
    <w:rsid w:val="002F42AD"/>
    <w:rsid w:val="002F6DD8"/>
    <w:rsid w:val="00321F88"/>
    <w:rsid w:val="00322EA1"/>
    <w:rsid w:val="00337CDC"/>
    <w:rsid w:val="00344ABD"/>
    <w:rsid w:val="00360A28"/>
    <w:rsid w:val="0037785F"/>
    <w:rsid w:val="003952B9"/>
    <w:rsid w:val="003E510A"/>
    <w:rsid w:val="00431511"/>
    <w:rsid w:val="00437B53"/>
    <w:rsid w:val="00442CF0"/>
    <w:rsid w:val="00455437"/>
    <w:rsid w:val="00464F2D"/>
    <w:rsid w:val="00481589"/>
    <w:rsid w:val="004A680B"/>
    <w:rsid w:val="004E0FA6"/>
    <w:rsid w:val="004E6A6A"/>
    <w:rsid w:val="004F6561"/>
    <w:rsid w:val="00564D5D"/>
    <w:rsid w:val="00566AE6"/>
    <w:rsid w:val="005D159B"/>
    <w:rsid w:val="005F79A8"/>
    <w:rsid w:val="00601FB4"/>
    <w:rsid w:val="00611F29"/>
    <w:rsid w:val="0062269F"/>
    <w:rsid w:val="00627A96"/>
    <w:rsid w:val="00644708"/>
    <w:rsid w:val="00647513"/>
    <w:rsid w:val="00676B63"/>
    <w:rsid w:val="006A1D1F"/>
    <w:rsid w:val="006C6703"/>
    <w:rsid w:val="00726AFF"/>
    <w:rsid w:val="007345BF"/>
    <w:rsid w:val="0075680C"/>
    <w:rsid w:val="00767DCE"/>
    <w:rsid w:val="00786268"/>
    <w:rsid w:val="007A086E"/>
    <w:rsid w:val="007B6217"/>
    <w:rsid w:val="007C52B6"/>
    <w:rsid w:val="007D0275"/>
    <w:rsid w:val="007D6579"/>
    <w:rsid w:val="007F4744"/>
    <w:rsid w:val="007F7FC9"/>
    <w:rsid w:val="00816C80"/>
    <w:rsid w:val="008A2CBD"/>
    <w:rsid w:val="008B76F9"/>
    <w:rsid w:val="008E4CF7"/>
    <w:rsid w:val="008F1379"/>
    <w:rsid w:val="008F4DB2"/>
    <w:rsid w:val="0097164C"/>
    <w:rsid w:val="00972F85"/>
    <w:rsid w:val="0099171A"/>
    <w:rsid w:val="00992811"/>
    <w:rsid w:val="00993E58"/>
    <w:rsid w:val="009B6709"/>
    <w:rsid w:val="009C234D"/>
    <w:rsid w:val="009C37C3"/>
    <w:rsid w:val="00A00C80"/>
    <w:rsid w:val="00A7064B"/>
    <w:rsid w:val="00A82B2C"/>
    <w:rsid w:val="00A927D4"/>
    <w:rsid w:val="00AA3592"/>
    <w:rsid w:val="00AD0C67"/>
    <w:rsid w:val="00AF05C4"/>
    <w:rsid w:val="00B2184F"/>
    <w:rsid w:val="00B35390"/>
    <w:rsid w:val="00B666BD"/>
    <w:rsid w:val="00B66A8C"/>
    <w:rsid w:val="00B67185"/>
    <w:rsid w:val="00B80C0C"/>
    <w:rsid w:val="00B8499B"/>
    <w:rsid w:val="00BA1A94"/>
    <w:rsid w:val="00BA57AA"/>
    <w:rsid w:val="00BC7EC1"/>
    <w:rsid w:val="00C016F4"/>
    <w:rsid w:val="00C260D4"/>
    <w:rsid w:val="00C36298"/>
    <w:rsid w:val="00C74DE6"/>
    <w:rsid w:val="00C97B7B"/>
    <w:rsid w:val="00CB14F1"/>
    <w:rsid w:val="00CC1E74"/>
    <w:rsid w:val="00CC752D"/>
    <w:rsid w:val="00CD152B"/>
    <w:rsid w:val="00D072AA"/>
    <w:rsid w:val="00D15B26"/>
    <w:rsid w:val="00D16E54"/>
    <w:rsid w:val="00D35811"/>
    <w:rsid w:val="00D50476"/>
    <w:rsid w:val="00D67A66"/>
    <w:rsid w:val="00D81C41"/>
    <w:rsid w:val="00D978A6"/>
    <w:rsid w:val="00DD7AB6"/>
    <w:rsid w:val="00DE7849"/>
    <w:rsid w:val="00E02DCF"/>
    <w:rsid w:val="00E144F4"/>
    <w:rsid w:val="00E14964"/>
    <w:rsid w:val="00E6506E"/>
    <w:rsid w:val="00E7766E"/>
    <w:rsid w:val="00E925B1"/>
    <w:rsid w:val="00EA74ED"/>
    <w:rsid w:val="00ED0407"/>
    <w:rsid w:val="00F2378D"/>
    <w:rsid w:val="00F30B82"/>
    <w:rsid w:val="00F37A9D"/>
    <w:rsid w:val="00F522CD"/>
    <w:rsid w:val="00F57CD6"/>
    <w:rsid w:val="00F67C4A"/>
    <w:rsid w:val="00F86D37"/>
    <w:rsid w:val="00FE4699"/>
    <w:rsid w:val="00FE62E8"/>
    <w:rsid w:val="00FF3BB5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B8499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849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Emphasis"/>
    <w:basedOn w:val="a0"/>
    <w:qFormat/>
    <w:rsid w:val="001344D7"/>
    <w:rPr>
      <w:i/>
      <w:iCs/>
    </w:rPr>
  </w:style>
  <w:style w:type="character" w:styleId="a7">
    <w:name w:val="Strong"/>
    <w:basedOn w:val="a0"/>
    <w:uiPriority w:val="22"/>
    <w:qFormat/>
    <w:rsid w:val="00D50476"/>
    <w:rPr>
      <w:b/>
      <w:bCs/>
    </w:rPr>
  </w:style>
  <w:style w:type="paragraph" w:styleId="a8">
    <w:name w:val="List Paragraph"/>
    <w:basedOn w:val="a"/>
    <w:uiPriority w:val="34"/>
    <w:qFormat/>
    <w:rsid w:val="00AF05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C8DD-33F5-4673-8438-56F3223F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Витютнева</cp:lastModifiedBy>
  <cp:revision>20</cp:revision>
  <dcterms:created xsi:type="dcterms:W3CDTF">2024-02-21T09:43:00Z</dcterms:created>
  <dcterms:modified xsi:type="dcterms:W3CDTF">2024-02-27T11:12:00Z</dcterms:modified>
</cp:coreProperties>
</file>